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40" w:rsidRDefault="0013221A" w:rsidP="0013221A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eastAsia="ru-RU"/>
        </w:rPr>
        <w:t>«</w:t>
      </w:r>
      <w:r w:rsidR="00934C9E"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eastAsia="ru-RU"/>
        </w:rPr>
        <w:t>В ногу со временем" - статья Цыгановой Екатерины Николаевны</w:t>
      </w:r>
    </w:p>
    <w:p w:rsidR="00523D40" w:rsidRPr="0013221A" w:rsidRDefault="00523D40" w:rsidP="00037535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eastAsia="ru-RU"/>
        </w:rPr>
      </w:pPr>
    </w:p>
    <w:p w:rsidR="00934C9E" w:rsidRPr="002A00C2" w:rsidRDefault="00D116D8" w:rsidP="00D116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Мастер производственного обучения</w:t>
      </w:r>
      <w:r w:rsidR="003E3912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4C9E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Екатерина Николаевна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свое время, заканчивая государственное образовательное учреждение</w:t>
      </w:r>
      <w:r w:rsidR="00934C9E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высшего профессионального образования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934C9E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Новгородский государственный университет имени Ярослава Мудрого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не мог</w:t>
      </w:r>
      <w:r w:rsidR="00934C9E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предположить, что когда-то будет </w:t>
      </w:r>
      <w:r w:rsidR="0013221A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обучать </w:t>
      </w:r>
      <w:r w:rsidR="00934C9E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студентов</w:t>
      </w:r>
      <w:r w:rsidR="0013221A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221A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специальности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r w:rsidR="009B75DF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Мастер по ремонту и обслуживанию автомобилей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</w:t>
      </w:r>
    </w:p>
    <w:p w:rsidR="005676D6" w:rsidRPr="002A00C2" w:rsidRDefault="005676D6" w:rsidP="00D116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процессе педагогической деятельности свою задачу </w:t>
      </w:r>
      <w:r w:rsidR="00037535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Екатерина Николаевна</w:t>
      </w: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видит не только в передаче профессиональных знаний учащимся, но и в обучении их основным способам и алгоритмам деятельности, умению ставить современные и актуальные вопросы, правильно ориентироваться в сложных потоках информации и самостоятельно искать на них обоснованные ответы. В полной мере осуществлять реализацию образовательных программ </w:t>
      </w:r>
      <w:r w:rsidR="0013221A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Владимиру</w:t>
      </w: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Михайловичу удается за счет активного внедрения элементов электронного обучения, тем самым выполняя приказ Министерства образования РФ № 273-ФЗ от 29.12.2012 г.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:rsidR="005676D6" w:rsidRPr="002A00C2" w:rsidRDefault="005676D6" w:rsidP="00D116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этапе подготовки к уроку и на самих занятиях </w:t>
      </w:r>
      <w:r w:rsidR="00037535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Екатерина Николаевна</w:t>
      </w: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использует богатейшие возможности современных информационно - компьютерных технологий. Они в отличие от обычных средств обучения позволяют не только насытить обучающегося большим количеством готовых, строго отобранных, соответствующим образом организованных знаний, но и развивать интеллектуальные, творческие способности учащихся, а также способствует развитию информационной грамотности.</w:t>
      </w:r>
    </w:p>
    <w:p w:rsidR="005676D6" w:rsidRPr="002A00C2" w:rsidRDefault="00D01D60" w:rsidP="00D116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Преподаватель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37535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Екатерина Николаевна Цыганова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сам</w:t>
      </w:r>
      <w:r w:rsidR="00037535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хорошо освоил</w:t>
      </w:r>
      <w:r w:rsidR="00037535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676D6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персональный компьютер и помогает в этом нелегком деле коллегам личным примером и добрым советом.</w:t>
      </w:r>
    </w:p>
    <w:p w:rsidR="005676D6" w:rsidRPr="002A00C2" w:rsidRDefault="005676D6" w:rsidP="00D116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Используя на своих уроках компьютер и мультимедийный проектор, </w:t>
      </w:r>
      <w:r w:rsidR="00037535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Екатерина Николаевна</w:t>
      </w: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делает урок более наглядным. Ведь еще Константин Дмитриевич Ушинский, основоположник научной педагогики в России, заметил: «Детская природа требует наглядности». Наглядность материала повышает его усвоение, т.к. задействованы все каналы восприятия учащихся – зрительный, механический, слуховой и эмоциональный. Соответственно это позволяет представить учебный материал как систему ярких опорных образов, что позволяет облегчить запоминание и усвоение изучаемого материала. Учащихся привлекает новизна проведения таких уро</w:t>
      </w:r>
      <w:r w:rsidR="00037535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ков, вызывает интерес к предметам</w:t>
      </w: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«Устройство, обслуживание и ремонт автомобиля».</w:t>
      </w:r>
    </w:p>
    <w:p w:rsidR="005676D6" w:rsidRPr="002A00C2" w:rsidRDefault="005676D6" w:rsidP="00D116D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</w:t>
      </w:r>
      <w:r w:rsidR="00037535"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Екатерина Николаевна</w:t>
      </w:r>
      <w:r w:rsidRPr="002A00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повышает качество подготовки специалистов на основе использования в учебном процессе современных информационных технологий. Ведь в информационном обществе, когда информация становится высшей ценностью, а информационная культура человека - определяющим фактором их профессиональной деятельности.</w:t>
      </w:r>
    </w:p>
    <w:p w:rsidR="00EB309B" w:rsidRPr="002A00C2" w:rsidRDefault="00EB309B" w:rsidP="00D116D8">
      <w:pPr>
        <w:spacing w:after="0" w:line="360" w:lineRule="auto"/>
        <w:ind w:firstLine="709"/>
        <w:rPr>
          <w:color w:val="000000" w:themeColor="text1"/>
        </w:rPr>
      </w:pPr>
      <w:bookmarkStart w:id="0" w:name="_GoBack"/>
      <w:bookmarkEnd w:id="0"/>
    </w:p>
    <w:sectPr w:rsidR="00EB309B" w:rsidRPr="002A0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F3"/>
    <w:rsid w:val="00037535"/>
    <w:rsid w:val="00120817"/>
    <w:rsid w:val="0013221A"/>
    <w:rsid w:val="002A00C2"/>
    <w:rsid w:val="003E3912"/>
    <w:rsid w:val="00523D40"/>
    <w:rsid w:val="005676D6"/>
    <w:rsid w:val="005E4DD1"/>
    <w:rsid w:val="00934C9E"/>
    <w:rsid w:val="009B75DF"/>
    <w:rsid w:val="00D01D60"/>
    <w:rsid w:val="00D116D8"/>
    <w:rsid w:val="00E653F3"/>
    <w:rsid w:val="00EB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3D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13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10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2019-10-04T08:42:00Z</dcterms:created>
  <dcterms:modified xsi:type="dcterms:W3CDTF">2022-11-02T11:35:00Z</dcterms:modified>
</cp:coreProperties>
</file>