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AFD" w:rsidRDefault="00C8729E" w:rsidP="00C8729E">
      <w:pPr>
        <w:spacing w:line="357" w:lineRule="auto"/>
        <w:jc w:val="center"/>
        <w:rPr>
          <w:sz w:val="28"/>
        </w:rPr>
      </w:pPr>
      <w:r>
        <w:rPr>
          <w:sz w:val="28"/>
        </w:rPr>
        <w:t xml:space="preserve">МБОУ СОШ №1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>аозёрного</w:t>
      </w:r>
      <w:proofErr w:type="spellEnd"/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rPr>
          <w:sz w:val="28"/>
        </w:rPr>
      </w:pPr>
    </w:p>
    <w:p w:rsidR="00C8729E" w:rsidRDefault="00C8729E" w:rsidP="00C8729E">
      <w:pPr>
        <w:spacing w:line="357" w:lineRule="auto"/>
        <w:rPr>
          <w:sz w:val="28"/>
        </w:rPr>
      </w:pPr>
    </w:p>
    <w:p w:rsidR="00C8729E" w:rsidRDefault="00C8729E" w:rsidP="00C8729E">
      <w:pPr>
        <w:spacing w:line="357" w:lineRule="auto"/>
        <w:rPr>
          <w:sz w:val="28"/>
        </w:rPr>
      </w:pPr>
    </w:p>
    <w:p w:rsidR="00C8729E" w:rsidRDefault="00C8729E" w:rsidP="00C8729E">
      <w:pPr>
        <w:spacing w:line="357" w:lineRule="auto"/>
        <w:rPr>
          <w:sz w:val="28"/>
        </w:rPr>
      </w:pPr>
    </w:p>
    <w:p w:rsidR="00C8729E" w:rsidRDefault="00C8729E" w:rsidP="00C8729E">
      <w:pPr>
        <w:spacing w:line="357" w:lineRule="auto"/>
        <w:rPr>
          <w:sz w:val="28"/>
        </w:rPr>
      </w:pPr>
    </w:p>
    <w:p w:rsidR="00C8729E" w:rsidRDefault="00C8729E" w:rsidP="00C8729E">
      <w:pPr>
        <w:spacing w:line="357" w:lineRule="auto"/>
        <w:rPr>
          <w:sz w:val="28"/>
        </w:rPr>
      </w:pPr>
    </w:p>
    <w:p w:rsidR="00C8729E" w:rsidRDefault="00C8729E" w:rsidP="00C8729E">
      <w:pPr>
        <w:spacing w:line="357" w:lineRule="auto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  <w:r>
        <w:rPr>
          <w:sz w:val="28"/>
        </w:rPr>
        <w:t>Приёмы работы с одарёнными детьми при подготовке к конкурсам и олимпиадам по русскому языку и литературе</w:t>
      </w: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  <w:r>
        <w:rPr>
          <w:sz w:val="28"/>
        </w:rPr>
        <w:t>Штоль Ирина Николаевна, учителя русского языка и литературы</w:t>
      </w: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</w:pPr>
    </w:p>
    <w:p w:rsidR="00C8729E" w:rsidRDefault="00C8729E" w:rsidP="00C8729E">
      <w:pPr>
        <w:spacing w:line="357" w:lineRule="auto"/>
        <w:jc w:val="center"/>
        <w:rPr>
          <w:sz w:val="28"/>
        </w:rPr>
        <w:sectPr w:rsidR="00C8729E">
          <w:footerReference w:type="default" r:id="rId8"/>
          <w:type w:val="continuous"/>
          <w:pgSz w:w="11910" w:h="16840"/>
          <w:pgMar w:top="1040" w:right="400" w:bottom="1180" w:left="1020" w:header="720" w:footer="720" w:gutter="0"/>
          <w:cols w:space="720"/>
        </w:sectPr>
      </w:pPr>
      <w:r>
        <w:rPr>
          <w:sz w:val="28"/>
        </w:rPr>
        <w:t>2023-2024 учебный год</w:t>
      </w:r>
    </w:p>
    <w:p w:rsidR="007F0AFD" w:rsidRDefault="000726D0">
      <w:pPr>
        <w:pStyle w:val="1"/>
        <w:spacing w:before="71"/>
        <w:ind w:left="4050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7F0AFD" w:rsidRDefault="000726D0">
      <w:pPr>
        <w:pStyle w:val="a3"/>
        <w:spacing w:before="1" w:line="237" w:lineRule="auto"/>
        <w:ind w:left="396" w:right="451" w:firstLine="283"/>
        <w:jc w:val="both"/>
      </w:pPr>
      <w:r>
        <w:rPr>
          <w:b/>
        </w:rPr>
        <w:t>О</w:t>
      </w:r>
      <w:r>
        <w:t>даренные дети – наше достояние. Выявление способных детей и работа с ними является</w:t>
      </w:r>
      <w:r>
        <w:rPr>
          <w:spacing w:val="1"/>
        </w:rPr>
        <w:t xml:space="preserve"> </w:t>
      </w:r>
      <w:r>
        <w:t>актуальной</w:t>
      </w:r>
      <w:r>
        <w:rPr>
          <w:spacing w:val="-3"/>
        </w:rPr>
        <w:t xml:space="preserve"> </w:t>
      </w:r>
      <w:r>
        <w:t>задачей</w:t>
      </w:r>
      <w:r>
        <w:rPr>
          <w:spacing w:val="3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каждого</w:t>
      </w:r>
      <w:r>
        <w:rPr>
          <w:spacing w:val="6"/>
        </w:rPr>
        <w:t xml:space="preserve"> </w:t>
      </w:r>
      <w:r>
        <w:t>учителя.</w:t>
      </w:r>
    </w:p>
    <w:p w:rsidR="007F0AFD" w:rsidRDefault="000726D0">
      <w:pPr>
        <w:pStyle w:val="a3"/>
        <w:spacing w:before="4"/>
        <w:ind w:left="396" w:right="448" w:firstLine="345"/>
        <w:jc w:val="both"/>
      </w:pPr>
      <w:r>
        <w:t>Различают общую и специфическую одаренность. Общая одаренность детей представляет</w:t>
      </w:r>
      <w:r>
        <w:rPr>
          <w:spacing w:val="-57"/>
        </w:rPr>
        <w:t xml:space="preserve"> </w:t>
      </w:r>
      <w:r>
        <w:t>собой широкий диапазон способностей, которые лежат в основе успешного освоения, а затем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многих видах деятельности.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специфической одаренности зависит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человека в</w:t>
      </w:r>
      <w:r>
        <w:rPr>
          <w:spacing w:val="-1"/>
        </w:rPr>
        <w:t xml:space="preserve"> </w:t>
      </w:r>
      <w:r>
        <w:t>каком-либо</w:t>
      </w:r>
      <w:r>
        <w:rPr>
          <w:spacing w:val="5"/>
        </w:rPr>
        <w:t xml:space="preserve"> </w:t>
      </w:r>
      <w:r>
        <w:t>конкретном</w:t>
      </w:r>
      <w:r>
        <w:rPr>
          <w:spacing w:val="-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деятельности.</w:t>
      </w:r>
    </w:p>
    <w:p w:rsidR="007F0AFD" w:rsidRDefault="000726D0">
      <w:pPr>
        <w:pStyle w:val="a3"/>
        <w:ind w:left="396" w:right="446" w:firstLine="283"/>
        <w:jc w:val="both"/>
      </w:pPr>
      <w:r>
        <w:t>Судить об одаренности ребенка следует не только по его школьным или внешкольным</w:t>
      </w:r>
      <w:r>
        <w:rPr>
          <w:spacing w:val="1"/>
        </w:rPr>
        <w:t xml:space="preserve"> </w:t>
      </w:r>
      <w:r>
        <w:t>делам,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инициированным им</w:t>
      </w:r>
      <w:r>
        <w:rPr>
          <w:spacing w:val="1"/>
        </w:rPr>
        <w:t xml:space="preserve"> </w:t>
      </w:r>
      <w:r>
        <w:t>самим формам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причиной, задерживающей становление одаренности, несмотря на потенциально 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ребенка: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заикание, повышенная тревожность, конфликтный характер общения и т. п. При оказании</w:t>
      </w:r>
      <w:r>
        <w:rPr>
          <w:spacing w:val="1"/>
        </w:rPr>
        <w:t xml:space="preserve"> </w:t>
      </w:r>
      <w:r>
        <w:t>такому</w:t>
      </w:r>
      <w:r>
        <w:rPr>
          <w:spacing w:val="-10"/>
        </w:rPr>
        <w:t xml:space="preserve"> </w:t>
      </w:r>
      <w:r>
        <w:t>ребенку</w:t>
      </w:r>
      <w:r>
        <w:rPr>
          <w:spacing w:val="-5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барьеры</w:t>
      </w:r>
      <w:r>
        <w:rPr>
          <w:spacing w:val="2"/>
        </w:rPr>
        <w:t xml:space="preserve"> </w:t>
      </w:r>
      <w:r>
        <w:t>могут быть</w:t>
      </w:r>
      <w:r>
        <w:rPr>
          <w:spacing w:val="1"/>
        </w:rPr>
        <w:t xml:space="preserve"> </w:t>
      </w:r>
      <w:r>
        <w:t>сняты.</w:t>
      </w:r>
    </w:p>
    <w:p w:rsidR="007F0AFD" w:rsidRDefault="000726D0">
      <w:pPr>
        <w:pStyle w:val="a3"/>
        <w:spacing w:before="3" w:line="237" w:lineRule="auto"/>
        <w:ind w:left="396" w:right="455" w:firstLine="283"/>
        <w:jc w:val="both"/>
      </w:pPr>
      <w:r>
        <w:t>Таким образом, одаренность у разных детей может быть выражена в более или менее</w:t>
      </w:r>
      <w:r>
        <w:rPr>
          <w:spacing w:val="1"/>
        </w:rPr>
        <w:t xml:space="preserve"> </w:t>
      </w:r>
      <w:r>
        <w:t>очевидной</w:t>
      </w:r>
      <w:r>
        <w:rPr>
          <w:spacing w:val="-3"/>
        </w:rPr>
        <w:t xml:space="preserve"> </w:t>
      </w:r>
      <w:r>
        <w:t>форме.</w:t>
      </w:r>
    </w:p>
    <w:p w:rsidR="007F0AFD" w:rsidRDefault="000726D0">
      <w:pPr>
        <w:pStyle w:val="a3"/>
        <w:spacing w:before="3"/>
        <w:ind w:left="396" w:right="447" w:firstLine="283"/>
        <w:jc w:val="both"/>
      </w:pPr>
      <w:r>
        <w:t>Одаренность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психического развития по отношению к последующим этапам жизненного пути личности.</w:t>
      </w:r>
      <w:r>
        <w:rPr>
          <w:spacing w:val="1"/>
        </w:rPr>
        <w:t xml:space="preserve"> </w:t>
      </w:r>
      <w:r>
        <w:t>Однако при этом следует</w:t>
      </w:r>
      <w:r>
        <w:rPr>
          <w:spacing w:val="60"/>
        </w:rPr>
        <w:t xml:space="preserve"> </w:t>
      </w:r>
      <w:r>
        <w:t>учитывать специфику одаренности в детском возрасте (в отличие</w:t>
      </w:r>
      <w:r>
        <w:rPr>
          <w:spacing w:val="1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одаренности</w:t>
      </w:r>
      <w:r>
        <w:rPr>
          <w:spacing w:val="3"/>
        </w:rPr>
        <w:t xml:space="preserve"> </w:t>
      </w:r>
      <w:r>
        <w:t>взрослого</w:t>
      </w:r>
      <w:r>
        <w:rPr>
          <w:spacing w:val="2"/>
        </w:rPr>
        <w:t xml:space="preserve"> </w:t>
      </w:r>
      <w:r>
        <w:t>человека).</w:t>
      </w:r>
    </w:p>
    <w:p w:rsidR="007F0AFD" w:rsidRDefault="000726D0">
      <w:pPr>
        <w:pStyle w:val="a4"/>
        <w:numPr>
          <w:ilvl w:val="0"/>
          <w:numId w:val="4"/>
        </w:numPr>
        <w:tabs>
          <w:tab w:val="left" w:pos="1001"/>
        </w:tabs>
        <w:spacing w:before="3" w:line="237" w:lineRule="auto"/>
        <w:ind w:right="452" w:firstLine="283"/>
        <w:jc w:val="both"/>
        <w:rPr>
          <w:sz w:val="24"/>
        </w:rPr>
      </w:pPr>
      <w:r>
        <w:rPr>
          <w:sz w:val="24"/>
        </w:rPr>
        <w:t>Детская одаренность часто выступает 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закономерностей возрастного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2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</w:p>
    <w:p w:rsidR="007F0AFD" w:rsidRDefault="000726D0">
      <w:pPr>
        <w:pStyle w:val="a4"/>
        <w:numPr>
          <w:ilvl w:val="0"/>
          <w:numId w:val="4"/>
        </w:numPr>
        <w:tabs>
          <w:tab w:val="left" w:pos="992"/>
        </w:tabs>
        <w:spacing w:before="4"/>
        <w:ind w:right="453" w:firstLine="283"/>
        <w:jc w:val="both"/>
        <w:rPr>
          <w:sz w:val="24"/>
        </w:rPr>
      </w:pPr>
      <w:r>
        <w:rPr>
          <w:sz w:val="24"/>
        </w:rPr>
        <w:t>Под влиянием смены возраста, образования, освоения норм культурного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д.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«угасание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одаренности.</w:t>
      </w:r>
    </w:p>
    <w:p w:rsidR="007F0AFD" w:rsidRDefault="000726D0">
      <w:pPr>
        <w:pStyle w:val="a4"/>
        <w:numPr>
          <w:ilvl w:val="0"/>
          <w:numId w:val="4"/>
        </w:numPr>
        <w:tabs>
          <w:tab w:val="left" w:pos="948"/>
        </w:tabs>
        <w:ind w:right="442" w:firstLine="283"/>
        <w:jc w:val="both"/>
        <w:rPr>
          <w:sz w:val="24"/>
        </w:rPr>
      </w:pPr>
      <w:r>
        <w:rPr>
          <w:sz w:val="24"/>
        </w:rPr>
        <w:t>Своеобразие динамики формирования детской одаренности нередко проявляется в 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неравномерности (рассогласованности) психического развития. В итоге по одним 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ребенок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идентифицироваться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одаренный,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отстающий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психическом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развитии.</w:t>
      </w:r>
    </w:p>
    <w:p w:rsidR="007F0AFD" w:rsidRDefault="000726D0">
      <w:pPr>
        <w:pStyle w:val="a4"/>
        <w:numPr>
          <w:ilvl w:val="0"/>
          <w:numId w:val="4"/>
        </w:numPr>
        <w:tabs>
          <w:tab w:val="left" w:pos="953"/>
        </w:tabs>
        <w:ind w:left="952" w:hanging="274"/>
        <w:jc w:val="both"/>
        <w:rPr>
          <w:sz w:val="24"/>
        </w:rPr>
      </w:pPr>
      <w:proofErr w:type="gramStart"/>
      <w:r>
        <w:rPr>
          <w:sz w:val="24"/>
        </w:rPr>
        <w:t>Проявления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3"/>
          <w:sz w:val="24"/>
        </w:rPr>
        <w:t xml:space="preserve"> </w:t>
      </w:r>
      <w:r>
        <w:rPr>
          <w:sz w:val="24"/>
        </w:rPr>
        <w:t>одаренности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зачастую</w:t>
      </w:r>
      <w:r>
        <w:rPr>
          <w:spacing w:val="10"/>
          <w:sz w:val="24"/>
        </w:rPr>
        <w:t xml:space="preserve"> </w:t>
      </w:r>
      <w:r>
        <w:rPr>
          <w:sz w:val="24"/>
        </w:rPr>
        <w:t>трудно</w:t>
      </w:r>
      <w:r>
        <w:rPr>
          <w:spacing w:val="12"/>
          <w:sz w:val="24"/>
        </w:rPr>
        <w:t xml:space="preserve"> </w:t>
      </w:r>
      <w:r>
        <w:rPr>
          <w:sz w:val="24"/>
        </w:rPr>
        <w:t>отличить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обученности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(или</w:t>
      </w:r>
      <w:r>
        <w:rPr>
          <w:spacing w:val="4"/>
          <w:sz w:val="24"/>
        </w:rPr>
        <w:t xml:space="preserve"> </w:t>
      </w:r>
      <w:r>
        <w:rPr>
          <w:sz w:val="24"/>
        </w:rPr>
        <w:t>шире</w:t>
      </w:r>
      <w:proofErr w:type="gramEnd"/>
    </w:p>
    <w:p w:rsidR="007F0AFD" w:rsidRDefault="000726D0">
      <w:pPr>
        <w:pStyle w:val="a3"/>
        <w:spacing w:before="3" w:line="237" w:lineRule="auto"/>
        <w:ind w:left="396" w:right="452"/>
        <w:jc w:val="both"/>
      </w:pPr>
      <w:r>
        <w:t>–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социализации),</w:t>
      </w:r>
      <w:r>
        <w:rPr>
          <w:spacing w:val="1"/>
        </w:rPr>
        <w:t xml:space="preserve"> </w:t>
      </w:r>
      <w:r>
        <w:t>являющейся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ребенка.</w:t>
      </w:r>
    </w:p>
    <w:p w:rsidR="007F0AFD" w:rsidRDefault="000726D0">
      <w:pPr>
        <w:pStyle w:val="a3"/>
        <w:spacing w:before="3"/>
        <w:ind w:left="396" w:right="446" w:firstLine="586"/>
        <w:jc w:val="both"/>
      </w:pPr>
      <w:r>
        <w:t>Необходимо учитывать</w:t>
      </w:r>
      <w:r>
        <w:rPr>
          <w:spacing w:val="1"/>
        </w:rPr>
        <w:t xml:space="preserve"> </w:t>
      </w:r>
      <w:r>
        <w:t>то, что признаки одаренности, проявляемые в детские годы,</w:t>
      </w:r>
      <w:r>
        <w:rPr>
          <w:spacing w:val="1"/>
        </w:rPr>
        <w:t xml:space="preserve"> </w:t>
      </w:r>
      <w:r>
        <w:t>даже при самых, казалось бы, благоприятных условиях могут либо постепенно, либо весьма</w:t>
      </w:r>
      <w:r>
        <w:rPr>
          <w:spacing w:val="1"/>
        </w:rPr>
        <w:t xml:space="preserve"> </w:t>
      </w:r>
      <w:r>
        <w:t>быстро исчезнуть. Учет этого обстоятельства особенно важен при организации практической</w:t>
      </w:r>
      <w:r>
        <w:rPr>
          <w:spacing w:val="-57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одаренными</w:t>
      </w:r>
      <w:r>
        <w:rPr>
          <w:spacing w:val="-2"/>
        </w:rPr>
        <w:t xml:space="preserve"> </w:t>
      </w:r>
      <w:r>
        <w:t>детьми.</w:t>
      </w:r>
    </w:p>
    <w:p w:rsidR="007F0AFD" w:rsidRDefault="000726D0">
      <w:pPr>
        <w:pStyle w:val="a3"/>
        <w:spacing w:before="1"/>
        <w:ind w:left="396" w:right="443" w:firstLine="586"/>
        <w:jc w:val="both"/>
      </w:pPr>
      <w:r>
        <w:rPr>
          <w:b/>
        </w:rPr>
        <w:t>Цель</w:t>
      </w:r>
      <w:r>
        <w:t>: создание условий для развития учащихся, одаренных в умственном отношении;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учеников,</w:t>
      </w:r>
      <w:r>
        <w:rPr>
          <w:spacing w:val="61"/>
        </w:rPr>
        <w:t xml:space="preserve"> </w:t>
      </w:r>
      <w:r>
        <w:t>гармонизация</w:t>
      </w:r>
      <w:r>
        <w:rPr>
          <w:spacing w:val="1"/>
        </w:rPr>
        <w:t xml:space="preserve"> </w:t>
      </w:r>
      <w:r>
        <w:t>отношений</w:t>
      </w:r>
      <w:r>
        <w:rPr>
          <w:spacing w:val="52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системах</w:t>
      </w:r>
      <w:r>
        <w:rPr>
          <w:spacing w:val="55"/>
        </w:rPr>
        <w:t xml:space="preserve"> </w:t>
      </w:r>
      <w:r>
        <w:t>«учитель</w:t>
      </w:r>
      <w:r>
        <w:rPr>
          <w:spacing w:val="5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одаренный</w:t>
      </w:r>
      <w:r>
        <w:rPr>
          <w:spacing w:val="1"/>
        </w:rPr>
        <w:t xml:space="preserve"> </w:t>
      </w:r>
      <w:r>
        <w:t>ученик»,</w:t>
      </w:r>
      <w:r>
        <w:rPr>
          <w:spacing w:val="2"/>
        </w:rPr>
        <w:t xml:space="preserve"> </w:t>
      </w:r>
      <w:r>
        <w:t>«</w:t>
      </w:r>
      <w:r>
        <w:rPr>
          <w:spacing w:val="55"/>
        </w:rPr>
        <w:t xml:space="preserve"> </w:t>
      </w:r>
      <w:r>
        <w:t>одаренный</w:t>
      </w:r>
      <w:r>
        <w:rPr>
          <w:spacing w:val="56"/>
        </w:rPr>
        <w:t xml:space="preserve"> </w:t>
      </w:r>
      <w:r>
        <w:t>ученик</w:t>
      </w:r>
      <w:r>
        <w:rPr>
          <w:spacing w:val="5"/>
        </w:rPr>
        <w:t xml:space="preserve"> </w:t>
      </w:r>
      <w:r>
        <w:t>–  ученик»,</w:t>
      </w:r>
    </w:p>
    <w:p w:rsidR="007F0AFD" w:rsidRDefault="000726D0">
      <w:pPr>
        <w:pStyle w:val="a3"/>
        <w:spacing w:line="275" w:lineRule="exact"/>
        <w:ind w:left="396"/>
        <w:jc w:val="both"/>
      </w:pPr>
      <w:r>
        <w:t>«одаренный</w:t>
      </w:r>
      <w:r>
        <w:rPr>
          <w:spacing w:val="-2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родитель».</w:t>
      </w:r>
    </w:p>
    <w:p w:rsidR="007F0AFD" w:rsidRDefault="000726D0">
      <w:pPr>
        <w:pStyle w:val="1"/>
        <w:ind w:left="1045"/>
        <w:rPr>
          <w:b w:val="0"/>
        </w:rPr>
      </w:pPr>
      <w:r>
        <w:t>Задачи</w:t>
      </w:r>
      <w:r>
        <w:rPr>
          <w:b w:val="0"/>
        </w:rPr>
        <w:t>:</w:t>
      </w:r>
    </w:p>
    <w:p w:rsidR="007F0AFD" w:rsidRDefault="000726D0">
      <w:pPr>
        <w:pStyle w:val="a4"/>
        <w:numPr>
          <w:ilvl w:val="0"/>
          <w:numId w:val="3"/>
        </w:numPr>
        <w:tabs>
          <w:tab w:val="left" w:pos="1386"/>
        </w:tabs>
        <w:spacing w:before="7" w:line="237" w:lineRule="auto"/>
        <w:ind w:right="455" w:hanging="360"/>
        <w:jc w:val="both"/>
        <w:rPr>
          <w:sz w:val="24"/>
        </w:rPr>
      </w:pPr>
      <w:bookmarkStart w:id="0" w:name="_помощь_одарённым_детям_в_самораскрытии"/>
      <w:bookmarkEnd w:id="0"/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одарённым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самораскрытии</w:t>
      </w:r>
      <w:r>
        <w:rPr>
          <w:spacing w:val="1"/>
          <w:sz w:val="24"/>
        </w:rPr>
        <w:t xml:space="preserve"> </w:t>
      </w:r>
      <w:r>
        <w:rPr>
          <w:sz w:val="24"/>
        </w:rPr>
        <w:t>(их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самопрезентация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отношениях);</w:t>
      </w:r>
    </w:p>
    <w:p w:rsidR="007F0AFD" w:rsidRDefault="000726D0">
      <w:pPr>
        <w:pStyle w:val="a4"/>
        <w:numPr>
          <w:ilvl w:val="0"/>
          <w:numId w:val="3"/>
        </w:numPr>
        <w:tabs>
          <w:tab w:val="left" w:pos="1386"/>
        </w:tabs>
        <w:ind w:right="452" w:hanging="360"/>
        <w:jc w:val="both"/>
        <w:rPr>
          <w:sz w:val="24"/>
        </w:rPr>
      </w:pPr>
      <w:bookmarkStart w:id="1" w:name="_организация_разнообразной_творческой_и"/>
      <w:bookmarkEnd w:id="1"/>
      <w:r>
        <w:rPr>
          <w:sz w:val="24"/>
        </w:rPr>
        <w:t>организация разнообразной творческой и научной деятельности, способствующей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мышления;</w:t>
      </w:r>
    </w:p>
    <w:p w:rsidR="007F0AFD" w:rsidRDefault="000726D0">
      <w:pPr>
        <w:pStyle w:val="a4"/>
        <w:numPr>
          <w:ilvl w:val="0"/>
          <w:numId w:val="3"/>
        </w:numPr>
        <w:tabs>
          <w:tab w:val="left" w:pos="1386"/>
        </w:tabs>
        <w:spacing w:before="1" w:line="237" w:lineRule="auto"/>
        <w:ind w:right="458" w:hanging="360"/>
        <w:jc w:val="both"/>
        <w:rPr>
          <w:sz w:val="24"/>
        </w:rPr>
      </w:pPr>
      <w:bookmarkStart w:id="2" w:name="_выявление_и_развитие_природных_задатко"/>
      <w:bookmarkEnd w:id="2"/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склонностей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возможностей;</w:t>
      </w:r>
    </w:p>
    <w:p w:rsidR="007F0AFD" w:rsidRDefault="000726D0">
      <w:pPr>
        <w:pStyle w:val="a4"/>
        <w:numPr>
          <w:ilvl w:val="0"/>
          <w:numId w:val="3"/>
        </w:numPr>
        <w:tabs>
          <w:tab w:val="left" w:pos="1386"/>
        </w:tabs>
        <w:spacing w:before="5" w:line="293" w:lineRule="exact"/>
        <w:ind w:left="1385"/>
        <w:jc w:val="both"/>
        <w:rPr>
          <w:sz w:val="24"/>
        </w:rPr>
      </w:pPr>
      <w:bookmarkStart w:id="3" w:name="_-_интеграция_урочной_и_внеурочной_деят"/>
      <w:bookmarkEnd w:id="3"/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интеграция</w:t>
      </w:r>
      <w:r>
        <w:rPr>
          <w:spacing w:val="-7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7F0AFD" w:rsidRDefault="000726D0">
      <w:pPr>
        <w:pStyle w:val="a4"/>
        <w:numPr>
          <w:ilvl w:val="0"/>
          <w:numId w:val="3"/>
        </w:numPr>
        <w:tabs>
          <w:tab w:val="left" w:pos="1386"/>
        </w:tabs>
        <w:spacing w:line="293" w:lineRule="exact"/>
        <w:ind w:left="1385"/>
        <w:jc w:val="both"/>
        <w:rPr>
          <w:sz w:val="24"/>
        </w:rPr>
      </w:pPr>
      <w:bookmarkStart w:id="4" w:name="_организация_проектной_деятельности;"/>
      <w:bookmarkEnd w:id="4"/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7F0AFD" w:rsidRDefault="007F0AFD">
      <w:pPr>
        <w:spacing w:line="293" w:lineRule="exact"/>
        <w:jc w:val="both"/>
        <w:rPr>
          <w:sz w:val="24"/>
        </w:rPr>
        <w:sectPr w:rsidR="007F0AFD">
          <w:pgSz w:w="11910" w:h="16840"/>
          <w:pgMar w:top="1040" w:right="400" w:bottom="1180" w:left="1020" w:header="0" w:footer="998" w:gutter="0"/>
          <w:cols w:space="720"/>
        </w:sectPr>
      </w:pPr>
    </w:p>
    <w:p w:rsidR="007F0AFD" w:rsidRDefault="000726D0">
      <w:pPr>
        <w:pStyle w:val="a4"/>
        <w:numPr>
          <w:ilvl w:val="0"/>
          <w:numId w:val="3"/>
        </w:numPr>
        <w:tabs>
          <w:tab w:val="left" w:pos="1386"/>
        </w:tabs>
        <w:spacing w:before="88"/>
        <w:ind w:right="446" w:hanging="360"/>
        <w:jc w:val="both"/>
        <w:rPr>
          <w:sz w:val="24"/>
        </w:rPr>
      </w:pPr>
      <w:bookmarkStart w:id="5" w:name="_забота_о_сохранении_физического_и_псих"/>
      <w:bookmarkEnd w:id="5"/>
      <w:r>
        <w:rPr>
          <w:sz w:val="24"/>
        </w:rPr>
        <w:lastRenderedPageBreak/>
        <w:t>забота о сохранении физического и психического здоровья учащихся, 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базисной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саморазвития;</w:t>
      </w:r>
    </w:p>
    <w:p w:rsidR="007F0AFD" w:rsidRDefault="000726D0">
      <w:pPr>
        <w:pStyle w:val="a4"/>
        <w:numPr>
          <w:ilvl w:val="0"/>
          <w:numId w:val="3"/>
        </w:numPr>
        <w:tabs>
          <w:tab w:val="left" w:pos="1386"/>
        </w:tabs>
        <w:ind w:right="453" w:hanging="360"/>
        <w:jc w:val="both"/>
        <w:rPr>
          <w:sz w:val="24"/>
        </w:rPr>
      </w:pPr>
      <w:bookmarkStart w:id="6" w:name="_использование_инновационных_педагогиче"/>
      <w:bookmarkEnd w:id="6"/>
      <w:r>
        <w:rPr>
          <w:sz w:val="24"/>
        </w:rPr>
        <w:t>использование инновационных педагогических и информационных технологий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 русского языка и литературы с целью достижения максимального 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детей.</w:t>
      </w:r>
    </w:p>
    <w:p w:rsidR="007F0AFD" w:rsidRDefault="007F0AFD">
      <w:pPr>
        <w:pStyle w:val="a3"/>
        <w:spacing w:before="1"/>
      </w:pPr>
    </w:p>
    <w:p w:rsidR="007F0AFD" w:rsidRDefault="000726D0">
      <w:pPr>
        <w:pStyle w:val="a4"/>
        <w:numPr>
          <w:ilvl w:val="0"/>
          <w:numId w:val="3"/>
        </w:numPr>
        <w:tabs>
          <w:tab w:val="left" w:pos="1385"/>
          <w:tab w:val="left" w:pos="1386"/>
        </w:tabs>
        <w:spacing w:line="293" w:lineRule="exact"/>
        <w:ind w:left="1385"/>
        <w:rPr>
          <w:sz w:val="24"/>
        </w:rPr>
      </w:pPr>
      <w:r>
        <w:rPr>
          <w:sz w:val="24"/>
        </w:rPr>
        <w:t>Обеспечить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7"/>
          <w:sz w:val="24"/>
        </w:rPr>
        <w:t xml:space="preserve"> </w:t>
      </w:r>
      <w:r>
        <w:rPr>
          <w:sz w:val="24"/>
        </w:rPr>
        <w:t>олимпиадах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уровней.</w:t>
      </w:r>
    </w:p>
    <w:p w:rsidR="007F0AFD" w:rsidRDefault="000726D0">
      <w:pPr>
        <w:pStyle w:val="a4"/>
        <w:numPr>
          <w:ilvl w:val="0"/>
          <w:numId w:val="3"/>
        </w:numPr>
        <w:tabs>
          <w:tab w:val="left" w:pos="1386"/>
        </w:tabs>
        <w:spacing w:before="2" w:line="237" w:lineRule="auto"/>
        <w:ind w:right="456" w:hanging="360"/>
        <w:jc w:val="both"/>
        <w:rPr>
          <w:sz w:val="24"/>
        </w:rPr>
      </w:pPr>
      <w:r>
        <w:rPr>
          <w:sz w:val="24"/>
        </w:rPr>
        <w:t>Оказать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«Наставничество»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-9"/>
          <w:sz w:val="24"/>
        </w:rPr>
        <w:t xml:space="preserve"> </w:t>
      </w:r>
      <w:r>
        <w:rPr>
          <w:sz w:val="24"/>
        </w:rPr>
        <w:t>талантливым</w:t>
      </w:r>
      <w:r>
        <w:rPr>
          <w:spacing w:val="3"/>
          <w:sz w:val="24"/>
        </w:rPr>
        <w:t xml:space="preserve"> </w:t>
      </w:r>
      <w:r>
        <w:rPr>
          <w:sz w:val="24"/>
        </w:rPr>
        <w:t>детям</w:t>
      </w:r>
      <w:r>
        <w:rPr>
          <w:spacing w:val="4"/>
          <w:sz w:val="24"/>
        </w:rPr>
        <w:t xml:space="preserve"> </w:t>
      </w:r>
      <w:r>
        <w:rPr>
          <w:sz w:val="24"/>
        </w:rPr>
        <w:t>5-9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классов.</w:t>
      </w:r>
    </w:p>
    <w:p w:rsidR="007F0AFD" w:rsidRDefault="007F0AFD">
      <w:pPr>
        <w:pStyle w:val="a3"/>
      </w:pPr>
    </w:p>
    <w:p w:rsidR="007F0AFD" w:rsidRDefault="000726D0">
      <w:pPr>
        <w:pStyle w:val="a3"/>
        <w:ind w:left="679"/>
      </w:pPr>
      <w:r>
        <w:t>Основные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5"/>
        </w:rPr>
        <w:t xml:space="preserve"> </w:t>
      </w:r>
      <w:r>
        <w:t>программы</w:t>
      </w:r>
    </w:p>
    <w:p w:rsidR="007F0AFD" w:rsidRDefault="000726D0">
      <w:pPr>
        <w:pStyle w:val="a3"/>
        <w:spacing w:before="3" w:line="275" w:lineRule="exact"/>
        <w:ind w:left="679"/>
      </w:pPr>
      <w:r>
        <w:t>Реализация</w:t>
      </w:r>
      <w:r>
        <w:rPr>
          <w:spacing w:val="-3"/>
        </w:rPr>
        <w:t xml:space="preserve"> </w:t>
      </w:r>
      <w:r>
        <w:t>настоящей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предполагает</w:t>
      </w:r>
      <w:r>
        <w:rPr>
          <w:spacing w:val="-3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мероприятий:</w:t>
      </w:r>
    </w:p>
    <w:p w:rsidR="007F0AFD" w:rsidRDefault="000726D0">
      <w:pPr>
        <w:pStyle w:val="a4"/>
        <w:numPr>
          <w:ilvl w:val="0"/>
          <w:numId w:val="2"/>
        </w:numPr>
        <w:tabs>
          <w:tab w:val="left" w:pos="944"/>
        </w:tabs>
        <w:spacing w:line="275" w:lineRule="exact"/>
        <w:ind w:hanging="265"/>
        <w:rPr>
          <w:sz w:val="24"/>
        </w:rPr>
      </w:pP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олимпиадах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литературе;</w:t>
      </w:r>
    </w:p>
    <w:p w:rsidR="007F0AFD" w:rsidRDefault="000726D0">
      <w:pPr>
        <w:pStyle w:val="a4"/>
        <w:numPr>
          <w:ilvl w:val="0"/>
          <w:numId w:val="2"/>
        </w:numPr>
        <w:tabs>
          <w:tab w:val="left" w:pos="944"/>
        </w:tabs>
        <w:spacing w:before="2" w:line="275" w:lineRule="exact"/>
        <w:ind w:hanging="265"/>
        <w:rPr>
          <w:sz w:val="24"/>
        </w:rPr>
      </w:pPr>
      <w:r>
        <w:rPr>
          <w:sz w:val="24"/>
        </w:rPr>
        <w:t>исследовательская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учащихся;</w:t>
      </w:r>
    </w:p>
    <w:p w:rsidR="007F0AFD" w:rsidRDefault="000726D0">
      <w:pPr>
        <w:pStyle w:val="a4"/>
        <w:numPr>
          <w:ilvl w:val="0"/>
          <w:numId w:val="2"/>
        </w:numPr>
        <w:tabs>
          <w:tab w:val="left" w:pos="944"/>
        </w:tabs>
        <w:spacing w:line="275" w:lineRule="exact"/>
        <w:ind w:hanging="265"/>
        <w:rPr>
          <w:sz w:val="24"/>
        </w:rPr>
      </w:pPr>
      <w:r>
        <w:rPr>
          <w:sz w:val="24"/>
        </w:rPr>
        <w:t>интеллектуальные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конкурсы;</w:t>
      </w:r>
    </w:p>
    <w:p w:rsidR="007F0AFD" w:rsidRDefault="000726D0">
      <w:pPr>
        <w:pStyle w:val="a4"/>
        <w:numPr>
          <w:ilvl w:val="0"/>
          <w:numId w:val="2"/>
        </w:numPr>
        <w:tabs>
          <w:tab w:val="left" w:pos="944"/>
        </w:tabs>
        <w:spacing w:before="3" w:line="275" w:lineRule="exact"/>
        <w:ind w:hanging="265"/>
        <w:rPr>
          <w:sz w:val="24"/>
        </w:rPr>
      </w:pPr>
      <w:r>
        <w:rPr>
          <w:sz w:val="24"/>
        </w:rPr>
        <w:t>кружковая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деятельность.</w:t>
      </w:r>
    </w:p>
    <w:p w:rsidR="007F0AFD" w:rsidRDefault="000726D0">
      <w:pPr>
        <w:pStyle w:val="a3"/>
        <w:spacing w:line="275" w:lineRule="exact"/>
        <w:ind w:left="679"/>
      </w:pPr>
      <w:r>
        <w:t>Результатом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стать:</w:t>
      </w:r>
    </w:p>
    <w:p w:rsidR="007F0AFD" w:rsidRDefault="007F0AFD">
      <w:pPr>
        <w:pStyle w:val="a3"/>
      </w:pPr>
    </w:p>
    <w:p w:rsidR="007F0AFD" w:rsidRDefault="000726D0">
      <w:pPr>
        <w:pStyle w:val="a4"/>
        <w:numPr>
          <w:ilvl w:val="0"/>
          <w:numId w:val="1"/>
        </w:numPr>
        <w:tabs>
          <w:tab w:val="left" w:pos="1400"/>
          <w:tab w:val="left" w:pos="1401"/>
        </w:tabs>
        <w:spacing w:line="242" w:lineRule="auto"/>
        <w:ind w:right="826" w:hanging="360"/>
        <w:rPr>
          <w:sz w:val="24"/>
        </w:rPr>
      </w:pPr>
      <w:r>
        <w:tab/>
      </w:r>
      <w:r>
        <w:rPr>
          <w:sz w:val="24"/>
        </w:rPr>
        <w:t>положительное изменение качественных характеристик участия обучающихся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НПК,</w:t>
      </w:r>
      <w:r>
        <w:rPr>
          <w:spacing w:val="3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конкурсах;</w:t>
      </w:r>
    </w:p>
    <w:p w:rsidR="007F0AFD" w:rsidRDefault="000726D0">
      <w:pPr>
        <w:pStyle w:val="a4"/>
        <w:numPr>
          <w:ilvl w:val="0"/>
          <w:numId w:val="1"/>
        </w:numPr>
        <w:tabs>
          <w:tab w:val="left" w:pos="1400"/>
          <w:tab w:val="left" w:pos="1401"/>
        </w:tabs>
        <w:spacing w:line="237" w:lineRule="auto"/>
        <w:ind w:right="1491" w:hanging="360"/>
        <w:rPr>
          <w:sz w:val="24"/>
        </w:rPr>
      </w:pPr>
      <w:r>
        <w:tab/>
      </w:r>
      <w:r>
        <w:rPr>
          <w:sz w:val="24"/>
        </w:rPr>
        <w:t>рост численности обучающихся и, принимающих участие в олимпиадном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движении,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 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конкурсах.</w:t>
      </w:r>
    </w:p>
    <w:p w:rsidR="007F0AFD" w:rsidRDefault="000726D0">
      <w:pPr>
        <w:pStyle w:val="1"/>
        <w:spacing w:before="5" w:line="273" w:lineRule="exact"/>
        <w:ind w:left="3181"/>
      </w:pPr>
      <w:r>
        <w:t>Формы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одаренными</w:t>
      </w:r>
      <w:r>
        <w:rPr>
          <w:spacing w:val="-4"/>
        </w:rPr>
        <w:t xml:space="preserve"> </w:t>
      </w:r>
      <w:r>
        <w:t>учащимися.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5"/>
          <w:tab w:val="left" w:pos="1386"/>
        </w:tabs>
        <w:spacing w:line="291" w:lineRule="exact"/>
        <w:ind w:left="1385"/>
        <w:rPr>
          <w:sz w:val="24"/>
        </w:rPr>
      </w:pPr>
      <w:r>
        <w:rPr>
          <w:sz w:val="24"/>
        </w:rPr>
        <w:t>групповые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сильными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учащимися;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5"/>
          <w:tab w:val="left" w:pos="1386"/>
        </w:tabs>
        <w:spacing w:before="4" w:line="293" w:lineRule="exact"/>
        <w:ind w:left="1385"/>
        <w:rPr>
          <w:sz w:val="24"/>
        </w:rPr>
      </w:pPr>
      <w:r>
        <w:rPr>
          <w:sz w:val="24"/>
        </w:rPr>
        <w:t>факультатив;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5"/>
          <w:tab w:val="left" w:pos="1386"/>
        </w:tabs>
        <w:spacing w:line="293" w:lineRule="exact"/>
        <w:ind w:left="1385"/>
        <w:rPr>
          <w:sz w:val="24"/>
        </w:rPr>
      </w:pPr>
      <w:r>
        <w:rPr>
          <w:sz w:val="24"/>
        </w:rPr>
        <w:t>кружковая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работа;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5"/>
          <w:tab w:val="left" w:pos="1386"/>
        </w:tabs>
        <w:spacing w:line="293" w:lineRule="exact"/>
        <w:ind w:left="1385"/>
        <w:rPr>
          <w:sz w:val="24"/>
        </w:rPr>
      </w:pPr>
      <w:r>
        <w:rPr>
          <w:sz w:val="24"/>
        </w:rPr>
        <w:t>конкурсы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конференции;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5"/>
          <w:tab w:val="left" w:pos="1386"/>
        </w:tabs>
        <w:spacing w:line="293" w:lineRule="exact"/>
        <w:ind w:left="1385"/>
        <w:rPr>
          <w:sz w:val="24"/>
        </w:rPr>
      </w:pPr>
      <w:r>
        <w:rPr>
          <w:sz w:val="24"/>
        </w:rPr>
        <w:t>интеллектуальный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марафон;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5"/>
          <w:tab w:val="left" w:pos="1386"/>
        </w:tabs>
        <w:spacing w:line="293" w:lineRule="exact"/>
        <w:ind w:left="1385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олимпиадах;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5"/>
          <w:tab w:val="left" w:pos="1386"/>
        </w:tabs>
        <w:spacing w:line="292" w:lineRule="exact"/>
        <w:ind w:left="1385"/>
        <w:rPr>
          <w:sz w:val="24"/>
        </w:rPr>
      </w:pPr>
      <w:r>
        <w:rPr>
          <w:sz w:val="24"/>
        </w:rPr>
        <w:t>индивидуальные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консультации.</w:t>
      </w:r>
    </w:p>
    <w:p w:rsidR="007F0AFD" w:rsidRDefault="000726D0">
      <w:pPr>
        <w:pStyle w:val="a3"/>
        <w:ind w:left="679" w:right="450" w:firstLine="648"/>
        <w:jc w:val="both"/>
      </w:pPr>
      <w:r>
        <w:t>Учитывая многообразие, разноликость и индивидуальное своеобразие проявления</w:t>
      </w:r>
      <w:r>
        <w:rPr>
          <w:spacing w:val="1"/>
        </w:rPr>
        <w:t xml:space="preserve"> </w:t>
      </w:r>
      <w:r>
        <w:t>одаренности,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одаренных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-4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вопросы: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6"/>
        </w:tabs>
        <w:spacing w:before="5" w:line="237" w:lineRule="auto"/>
        <w:ind w:right="457" w:firstLine="283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каким</w:t>
      </w:r>
      <w:r>
        <w:rPr>
          <w:spacing w:val="1"/>
          <w:sz w:val="24"/>
        </w:rPr>
        <w:t xml:space="preserve"> </w:t>
      </w:r>
      <w:r>
        <w:rPr>
          <w:sz w:val="24"/>
        </w:rPr>
        <w:t>видом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1"/>
          <w:sz w:val="24"/>
        </w:rPr>
        <w:t xml:space="preserve"> </w:t>
      </w:r>
      <w:r>
        <w:rPr>
          <w:sz w:val="24"/>
        </w:rPr>
        <w:t>имеем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(общая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спортивной,</w:t>
      </w:r>
      <w:r>
        <w:rPr>
          <w:spacing w:val="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иной);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6"/>
        </w:tabs>
        <w:spacing w:line="293" w:lineRule="exact"/>
        <w:ind w:left="1385"/>
        <w:jc w:val="both"/>
        <w:rPr>
          <w:sz w:val="24"/>
        </w:rPr>
      </w:pPr>
      <w:r>
        <w:rPr>
          <w:sz w:val="24"/>
        </w:rPr>
        <w:t>в какой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одаренность:</w:t>
      </w:r>
      <w:r>
        <w:rPr>
          <w:spacing w:val="-8"/>
          <w:sz w:val="24"/>
        </w:rPr>
        <w:t xml:space="preserve"> </w:t>
      </w:r>
      <w:r>
        <w:rPr>
          <w:sz w:val="24"/>
        </w:rPr>
        <w:t>явной,</w:t>
      </w:r>
      <w:r>
        <w:rPr>
          <w:spacing w:val="-3"/>
          <w:sz w:val="24"/>
        </w:rPr>
        <w:t xml:space="preserve"> </w:t>
      </w:r>
      <w:r>
        <w:rPr>
          <w:sz w:val="24"/>
        </w:rPr>
        <w:t>скрытой,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потенциальной;</w:t>
      </w:r>
    </w:p>
    <w:p w:rsidR="007F0AFD" w:rsidRDefault="000726D0">
      <w:pPr>
        <w:pStyle w:val="a4"/>
        <w:numPr>
          <w:ilvl w:val="1"/>
          <w:numId w:val="1"/>
        </w:numPr>
        <w:tabs>
          <w:tab w:val="left" w:pos="1386"/>
        </w:tabs>
        <w:ind w:right="451" w:firstLine="283"/>
        <w:jc w:val="both"/>
        <w:rPr>
          <w:sz w:val="24"/>
        </w:rPr>
      </w:pPr>
      <w:r>
        <w:rPr>
          <w:sz w:val="24"/>
        </w:rPr>
        <w:t>какие задачи работы с одаренными являются приоритетными: развитие наличных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помощь;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3"/>
          <w:sz w:val="24"/>
        </w:rPr>
        <w:t xml:space="preserve"> </w:t>
      </w:r>
      <w:r>
        <w:rPr>
          <w:sz w:val="24"/>
        </w:rPr>
        <w:t>детьми.</w:t>
      </w:r>
    </w:p>
    <w:p w:rsidR="007F0AFD" w:rsidRDefault="000726D0">
      <w:pPr>
        <w:pStyle w:val="a3"/>
        <w:ind w:left="679" w:right="447" w:firstLine="648"/>
        <w:jc w:val="both"/>
      </w:pPr>
      <w:r>
        <w:t>Тем не менее, необходимо признать, что наиболее перспективной и эффективной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одаренными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смешанного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осуществления дифференцированного и</w:t>
      </w:r>
      <w:r>
        <w:rPr>
          <w:spacing w:val="2"/>
        </w:rPr>
        <w:t xml:space="preserve"> </w:t>
      </w:r>
      <w:r>
        <w:t>индивидуализированного</w:t>
      </w:r>
      <w:r>
        <w:rPr>
          <w:spacing w:val="4"/>
        </w:rPr>
        <w:t xml:space="preserve"> </w:t>
      </w:r>
      <w:r>
        <w:t>подходов.</w:t>
      </w:r>
    </w:p>
    <w:p w:rsidR="007F0AFD" w:rsidRDefault="007F0AFD">
      <w:pPr>
        <w:pStyle w:val="a3"/>
        <w:spacing w:before="9"/>
        <w:rPr>
          <w:sz w:val="23"/>
        </w:rPr>
      </w:pPr>
    </w:p>
    <w:p w:rsidR="007F0AFD" w:rsidRDefault="000726D0">
      <w:pPr>
        <w:pStyle w:val="a3"/>
        <w:ind w:left="679" w:right="442" w:firstLine="283"/>
        <w:jc w:val="both"/>
      </w:pPr>
      <w:r>
        <w:t>При реализации направлений программы применяются различные формы и методики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такие,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7"/>
        </w:rPr>
        <w:t xml:space="preserve"> </w:t>
      </w:r>
      <w:r>
        <w:t>современных информационных технологий; дифференциация образовательного процесса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 xml:space="preserve">обучения </w:t>
      </w:r>
      <w:hyperlink r:id="rId9">
        <w:r>
          <w:t>одаренных</w:t>
        </w:r>
        <w:r>
          <w:rPr>
            <w:spacing w:val="1"/>
          </w:rPr>
          <w:t xml:space="preserve"> </w:t>
        </w:r>
        <w:r>
          <w:t>школьников</w:t>
        </w:r>
      </w:hyperlink>
      <w:r>
        <w:t>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6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внешкольного</w:t>
      </w:r>
      <w:r>
        <w:rPr>
          <w:spacing w:val="-3"/>
        </w:rPr>
        <w:t xml:space="preserve"> </w:t>
      </w:r>
      <w:r>
        <w:t>обучения.</w:t>
      </w:r>
    </w:p>
    <w:p w:rsidR="007F0AFD" w:rsidRDefault="000726D0">
      <w:pPr>
        <w:pStyle w:val="a3"/>
        <w:ind w:left="963"/>
        <w:jc w:val="both"/>
      </w:pPr>
      <w:r>
        <w:t>Содержание</w:t>
      </w:r>
      <w:r>
        <w:rPr>
          <w:spacing w:val="-2"/>
        </w:rPr>
        <w:t xml:space="preserve"> </w:t>
      </w:r>
      <w:r>
        <w:t>работы</w:t>
      </w:r>
    </w:p>
    <w:p w:rsidR="007F0AFD" w:rsidRDefault="007F0AFD">
      <w:pPr>
        <w:jc w:val="both"/>
        <w:sectPr w:rsidR="007F0AFD">
          <w:pgSz w:w="11910" w:h="16840"/>
          <w:pgMar w:top="1020" w:right="400" w:bottom="1180" w:left="1020" w:header="0" w:footer="998" w:gutter="0"/>
          <w:cols w:space="720"/>
        </w:sectPr>
      </w:pPr>
    </w:p>
    <w:p w:rsidR="007F0AFD" w:rsidRDefault="000726D0">
      <w:pPr>
        <w:pStyle w:val="a4"/>
        <w:numPr>
          <w:ilvl w:val="1"/>
          <w:numId w:val="2"/>
        </w:numPr>
        <w:tabs>
          <w:tab w:val="left" w:pos="1208"/>
        </w:tabs>
        <w:spacing w:before="65"/>
        <w:rPr>
          <w:sz w:val="24"/>
        </w:rPr>
      </w:pPr>
      <w:r>
        <w:rPr>
          <w:sz w:val="24"/>
        </w:rPr>
        <w:lastRenderedPageBreak/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олимпиадах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</w:p>
    <w:p w:rsidR="007F0AFD" w:rsidRDefault="007F0AFD">
      <w:pPr>
        <w:pStyle w:val="a3"/>
      </w:pPr>
    </w:p>
    <w:p w:rsidR="007F0AFD" w:rsidRDefault="000726D0">
      <w:pPr>
        <w:pStyle w:val="a3"/>
        <w:ind w:left="679" w:right="443"/>
        <w:jc w:val="both"/>
      </w:pPr>
      <w:r>
        <w:t>Как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практика,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одаренным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занятия-консультации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акцентом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самостоятельную работу с материалом. Подобная работа может выполняться и с группой</w:t>
      </w:r>
      <w:r>
        <w:rPr>
          <w:spacing w:val="1"/>
        </w:rPr>
        <w:t xml:space="preserve"> </w:t>
      </w:r>
      <w:r>
        <w:t>учеников,</w:t>
      </w:r>
      <w:r>
        <w:rPr>
          <w:spacing w:val="-4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ориентирована</w:t>
      </w:r>
      <w:r>
        <w:rPr>
          <w:spacing w:val="-1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каждого</w:t>
      </w:r>
      <w:r>
        <w:rPr>
          <w:spacing w:val="3"/>
        </w:rPr>
        <w:t xml:space="preserve"> </w:t>
      </w:r>
      <w:r>
        <w:t>индивидуально.</w:t>
      </w:r>
    </w:p>
    <w:p w:rsidR="007F0AFD" w:rsidRDefault="000726D0">
      <w:pPr>
        <w:pStyle w:val="a3"/>
        <w:spacing w:before="1"/>
        <w:ind w:left="679" w:right="448" w:firstLine="283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-57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уровней.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сборники</w:t>
      </w:r>
      <w:r>
        <w:rPr>
          <w:spacing w:val="-3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среди</w:t>
      </w:r>
      <w:r>
        <w:rPr>
          <w:spacing w:val="2"/>
        </w:rPr>
        <w:t xml:space="preserve"> </w:t>
      </w:r>
      <w:r>
        <w:t>которых:</w:t>
      </w:r>
    </w:p>
    <w:p w:rsidR="007F0AFD" w:rsidRDefault="000726D0">
      <w:pPr>
        <w:pStyle w:val="a3"/>
        <w:spacing w:line="242" w:lineRule="auto"/>
        <w:ind w:left="679" w:right="453" w:firstLine="283"/>
        <w:jc w:val="both"/>
      </w:pPr>
      <w:r>
        <w:t>Тестовые и олимпиадные задания для старшеклассников и абитуриентов /ред. Т. В.</w:t>
      </w:r>
      <w:r>
        <w:rPr>
          <w:spacing w:val="1"/>
        </w:rPr>
        <w:t xml:space="preserve"> </w:t>
      </w:r>
      <w:r>
        <w:t>Губернская,</w:t>
      </w:r>
      <w:r>
        <w:rPr>
          <w:spacing w:val="3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Коган.</w:t>
      </w:r>
      <w:r>
        <w:rPr>
          <w:spacing w:val="8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СПб</w:t>
      </w:r>
      <w:proofErr w:type="gramStart"/>
      <w:r>
        <w:t>.:</w:t>
      </w:r>
      <w:r>
        <w:rPr>
          <w:spacing w:val="1"/>
        </w:rPr>
        <w:t xml:space="preserve"> </w:t>
      </w:r>
      <w:proofErr w:type="gramEnd"/>
      <w:r>
        <w:t>Азбука,</w:t>
      </w:r>
      <w:r>
        <w:rPr>
          <w:spacing w:val="4"/>
        </w:rPr>
        <w:t xml:space="preserve"> </w:t>
      </w:r>
      <w:r w:rsidR="00C8729E">
        <w:t>2019</w:t>
      </w:r>
    </w:p>
    <w:p w:rsidR="007F0AFD" w:rsidRDefault="000726D0">
      <w:pPr>
        <w:pStyle w:val="a3"/>
        <w:spacing w:line="242" w:lineRule="auto"/>
        <w:ind w:left="963" w:right="2512"/>
        <w:jc w:val="both"/>
      </w:pPr>
      <w:proofErr w:type="spellStart"/>
      <w:proofErr w:type="gramStart"/>
      <w:r>
        <w:t>Орг</w:t>
      </w:r>
      <w:proofErr w:type="spellEnd"/>
      <w:proofErr w:type="gramEnd"/>
      <w:r>
        <w:t>, А.О. Олимпиады по русском</w:t>
      </w:r>
      <w:r w:rsidR="00C8729E">
        <w:t>у языку. – М.: Просвещение, 2020</w:t>
      </w:r>
      <w:r>
        <w:t>.</w:t>
      </w:r>
      <w:r>
        <w:rPr>
          <w:spacing w:val="-57"/>
        </w:rPr>
        <w:t xml:space="preserve"> </w:t>
      </w:r>
      <w:r>
        <w:t>Сборники</w:t>
      </w:r>
      <w:r>
        <w:rPr>
          <w:spacing w:val="2"/>
        </w:rPr>
        <w:t xml:space="preserve"> </w:t>
      </w:r>
      <w:r>
        <w:t>«Русский</w:t>
      </w:r>
      <w:r>
        <w:rPr>
          <w:spacing w:val="2"/>
        </w:rPr>
        <w:t xml:space="preserve"> </w:t>
      </w:r>
      <w:r>
        <w:t>медвежонок»,</w:t>
      </w:r>
      <w:r>
        <w:rPr>
          <w:spacing w:val="3"/>
        </w:rPr>
        <w:t xml:space="preserve"> </w:t>
      </w:r>
      <w:r>
        <w:t>«Пегас».</w:t>
      </w:r>
    </w:p>
    <w:p w:rsidR="007F0AFD" w:rsidRDefault="000726D0">
      <w:pPr>
        <w:pStyle w:val="a3"/>
        <w:spacing w:line="271" w:lineRule="exact"/>
        <w:ind w:left="963"/>
        <w:jc w:val="both"/>
      </w:pPr>
      <w:r>
        <w:t>Умникам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умницам.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ТОИПКРО, 2005</w:t>
      </w:r>
    </w:p>
    <w:p w:rsidR="007F0AFD" w:rsidRDefault="000726D0">
      <w:pPr>
        <w:pStyle w:val="a3"/>
        <w:spacing w:line="237" w:lineRule="auto"/>
        <w:ind w:left="679" w:right="454" w:firstLine="283"/>
        <w:jc w:val="both"/>
      </w:pPr>
      <w:r>
        <w:t>Книги из серии «Занимательно о русском языке» и т.п., рекомендуемые ребятам 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5"/>
        </w:rPr>
        <w:t xml:space="preserve"> </w:t>
      </w:r>
      <w:r>
        <w:t>чтения.</w:t>
      </w:r>
    </w:p>
    <w:p w:rsidR="007F0AFD" w:rsidRDefault="000726D0">
      <w:pPr>
        <w:pStyle w:val="a3"/>
        <w:spacing w:before="3" w:line="237" w:lineRule="auto"/>
        <w:ind w:left="963" w:right="454"/>
        <w:jc w:val="both"/>
      </w:pPr>
      <w:r>
        <w:t>Одинцов, В. В. Лингвистические парадоксы/ В. В. Одинцов. – М.: Просвещение, 1988.</w:t>
      </w:r>
      <w:r>
        <w:rPr>
          <w:spacing w:val="1"/>
        </w:rPr>
        <w:t xml:space="preserve"> </w:t>
      </w:r>
      <w:r>
        <w:t>Большую</w:t>
      </w:r>
      <w:r>
        <w:rPr>
          <w:spacing w:val="23"/>
        </w:rPr>
        <w:t xml:space="preserve"> </w:t>
      </w:r>
      <w:r>
        <w:t>роль</w:t>
      </w:r>
      <w:r>
        <w:rPr>
          <w:spacing w:val="21"/>
        </w:rPr>
        <w:t xml:space="preserve"> </w:t>
      </w:r>
      <w:r>
        <w:t>играет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самоподготовке</w:t>
      </w:r>
      <w:r>
        <w:rPr>
          <w:spacing w:val="19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олимпиадам</w:t>
      </w:r>
      <w:r>
        <w:rPr>
          <w:spacing w:val="22"/>
        </w:rPr>
        <w:t xml:space="preserve"> </w:t>
      </w:r>
      <w:r>
        <w:t>возможность</w:t>
      </w:r>
      <w:r>
        <w:rPr>
          <w:spacing w:val="17"/>
        </w:rPr>
        <w:t xml:space="preserve"> </w:t>
      </w:r>
      <w:r>
        <w:t>пользоваться</w:t>
      </w:r>
    </w:p>
    <w:p w:rsidR="007F0AFD" w:rsidRDefault="000726D0">
      <w:pPr>
        <w:pStyle w:val="a3"/>
        <w:spacing w:before="6" w:line="237" w:lineRule="auto"/>
        <w:ind w:left="679" w:right="457"/>
        <w:jc w:val="both"/>
      </w:pPr>
      <w:r>
        <w:t>Интернетом. Выполнение заданий олимпиад прошлых лет (как муниципального, так 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5"/>
        </w:rPr>
        <w:t xml:space="preserve"> </w:t>
      </w:r>
      <w:r>
        <w:t>уровня).</w:t>
      </w:r>
    </w:p>
    <w:p w:rsidR="007F0AFD" w:rsidRDefault="007F0AFD">
      <w:pPr>
        <w:pStyle w:val="a3"/>
      </w:pPr>
    </w:p>
    <w:p w:rsidR="007F0AFD" w:rsidRDefault="000726D0">
      <w:pPr>
        <w:pStyle w:val="a4"/>
        <w:numPr>
          <w:ilvl w:val="1"/>
          <w:numId w:val="2"/>
        </w:numPr>
        <w:tabs>
          <w:tab w:val="left" w:pos="1208"/>
        </w:tabs>
        <w:spacing w:before="1"/>
        <w:rPr>
          <w:sz w:val="24"/>
        </w:rPr>
      </w:pPr>
      <w:r>
        <w:rPr>
          <w:sz w:val="24"/>
        </w:rPr>
        <w:t>Исследовательская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учащихся.</w:t>
      </w:r>
    </w:p>
    <w:p w:rsidR="007F0AFD" w:rsidRDefault="000726D0">
      <w:pPr>
        <w:pStyle w:val="a3"/>
        <w:spacing w:before="5" w:line="237" w:lineRule="auto"/>
        <w:ind w:left="963" w:right="434"/>
      </w:pPr>
      <w:r>
        <w:t>Работа педагога по организации исследовательской деятельности направлена на:</w:t>
      </w:r>
      <w:r>
        <w:rPr>
          <w:spacing w:val="1"/>
        </w:rPr>
        <w:t xml:space="preserve"> </w:t>
      </w:r>
      <w:r>
        <w:t>развитие</w:t>
      </w:r>
      <w:r>
        <w:rPr>
          <w:spacing w:val="11"/>
        </w:rPr>
        <w:t xml:space="preserve"> </w:t>
      </w:r>
      <w:r>
        <w:t>рефлексивной</w:t>
      </w:r>
      <w:r>
        <w:rPr>
          <w:spacing w:val="8"/>
        </w:rPr>
        <w:t xml:space="preserve"> </w:t>
      </w:r>
      <w:r>
        <w:t>деятельности</w:t>
      </w:r>
      <w:r>
        <w:rPr>
          <w:spacing w:val="13"/>
        </w:rPr>
        <w:t xml:space="preserve"> </w:t>
      </w:r>
      <w:r>
        <w:t>учащихся</w:t>
      </w:r>
      <w:r>
        <w:rPr>
          <w:spacing w:val="12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осмыслению</w:t>
      </w:r>
      <w:r>
        <w:rPr>
          <w:spacing w:val="5"/>
        </w:rPr>
        <w:t xml:space="preserve"> </w:t>
      </w:r>
      <w:r>
        <w:t>основных</w:t>
      </w:r>
      <w:r>
        <w:rPr>
          <w:spacing w:val="7"/>
        </w:rPr>
        <w:t xml:space="preserve"> </w:t>
      </w:r>
      <w:r>
        <w:t>проблем</w:t>
      </w:r>
    </w:p>
    <w:p w:rsidR="007F0AFD" w:rsidRDefault="000726D0">
      <w:pPr>
        <w:pStyle w:val="a3"/>
        <w:spacing w:before="3" w:line="275" w:lineRule="exact"/>
        <w:ind w:left="679"/>
      </w:pPr>
      <w:r>
        <w:t>исследования;</w:t>
      </w:r>
    </w:p>
    <w:p w:rsidR="007F0AFD" w:rsidRDefault="000726D0">
      <w:pPr>
        <w:pStyle w:val="a3"/>
        <w:spacing w:line="242" w:lineRule="auto"/>
        <w:ind w:left="963" w:right="2433"/>
      </w:pPr>
      <w:r>
        <w:t>координацию направлений научно-исследовательской деятельности;</w:t>
      </w:r>
      <w:r>
        <w:rPr>
          <w:spacing w:val="-57"/>
        </w:rPr>
        <w:t xml:space="preserve"> </w:t>
      </w:r>
      <w:r>
        <w:t>подготовку</w:t>
      </w:r>
      <w:r>
        <w:rPr>
          <w:spacing w:val="-1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научно-исследовательских</w:t>
      </w:r>
      <w:r>
        <w:rPr>
          <w:spacing w:val="-6"/>
        </w:rPr>
        <w:t xml:space="preserve"> </w:t>
      </w:r>
      <w:r>
        <w:t>конференциях.</w:t>
      </w:r>
    </w:p>
    <w:p w:rsidR="007F0AFD" w:rsidRDefault="000726D0">
      <w:pPr>
        <w:pStyle w:val="a3"/>
        <w:ind w:left="679" w:right="440" w:firstLine="283"/>
        <w:jc w:val="both"/>
      </w:pPr>
      <w:r>
        <w:t>Приобщение к школьной исследовательской практике начинается с мотивации. Именно</w:t>
      </w:r>
      <w:r>
        <w:rPr>
          <w:spacing w:val="-57"/>
        </w:rPr>
        <w:t xml:space="preserve"> </w:t>
      </w:r>
      <w:r>
        <w:t>на этой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участник будущей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увидеть</w:t>
      </w:r>
      <w:r>
        <w:rPr>
          <w:spacing w:val="60"/>
        </w:rPr>
        <w:t xml:space="preserve"> </w:t>
      </w:r>
      <w:r>
        <w:t>вполне конкретные</w:t>
      </w:r>
      <w:r>
        <w:rPr>
          <w:spacing w:val="1"/>
        </w:rPr>
        <w:t xml:space="preserve"> </w:t>
      </w:r>
      <w:r>
        <w:t>свои результаты. Но для того, чтоб иметь эти результаты, следует обладать определенной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proofErr w:type="gramStart"/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планируется</w:t>
      </w:r>
      <w:proofErr w:type="gramEnd"/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 исследовательской</w:t>
      </w:r>
      <w:r>
        <w:rPr>
          <w:spacing w:val="-2"/>
        </w:rPr>
        <w:t xml:space="preserve"> </w:t>
      </w:r>
      <w:r>
        <w:t>деятельности.</w:t>
      </w:r>
    </w:p>
    <w:p w:rsidR="007F0AFD" w:rsidRDefault="000726D0">
      <w:pPr>
        <w:pStyle w:val="a3"/>
        <w:spacing w:line="275" w:lineRule="exact"/>
        <w:ind w:left="963"/>
        <w:jc w:val="both"/>
      </w:pPr>
      <w:r>
        <w:t>Этапы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научно</w:t>
      </w:r>
      <w:r>
        <w:rPr>
          <w:spacing w:val="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работы.</w:t>
      </w:r>
    </w:p>
    <w:p w:rsidR="007F0AFD" w:rsidRDefault="000726D0">
      <w:pPr>
        <w:pStyle w:val="a3"/>
        <w:spacing w:line="242" w:lineRule="auto"/>
        <w:ind w:left="679" w:right="447" w:firstLine="283"/>
        <w:jc w:val="both"/>
      </w:pPr>
      <w:r>
        <w:t>Выбор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актуальности.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-57"/>
        </w:rPr>
        <w:t xml:space="preserve"> </w:t>
      </w:r>
      <w:r>
        <w:t>исследования.</w:t>
      </w:r>
    </w:p>
    <w:p w:rsidR="007F0AFD" w:rsidRDefault="000726D0">
      <w:pPr>
        <w:pStyle w:val="a3"/>
        <w:spacing w:line="242" w:lineRule="auto"/>
        <w:ind w:left="963" w:right="2203"/>
      </w:pPr>
      <w:r>
        <w:t>Определение объекта и предмета исследования. Выдвижение гипотезы</w:t>
      </w:r>
      <w:r>
        <w:rPr>
          <w:spacing w:val="-58"/>
        </w:rPr>
        <w:t xml:space="preserve"> </w:t>
      </w:r>
      <w:r>
        <w:t>Изучение научной</w:t>
      </w:r>
      <w:r>
        <w:rPr>
          <w:spacing w:val="2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исследования.</w:t>
      </w:r>
    </w:p>
    <w:p w:rsidR="007F0AFD" w:rsidRDefault="000726D0">
      <w:pPr>
        <w:pStyle w:val="a3"/>
        <w:spacing w:line="242" w:lineRule="auto"/>
        <w:ind w:left="963" w:right="3271"/>
      </w:pPr>
      <w:r>
        <w:t>Выполнение практической части исследовательской работы.</w:t>
      </w:r>
      <w:r>
        <w:rPr>
          <w:spacing w:val="-57"/>
        </w:rPr>
        <w:t xml:space="preserve"> </w:t>
      </w:r>
      <w:r>
        <w:t>Анализ</w:t>
      </w:r>
      <w:r>
        <w:rPr>
          <w:spacing w:val="2"/>
        </w:rPr>
        <w:t xml:space="preserve"> </w:t>
      </w:r>
      <w:r>
        <w:t>результатов.</w:t>
      </w:r>
      <w:r>
        <w:rPr>
          <w:spacing w:val="-1"/>
        </w:rPr>
        <w:t xml:space="preserve"> </w:t>
      </w:r>
      <w:r>
        <w:t>Выводы.</w:t>
      </w:r>
    </w:p>
    <w:p w:rsidR="007F0AFD" w:rsidRDefault="000726D0">
      <w:pPr>
        <w:pStyle w:val="a4"/>
        <w:numPr>
          <w:ilvl w:val="1"/>
          <w:numId w:val="2"/>
        </w:numPr>
        <w:tabs>
          <w:tab w:val="left" w:pos="1208"/>
        </w:tabs>
        <w:spacing w:line="271" w:lineRule="exact"/>
        <w:rPr>
          <w:sz w:val="24"/>
        </w:rPr>
      </w:pPr>
      <w:r>
        <w:rPr>
          <w:sz w:val="24"/>
        </w:rPr>
        <w:t>Интеллектуальные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конкурсы</w:t>
      </w:r>
    </w:p>
    <w:p w:rsidR="007F0AFD" w:rsidRDefault="007F0AFD">
      <w:pPr>
        <w:pStyle w:val="a3"/>
        <w:spacing w:before="8"/>
        <w:rPr>
          <w:sz w:val="22"/>
        </w:rPr>
      </w:pPr>
    </w:p>
    <w:p w:rsidR="007F0AFD" w:rsidRDefault="000726D0">
      <w:pPr>
        <w:pStyle w:val="a3"/>
        <w:spacing w:line="242" w:lineRule="auto"/>
        <w:ind w:left="679" w:firstLine="283"/>
      </w:pPr>
      <w:r>
        <w:t>На</w:t>
      </w:r>
      <w:r>
        <w:rPr>
          <w:spacing w:val="7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одаренности</w:t>
      </w:r>
      <w:r>
        <w:rPr>
          <w:spacing w:val="5"/>
        </w:rPr>
        <w:t xml:space="preserve"> </w:t>
      </w:r>
      <w:r>
        <w:t>направлена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работа</w:t>
      </w:r>
      <w:r>
        <w:rPr>
          <w:spacing w:val="8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подготовке</w:t>
      </w:r>
      <w:r>
        <w:rPr>
          <w:spacing w:val="58"/>
        </w:rPr>
        <w:t xml:space="preserve"> </w:t>
      </w:r>
      <w:proofErr w:type="gramStart"/>
      <w:r>
        <w:t>обучающихся</w:t>
      </w:r>
      <w:proofErr w:type="gramEnd"/>
      <w:r>
        <w:rPr>
          <w:spacing w:val="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интеллектуальным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творческим</w:t>
      </w:r>
      <w:r>
        <w:rPr>
          <w:spacing w:val="2"/>
        </w:rPr>
        <w:t xml:space="preserve"> </w:t>
      </w:r>
      <w:r>
        <w:t>конкурсам:</w:t>
      </w:r>
    </w:p>
    <w:p w:rsidR="007F0AFD" w:rsidRDefault="000726D0">
      <w:pPr>
        <w:pStyle w:val="a3"/>
        <w:spacing w:line="271" w:lineRule="exact"/>
        <w:ind w:left="963"/>
      </w:pPr>
      <w:r>
        <w:t>игра-конкурс</w:t>
      </w:r>
      <w:r>
        <w:rPr>
          <w:spacing w:val="-6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медвежонок»;</w:t>
      </w:r>
    </w:p>
    <w:p w:rsidR="007F0AFD" w:rsidRDefault="000726D0">
      <w:pPr>
        <w:pStyle w:val="a3"/>
        <w:spacing w:before="5" w:line="237" w:lineRule="auto"/>
        <w:ind w:left="963" w:right="658"/>
      </w:pPr>
      <w:r>
        <w:t>литературные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«Мой</w:t>
      </w:r>
      <w:r>
        <w:rPr>
          <w:spacing w:val="-2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Отчизне</w:t>
      </w:r>
      <w:r>
        <w:rPr>
          <w:spacing w:val="-9"/>
        </w:rPr>
        <w:t xml:space="preserve"> </w:t>
      </w:r>
      <w:r>
        <w:t>посвятим</w:t>
      </w:r>
      <w:r>
        <w:rPr>
          <w:spacing w:val="-3"/>
        </w:rPr>
        <w:t xml:space="preserve"> </w:t>
      </w:r>
      <w:r>
        <w:t>души</w:t>
      </w:r>
      <w:r>
        <w:rPr>
          <w:spacing w:val="-3"/>
        </w:rPr>
        <w:t xml:space="preserve"> </w:t>
      </w:r>
      <w:r>
        <w:t>прекрасные</w:t>
      </w:r>
      <w:r>
        <w:rPr>
          <w:spacing w:val="-4"/>
        </w:rPr>
        <w:t xml:space="preserve"> </w:t>
      </w:r>
      <w:r>
        <w:t>порывы»;</w:t>
      </w:r>
      <w:r>
        <w:rPr>
          <w:spacing w:val="-57"/>
        </w:rPr>
        <w:t xml:space="preserve"> </w:t>
      </w:r>
      <w:r>
        <w:t>конкурс чтецов</w:t>
      </w:r>
      <w:r>
        <w:rPr>
          <w:spacing w:val="-1"/>
        </w:rPr>
        <w:t xml:space="preserve"> </w:t>
      </w:r>
      <w:r>
        <w:t>«Живая</w:t>
      </w:r>
      <w:r>
        <w:rPr>
          <w:spacing w:val="2"/>
        </w:rPr>
        <w:t xml:space="preserve"> </w:t>
      </w:r>
      <w:r>
        <w:t>классика»;</w:t>
      </w:r>
    </w:p>
    <w:p w:rsidR="007F0AFD" w:rsidRDefault="00C616CD">
      <w:pPr>
        <w:pStyle w:val="a3"/>
        <w:spacing w:before="4"/>
        <w:ind w:left="963" w:right="6117"/>
      </w:pPr>
      <w:hyperlink r:id="rId10">
        <w:r w:rsidR="000726D0">
          <w:t>конкурс сочинений</w:t>
        </w:r>
      </w:hyperlink>
      <w:r w:rsidR="000726D0">
        <w:t>.</w:t>
      </w:r>
    </w:p>
    <w:p w:rsidR="007F0AFD" w:rsidRDefault="007F0AFD">
      <w:pPr>
        <w:sectPr w:rsidR="007F0AFD">
          <w:pgSz w:w="11910" w:h="16840"/>
          <w:pgMar w:top="1320" w:right="400" w:bottom="1180" w:left="1020" w:header="0" w:footer="998" w:gutter="0"/>
          <w:cols w:space="720"/>
        </w:sectPr>
      </w:pPr>
    </w:p>
    <w:p w:rsidR="007F0AFD" w:rsidRDefault="000726D0">
      <w:pPr>
        <w:pStyle w:val="a3"/>
        <w:spacing w:before="66"/>
        <w:ind w:left="679" w:right="445" w:firstLine="283"/>
        <w:jc w:val="both"/>
      </w:pPr>
      <w:r>
        <w:lastRenderedPageBreak/>
        <w:t>Подготовка предполагает анализ заданий предыдущих конкурсов, систематизацию ЗУН</w:t>
      </w:r>
      <w:r>
        <w:rPr>
          <w:spacing w:val="-57"/>
        </w:rPr>
        <w:t xml:space="preserve"> </w:t>
      </w:r>
      <w:r>
        <w:t xml:space="preserve">обучающихся по всем разделам школьного </w:t>
      </w:r>
      <w:hyperlink r:id="rId11">
        <w:r>
          <w:t xml:space="preserve">курса русского языка </w:t>
        </w:r>
      </w:hyperlink>
      <w:r>
        <w:t>и литературы, а также за</w:t>
      </w:r>
      <w:r>
        <w:rPr>
          <w:spacing w:val="1"/>
        </w:rPr>
        <w:t xml:space="preserve"> </w:t>
      </w:r>
      <w:r>
        <w:t>рамками</w:t>
      </w:r>
      <w:r>
        <w:rPr>
          <w:spacing w:val="2"/>
        </w:rPr>
        <w:t xml:space="preserve"> </w:t>
      </w:r>
      <w:r>
        <w:t>школьной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предметам.</w:t>
      </w:r>
    </w:p>
    <w:p w:rsidR="007F0AFD" w:rsidRDefault="007F0AFD">
      <w:pPr>
        <w:pStyle w:val="a3"/>
        <w:spacing w:before="5"/>
      </w:pPr>
    </w:p>
    <w:p w:rsidR="007F0AFD" w:rsidRDefault="000726D0">
      <w:pPr>
        <w:pStyle w:val="1"/>
        <w:spacing w:line="240" w:lineRule="auto"/>
      </w:pPr>
      <w:r>
        <w:t>План</w:t>
      </w:r>
      <w:r>
        <w:rPr>
          <w:spacing w:val="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 одаренными</w:t>
      </w:r>
      <w:r>
        <w:rPr>
          <w:spacing w:val="-3"/>
        </w:rPr>
        <w:t xml:space="preserve"> </w:t>
      </w:r>
      <w:r>
        <w:t>детьми</w:t>
      </w:r>
      <w:r>
        <w:rPr>
          <w:spacing w:val="60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C8729E">
        <w:t>2023-2024</w:t>
      </w:r>
      <w:bookmarkStart w:id="7" w:name="_GoBack"/>
      <w:bookmarkEnd w:id="7"/>
      <w:r>
        <w:rPr>
          <w:spacing w:val="1"/>
        </w:rPr>
        <w:t xml:space="preserve"> </w:t>
      </w:r>
      <w:r>
        <w:t>гг.</w:t>
      </w:r>
    </w:p>
    <w:p w:rsidR="007F0AFD" w:rsidRDefault="007F0AFD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  <w:insideH w:val="single" w:sz="2" w:space="0" w:color="E7E7E7"/>
          <w:insideV w:val="single" w:sz="2" w:space="0" w:color="E7E7E7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5364"/>
        <w:gridCol w:w="2627"/>
        <w:gridCol w:w="1383"/>
      </w:tblGrid>
      <w:tr w:rsidR="007F0AFD">
        <w:trPr>
          <w:trHeight w:val="613"/>
        </w:trPr>
        <w:tc>
          <w:tcPr>
            <w:tcW w:w="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0726D0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0726D0">
            <w:pPr>
              <w:pStyle w:val="TableParagraph"/>
              <w:ind w:left="31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tabs>
                <w:tab w:val="left" w:pos="2467"/>
              </w:tabs>
              <w:spacing w:before="27" w:line="237" w:lineRule="auto"/>
              <w:ind w:left="30" w:right="14" w:firstLine="283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13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0726D0">
            <w:pPr>
              <w:pStyle w:val="TableParagraph"/>
              <w:ind w:left="312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</w:tr>
      <w:tr w:rsidR="007F0AFD">
        <w:trPr>
          <w:trHeight w:val="1430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0726D0">
            <w:pPr>
              <w:pStyle w:val="TableParagraph"/>
              <w:spacing w:before="218"/>
              <w:ind w:right="7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7F0AFD" w:rsidRDefault="000726D0">
            <w:pPr>
              <w:pStyle w:val="TableParagraph"/>
              <w:tabs>
                <w:tab w:val="left" w:pos="1695"/>
                <w:tab w:val="left" w:pos="3479"/>
                <w:tab w:val="left" w:pos="5085"/>
              </w:tabs>
              <w:spacing w:line="237" w:lineRule="auto"/>
              <w:ind w:left="35" w:right="16" w:firstLine="28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нормативных</w:t>
            </w:r>
            <w:r>
              <w:rPr>
                <w:sz w:val="24"/>
              </w:rPr>
              <w:tab/>
              <w:t>документов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одарёнными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1"/>
              <w:ind w:left="30" w:right="913" w:firstLine="283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0726D0">
            <w:pPr>
              <w:pStyle w:val="TableParagraph"/>
              <w:spacing w:before="218"/>
              <w:ind w:left="312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7F0AFD">
        <w:trPr>
          <w:trHeight w:val="599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7F0AFD" w:rsidRDefault="000726D0">
            <w:pPr>
              <w:pStyle w:val="TableParagraph"/>
              <w:ind w:right="7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1" w:line="242" w:lineRule="auto"/>
              <w:ind w:left="35" w:right="-4" w:firstLine="283"/>
              <w:rPr>
                <w:sz w:val="24"/>
              </w:rPr>
            </w:pPr>
            <w:r>
              <w:rPr>
                <w:sz w:val="24"/>
              </w:rPr>
              <w:t xml:space="preserve">Составление списка </w:t>
            </w:r>
            <w:proofErr w:type="gramStart"/>
            <w:r>
              <w:rPr>
                <w:sz w:val="24"/>
              </w:rPr>
              <w:t>одаренных</w:t>
            </w:r>
            <w:proofErr w:type="gramEnd"/>
            <w:r>
              <w:rPr>
                <w:sz w:val="24"/>
              </w:rPr>
              <w:t xml:space="preserve"> обучающихся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1" w:line="242" w:lineRule="auto"/>
              <w:ind w:left="30" w:right="199" w:firstLine="283"/>
              <w:rPr>
                <w:sz w:val="24"/>
              </w:rPr>
            </w:pPr>
            <w:r>
              <w:rPr>
                <w:sz w:val="24"/>
              </w:rPr>
              <w:t>Диагностические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анкетирование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7F0AFD" w:rsidRDefault="000726D0">
            <w:pPr>
              <w:pStyle w:val="TableParagraph"/>
              <w:ind w:left="312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7F0AFD">
        <w:trPr>
          <w:trHeight w:val="325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5"/>
              <w:ind w:right="7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5"/>
              <w:ind w:left="318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одаренными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5"/>
              <w:ind w:left="312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7F0AFD">
        <w:trPr>
          <w:trHeight w:val="878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ind w:right="7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7F0AFD" w:rsidRDefault="000726D0">
            <w:pPr>
              <w:pStyle w:val="TableParagraph"/>
              <w:spacing w:line="242" w:lineRule="auto"/>
              <w:ind w:left="35" w:firstLine="28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муниципальном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турах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олимпиад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6"/>
              <w:ind w:left="30" w:right="280" w:firstLine="283"/>
              <w:rPr>
                <w:sz w:val="24"/>
              </w:rPr>
            </w:pPr>
            <w:r>
              <w:rPr>
                <w:sz w:val="24"/>
              </w:rPr>
              <w:t>Консультации,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олимпиадных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7F0AFD" w:rsidRDefault="000726D0">
            <w:pPr>
              <w:pStyle w:val="TableParagraph"/>
              <w:spacing w:line="242" w:lineRule="auto"/>
              <w:ind w:left="29" w:right="107" w:firstLine="283"/>
              <w:rPr>
                <w:sz w:val="24"/>
              </w:rPr>
            </w:pPr>
            <w:r>
              <w:rPr>
                <w:spacing w:val="-1"/>
                <w:sz w:val="24"/>
              </w:rPr>
              <w:t>Октябр</w:t>
            </w:r>
            <w:proofErr w:type="gramStart"/>
            <w:r>
              <w:rPr>
                <w:spacing w:val="-1"/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Ноябрь</w:t>
            </w:r>
          </w:p>
        </w:tc>
      </w:tr>
      <w:tr w:rsidR="007F0AFD">
        <w:trPr>
          <w:trHeight w:val="1430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0726D0">
            <w:pPr>
              <w:pStyle w:val="TableParagraph"/>
              <w:spacing w:before="223"/>
              <w:ind w:right="7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0726D0">
            <w:pPr>
              <w:pStyle w:val="TableParagraph"/>
              <w:spacing w:before="223"/>
              <w:ind w:left="31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5"/>
              <w:ind w:left="30" w:right="913" w:firstLine="283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7F0AFD" w:rsidRDefault="000726D0">
            <w:pPr>
              <w:pStyle w:val="TableParagraph"/>
              <w:spacing w:line="242" w:lineRule="auto"/>
              <w:ind w:left="29" w:right="7" w:firstLine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7F0AFD">
        <w:trPr>
          <w:trHeight w:val="1156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7F0AFD" w:rsidRDefault="000726D0">
            <w:pPr>
              <w:pStyle w:val="TableParagraph"/>
              <w:ind w:right="7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tabs>
                <w:tab w:val="left" w:pos="1566"/>
                <w:tab w:val="left" w:pos="2088"/>
                <w:tab w:val="left" w:pos="3613"/>
              </w:tabs>
              <w:ind w:left="35" w:right="23" w:firstLine="28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школьных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муниципальных,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общероссийских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НПК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tabs>
                <w:tab w:val="left" w:pos="1017"/>
                <w:tab w:val="left" w:pos="1503"/>
              </w:tabs>
              <w:spacing w:before="15"/>
              <w:ind w:left="30" w:right="8" w:firstLine="283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z w:val="24"/>
              </w:rPr>
              <w:tab/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одаренными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ind w:left="29" w:right="7" w:firstLine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7F0AFD">
        <w:trPr>
          <w:trHeight w:val="1151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"/>
              <w:rPr>
                <w:b/>
                <w:sz w:val="21"/>
              </w:rPr>
            </w:pPr>
          </w:p>
          <w:p w:rsidR="007F0AFD" w:rsidRDefault="000726D0">
            <w:pPr>
              <w:pStyle w:val="TableParagraph"/>
              <w:spacing w:before="1"/>
              <w:ind w:right="7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0"/>
              <w:rPr>
                <w:b/>
              </w:rPr>
            </w:pPr>
          </w:p>
          <w:p w:rsidR="007F0AFD" w:rsidRDefault="000726D0">
            <w:pPr>
              <w:pStyle w:val="TableParagraph"/>
              <w:spacing w:before="1" w:line="242" w:lineRule="auto"/>
              <w:ind w:left="35" w:firstLine="28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медвежонок»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tabs>
                <w:tab w:val="left" w:pos="1017"/>
                <w:tab w:val="left" w:pos="1503"/>
              </w:tabs>
              <w:spacing w:before="11"/>
              <w:ind w:left="30" w:right="10" w:firstLine="283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z w:val="24"/>
              </w:rPr>
              <w:tab/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одаренными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0"/>
              <w:rPr>
                <w:b/>
              </w:rPr>
            </w:pPr>
          </w:p>
          <w:p w:rsidR="007F0AFD" w:rsidRDefault="000726D0">
            <w:pPr>
              <w:pStyle w:val="TableParagraph"/>
              <w:spacing w:before="1" w:line="242" w:lineRule="auto"/>
              <w:ind w:left="29" w:right="218" w:firstLine="283"/>
              <w:rPr>
                <w:sz w:val="24"/>
              </w:rPr>
            </w:pPr>
            <w:r>
              <w:rPr>
                <w:sz w:val="24"/>
              </w:rPr>
              <w:t>Январ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Март</w:t>
            </w:r>
          </w:p>
        </w:tc>
      </w:tr>
      <w:tr w:rsidR="007F0AFD">
        <w:trPr>
          <w:trHeight w:val="878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ind w:right="7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ind w:left="318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библиотекой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5"/>
              <w:ind w:left="30" w:right="-2" w:firstLine="283"/>
              <w:rPr>
                <w:sz w:val="24"/>
              </w:rPr>
            </w:pPr>
            <w:r>
              <w:rPr>
                <w:sz w:val="24"/>
              </w:rPr>
              <w:t>Акции. Библиотечные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уроки.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7F0AFD" w:rsidRDefault="000726D0">
            <w:pPr>
              <w:pStyle w:val="TableParagraph"/>
              <w:spacing w:line="242" w:lineRule="auto"/>
              <w:ind w:left="29" w:right="7" w:firstLine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7F0AFD">
        <w:trPr>
          <w:trHeight w:val="877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ind w:right="7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tabs>
                <w:tab w:val="left" w:pos="2573"/>
                <w:tab w:val="left" w:pos="5201"/>
              </w:tabs>
              <w:spacing w:before="15"/>
              <w:ind w:left="35" w:right="12" w:firstLine="283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индивидуальной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одаренными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 языка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7F0AFD" w:rsidRDefault="000726D0">
            <w:pPr>
              <w:pStyle w:val="TableParagraph"/>
              <w:spacing w:line="242" w:lineRule="auto"/>
              <w:ind w:left="30" w:right="199" w:firstLine="283"/>
              <w:rPr>
                <w:sz w:val="24"/>
              </w:rPr>
            </w:pPr>
            <w:r>
              <w:rPr>
                <w:sz w:val="24"/>
              </w:rPr>
              <w:t>Диагностические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анкетирование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1"/>
              <w:rPr>
                <w:b/>
                <w:sz w:val="25"/>
              </w:rPr>
            </w:pPr>
          </w:p>
          <w:p w:rsidR="007F0AFD" w:rsidRDefault="000726D0">
            <w:pPr>
              <w:pStyle w:val="TableParagraph"/>
              <w:spacing w:line="242" w:lineRule="auto"/>
              <w:ind w:left="29" w:right="7" w:firstLine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7F0AFD">
        <w:trPr>
          <w:trHeight w:val="1156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2"/>
              <w:rPr>
                <w:b/>
                <w:sz w:val="21"/>
              </w:rPr>
            </w:pPr>
          </w:p>
          <w:p w:rsidR="007F0AFD" w:rsidRDefault="000726D0">
            <w:pPr>
              <w:pStyle w:val="TableParagraph"/>
              <w:ind w:left="294" w:right="24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tabs>
                <w:tab w:val="left" w:pos="4282"/>
              </w:tabs>
              <w:spacing w:before="15"/>
              <w:ind w:left="35" w:right="15" w:firstLine="28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дифференцированного обучения направленных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spacing w:before="1" w:line="237" w:lineRule="auto"/>
              <w:ind w:left="30" w:right="359" w:firstLine="28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spacing w:before="1" w:line="237" w:lineRule="auto"/>
              <w:ind w:left="29" w:right="7" w:firstLine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7F0AFD">
        <w:trPr>
          <w:trHeight w:val="1156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0"/>
              <w:rPr>
                <w:b/>
              </w:rPr>
            </w:pPr>
          </w:p>
          <w:p w:rsidR="007F0AFD" w:rsidRDefault="000726D0">
            <w:pPr>
              <w:pStyle w:val="TableParagraph"/>
              <w:spacing w:before="1"/>
              <w:ind w:left="294" w:right="24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1"/>
              <w:ind w:left="35" w:right="13" w:firstLine="28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олимпиадные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proofErr w:type="gramEnd"/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0"/>
              <w:rPr>
                <w:b/>
              </w:rPr>
            </w:pPr>
          </w:p>
          <w:p w:rsidR="007F0AFD" w:rsidRDefault="000726D0">
            <w:pPr>
              <w:pStyle w:val="TableParagraph"/>
              <w:spacing w:before="1" w:line="242" w:lineRule="auto"/>
              <w:ind w:left="30" w:right="359" w:firstLine="28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0"/>
              <w:rPr>
                <w:b/>
              </w:rPr>
            </w:pPr>
          </w:p>
          <w:p w:rsidR="007F0AFD" w:rsidRDefault="000726D0">
            <w:pPr>
              <w:pStyle w:val="TableParagraph"/>
              <w:spacing w:before="1" w:line="242" w:lineRule="auto"/>
              <w:ind w:left="29" w:right="7" w:firstLine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7F0AFD">
        <w:trPr>
          <w:trHeight w:val="877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0"/>
              <w:rPr>
                <w:b/>
              </w:rPr>
            </w:pPr>
          </w:p>
          <w:p w:rsidR="007F0AFD" w:rsidRDefault="000726D0">
            <w:pPr>
              <w:pStyle w:val="TableParagraph"/>
              <w:spacing w:before="1"/>
              <w:ind w:left="294" w:right="24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10"/>
              <w:ind w:left="35" w:right="12" w:firstLine="28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энциклопедий.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7F0AFD" w:rsidRDefault="000726D0">
            <w:pPr>
              <w:pStyle w:val="TableParagraph"/>
              <w:spacing w:line="242" w:lineRule="auto"/>
              <w:ind w:left="30" w:right="359" w:firstLine="28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8"/>
              <w:rPr>
                <w:b/>
                <w:sz w:val="24"/>
              </w:rPr>
            </w:pPr>
          </w:p>
          <w:p w:rsidR="007F0AFD" w:rsidRDefault="000726D0">
            <w:pPr>
              <w:pStyle w:val="TableParagraph"/>
              <w:spacing w:line="242" w:lineRule="auto"/>
              <w:ind w:left="29" w:right="7" w:firstLine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7F0AFD" w:rsidRDefault="007F0AFD">
      <w:pPr>
        <w:spacing w:line="242" w:lineRule="auto"/>
        <w:rPr>
          <w:sz w:val="24"/>
        </w:rPr>
        <w:sectPr w:rsidR="007F0AFD">
          <w:pgSz w:w="11910" w:h="16840"/>
          <w:pgMar w:top="1040" w:right="400" w:bottom="1180" w:left="1020" w:header="0" w:footer="998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  <w:insideH w:val="single" w:sz="2" w:space="0" w:color="E7E7E7"/>
          <w:insideV w:val="single" w:sz="2" w:space="0" w:color="E7E7E7"/>
        </w:tblBorders>
        <w:tblLayout w:type="fixed"/>
        <w:tblLook w:val="01E0" w:firstRow="1" w:lastRow="1" w:firstColumn="1" w:lastColumn="1" w:noHBand="0" w:noVBand="0"/>
      </w:tblPr>
      <w:tblGrid>
        <w:gridCol w:w="836"/>
        <w:gridCol w:w="5364"/>
        <w:gridCol w:w="2627"/>
        <w:gridCol w:w="1383"/>
      </w:tblGrid>
      <w:tr w:rsidR="007F0AFD">
        <w:trPr>
          <w:trHeight w:val="1165"/>
        </w:trPr>
        <w:tc>
          <w:tcPr>
            <w:tcW w:w="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6"/>
              <w:rPr>
                <w:b/>
                <w:sz w:val="21"/>
              </w:rPr>
            </w:pPr>
          </w:p>
          <w:p w:rsidR="007F0AFD" w:rsidRDefault="000726D0">
            <w:pPr>
              <w:pStyle w:val="TableParagraph"/>
              <w:ind w:left="294" w:right="24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spacing w:before="20"/>
              <w:ind w:left="35" w:right="13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проблемно-поисковых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здоровьесберегающих</w:t>
            </w:r>
            <w:proofErr w:type="spellEnd"/>
          </w:p>
        </w:tc>
        <w:tc>
          <w:tcPr>
            <w:tcW w:w="26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spacing w:line="237" w:lineRule="auto"/>
              <w:ind w:left="30" w:right="359" w:firstLine="28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3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F0AFD" w:rsidRDefault="000726D0">
            <w:pPr>
              <w:pStyle w:val="TableParagraph"/>
              <w:spacing w:line="237" w:lineRule="auto"/>
              <w:ind w:left="29" w:right="7" w:firstLine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7F0AFD">
        <w:trPr>
          <w:trHeight w:val="1430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0726D0">
            <w:pPr>
              <w:pStyle w:val="TableParagraph"/>
              <w:spacing w:before="213"/>
              <w:ind w:left="294" w:right="24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0726D0">
            <w:pPr>
              <w:pStyle w:val="TableParagraph"/>
              <w:tabs>
                <w:tab w:val="left" w:pos="4282"/>
              </w:tabs>
              <w:spacing w:before="6"/>
              <w:ind w:left="35" w:right="12" w:firstLine="283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дифференцированного обучения направленных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одаренных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7F0AFD" w:rsidRDefault="000726D0">
            <w:pPr>
              <w:pStyle w:val="TableParagraph"/>
              <w:spacing w:before="1" w:line="237" w:lineRule="auto"/>
              <w:ind w:left="30" w:right="359" w:firstLine="283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7F0AFD" w:rsidRDefault="000726D0">
            <w:pPr>
              <w:pStyle w:val="TableParagraph"/>
              <w:spacing w:before="1" w:line="237" w:lineRule="auto"/>
              <w:ind w:left="29" w:right="7" w:firstLine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7F0AFD">
        <w:trPr>
          <w:trHeight w:val="940"/>
        </w:trPr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7F0AFD" w:rsidRDefault="000726D0">
            <w:pPr>
              <w:pStyle w:val="TableParagraph"/>
              <w:ind w:left="294" w:right="24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F0AFD" w:rsidRDefault="000726D0">
            <w:pPr>
              <w:pStyle w:val="TableParagraph"/>
              <w:tabs>
                <w:tab w:val="left" w:pos="1795"/>
                <w:tab w:val="left" w:pos="2788"/>
                <w:tab w:val="left" w:pos="4217"/>
              </w:tabs>
              <w:spacing w:before="1" w:line="242" w:lineRule="auto"/>
              <w:ind w:left="35" w:right="16" w:firstLine="283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  <w:t>итогов.</w:t>
            </w:r>
            <w:r>
              <w:rPr>
                <w:sz w:val="24"/>
              </w:rPr>
              <w:tab/>
              <w:t>Поощрение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одаренных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7F0AFD" w:rsidRDefault="000726D0">
            <w:pPr>
              <w:pStyle w:val="TableParagraph"/>
              <w:ind w:left="313"/>
              <w:rPr>
                <w:sz w:val="24"/>
              </w:rPr>
            </w:pPr>
            <w:r>
              <w:rPr>
                <w:sz w:val="24"/>
              </w:rPr>
              <w:t>Грамоты,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дипломы.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AFD" w:rsidRDefault="007F0AFD">
            <w:pPr>
              <w:pStyle w:val="TableParagraph"/>
              <w:rPr>
                <w:b/>
                <w:sz w:val="26"/>
              </w:rPr>
            </w:pPr>
          </w:p>
          <w:p w:rsidR="007F0AFD" w:rsidRDefault="007F0AFD">
            <w:pPr>
              <w:pStyle w:val="TableParagraph"/>
              <w:spacing w:before="4"/>
              <w:rPr>
                <w:b/>
                <w:sz w:val="28"/>
              </w:rPr>
            </w:pPr>
          </w:p>
          <w:p w:rsidR="007F0AFD" w:rsidRDefault="000726D0">
            <w:pPr>
              <w:pStyle w:val="TableParagraph"/>
              <w:ind w:left="31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</w:tbl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7F0AFD">
      <w:pPr>
        <w:pStyle w:val="a3"/>
        <w:rPr>
          <w:b/>
          <w:sz w:val="20"/>
        </w:rPr>
      </w:pPr>
    </w:p>
    <w:p w:rsidR="007F0AFD" w:rsidRDefault="000726D0">
      <w:pPr>
        <w:pStyle w:val="a3"/>
        <w:spacing w:before="218"/>
        <w:ind w:left="519"/>
        <w:jc w:val="center"/>
      </w:pPr>
      <w:r>
        <w:t>ИНТЕРНЕТ</w:t>
      </w:r>
      <w:r>
        <w:rPr>
          <w:spacing w:val="-2"/>
        </w:rPr>
        <w:t xml:space="preserve"> </w:t>
      </w:r>
      <w:r>
        <w:t>РЕСУРСЫ:</w:t>
      </w:r>
    </w:p>
    <w:p w:rsidR="007F0AFD" w:rsidRDefault="007F0AFD">
      <w:pPr>
        <w:pStyle w:val="a3"/>
        <w:spacing w:before="11"/>
        <w:rPr>
          <w:sz w:val="23"/>
        </w:rPr>
      </w:pPr>
    </w:p>
    <w:p w:rsidR="007F0AFD" w:rsidRDefault="00C616CD">
      <w:pPr>
        <w:pStyle w:val="a3"/>
        <w:ind w:left="679" w:right="448"/>
      </w:pPr>
      <w:hyperlink r:id="rId12">
        <w:r w:rsidR="000726D0">
          <w:t xml:space="preserve">www.uchportal.ru/ </w:t>
        </w:r>
      </w:hyperlink>
      <w:r w:rsidR="000726D0">
        <w:t>– Учительский портал. Уроки, презентации, контрольные работы, тесты,</w:t>
      </w:r>
      <w:r w:rsidR="000726D0">
        <w:rPr>
          <w:spacing w:val="-57"/>
        </w:rPr>
        <w:t xml:space="preserve"> </w:t>
      </w:r>
      <w:r w:rsidR="000726D0">
        <w:t>компьютерные программы, методические разработки по русскому языку и литературе</w:t>
      </w:r>
      <w:r w:rsidR="000726D0">
        <w:rPr>
          <w:spacing w:val="1"/>
        </w:rPr>
        <w:t xml:space="preserve"> </w:t>
      </w:r>
      <w:hyperlink r:id="rId13">
        <w:r w:rsidR="000726D0">
          <w:t>www.Ucheba.com/</w:t>
        </w:r>
        <w:r w:rsidR="000726D0">
          <w:rPr>
            <w:spacing w:val="2"/>
          </w:rPr>
          <w:t xml:space="preserve"> </w:t>
        </w:r>
      </w:hyperlink>
      <w:r w:rsidR="000726D0">
        <w:t>–</w:t>
      </w:r>
      <w:r w:rsidR="000726D0">
        <w:rPr>
          <w:spacing w:val="1"/>
        </w:rPr>
        <w:t xml:space="preserve"> </w:t>
      </w:r>
      <w:r w:rsidR="000726D0">
        <w:t>Образовательный</w:t>
      </w:r>
      <w:r w:rsidR="000726D0">
        <w:rPr>
          <w:spacing w:val="-3"/>
        </w:rPr>
        <w:t xml:space="preserve"> </w:t>
      </w:r>
      <w:r w:rsidR="000726D0">
        <w:t>портал</w:t>
      </w:r>
      <w:r w:rsidR="000726D0">
        <w:rPr>
          <w:spacing w:val="-4"/>
        </w:rPr>
        <w:t xml:space="preserve"> </w:t>
      </w:r>
      <w:r w:rsidR="000726D0">
        <w:t>«Учеба»:</w:t>
      </w:r>
      <w:r w:rsidR="000726D0">
        <w:rPr>
          <w:spacing w:val="5"/>
        </w:rPr>
        <w:t xml:space="preserve"> </w:t>
      </w:r>
      <w:r w:rsidR="000726D0">
        <w:t>«Уроки»</w:t>
      </w:r>
      <w:r w:rsidR="000726D0">
        <w:rPr>
          <w:spacing w:val="-4"/>
        </w:rPr>
        <w:t xml:space="preserve"> </w:t>
      </w:r>
      <w:r w:rsidR="000726D0">
        <w:t>(www.uroki.ru),</w:t>
      </w:r>
    </w:p>
    <w:p w:rsidR="007F0AFD" w:rsidRDefault="000726D0">
      <w:pPr>
        <w:pStyle w:val="a3"/>
        <w:spacing w:before="3" w:line="275" w:lineRule="exact"/>
        <w:ind w:left="679"/>
      </w:pPr>
      <w:r>
        <w:t>«Методики»</w:t>
      </w:r>
      <w:r>
        <w:rPr>
          <w:spacing w:val="-10"/>
        </w:rPr>
        <w:t xml:space="preserve"> </w:t>
      </w:r>
      <w:r>
        <w:t>(www.metodiki.ru),</w:t>
      </w:r>
      <w:r>
        <w:rPr>
          <w:spacing w:val="-3"/>
        </w:rPr>
        <w:t xml:space="preserve"> </w:t>
      </w:r>
      <w:r>
        <w:t>«Пособия»</w:t>
      </w:r>
      <w:r>
        <w:rPr>
          <w:spacing w:val="-9"/>
        </w:rPr>
        <w:t xml:space="preserve"> </w:t>
      </w:r>
      <w:r>
        <w:t>(www.posobie.ru)</w:t>
      </w:r>
    </w:p>
    <w:p w:rsidR="007F0AFD" w:rsidRDefault="00C616CD">
      <w:pPr>
        <w:pStyle w:val="a3"/>
        <w:spacing w:line="242" w:lineRule="auto"/>
        <w:ind w:left="679" w:right="658" w:firstLine="62"/>
      </w:pPr>
      <w:hyperlink r:id="rId14">
        <w:r w:rsidR="000726D0">
          <w:t xml:space="preserve">www.pedved.ucoz.ru/ </w:t>
        </w:r>
      </w:hyperlink>
      <w:r w:rsidR="000726D0">
        <w:t>– Образовательный сайт «</w:t>
      </w:r>
      <w:proofErr w:type="spellStart"/>
      <w:r w:rsidR="000726D0">
        <w:t>PedVeD</w:t>
      </w:r>
      <w:proofErr w:type="spellEnd"/>
      <w:r w:rsidR="000726D0">
        <w:t>» – помощь учителю-словеснику,</w:t>
      </w:r>
      <w:r w:rsidR="000726D0">
        <w:rPr>
          <w:spacing w:val="-57"/>
        </w:rPr>
        <w:t xml:space="preserve"> </w:t>
      </w:r>
      <w:r w:rsidR="000726D0">
        <w:t>студенту-филологу</w:t>
      </w:r>
    </w:p>
    <w:p w:rsidR="007F0AFD" w:rsidRDefault="00C616CD">
      <w:pPr>
        <w:pStyle w:val="a3"/>
        <w:spacing w:line="242" w:lineRule="auto"/>
        <w:ind w:left="679" w:right="999"/>
      </w:pPr>
      <w:hyperlink r:id="rId15">
        <w:r w:rsidR="000726D0">
          <w:t xml:space="preserve">www.proshkolu.ru/club/lit/ </w:t>
        </w:r>
      </w:hyperlink>
      <w:r w:rsidR="000726D0">
        <w:t>– Клуб учителей русского языка и литературы на интерне</w:t>
      </w:r>
      <w:proofErr w:type="gramStart"/>
      <w:r w:rsidR="000726D0">
        <w:t>т-</w:t>
      </w:r>
      <w:proofErr w:type="gramEnd"/>
      <w:r w:rsidR="000726D0">
        <w:rPr>
          <w:spacing w:val="-57"/>
        </w:rPr>
        <w:t xml:space="preserve"> </w:t>
      </w:r>
      <w:r w:rsidR="000726D0">
        <w:t>портале</w:t>
      </w:r>
      <w:r w:rsidR="000726D0">
        <w:rPr>
          <w:spacing w:val="-5"/>
        </w:rPr>
        <w:t xml:space="preserve"> </w:t>
      </w:r>
      <w:r w:rsidR="000726D0">
        <w:t>«ProШколу.RU»</w:t>
      </w:r>
    </w:p>
    <w:p w:rsidR="007F0AFD" w:rsidRDefault="00C616CD">
      <w:pPr>
        <w:pStyle w:val="a3"/>
        <w:spacing w:line="242" w:lineRule="auto"/>
        <w:ind w:left="679" w:right="1087" w:firstLine="62"/>
      </w:pPr>
      <w:hyperlink r:id="rId16">
        <w:r w:rsidR="000726D0">
          <w:t xml:space="preserve">http://www.portal-slovo.ru/philology/ </w:t>
        </w:r>
      </w:hyperlink>
      <w:r w:rsidR="000726D0">
        <w:t>– Филология на портале "Слово" (Русский язык;</w:t>
      </w:r>
      <w:r w:rsidR="000726D0">
        <w:rPr>
          <w:spacing w:val="-57"/>
        </w:rPr>
        <w:t xml:space="preserve"> </w:t>
      </w:r>
      <w:r w:rsidR="000726D0">
        <w:t>литература;</w:t>
      </w:r>
      <w:r w:rsidR="000726D0">
        <w:rPr>
          <w:spacing w:val="-4"/>
        </w:rPr>
        <w:t xml:space="preserve"> </w:t>
      </w:r>
      <w:r w:rsidR="000726D0">
        <w:t>риторика;</w:t>
      </w:r>
      <w:r w:rsidR="000726D0">
        <w:rPr>
          <w:spacing w:val="-3"/>
        </w:rPr>
        <w:t xml:space="preserve"> </w:t>
      </w:r>
      <w:r w:rsidR="000726D0">
        <w:t>методика</w:t>
      </w:r>
      <w:r w:rsidR="000726D0">
        <w:rPr>
          <w:spacing w:val="1"/>
        </w:rPr>
        <w:t xml:space="preserve"> </w:t>
      </w:r>
      <w:r w:rsidR="000726D0">
        <w:t>преподавания)</w:t>
      </w:r>
    </w:p>
    <w:p w:rsidR="007F0AFD" w:rsidRDefault="00C616CD">
      <w:pPr>
        <w:pStyle w:val="a3"/>
        <w:ind w:left="679" w:right="620" w:firstLine="62"/>
      </w:pPr>
      <w:hyperlink r:id="rId17">
        <w:r w:rsidR="000726D0" w:rsidRPr="00C8729E">
          <w:rPr>
            <w:lang w:val="en-US"/>
          </w:rPr>
          <w:t xml:space="preserve">www.uroki.net/docrus.htm/ </w:t>
        </w:r>
      </w:hyperlink>
      <w:r w:rsidR="000726D0" w:rsidRPr="00C8729E">
        <w:rPr>
          <w:lang w:val="en-US"/>
        </w:rPr>
        <w:t xml:space="preserve">– </w:t>
      </w:r>
      <w:r w:rsidR="000726D0">
        <w:t>Сайт</w:t>
      </w:r>
      <w:r w:rsidR="000726D0" w:rsidRPr="00C8729E">
        <w:rPr>
          <w:lang w:val="en-US"/>
        </w:rPr>
        <w:t xml:space="preserve"> «Uroki.net». </w:t>
      </w:r>
      <w:r w:rsidR="000726D0">
        <w:t>Для учителя русского языка и литературы:</w:t>
      </w:r>
      <w:r w:rsidR="000726D0">
        <w:rPr>
          <w:spacing w:val="-57"/>
        </w:rPr>
        <w:t xml:space="preserve"> </w:t>
      </w:r>
      <w:r w:rsidR="000726D0">
        <w:t>поурочное и тематическое планирование, открытые уроки, контрольные работы,</w:t>
      </w:r>
      <w:r w:rsidR="000726D0">
        <w:rPr>
          <w:spacing w:val="1"/>
        </w:rPr>
        <w:t xml:space="preserve"> </w:t>
      </w:r>
      <w:r w:rsidR="000726D0">
        <w:t>методические разработки,</w:t>
      </w:r>
      <w:r w:rsidR="000726D0">
        <w:rPr>
          <w:spacing w:val="3"/>
        </w:rPr>
        <w:t xml:space="preserve"> </w:t>
      </w:r>
      <w:r w:rsidR="000726D0">
        <w:t>конспекты</w:t>
      </w:r>
      <w:r w:rsidR="000726D0">
        <w:rPr>
          <w:spacing w:val="3"/>
        </w:rPr>
        <w:t xml:space="preserve"> </w:t>
      </w:r>
      <w:r w:rsidR="000726D0">
        <w:t>уроков,</w:t>
      </w:r>
      <w:r w:rsidR="000726D0">
        <w:rPr>
          <w:spacing w:val="3"/>
        </w:rPr>
        <w:t xml:space="preserve"> </w:t>
      </w:r>
      <w:r w:rsidR="000726D0">
        <w:t>презентации</w:t>
      </w:r>
      <w:r w:rsidR="000726D0">
        <w:rPr>
          <w:spacing w:val="1"/>
        </w:rPr>
        <w:t xml:space="preserve"> </w:t>
      </w:r>
      <w:r w:rsidR="000726D0">
        <w:t>http://collection.edu.ru/default.asp?ob_no=16970/ – Российский образовательный</w:t>
      </w:r>
      <w:r w:rsidR="000726D0">
        <w:rPr>
          <w:spacing w:val="1"/>
        </w:rPr>
        <w:t xml:space="preserve"> </w:t>
      </w:r>
      <w:proofErr w:type="spellStart"/>
      <w:r w:rsidR="000726D0">
        <w:t>портал</w:t>
      </w:r>
      <w:proofErr w:type="gramStart"/>
      <w:r w:rsidR="000726D0">
        <w:t>.С</w:t>
      </w:r>
      <w:proofErr w:type="gramEnd"/>
      <w:r w:rsidR="000726D0">
        <w:t>борник</w:t>
      </w:r>
      <w:proofErr w:type="spellEnd"/>
      <w:r w:rsidR="000726D0">
        <w:t xml:space="preserve"> методических разработок для школы по русскому языку и литературе</w:t>
      </w:r>
      <w:r w:rsidR="000726D0">
        <w:rPr>
          <w:spacing w:val="1"/>
        </w:rPr>
        <w:t xml:space="preserve"> </w:t>
      </w:r>
      <w:hyperlink r:id="rId18">
        <w:r w:rsidR="000726D0">
          <w:t>http://school.iot.ru/</w:t>
        </w:r>
        <w:r w:rsidR="000726D0">
          <w:rPr>
            <w:spacing w:val="-2"/>
          </w:rPr>
          <w:t xml:space="preserve"> </w:t>
        </w:r>
      </w:hyperlink>
      <w:r w:rsidR="000726D0">
        <w:t>–</w:t>
      </w:r>
      <w:r w:rsidR="000726D0">
        <w:rPr>
          <w:spacing w:val="-1"/>
        </w:rPr>
        <w:t xml:space="preserve"> </w:t>
      </w:r>
      <w:r w:rsidR="000726D0">
        <w:t>Интернет-обучение.</w:t>
      </w:r>
      <w:r w:rsidR="000726D0">
        <w:rPr>
          <w:spacing w:val="4"/>
        </w:rPr>
        <w:t xml:space="preserve"> </w:t>
      </w:r>
      <w:r w:rsidR="000726D0">
        <w:t>Сайт</w:t>
      </w:r>
      <w:r w:rsidR="000726D0">
        <w:rPr>
          <w:spacing w:val="-5"/>
        </w:rPr>
        <w:t xml:space="preserve"> </w:t>
      </w:r>
      <w:r w:rsidR="000726D0">
        <w:t>методической</w:t>
      </w:r>
      <w:r w:rsidR="000726D0">
        <w:rPr>
          <w:spacing w:val="1"/>
        </w:rPr>
        <w:t xml:space="preserve"> </w:t>
      </w:r>
      <w:r w:rsidR="000726D0">
        <w:t>поддержки учителей</w:t>
      </w:r>
    </w:p>
    <w:sectPr w:rsidR="007F0AFD">
      <w:pgSz w:w="11910" w:h="16840"/>
      <w:pgMar w:top="1120" w:right="400" w:bottom="1180" w:left="102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6CD" w:rsidRDefault="00C616CD">
      <w:r>
        <w:separator/>
      </w:r>
    </w:p>
  </w:endnote>
  <w:endnote w:type="continuationSeparator" w:id="0">
    <w:p w:rsidR="00C616CD" w:rsidRDefault="00C6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AFD" w:rsidRDefault="00C616C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4.4pt;margin-top:781pt;width:11.6pt;height:13.05pt;z-index:-251658752;mso-position-horizontal-relative:page;mso-position-vertical-relative:page" filled="f" stroked="f">
          <v:textbox inset="0,0,0,0">
            <w:txbxContent>
              <w:p w:rsidR="007F0AFD" w:rsidRDefault="000726D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8729E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6CD" w:rsidRDefault="00C616CD">
      <w:r>
        <w:separator/>
      </w:r>
    </w:p>
  </w:footnote>
  <w:footnote w:type="continuationSeparator" w:id="0">
    <w:p w:rsidR="00C616CD" w:rsidRDefault="00C61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65796"/>
    <w:multiLevelType w:val="hybridMultilevel"/>
    <w:tmpl w:val="D7DCB384"/>
    <w:lvl w:ilvl="0" w:tplc="7AD81A10">
      <w:start w:val="1"/>
      <w:numFmt w:val="decimal"/>
      <w:lvlText w:val="%1)"/>
      <w:lvlJc w:val="left"/>
      <w:pPr>
        <w:ind w:left="94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E4B980">
      <w:start w:val="1"/>
      <w:numFmt w:val="decimal"/>
      <w:lvlText w:val="%2."/>
      <w:lvlJc w:val="left"/>
      <w:pPr>
        <w:ind w:left="120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80833A6">
      <w:numFmt w:val="bullet"/>
      <w:lvlText w:val="•"/>
      <w:lvlJc w:val="left"/>
      <w:pPr>
        <w:ind w:left="2231" w:hanging="245"/>
      </w:pPr>
      <w:rPr>
        <w:rFonts w:hint="default"/>
        <w:lang w:val="ru-RU" w:eastAsia="en-US" w:bidi="ar-SA"/>
      </w:rPr>
    </w:lvl>
    <w:lvl w:ilvl="3" w:tplc="F6282436">
      <w:numFmt w:val="bullet"/>
      <w:lvlText w:val="•"/>
      <w:lvlJc w:val="left"/>
      <w:pPr>
        <w:ind w:left="3263" w:hanging="245"/>
      </w:pPr>
      <w:rPr>
        <w:rFonts w:hint="default"/>
        <w:lang w:val="ru-RU" w:eastAsia="en-US" w:bidi="ar-SA"/>
      </w:rPr>
    </w:lvl>
    <w:lvl w:ilvl="4" w:tplc="8A7883A4">
      <w:numFmt w:val="bullet"/>
      <w:lvlText w:val="•"/>
      <w:lvlJc w:val="left"/>
      <w:pPr>
        <w:ind w:left="4294" w:hanging="245"/>
      </w:pPr>
      <w:rPr>
        <w:rFonts w:hint="default"/>
        <w:lang w:val="ru-RU" w:eastAsia="en-US" w:bidi="ar-SA"/>
      </w:rPr>
    </w:lvl>
    <w:lvl w:ilvl="5" w:tplc="99A6203E">
      <w:numFmt w:val="bullet"/>
      <w:lvlText w:val="•"/>
      <w:lvlJc w:val="left"/>
      <w:pPr>
        <w:ind w:left="5326" w:hanging="245"/>
      </w:pPr>
      <w:rPr>
        <w:rFonts w:hint="default"/>
        <w:lang w:val="ru-RU" w:eastAsia="en-US" w:bidi="ar-SA"/>
      </w:rPr>
    </w:lvl>
    <w:lvl w:ilvl="6" w:tplc="5C36D770">
      <w:numFmt w:val="bullet"/>
      <w:lvlText w:val="•"/>
      <w:lvlJc w:val="left"/>
      <w:pPr>
        <w:ind w:left="6357" w:hanging="245"/>
      </w:pPr>
      <w:rPr>
        <w:rFonts w:hint="default"/>
        <w:lang w:val="ru-RU" w:eastAsia="en-US" w:bidi="ar-SA"/>
      </w:rPr>
    </w:lvl>
    <w:lvl w:ilvl="7" w:tplc="7BD4EB06">
      <w:numFmt w:val="bullet"/>
      <w:lvlText w:val="•"/>
      <w:lvlJc w:val="left"/>
      <w:pPr>
        <w:ind w:left="7389" w:hanging="245"/>
      </w:pPr>
      <w:rPr>
        <w:rFonts w:hint="default"/>
        <w:lang w:val="ru-RU" w:eastAsia="en-US" w:bidi="ar-SA"/>
      </w:rPr>
    </w:lvl>
    <w:lvl w:ilvl="8" w:tplc="0C1AA0A8">
      <w:numFmt w:val="bullet"/>
      <w:lvlText w:val="•"/>
      <w:lvlJc w:val="left"/>
      <w:pPr>
        <w:ind w:left="8420" w:hanging="245"/>
      </w:pPr>
      <w:rPr>
        <w:rFonts w:hint="default"/>
        <w:lang w:val="ru-RU" w:eastAsia="en-US" w:bidi="ar-SA"/>
      </w:rPr>
    </w:lvl>
  </w:abstractNum>
  <w:abstractNum w:abstractNumId="1">
    <w:nsid w:val="42905847"/>
    <w:multiLevelType w:val="hybridMultilevel"/>
    <w:tmpl w:val="C77ED702"/>
    <w:lvl w:ilvl="0" w:tplc="E57E9228">
      <w:start w:val="1"/>
      <w:numFmt w:val="decimal"/>
      <w:lvlText w:val="%1)"/>
      <w:lvlJc w:val="left"/>
      <w:pPr>
        <w:ind w:left="396" w:hanging="3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C49818">
      <w:numFmt w:val="bullet"/>
      <w:lvlText w:val="•"/>
      <w:lvlJc w:val="left"/>
      <w:pPr>
        <w:ind w:left="1408" w:hanging="322"/>
      </w:pPr>
      <w:rPr>
        <w:rFonts w:hint="default"/>
        <w:lang w:val="ru-RU" w:eastAsia="en-US" w:bidi="ar-SA"/>
      </w:rPr>
    </w:lvl>
    <w:lvl w:ilvl="2" w:tplc="390258CA">
      <w:numFmt w:val="bullet"/>
      <w:lvlText w:val="•"/>
      <w:lvlJc w:val="left"/>
      <w:pPr>
        <w:ind w:left="2416" w:hanging="322"/>
      </w:pPr>
      <w:rPr>
        <w:rFonts w:hint="default"/>
        <w:lang w:val="ru-RU" w:eastAsia="en-US" w:bidi="ar-SA"/>
      </w:rPr>
    </w:lvl>
    <w:lvl w:ilvl="3" w:tplc="B2F4EA64">
      <w:numFmt w:val="bullet"/>
      <w:lvlText w:val="•"/>
      <w:lvlJc w:val="left"/>
      <w:pPr>
        <w:ind w:left="3425" w:hanging="322"/>
      </w:pPr>
      <w:rPr>
        <w:rFonts w:hint="default"/>
        <w:lang w:val="ru-RU" w:eastAsia="en-US" w:bidi="ar-SA"/>
      </w:rPr>
    </w:lvl>
    <w:lvl w:ilvl="4" w:tplc="9F16877C">
      <w:numFmt w:val="bullet"/>
      <w:lvlText w:val="•"/>
      <w:lvlJc w:val="left"/>
      <w:pPr>
        <w:ind w:left="4433" w:hanging="322"/>
      </w:pPr>
      <w:rPr>
        <w:rFonts w:hint="default"/>
        <w:lang w:val="ru-RU" w:eastAsia="en-US" w:bidi="ar-SA"/>
      </w:rPr>
    </w:lvl>
    <w:lvl w:ilvl="5" w:tplc="291EE5CE">
      <w:numFmt w:val="bullet"/>
      <w:lvlText w:val="•"/>
      <w:lvlJc w:val="left"/>
      <w:pPr>
        <w:ind w:left="5442" w:hanging="322"/>
      </w:pPr>
      <w:rPr>
        <w:rFonts w:hint="default"/>
        <w:lang w:val="ru-RU" w:eastAsia="en-US" w:bidi="ar-SA"/>
      </w:rPr>
    </w:lvl>
    <w:lvl w:ilvl="6" w:tplc="A2F03C16">
      <w:numFmt w:val="bullet"/>
      <w:lvlText w:val="•"/>
      <w:lvlJc w:val="left"/>
      <w:pPr>
        <w:ind w:left="6450" w:hanging="322"/>
      </w:pPr>
      <w:rPr>
        <w:rFonts w:hint="default"/>
        <w:lang w:val="ru-RU" w:eastAsia="en-US" w:bidi="ar-SA"/>
      </w:rPr>
    </w:lvl>
    <w:lvl w:ilvl="7" w:tplc="654C8932">
      <w:numFmt w:val="bullet"/>
      <w:lvlText w:val="•"/>
      <w:lvlJc w:val="left"/>
      <w:pPr>
        <w:ind w:left="7458" w:hanging="322"/>
      </w:pPr>
      <w:rPr>
        <w:rFonts w:hint="default"/>
        <w:lang w:val="ru-RU" w:eastAsia="en-US" w:bidi="ar-SA"/>
      </w:rPr>
    </w:lvl>
    <w:lvl w:ilvl="8" w:tplc="A94C39EC">
      <w:numFmt w:val="bullet"/>
      <w:lvlText w:val="•"/>
      <w:lvlJc w:val="left"/>
      <w:pPr>
        <w:ind w:left="8467" w:hanging="322"/>
      </w:pPr>
      <w:rPr>
        <w:rFonts w:hint="default"/>
        <w:lang w:val="ru-RU" w:eastAsia="en-US" w:bidi="ar-SA"/>
      </w:rPr>
    </w:lvl>
  </w:abstractNum>
  <w:abstractNum w:abstractNumId="2">
    <w:nsid w:val="4B496E3B"/>
    <w:multiLevelType w:val="hybridMultilevel"/>
    <w:tmpl w:val="17580788"/>
    <w:lvl w:ilvl="0" w:tplc="403CCF5C">
      <w:numFmt w:val="bullet"/>
      <w:lvlText w:val=""/>
      <w:lvlJc w:val="left"/>
      <w:pPr>
        <w:ind w:left="679" w:hanging="108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BA2A668A">
      <w:numFmt w:val="bullet"/>
      <w:lvlText w:val=""/>
      <w:lvlJc w:val="left"/>
      <w:pPr>
        <w:ind w:left="679" w:hanging="42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C8E3A28">
      <w:numFmt w:val="bullet"/>
      <w:lvlText w:val="•"/>
      <w:lvlJc w:val="left"/>
      <w:pPr>
        <w:ind w:left="2640" w:hanging="423"/>
      </w:pPr>
      <w:rPr>
        <w:rFonts w:hint="default"/>
        <w:lang w:val="ru-RU" w:eastAsia="en-US" w:bidi="ar-SA"/>
      </w:rPr>
    </w:lvl>
    <w:lvl w:ilvl="3" w:tplc="88686452">
      <w:numFmt w:val="bullet"/>
      <w:lvlText w:val="•"/>
      <w:lvlJc w:val="left"/>
      <w:pPr>
        <w:ind w:left="3621" w:hanging="423"/>
      </w:pPr>
      <w:rPr>
        <w:rFonts w:hint="default"/>
        <w:lang w:val="ru-RU" w:eastAsia="en-US" w:bidi="ar-SA"/>
      </w:rPr>
    </w:lvl>
    <w:lvl w:ilvl="4" w:tplc="334C3764">
      <w:numFmt w:val="bullet"/>
      <w:lvlText w:val="•"/>
      <w:lvlJc w:val="left"/>
      <w:pPr>
        <w:ind w:left="4601" w:hanging="423"/>
      </w:pPr>
      <w:rPr>
        <w:rFonts w:hint="default"/>
        <w:lang w:val="ru-RU" w:eastAsia="en-US" w:bidi="ar-SA"/>
      </w:rPr>
    </w:lvl>
    <w:lvl w:ilvl="5" w:tplc="7062F8D6">
      <w:numFmt w:val="bullet"/>
      <w:lvlText w:val="•"/>
      <w:lvlJc w:val="left"/>
      <w:pPr>
        <w:ind w:left="5582" w:hanging="423"/>
      </w:pPr>
      <w:rPr>
        <w:rFonts w:hint="default"/>
        <w:lang w:val="ru-RU" w:eastAsia="en-US" w:bidi="ar-SA"/>
      </w:rPr>
    </w:lvl>
    <w:lvl w:ilvl="6" w:tplc="AADC5182">
      <w:numFmt w:val="bullet"/>
      <w:lvlText w:val="•"/>
      <w:lvlJc w:val="left"/>
      <w:pPr>
        <w:ind w:left="6562" w:hanging="423"/>
      </w:pPr>
      <w:rPr>
        <w:rFonts w:hint="default"/>
        <w:lang w:val="ru-RU" w:eastAsia="en-US" w:bidi="ar-SA"/>
      </w:rPr>
    </w:lvl>
    <w:lvl w:ilvl="7" w:tplc="47A27EBC">
      <w:numFmt w:val="bullet"/>
      <w:lvlText w:val="•"/>
      <w:lvlJc w:val="left"/>
      <w:pPr>
        <w:ind w:left="7542" w:hanging="423"/>
      </w:pPr>
      <w:rPr>
        <w:rFonts w:hint="default"/>
        <w:lang w:val="ru-RU" w:eastAsia="en-US" w:bidi="ar-SA"/>
      </w:rPr>
    </w:lvl>
    <w:lvl w:ilvl="8" w:tplc="5BAAE78C">
      <w:numFmt w:val="bullet"/>
      <w:lvlText w:val="•"/>
      <w:lvlJc w:val="left"/>
      <w:pPr>
        <w:ind w:left="8523" w:hanging="423"/>
      </w:pPr>
      <w:rPr>
        <w:rFonts w:hint="default"/>
        <w:lang w:val="ru-RU" w:eastAsia="en-US" w:bidi="ar-SA"/>
      </w:rPr>
    </w:lvl>
  </w:abstractNum>
  <w:abstractNum w:abstractNumId="3">
    <w:nsid w:val="72F623BF"/>
    <w:multiLevelType w:val="hybridMultilevel"/>
    <w:tmpl w:val="0FFA3728"/>
    <w:lvl w:ilvl="0" w:tplc="62F831A8">
      <w:numFmt w:val="bullet"/>
      <w:lvlText w:val=""/>
      <w:lvlJc w:val="left"/>
      <w:pPr>
        <w:ind w:left="1400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FCF220">
      <w:numFmt w:val="bullet"/>
      <w:lvlText w:val="•"/>
      <w:lvlJc w:val="left"/>
      <w:pPr>
        <w:ind w:left="2308" w:hanging="346"/>
      </w:pPr>
      <w:rPr>
        <w:rFonts w:hint="default"/>
        <w:lang w:val="ru-RU" w:eastAsia="en-US" w:bidi="ar-SA"/>
      </w:rPr>
    </w:lvl>
    <w:lvl w:ilvl="2" w:tplc="40FA308C">
      <w:numFmt w:val="bullet"/>
      <w:lvlText w:val="•"/>
      <w:lvlJc w:val="left"/>
      <w:pPr>
        <w:ind w:left="3216" w:hanging="346"/>
      </w:pPr>
      <w:rPr>
        <w:rFonts w:hint="default"/>
        <w:lang w:val="ru-RU" w:eastAsia="en-US" w:bidi="ar-SA"/>
      </w:rPr>
    </w:lvl>
    <w:lvl w:ilvl="3" w:tplc="F00C8840">
      <w:numFmt w:val="bullet"/>
      <w:lvlText w:val="•"/>
      <w:lvlJc w:val="left"/>
      <w:pPr>
        <w:ind w:left="4125" w:hanging="346"/>
      </w:pPr>
      <w:rPr>
        <w:rFonts w:hint="default"/>
        <w:lang w:val="ru-RU" w:eastAsia="en-US" w:bidi="ar-SA"/>
      </w:rPr>
    </w:lvl>
    <w:lvl w:ilvl="4" w:tplc="601C818E">
      <w:numFmt w:val="bullet"/>
      <w:lvlText w:val="•"/>
      <w:lvlJc w:val="left"/>
      <w:pPr>
        <w:ind w:left="5033" w:hanging="346"/>
      </w:pPr>
      <w:rPr>
        <w:rFonts w:hint="default"/>
        <w:lang w:val="ru-RU" w:eastAsia="en-US" w:bidi="ar-SA"/>
      </w:rPr>
    </w:lvl>
    <w:lvl w:ilvl="5" w:tplc="90882344">
      <w:numFmt w:val="bullet"/>
      <w:lvlText w:val="•"/>
      <w:lvlJc w:val="left"/>
      <w:pPr>
        <w:ind w:left="5942" w:hanging="346"/>
      </w:pPr>
      <w:rPr>
        <w:rFonts w:hint="default"/>
        <w:lang w:val="ru-RU" w:eastAsia="en-US" w:bidi="ar-SA"/>
      </w:rPr>
    </w:lvl>
    <w:lvl w:ilvl="6" w:tplc="2DD46678">
      <w:numFmt w:val="bullet"/>
      <w:lvlText w:val="•"/>
      <w:lvlJc w:val="left"/>
      <w:pPr>
        <w:ind w:left="6850" w:hanging="346"/>
      </w:pPr>
      <w:rPr>
        <w:rFonts w:hint="default"/>
        <w:lang w:val="ru-RU" w:eastAsia="en-US" w:bidi="ar-SA"/>
      </w:rPr>
    </w:lvl>
    <w:lvl w:ilvl="7" w:tplc="60F4105A">
      <w:numFmt w:val="bullet"/>
      <w:lvlText w:val="•"/>
      <w:lvlJc w:val="left"/>
      <w:pPr>
        <w:ind w:left="7758" w:hanging="346"/>
      </w:pPr>
      <w:rPr>
        <w:rFonts w:hint="default"/>
        <w:lang w:val="ru-RU" w:eastAsia="en-US" w:bidi="ar-SA"/>
      </w:rPr>
    </w:lvl>
    <w:lvl w:ilvl="8" w:tplc="B694D3D0">
      <w:numFmt w:val="bullet"/>
      <w:lvlText w:val="•"/>
      <w:lvlJc w:val="left"/>
      <w:pPr>
        <w:ind w:left="8667" w:hanging="34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F0AFD"/>
    <w:rsid w:val="000726D0"/>
    <w:rsid w:val="007F0AFD"/>
    <w:rsid w:val="00B22F5B"/>
    <w:rsid w:val="00C616CD"/>
    <w:rsid w:val="00C8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96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85" w:hanging="42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96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85" w:hanging="4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cheba.com/" TargetMode="External"/><Relationship Id="rId18" Type="http://schemas.openxmlformats.org/officeDocument/2006/relationships/hyperlink" Target="http://school.io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://www.uroki.net/docrus.ht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rtal-slovo.ru/philology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kursi_izucheniya_russkogo_yazik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hkolu.ru/club/lit/" TargetMode="External"/><Relationship Id="rId10" Type="http://schemas.openxmlformats.org/officeDocument/2006/relationships/hyperlink" Target="https://pandia.ru/text/category/konkursi_sochinenij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daryonnie_shkolmzniki/" TargetMode="External"/><Relationship Id="rId14" Type="http://schemas.openxmlformats.org/officeDocument/2006/relationships/hyperlink" Target="http://www.pedved.ucoz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1927</Words>
  <Characters>10985</Characters>
  <Application>Microsoft Office Word</Application>
  <DocSecurity>0</DocSecurity>
  <Lines>91</Lines>
  <Paragraphs>25</Paragraphs>
  <ScaleCrop>false</ScaleCrop>
  <Company>HP</Company>
  <LinksUpToDate>false</LinksUpToDate>
  <CharactersWithSpaces>12887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3</cp:revision>
  <dcterms:created xsi:type="dcterms:W3CDTF">2024-11-11T20:35:00Z</dcterms:created>
  <dcterms:modified xsi:type="dcterms:W3CDTF">2024-11-11T20:47:00Z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2024-11-11T00:00:00Z</vt:filetime>
  </property>
</Properties>
</file>