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8F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УДК 37.02</w:t>
      </w:r>
    </w:p>
    <w:p w:rsidR="00A769D7" w:rsidRDefault="0064312C" w:rsidP="005A5289">
      <w:pPr>
        <w:spacing w:after="0" w:line="36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Бурнаева</w:t>
      </w:r>
      <w:proofErr w:type="spellEnd"/>
      <w:r w:rsidR="00A769D7">
        <w:rPr>
          <w:rFonts w:ascii="Times New Roman" w:hAnsi="Times New Roman" w:cs="Times New Roman"/>
          <w:sz w:val="28"/>
        </w:rPr>
        <w:t xml:space="preserve"> Наталья Вячеславовна,</w:t>
      </w:r>
    </w:p>
    <w:p w:rsidR="00A769D7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 дополнительного образования</w:t>
      </w:r>
      <w:r w:rsidR="005A5289">
        <w:rPr>
          <w:rFonts w:ascii="Times New Roman" w:hAnsi="Times New Roman" w:cs="Times New Roman"/>
          <w:sz w:val="28"/>
        </w:rPr>
        <w:t>,</w:t>
      </w:r>
    </w:p>
    <w:p w:rsidR="00A769D7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Государственное бюджетное нетиповое образовательное учреждение</w:t>
      </w:r>
    </w:p>
    <w:p w:rsidR="00A769D7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Дворец учащейся молодежи Санкт-Петербурга</w:t>
      </w:r>
    </w:p>
    <w:p w:rsidR="00A769D7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A769D7" w:rsidRDefault="00A769D7" w:rsidP="005A52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769D7">
        <w:rPr>
          <w:rFonts w:ascii="Times New Roman" w:hAnsi="Times New Roman" w:cs="Times New Roman"/>
          <w:b/>
          <w:sz w:val="28"/>
        </w:rPr>
        <w:t xml:space="preserve">Потенциал танцевально-актерских занятий </w:t>
      </w:r>
    </w:p>
    <w:p w:rsidR="00A769D7" w:rsidRPr="00A769D7" w:rsidRDefault="00A769D7" w:rsidP="005A52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769D7">
        <w:rPr>
          <w:rFonts w:ascii="Times New Roman" w:hAnsi="Times New Roman" w:cs="Times New Roman"/>
          <w:b/>
          <w:sz w:val="28"/>
        </w:rPr>
        <w:t>при реализации воспитательных задач «Двигайся свободно»</w:t>
      </w:r>
    </w:p>
    <w:p w:rsidR="00A769D7" w:rsidRPr="00A769D7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A769D7" w:rsidRPr="005A5289" w:rsidRDefault="00A769D7" w:rsidP="003D18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A5289">
        <w:rPr>
          <w:rFonts w:ascii="Times New Roman" w:hAnsi="Times New Roman" w:cs="Times New Roman"/>
          <w:b/>
          <w:i/>
          <w:sz w:val="28"/>
        </w:rPr>
        <w:t>Аннотация.</w:t>
      </w:r>
      <w:r w:rsidR="005A5289" w:rsidRPr="005A5289">
        <w:rPr>
          <w:b/>
          <w:i/>
        </w:rPr>
        <w:t xml:space="preserve"> </w:t>
      </w:r>
      <w:r w:rsidR="005A5289" w:rsidRPr="005A5289">
        <w:rPr>
          <w:rFonts w:ascii="Times New Roman" w:hAnsi="Times New Roman" w:cs="Times New Roman"/>
          <w:sz w:val="28"/>
        </w:rPr>
        <w:t>В настоящее время вопросы организации воспитательной деятельности при реализации дополнительных общеразвивающих программ становятся все более актуальными. Становится актуальной интеграция традиционных воспитательных подходов и новых практик, реализуемых педагогами. Педагогу важно уметь достигать свою воспитательную цель во время непосредственной образовательной деятельности, применять технологии, позволяющие проводить комплексную воспитательную работу по всем направлениям: физическое развитие и культура здоровья, приобщение к культурному наследию, духовно-нравственные развитие, гражданское и патриотическое воспитание. Конкурсная работа раскрывает возможности решения воспитательных задач с обучающимися на примере танцевально-актерских занятий, представлены инструменты для реализации данного подхода.</w:t>
      </w:r>
    </w:p>
    <w:p w:rsidR="00A769D7" w:rsidRDefault="005A5289" w:rsidP="000E34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A7849">
        <w:rPr>
          <w:rFonts w:ascii="Times New Roman" w:hAnsi="Times New Roman" w:cs="Times New Roman"/>
          <w:b/>
          <w:i/>
          <w:sz w:val="28"/>
        </w:rPr>
        <w:t>Ключевые слова:</w:t>
      </w:r>
      <w:r>
        <w:rPr>
          <w:rFonts w:ascii="Times New Roman" w:hAnsi="Times New Roman" w:cs="Times New Roman"/>
          <w:sz w:val="28"/>
        </w:rPr>
        <w:t xml:space="preserve"> воспитание школьников, </w:t>
      </w:r>
      <w:r w:rsidR="000E345B">
        <w:rPr>
          <w:rFonts w:ascii="Times New Roman" w:hAnsi="Times New Roman" w:cs="Times New Roman"/>
          <w:sz w:val="28"/>
        </w:rPr>
        <w:t xml:space="preserve">дополнительное образование детей, </w:t>
      </w:r>
      <w:r>
        <w:rPr>
          <w:rFonts w:ascii="Times New Roman" w:hAnsi="Times New Roman" w:cs="Times New Roman"/>
          <w:sz w:val="28"/>
        </w:rPr>
        <w:t xml:space="preserve">эмоциональный интеллект, </w:t>
      </w:r>
      <w:r w:rsidR="009A7849">
        <w:rPr>
          <w:rFonts w:ascii="Times New Roman" w:hAnsi="Times New Roman" w:cs="Times New Roman"/>
          <w:sz w:val="28"/>
        </w:rPr>
        <w:t>подростковый возраст, эмоциональное развитие, духовное развитие.</w:t>
      </w:r>
    </w:p>
    <w:p w:rsidR="00A769D7" w:rsidRDefault="00A769D7" w:rsidP="005A5289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CF3D7A" w:rsidRDefault="003D1883" w:rsidP="003D1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Интерес к потенциалу дополнительного образования детей растет с каждым годом, например, в рамках национального проекта «Образование» реализуется федеральный проект «Успех каждого ребенка», согласно которому к 2024 году должен быть увеличен охват обучающихся в возрасте от 5 до 18 лет дополнительным образованием до 80%.</w:t>
      </w:r>
      <w:r w:rsidR="00CF3D7A">
        <w:rPr>
          <w:rFonts w:ascii="Times New Roman" w:hAnsi="Times New Roman" w:cs="Times New Roman"/>
          <w:sz w:val="28"/>
        </w:rPr>
        <w:t xml:space="preserve"> </w:t>
      </w:r>
    </w:p>
    <w:p w:rsidR="00A646F3" w:rsidRDefault="00CF3D7A" w:rsidP="003D1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Данный ф</w:t>
      </w:r>
      <w:r w:rsidR="003D1883" w:rsidRPr="003D1883">
        <w:rPr>
          <w:rFonts w:ascii="Times New Roman" w:hAnsi="Times New Roman" w:cs="Times New Roman"/>
          <w:sz w:val="28"/>
        </w:rPr>
        <w:t xml:space="preserve">едеральный проект </w:t>
      </w:r>
      <w:r>
        <w:rPr>
          <w:rFonts w:ascii="Times New Roman" w:hAnsi="Times New Roman" w:cs="Times New Roman"/>
          <w:sz w:val="28"/>
        </w:rPr>
        <w:t xml:space="preserve">и другие нормативно-правовые документы в сфере дополнительного образования </w:t>
      </w:r>
      <w:r w:rsidR="00A646F3">
        <w:rPr>
          <w:rFonts w:ascii="Times New Roman" w:hAnsi="Times New Roman" w:cs="Times New Roman"/>
          <w:sz w:val="28"/>
        </w:rPr>
        <w:t>направлен</w:t>
      </w:r>
      <w:r>
        <w:rPr>
          <w:rFonts w:ascii="Times New Roman" w:hAnsi="Times New Roman" w:cs="Times New Roman"/>
          <w:sz w:val="28"/>
        </w:rPr>
        <w:t>ы, с одной стороны,</w:t>
      </w:r>
      <w:r w:rsidR="00A646F3">
        <w:rPr>
          <w:rFonts w:ascii="Times New Roman" w:hAnsi="Times New Roman" w:cs="Times New Roman"/>
          <w:sz w:val="28"/>
        </w:rPr>
        <w:t xml:space="preserve"> на</w:t>
      </w:r>
      <w:r>
        <w:rPr>
          <w:rFonts w:ascii="Times New Roman" w:hAnsi="Times New Roman" w:cs="Times New Roman"/>
          <w:sz w:val="28"/>
        </w:rPr>
        <w:t> </w:t>
      </w:r>
      <w:r w:rsidR="00A646F3">
        <w:rPr>
          <w:rFonts w:ascii="Times New Roman" w:hAnsi="Times New Roman" w:cs="Times New Roman"/>
          <w:sz w:val="28"/>
        </w:rPr>
        <w:t xml:space="preserve">обновление содержания дополнительного образования </w:t>
      </w:r>
      <w:r>
        <w:rPr>
          <w:rFonts w:ascii="Times New Roman" w:hAnsi="Times New Roman" w:cs="Times New Roman"/>
          <w:sz w:val="28"/>
        </w:rPr>
        <w:t xml:space="preserve">в соответствии с вызовами времени и интересами обучающихся с разными образовательными потребностями, совершенствование профессионального мастерства педагогических кадров, а с другой стороны,  повышение эффективности дополнительного образования в формировании у обучающихся компетентностей, связанных с интеллектуальным, духовным, эмоциональным и физическим развитием человека </w:t>
      </w:r>
      <w:r w:rsidRPr="00693418">
        <w:rPr>
          <w:rFonts w:ascii="Times New Roman" w:hAnsi="Times New Roman" w:cs="Times New Roman"/>
          <w:sz w:val="28"/>
        </w:rPr>
        <w:t>[</w:t>
      </w:r>
      <w:r w:rsidR="00693418" w:rsidRPr="00693418">
        <w:rPr>
          <w:rFonts w:ascii="Times New Roman" w:hAnsi="Times New Roman" w:cs="Times New Roman"/>
          <w:sz w:val="28"/>
        </w:rPr>
        <w:t>4, 6, 7, 9</w:t>
      </w:r>
      <w:r w:rsidRPr="00693418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  <w:r w:rsidR="00483057">
        <w:rPr>
          <w:rFonts w:ascii="Times New Roman" w:hAnsi="Times New Roman" w:cs="Times New Roman"/>
          <w:sz w:val="28"/>
        </w:rPr>
        <w:t xml:space="preserve"> Именно поэтому мы считаем, что проблемы реализации воспитательных задач, в том числе в сфере дополнительного образования, являются сейчас актуальными.</w:t>
      </w:r>
    </w:p>
    <w:p w:rsidR="008A696F" w:rsidRDefault="0058585C" w:rsidP="0058585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Представляемая мною воспитательная практика осуществляется в рамках реализации дополнительной образовательной общеразвивающей программы «Творческая мастерская эстрадного вокала «АРТ-Ко». Сценическое движение» для обучающ</w:t>
      </w:r>
      <w:r w:rsidR="007E4AB7">
        <w:rPr>
          <w:rFonts w:ascii="Times New Roman" w:hAnsi="Times New Roman" w:cs="Times New Roman"/>
          <w:sz w:val="28"/>
        </w:rPr>
        <w:t xml:space="preserve">ихся в возрасте от 12 до 20 лет. Данный возраст охватывает подростковый и юношеский возраст – этап перехода от детства к взрослости, который можно охарактеризовать </w:t>
      </w:r>
      <w:r w:rsidR="00451E58">
        <w:rPr>
          <w:rFonts w:ascii="Times New Roman" w:hAnsi="Times New Roman" w:cs="Times New Roman"/>
          <w:sz w:val="28"/>
        </w:rPr>
        <w:t xml:space="preserve">не только большим количеством вопросов к самому себе, страхом будущего, отрицанием привычного, но и стремлением найти опору, того, кому можно доверять и на кого можно положиться </w:t>
      </w:r>
      <w:r w:rsidR="00451E58" w:rsidRPr="00693418">
        <w:rPr>
          <w:rFonts w:ascii="Times New Roman" w:hAnsi="Times New Roman" w:cs="Times New Roman"/>
          <w:sz w:val="28"/>
        </w:rPr>
        <w:t>[</w:t>
      </w:r>
      <w:r w:rsidR="00693418" w:rsidRPr="00693418">
        <w:rPr>
          <w:rFonts w:ascii="Times New Roman" w:hAnsi="Times New Roman" w:cs="Times New Roman"/>
          <w:sz w:val="28"/>
        </w:rPr>
        <w:t>2, 5, 8</w:t>
      </w:r>
      <w:r w:rsidR="00451E58" w:rsidRPr="00693418">
        <w:rPr>
          <w:rFonts w:ascii="Times New Roman" w:hAnsi="Times New Roman" w:cs="Times New Roman"/>
          <w:sz w:val="28"/>
        </w:rPr>
        <w:t>].</w:t>
      </w:r>
      <w:r w:rsidR="00451E58">
        <w:rPr>
          <w:rFonts w:ascii="Times New Roman" w:hAnsi="Times New Roman" w:cs="Times New Roman"/>
          <w:sz w:val="28"/>
        </w:rPr>
        <w:t xml:space="preserve"> При организации воспитательной работы с обучающимися данного возраста необходимо учитывать особенности, происходящих с ними изменений, которые вы можете видеть на рисунке 1.</w:t>
      </w:r>
      <w:r w:rsidR="008A696F">
        <w:rPr>
          <w:rFonts w:ascii="Times New Roman" w:hAnsi="Times New Roman" w:cs="Times New Roman"/>
          <w:sz w:val="28"/>
        </w:rPr>
        <w:t xml:space="preserve"> </w:t>
      </w:r>
      <w:r w:rsidR="00D8511E">
        <w:rPr>
          <w:rFonts w:ascii="Times New Roman" w:hAnsi="Times New Roman" w:cs="Times New Roman"/>
          <w:sz w:val="28"/>
        </w:rPr>
        <w:t xml:space="preserve"> </w:t>
      </w:r>
      <w:r w:rsidR="00D8511E" w:rsidRPr="00D8511E">
        <w:rPr>
          <w:rFonts w:ascii="Times New Roman" w:hAnsi="Times New Roman" w:cs="Times New Roman"/>
          <w:sz w:val="28"/>
        </w:rPr>
        <w:t>С</w:t>
      </w:r>
      <w:r w:rsidR="00D8511E">
        <w:rPr>
          <w:rFonts w:ascii="Times New Roman" w:hAnsi="Times New Roman" w:cs="Times New Roman"/>
          <w:sz w:val="28"/>
        </w:rPr>
        <w:t>ледует отметить, о</w:t>
      </w:r>
      <w:r w:rsidR="008A696F">
        <w:rPr>
          <w:rFonts w:ascii="Times New Roman" w:hAnsi="Times New Roman" w:cs="Times New Roman"/>
          <w:sz w:val="28"/>
        </w:rPr>
        <w:t>бучаться по программе приходят ребята н</w:t>
      </w:r>
      <w:r w:rsidR="00D8511E">
        <w:rPr>
          <w:rFonts w:ascii="Times New Roman" w:hAnsi="Times New Roman" w:cs="Times New Roman"/>
          <w:sz w:val="28"/>
        </w:rPr>
        <w:t>е</w:t>
      </w:r>
      <w:r w:rsidR="00D8511E">
        <w:rPr>
          <w:rFonts w:ascii="Times New Roman" w:hAnsi="Times New Roman" w:cs="Times New Roman"/>
          <w:sz w:val="28"/>
          <w:lang w:val="en-US"/>
        </w:rPr>
        <w:t> </w:t>
      </w:r>
      <w:r w:rsidR="008A696F">
        <w:rPr>
          <w:rFonts w:ascii="Times New Roman" w:hAnsi="Times New Roman" w:cs="Times New Roman"/>
          <w:sz w:val="28"/>
        </w:rPr>
        <w:t xml:space="preserve">только разного возраста, но и разного уровня подготовки, </w:t>
      </w:r>
      <w:r w:rsidR="00D8511E">
        <w:rPr>
          <w:rFonts w:ascii="Times New Roman" w:hAnsi="Times New Roman" w:cs="Times New Roman"/>
          <w:sz w:val="28"/>
        </w:rPr>
        <w:t>как</w:t>
      </w:r>
      <w:r w:rsidR="00D8511E">
        <w:rPr>
          <w:rFonts w:ascii="Times New Roman" w:hAnsi="Times New Roman" w:cs="Times New Roman"/>
          <w:sz w:val="28"/>
          <w:lang w:val="en-US"/>
        </w:rPr>
        <w:t> </w:t>
      </w:r>
      <w:r w:rsidR="00D8511E">
        <w:rPr>
          <w:rFonts w:ascii="Times New Roman" w:hAnsi="Times New Roman" w:cs="Times New Roman"/>
          <w:sz w:val="28"/>
        </w:rPr>
        <w:t>вокально-творческой, так и личностными особенностями.</w:t>
      </w:r>
    </w:p>
    <w:p w:rsidR="00D8511E" w:rsidRPr="00B23A7B" w:rsidRDefault="00D8511E" w:rsidP="0058585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B23A7B">
        <w:rPr>
          <w:rFonts w:ascii="Times New Roman" w:hAnsi="Times New Roman" w:cs="Times New Roman"/>
          <w:sz w:val="28"/>
        </w:rPr>
        <w:t>В 2021 году Сергей Сергеевич Кравцов, Министр просвещения Российской Федерации, отметил, что важно интегрировать воспитание в ежедневный образовательный процесс для выстраивания</w:t>
      </w:r>
      <w:r w:rsidR="00B23A7B" w:rsidRPr="00B23A7B">
        <w:rPr>
          <w:rFonts w:ascii="Times New Roman" w:hAnsi="Times New Roman" w:cs="Times New Roman"/>
          <w:sz w:val="28"/>
        </w:rPr>
        <w:t xml:space="preserve"> «единого воспитательного пространства на всех уровнях образования как на уроках, так</w:t>
      </w:r>
      <w:r w:rsidR="00B23A7B">
        <w:rPr>
          <w:rFonts w:ascii="Times New Roman" w:hAnsi="Times New Roman" w:cs="Times New Roman"/>
          <w:sz w:val="28"/>
        </w:rPr>
        <w:t xml:space="preserve"> и вне их» </w:t>
      </w:r>
      <w:r w:rsidR="00B23A7B" w:rsidRPr="00693418">
        <w:rPr>
          <w:rFonts w:ascii="Times New Roman" w:hAnsi="Times New Roman" w:cs="Times New Roman"/>
          <w:sz w:val="28"/>
        </w:rPr>
        <w:t>[</w:t>
      </w:r>
      <w:r w:rsidR="00693418" w:rsidRPr="00693418">
        <w:rPr>
          <w:rFonts w:ascii="Times New Roman" w:hAnsi="Times New Roman" w:cs="Times New Roman"/>
          <w:sz w:val="28"/>
        </w:rPr>
        <w:t>1</w:t>
      </w:r>
      <w:r w:rsidR="00B23A7B" w:rsidRPr="00693418">
        <w:rPr>
          <w:rFonts w:ascii="Times New Roman" w:hAnsi="Times New Roman" w:cs="Times New Roman"/>
          <w:sz w:val="28"/>
        </w:rPr>
        <w:t>].</w:t>
      </w:r>
      <w:r w:rsidR="00B23A7B">
        <w:rPr>
          <w:rFonts w:ascii="Times New Roman" w:hAnsi="Times New Roman" w:cs="Times New Roman"/>
          <w:sz w:val="28"/>
        </w:rPr>
        <w:t xml:space="preserve"> Именно на такую интеграцию воспитания в образовательный процесс направлена представляемая мной практика.</w:t>
      </w:r>
    </w:p>
    <w:p w:rsidR="006E1F21" w:rsidRPr="00451E58" w:rsidRDefault="006E1F21" w:rsidP="008A696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0145796" wp14:editId="216ED268">
            <wp:extent cx="5664200" cy="4397718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8569" cy="44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85C" w:rsidRDefault="008A696F" w:rsidP="008A69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1 – Особенности психологических изменений, происходящих с обучающимися в возрасте от 12 до 20 лет</w:t>
      </w:r>
    </w:p>
    <w:p w:rsidR="0058585C" w:rsidRDefault="0058585C" w:rsidP="005858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8585C" w:rsidRDefault="00A82043" w:rsidP="00A820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мой воспитательной практики – повышение уровня воспитанности и </w:t>
      </w:r>
      <w:proofErr w:type="spellStart"/>
      <w:r>
        <w:rPr>
          <w:rFonts w:ascii="Times New Roman" w:hAnsi="Times New Roman" w:cs="Times New Roman"/>
          <w:sz w:val="28"/>
        </w:rPr>
        <w:t>социализированности</w:t>
      </w:r>
      <w:proofErr w:type="spellEnd"/>
      <w:r>
        <w:rPr>
          <w:rFonts w:ascii="Times New Roman" w:hAnsi="Times New Roman" w:cs="Times New Roman"/>
          <w:sz w:val="28"/>
        </w:rPr>
        <w:t xml:space="preserve"> обучающихся посредством интеграции воспитательных мероприятий разной направленности в образовательный процесс.</w:t>
      </w:r>
    </w:p>
    <w:p w:rsidR="00A82043" w:rsidRDefault="001E6C1E" w:rsidP="00A820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своей педагогической практ</w:t>
      </w:r>
      <w:r w:rsidR="006D334F">
        <w:rPr>
          <w:rFonts w:ascii="Times New Roman" w:hAnsi="Times New Roman" w:cs="Times New Roman"/>
          <w:sz w:val="28"/>
        </w:rPr>
        <w:t>ике я столкнулась с тем, что воспитательные возможности танцевально-актерских занятий рассматриваются только в рамках направления «физическое развитие и культура здоровья», однако я вижу широкие возможности для организации воспитательной работы.</w:t>
      </w:r>
    </w:p>
    <w:p w:rsidR="006F5CB2" w:rsidRDefault="006D334F" w:rsidP="00293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планировании воспитательной работы </w:t>
      </w:r>
      <w:r w:rsidR="006F5CB2">
        <w:rPr>
          <w:rFonts w:ascii="Times New Roman" w:hAnsi="Times New Roman" w:cs="Times New Roman"/>
          <w:sz w:val="28"/>
        </w:rPr>
        <w:t xml:space="preserve">я учитываю </w:t>
      </w:r>
      <w:r w:rsidR="00293670">
        <w:rPr>
          <w:rFonts w:ascii="Times New Roman" w:hAnsi="Times New Roman" w:cs="Times New Roman"/>
          <w:sz w:val="28"/>
        </w:rPr>
        <w:t>возраст и личностные особенности обучающихся, исходя из которых ориентируясь на </w:t>
      </w:r>
      <w:r w:rsidR="006F5CB2">
        <w:rPr>
          <w:rFonts w:ascii="Times New Roman" w:hAnsi="Times New Roman" w:cs="Times New Roman"/>
          <w:sz w:val="28"/>
        </w:rPr>
        <w:t xml:space="preserve">примерный план воспитательной работы, рекомендуемый Министерством просвещения РФ, рабочую программу воспитания Учреждения, </w:t>
      </w:r>
      <w:r w:rsidR="00293670">
        <w:rPr>
          <w:rFonts w:ascii="Times New Roman" w:hAnsi="Times New Roman" w:cs="Times New Roman"/>
          <w:sz w:val="28"/>
        </w:rPr>
        <w:t>конкурсы и конце</w:t>
      </w:r>
      <w:r w:rsidR="006F5CB2">
        <w:rPr>
          <w:rFonts w:ascii="Times New Roman" w:hAnsi="Times New Roman" w:cs="Times New Roman"/>
          <w:sz w:val="28"/>
        </w:rPr>
        <w:t>р</w:t>
      </w:r>
      <w:r w:rsidR="00293670">
        <w:rPr>
          <w:rFonts w:ascii="Times New Roman" w:hAnsi="Times New Roman" w:cs="Times New Roman"/>
          <w:sz w:val="28"/>
        </w:rPr>
        <w:t>т</w:t>
      </w:r>
      <w:r w:rsidR="006F5CB2">
        <w:rPr>
          <w:rFonts w:ascii="Times New Roman" w:hAnsi="Times New Roman" w:cs="Times New Roman"/>
          <w:sz w:val="28"/>
        </w:rPr>
        <w:t xml:space="preserve">ы, в которых хочу принять участие со своими обучающимися, </w:t>
      </w:r>
      <w:r w:rsidR="00293670">
        <w:rPr>
          <w:rFonts w:ascii="Times New Roman" w:hAnsi="Times New Roman" w:cs="Times New Roman"/>
          <w:sz w:val="28"/>
        </w:rPr>
        <w:lastRenderedPageBreak/>
        <w:t>выстраиваю план воспитательных событий объединения. Важно учесть дополнительное время на обсуждение к</w:t>
      </w:r>
      <w:r w:rsidR="001549DB">
        <w:rPr>
          <w:rFonts w:ascii="Times New Roman" w:hAnsi="Times New Roman" w:cs="Times New Roman"/>
          <w:sz w:val="28"/>
        </w:rPr>
        <w:t>аждого образовательного события, потому что в</w:t>
      </w:r>
      <w:r w:rsidR="001549DB" w:rsidRPr="001549DB">
        <w:rPr>
          <w:rFonts w:ascii="Times New Roman" w:hAnsi="Times New Roman" w:cs="Times New Roman"/>
          <w:sz w:val="28"/>
        </w:rPr>
        <w:t>оспитание личности невозможно без умения анализировать свое поведение, понимать собственные мысли, чувства и действия, а также умений оценивать принятые решения.</w:t>
      </w:r>
      <w:r w:rsidR="001549DB">
        <w:rPr>
          <w:rFonts w:ascii="Times New Roman" w:hAnsi="Times New Roman" w:cs="Times New Roman"/>
          <w:sz w:val="28"/>
        </w:rPr>
        <w:t xml:space="preserve"> Для этого необходимо </w:t>
      </w:r>
      <w:r w:rsidR="008200A8">
        <w:rPr>
          <w:rFonts w:ascii="Times New Roman" w:hAnsi="Times New Roman" w:cs="Times New Roman"/>
          <w:sz w:val="28"/>
        </w:rPr>
        <w:t xml:space="preserve">постепенно </w:t>
      </w:r>
      <w:r w:rsidR="001549DB">
        <w:rPr>
          <w:rFonts w:ascii="Times New Roman" w:hAnsi="Times New Roman" w:cs="Times New Roman"/>
          <w:sz w:val="28"/>
        </w:rPr>
        <w:t>развивать навыки рефлексии обучающихся.</w:t>
      </w:r>
    </w:p>
    <w:p w:rsidR="008200A8" w:rsidRDefault="00B71C5E" w:rsidP="00B23A7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Таким образом, в структуру моих занятий всегда входит рефлексия и при необходимости я добавляю дополнительное обсуждение после некоторых упражнений. В начале выстраивания такой структуры занятий я часто сталкивалась с тем, что на рефлексию не остается времени: чуть позже начали занятие, задержались на отработке другого упражнения, </w:t>
      </w:r>
      <w:r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все это по началу </w:t>
      </w:r>
      <w:proofErr w:type="spellStart"/>
      <w:r>
        <w:rPr>
          <w:rFonts w:ascii="Times New Roman" w:hAnsi="Times New Roman" w:cs="Times New Roman"/>
          <w:sz w:val="28"/>
        </w:rPr>
        <w:t>демонитивировало</w:t>
      </w:r>
      <w:proofErr w:type="spellEnd"/>
      <w:r>
        <w:rPr>
          <w:rFonts w:ascii="Times New Roman" w:hAnsi="Times New Roman" w:cs="Times New Roman"/>
          <w:sz w:val="28"/>
        </w:rPr>
        <w:t xml:space="preserve"> меня стараться внедрять обсуждения и рефлексию, однако постепенно я научилась лучше управлять ходом занятия и </w:t>
      </w:r>
      <w:proofErr w:type="spellStart"/>
      <w:r>
        <w:rPr>
          <w:rFonts w:ascii="Times New Roman" w:hAnsi="Times New Roman" w:cs="Times New Roman"/>
          <w:sz w:val="28"/>
        </w:rPr>
        <w:t>таймингом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8C7AF5">
        <w:rPr>
          <w:rFonts w:ascii="Times New Roman" w:hAnsi="Times New Roman" w:cs="Times New Roman"/>
          <w:sz w:val="28"/>
        </w:rPr>
        <w:t xml:space="preserve"> </w:t>
      </w:r>
    </w:p>
    <w:p w:rsidR="008C7AF5" w:rsidRDefault="008C7AF5" w:rsidP="008C7AF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Далее я включаю в занятие ритмопластические упражнения</w:t>
      </w:r>
      <w:r w:rsidRPr="008C7AF5">
        <w:rPr>
          <w:rFonts w:ascii="Times New Roman" w:hAnsi="Times New Roman" w:cs="Times New Roman"/>
          <w:sz w:val="28"/>
        </w:rPr>
        <w:t>, упражнений на импровизацию, концентрацию внимания, снятия напряжения и раз</w:t>
      </w:r>
      <w:r>
        <w:rPr>
          <w:rFonts w:ascii="Times New Roman" w:hAnsi="Times New Roman" w:cs="Times New Roman"/>
          <w:sz w:val="28"/>
        </w:rPr>
        <w:t>витие эмоционального интеллекта. Такие занятия подойдут для любых по содержанию занятий.</w:t>
      </w:r>
      <w:r w:rsidRPr="008C7AF5">
        <w:rPr>
          <w:rFonts w:ascii="Times New Roman" w:hAnsi="Times New Roman" w:cs="Times New Roman"/>
          <w:sz w:val="28"/>
        </w:rPr>
        <w:t xml:space="preserve"> </w:t>
      </w:r>
    </w:p>
    <w:p w:rsidR="00140809" w:rsidRDefault="00140809" w:rsidP="008C7AF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Например, </w:t>
      </w:r>
      <w:r w:rsidRPr="00140809">
        <w:rPr>
          <w:rFonts w:ascii="Times New Roman" w:hAnsi="Times New Roman" w:cs="Times New Roman"/>
          <w:sz w:val="28"/>
        </w:rPr>
        <w:t>упражнение «Броуновское движение» позволяет развивать эмоциональный интеллект учащихся, навыки р</w:t>
      </w:r>
      <w:r>
        <w:rPr>
          <w:rFonts w:ascii="Times New Roman" w:hAnsi="Times New Roman" w:cs="Times New Roman"/>
          <w:sz w:val="28"/>
        </w:rPr>
        <w:t>ефлексии и создавать настрой на </w:t>
      </w:r>
      <w:r w:rsidRPr="00140809">
        <w:rPr>
          <w:rFonts w:ascii="Times New Roman" w:hAnsi="Times New Roman" w:cs="Times New Roman"/>
          <w:sz w:val="28"/>
        </w:rPr>
        <w:t>занятие. Это универсальное упражнение, которое может быть использовано на любых занятиях вне зависимости от их н</w:t>
      </w:r>
      <w:r>
        <w:rPr>
          <w:rFonts w:ascii="Times New Roman" w:hAnsi="Times New Roman" w:cs="Times New Roman"/>
          <w:sz w:val="28"/>
        </w:rPr>
        <w:t>аправленности и содержания. Его </w:t>
      </w:r>
      <w:r w:rsidRPr="00140809">
        <w:rPr>
          <w:rFonts w:ascii="Times New Roman" w:hAnsi="Times New Roman" w:cs="Times New Roman"/>
          <w:sz w:val="28"/>
        </w:rPr>
        <w:t>можно модифицировать в зависимости от задач, стоящих перед педагогом.</w:t>
      </w:r>
    </w:p>
    <w:p w:rsidR="00140809" w:rsidRDefault="00140809" w:rsidP="008C7AF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Можно использовать упражнение «Деревья», которое также является хорошим диагностическим инструментом. Ребятам необходимо двигаться в ритм музыки, только ходить, а одному человеку – двигаться свободно, по своему желанию под музыку.</w:t>
      </w:r>
      <w:r w:rsidR="00C002A4">
        <w:rPr>
          <w:rFonts w:ascii="Times New Roman" w:hAnsi="Times New Roman" w:cs="Times New Roman"/>
          <w:sz w:val="28"/>
        </w:rPr>
        <w:t xml:space="preserve"> Обучающиеся передают друг другу эстафету движения. Мне становится сразу видно степень включенности ребят в коллектив, </w:t>
      </w:r>
      <w:proofErr w:type="spellStart"/>
      <w:r w:rsidR="00C002A4">
        <w:rPr>
          <w:rFonts w:ascii="Times New Roman" w:hAnsi="Times New Roman" w:cs="Times New Roman"/>
          <w:sz w:val="28"/>
        </w:rPr>
        <w:t>адаптированности</w:t>
      </w:r>
      <w:proofErr w:type="spellEnd"/>
      <w:r w:rsidR="00C002A4">
        <w:rPr>
          <w:rFonts w:ascii="Times New Roman" w:hAnsi="Times New Roman" w:cs="Times New Roman"/>
          <w:sz w:val="28"/>
        </w:rPr>
        <w:t xml:space="preserve"> новых обучающихся, уровень застенчивости и уверенности.</w:t>
      </w:r>
    </w:p>
    <w:p w:rsidR="00C002A4" w:rsidRPr="008C7AF5" w:rsidRDefault="00C002A4" w:rsidP="008C7AF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8959E7">
        <w:rPr>
          <w:rFonts w:ascii="Times New Roman" w:hAnsi="Times New Roman" w:cs="Times New Roman"/>
          <w:sz w:val="28"/>
        </w:rPr>
        <w:t xml:space="preserve">Другое упражнение на импровизацию – ходить так, чтобы отражать характер музыки, т.е. у обучающегося в голове появляется некий образ </w:t>
      </w:r>
      <w:r w:rsidR="008959E7">
        <w:rPr>
          <w:rFonts w:ascii="Times New Roman" w:hAnsi="Times New Roman" w:cs="Times New Roman"/>
          <w:sz w:val="28"/>
        </w:rPr>
        <w:lastRenderedPageBreak/>
        <w:t xml:space="preserve">предлагаемых обстоятельств, что отражает такая музыка, какие события из его жизни она могла бы охарактеризовать. </w:t>
      </w:r>
    </w:p>
    <w:p w:rsidR="00F36E2C" w:rsidRDefault="00182EE6" w:rsidP="00182EE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Безусловно, развивая эмоциональный интеллект, я включаю упражнения на выражение эмоций. В рамках направленности реализуемой мной программы я использую разучиваемые танцевальные связки, которые обучающимся необходимо повторить с разными эмоциями. Задача может быть усложнена тем, что характер музыки задает одни эмоции, а я говорю совершенно другую. Можно упростить этот прием, взяв только движение. </w:t>
      </w:r>
    </w:p>
    <w:p w:rsidR="008C7AF5" w:rsidRDefault="008C7AF5" w:rsidP="00F36E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C7AF5">
        <w:rPr>
          <w:rFonts w:ascii="Times New Roman" w:hAnsi="Times New Roman" w:cs="Times New Roman"/>
          <w:sz w:val="28"/>
        </w:rPr>
        <w:t>Такой подход создает интеграцию</w:t>
      </w:r>
      <w:r w:rsidR="00182EE6">
        <w:rPr>
          <w:rFonts w:ascii="Times New Roman" w:hAnsi="Times New Roman" w:cs="Times New Roman"/>
          <w:sz w:val="28"/>
        </w:rPr>
        <w:t xml:space="preserve"> воспитательных направлений: </w:t>
      </w:r>
      <w:r w:rsidRPr="008C7AF5">
        <w:rPr>
          <w:rFonts w:ascii="Times New Roman" w:hAnsi="Times New Roman" w:cs="Times New Roman"/>
          <w:sz w:val="28"/>
        </w:rPr>
        <w:t>например, на занятиях спортивно-физкультурной направленности можно способствовать духовно-нравственно</w:t>
      </w:r>
      <w:r w:rsidR="00182EE6">
        <w:rPr>
          <w:rFonts w:ascii="Times New Roman" w:hAnsi="Times New Roman" w:cs="Times New Roman"/>
          <w:sz w:val="28"/>
        </w:rPr>
        <w:t>му развитию и приобщать детей к </w:t>
      </w:r>
      <w:r w:rsidRPr="008C7AF5">
        <w:rPr>
          <w:rFonts w:ascii="Times New Roman" w:hAnsi="Times New Roman" w:cs="Times New Roman"/>
          <w:sz w:val="28"/>
        </w:rPr>
        <w:t>культурному наследию, и не концентрироваться только на физическом развитии и культуре здоровья, а на занятиях социально-гуманитарной направленности, наоборот, способствовать формированию культуры здоровья и физическому развитию.</w:t>
      </w:r>
    </w:p>
    <w:p w:rsidR="00B71C5E" w:rsidRDefault="009A01ED" w:rsidP="00B23A7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D86565">
        <w:rPr>
          <w:rFonts w:ascii="Times New Roman" w:hAnsi="Times New Roman" w:cs="Times New Roman"/>
          <w:sz w:val="28"/>
        </w:rPr>
        <w:t xml:space="preserve">Внедрение в занятие дополнительных упражнений, направленных на достижение воспитательных задач, позволяет повысить качество осуществляемой работы. </w:t>
      </w:r>
    </w:p>
    <w:p w:rsidR="00D86565" w:rsidRDefault="00D86565" w:rsidP="00B23A7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Для оценки динамики организации воспитательной работы я использую метод педагогического наблюдения, оценку включенности обучающихся в мероприятия, проводимые вне занятий по расписанию, и диагностику с использованием следующих методик:</w:t>
      </w:r>
    </w:p>
    <w:p w:rsidR="00D86565" w:rsidRPr="00D86565" w:rsidRDefault="00D86565" w:rsidP="00D86565">
      <w:pPr>
        <w:numPr>
          <w:ilvl w:val="0"/>
          <w:numId w:val="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86565">
        <w:rPr>
          <w:rFonts w:ascii="Times New Roman" w:eastAsia="Calibri" w:hAnsi="Times New Roman" w:cs="Times New Roman"/>
          <w:sz w:val="28"/>
        </w:rPr>
        <w:t xml:space="preserve">«Диагностика уровня воспитанности учащегося», автор – Н.П. Капустин, </w:t>
      </w:r>
    </w:p>
    <w:p w:rsidR="00D86565" w:rsidRPr="00D86565" w:rsidRDefault="00D86565" w:rsidP="00D86565">
      <w:pPr>
        <w:numPr>
          <w:ilvl w:val="0"/>
          <w:numId w:val="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86565">
        <w:rPr>
          <w:rFonts w:ascii="Times New Roman" w:eastAsia="Calibri" w:hAnsi="Times New Roman" w:cs="Times New Roman"/>
          <w:sz w:val="28"/>
        </w:rPr>
        <w:t xml:space="preserve">«Наши отношения», автор –  Л.М. Фридман, </w:t>
      </w:r>
    </w:p>
    <w:p w:rsidR="00D86565" w:rsidRPr="00D86565" w:rsidRDefault="00D86565" w:rsidP="00D86565">
      <w:pPr>
        <w:numPr>
          <w:ilvl w:val="0"/>
          <w:numId w:val="2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D86565">
        <w:rPr>
          <w:rFonts w:ascii="Times New Roman" w:eastAsia="Calibri" w:hAnsi="Times New Roman" w:cs="Times New Roman"/>
          <w:sz w:val="28"/>
        </w:rPr>
        <w:t>Методика для изучения социализации личности учащегося, автор – М.И. Рожков.</w:t>
      </w:r>
    </w:p>
    <w:p w:rsidR="00CF0C7B" w:rsidRDefault="00CF0C7B" w:rsidP="00B23A7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86565" w:rsidRDefault="00D86565" w:rsidP="00B23A7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CB271A">
        <w:rPr>
          <w:rFonts w:ascii="Times New Roman" w:hAnsi="Times New Roman" w:cs="Times New Roman"/>
          <w:sz w:val="28"/>
        </w:rPr>
        <w:t>Такая комплексная оценка позволяет сделать выводы об эффективности моего подхода к организации воспитательной работы при реализации дополнительной образовательной общеразвивающей программы.</w:t>
      </w:r>
    </w:p>
    <w:p w:rsidR="008200A8" w:rsidRDefault="008200A8" w:rsidP="008200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Внедрение несложных упражнений и приемов, не требующих специальной педагогической подготовки, позволяет использовать данную практику педагогами разных направлений.</w:t>
      </w:r>
    </w:p>
    <w:p w:rsidR="00B23A7B" w:rsidRPr="00A92CEA" w:rsidRDefault="008200A8" w:rsidP="008200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B23A7B">
        <w:rPr>
          <w:rFonts w:ascii="Times New Roman" w:hAnsi="Times New Roman" w:cs="Times New Roman"/>
          <w:sz w:val="28"/>
        </w:rPr>
        <w:t>аким образом, я считаю, что данную воспитательную практику можно адаптировать к условиям других образовательных организаций вне зависимости от возраста обучающихся, так как она не требует дополнительного ресурсного обеспечения, однако необходимо желание педагога изменить организацию воспитательной работы и время для ее планирования.</w:t>
      </w:r>
    </w:p>
    <w:p w:rsidR="0058585C" w:rsidRDefault="0058585C" w:rsidP="00A646F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CF3D7A" w:rsidRDefault="00CF3D7A" w:rsidP="00A646F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A769D7" w:rsidRPr="00A646F3" w:rsidRDefault="003D1883" w:rsidP="00A646F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  <w:r w:rsidRPr="00A646F3">
        <w:rPr>
          <w:rFonts w:ascii="Times New Roman" w:hAnsi="Times New Roman" w:cs="Times New Roman"/>
          <w:b/>
          <w:sz w:val="28"/>
        </w:rPr>
        <w:t>Источники и список литературы</w:t>
      </w:r>
    </w:p>
    <w:p w:rsidR="00693418" w:rsidRPr="00693418" w:rsidRDefault="00693418" w:rsidP="00693418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93418">
        <w:rPr>
          <w:rFonts w:ascii="Times New Roman" w:hAnsi="Times New Roman" w:cs="Times New Roman"/>
          <w:sz w:val="28"/>
        </w:rPr>
        <w:t>https://edu.gov.ru/press/3665/sergey-kravcov-vospitanie-dolzhno-byt-integrirovano-v-ezhednevnyy-obrazovatelnyy-process?ysclid=lw3h4glk2p995056672</w:t>
      </w:r>
    </w:p>
    <w:p w:rsidR="00693418" w:rsidRDefault="00693418" w:rsidP="00CB271A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B271A">
        <w:rPr>
          <w:rFonts w:ascii="Times New Roman" w:hAnsi="Times New Roman" w:cs="Times New Roman"/>
          <w:sz w:val="28"/>
        </w:rPr>
        <w:t>Волков Б.С. Психология подростк</w:t>
      </w:r>
      <w:r>
        <w:rPr>
          <w:rFonts w:ascii="Times New Roman" w:hAnsi="Times New Roman" w:cs="Times New Roman"/>
          <w:sz w:val="28"/>
        </w:rPr>
        <w:t>ового возраста: учебник / Б.С. </w:t>
      </w:r>
      <w:r w:rsidRPr="00CB271A">
        <w:rPr>
          <w:rFonts w:ascii="Times New Roman" w:hAnsi="Times New Roman" w:cs="Times New Roman"/>
          <w:sz w:val="28"/>
        </w:rPr>
        <w:t xml:space="preserve">Волков. </w:t>
      </w:r>
      <w:r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</w:t>
      </w:r>
      <w:r w:rsidRPr="00CB271A">
        <w:rPr>
          <w:rFonts w:ascii="Times New Roman" w:hAnsi="Times New Roman" w:cs="Times New Roman"/>
          <w:sz w:val="28"/>
        </w:rPr>
        <w:t xml:space="preserve">4-е изд., </w:t>
      </w:r>
      <w:proofErr w:type="spellStart"/>
      <w:r w:rsidRPr="00CB271A">
        <w:rPr>
          <w:rFonts w:ascii="Times New Roman" w:hAnsi="Times New Roman" w:cs="Times New Roman"/>
          <w:sz w:val="28"/>
        </w:rPr>
        <w:t>перераб</w:t>
      </w:r>
      <w:proofErr w:type="spellEnd"/>
      <w:r w:rsidRPr="00CB271A">
        <w:rPr>
          <w:rFonts w:ascii="Times New Roman" w:hAnsi="Times New Roman" w:cs="Times New Roman"/>
          <w:sz w:val="28"/>
        </w:rPr>
        <w:t xml:space="preserve">. и доп. </w:t>
      </w:r>
      <w:r>
        <w:rPr>
          <w:rFonts w:ascii="Times New Roman" w:hAnsi="Times New Roman" w:cs="Times New Roman"/>
          <w:sz w:val="28"/>
        </w:rPr>
        <w:sym w:font="Symbol" w:char="F02D"/>
      </w:r>
      <w:r w:rsidRPr="00CB271A">
        <w:rPr>
          <w:rFonts w:ascii="Times New Roman" w:hAnsi="Times New Roman" w:cs="Times New Roman"/>
          <w:sz w:val="28"/>
        </w:rPr>
        <w:t xml:space="preserve"> М. : КНОРУС, 2016. </w:t>
      </w:r>
      <w:r>
        <w:rPr>
          <w:rFonts w:ascii="Times New Roman" w:hAnsi="Times New Roman" w:cs="Times New Roman"/>
          <w:sz w:val="28"/>
        </w:rPr>
        <w:sym w:font="Symbol" w:char="F02D"/>
      </w:r>
      <w:r w:rsidRPr="00CB271A">
        <w:rPr>
          <w:rFonts w:ascii="Times New Roman" w:hAnsi="Times New Roman" w:cs="Times New Roman"/>
          <w:sz w:val="28"/>
        </w:rPr>
        <w:t xml:space="preserve"> 266 с.</w:t>
      </w:r>
    </w:p>
    <w:p w:rsidR="00693418" w:rsidRDefault="00693418" w:rsidP="00693418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Карпов А.В. </w:t>
      </w:r>
      <w:proofErr w:type="spellStart"/>
      <w:r>
        <w:rPr>
          <w:rFonts w:ascii="Times New Roman" w:hAnsi="Times New Roman" w:cs="Times New Roman"/>
          <w:sz w:val="28"/>
        </w:rPr>
        <w:t>Рефлексивность</w:t>
      </w:r>
      <w:proofErr w:type="spellEnd"/>
      <w:r>
        <w:rPr>
          <w:rFonts w:ascii="Times New Roman" w:hAnsi="Times New Roman" w:cs="Times New Roman"/>
          <w:sz w:val="28"/>
        </w:rPr>
        <w:t xml:space="preserve"> как психическое свойство и методика ее диагностики // Психологический журнал. 2003. Т. 24. № 5. С. 45-57.</w:t>
      </w:r>
    </w:p>
    <w:p w:rsidR="00693418" w:rsidRDefault="00693418" w:rsidP="00673F3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Концепция развития дополнительного образования детей до 2030 года, утверждена распоряжением Правительства Российской Федерации от 31 марта 2022 года № 678-р.</w:t>
      </w:r>
    </w:p>
    <w:p w:rsidR="00693418" w:rsidRDefault="00693418" w:rsidP="00CB271A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B271A">
        <w:rPr>
          <w:rFonts w:ascii="Times New Roman" w:hAnsi="Times New Roman" w:cs="Times New Roman"/>
          <w:sz w:val="28"/>
        </w:rPr>
        <w:t>Обухов</w:t>
      </w:r>
      <w:r>
        <w:rPr>
          <w:rFonts w:ascii="Times New Roman" w:hAnsi="Times New Roman" w:cs="Times New Roman"/>
          <w:sz w:val="28"/>
        </w:rPr>
        <w:t>а, Л.Ф.  Возрастная психология</w:t>
      </w:r>
      <w:r w:rsidRPr="00CB271A">
        <w:rPr>
          <w:rFonts w:ascii="Times New Roman" w:hAnsi="Times New Roman" w:cs="Times New Roman"/>
          <w:sz w:val="28"/>
        </w:rPr>
        <w:t>: учеб</w:t>
      </w:r>
      <w:r>
        <w:rPr>
          <w:rFonts w:ascii="Times New Roman" w:hAnsi="Times New Roman" w:cs="Times New Roman"/>
          <w:sz w:val="28"/>
        </w:rPr>
        <w:t xml:space="preserve">ник для вузов / Л.Ф. Обухова. </w:t>
      </w:r>
      <w:r>
        <w:rPr>
          <w:rFonts w:ascii="Times New Roman" w:hAnsi="Times New Roman" w:cs="Times New Roman"/>
          <w:sz w:val="28"/>
        </w:rPr>
        <w:sym w:font="Symbol" w:char="F02D"/>
      </w:r>
      <w:r w:rsidRPr="00CB271A">
        <w:rPr>
          <w:rFonts w:ascii="Times New Roman" w:hAnsi="Times New Roman" w:cs="Times New Roman"/>
          <w:sz w:val="28"/>
        </w:rPr>
        <w:t xml:space="preserve"> Моск</w:t>
      </w:r>
      <w:r>
        <w:rPr>
          <w:rFonts w:ascii="Times New Roman" w:hAnsi="Times New Roman" w:cs="Times New Roman"/>
          <w:sz w:val="28"/>
        </w:rPr>
        <w:t xml:space="preserve">ва: Издательство </w:t>
      </w:r>
      <w:proofErr w:type="spellStart"/>
      <w:r>
        <w:rPr>
          <w:rFonts w:ascii="Times New Roman" w:hAnsi="Times New Roman" w:cs="Times New Roman"/>
          <w:sz w:val="28"/>
        </w:rPr>
        <w:t>Юрайт</w:t>
      </w:r>
      <w:proofErr w:type="spellEnd"/>
      <w:r>
        <w:rPr>
          <w:rFonts w:ascii="Times New Roman" w:hAnsi="Times New Roman" w:cs="Times New Roman"/>
          <w:sz w:val="28"/>
        </w:rPr>
        <w:t xml:space="preserve">, 2023. </w:t>
      </w:r>
      <w:r>
        <w:rPr>
          <w:rFonts w:ascii="Times New Roman" w:hAnsi="Times New Roman" w:cs="Times New Roman"/>
          <w:sz w:val="28"/>
        </w:rPr>
        <w:sym w:font="Symbol" w:char="F02D"/>
      </w:r>
      <w:r w:rsidRPr="00CB271A">
        <w:rPr>
          <w:rFonts w:ascii="Times New Roman" w:hAnsi="Times New Roman" w:cs="Times New Roman"/>
          <w:sz w:val="28"/>
        </w:rPr>
        <w:t xml:space="preserve"> 460 с. </w:t>
      </w:r>
    </w:p>
    <w:p w:rsidR="00693418" w:rsidRDefault="00693418" w:rsidP="00673F3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Паспорт национального проекта «Образование».</w:t>
      </w:r>
    </w:p>
    <w:p w:rsidR="00693418" w:rsidRDefault="00693418" w:rsidP="00673F3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Паспорт федерального проекта «Успех каждого ребенка».</w:t>
      </w:r>
    </w:p>
    <w:p w:rsidR="00693418" w:rsidRDefault="00693418" w:rsidP="00CB271A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Психология подростка. Полное руководство. Под общей редакцией члена </w:t>
      </w:r>
      <w:proofErr w:type="spellStart"/>
      <w:r>
        <w:rPr>
          <w:rFonts w:ascii="Times New Roman" w:hAnsi="Times New Roman" w:cs="Times New Roman"/>
          <w:sz w:val="28"/>
        </w:rPr>
        <w:t>коррекспондента</w:t>
      </w:r>
      <w:proofErr w:type="spellEnd"/>
      <w:r>
        <w:rPr>
          <w:rFonts w:ascii="Times New Roman" w:hAnsi="Times New Roman" w:cs="Times New Roman"/>
          <w:sz w:val="28"/>
        </w:rPr>
        <w:t xml:space="preserve"> РАО А.А. </w:t>
      </w:r>
      <w:proofErr w:type="spellStart"/>
      <w:r>
        <w:rPr>
          <w:rFonts w:ascii="Times New Roman" w:hAnsi="Times New Roman" w:cs="Times New Roman"/>
          <w:sz w:val="28"/>
        </w:rPr>
        <w:t>Реана</w:t>
      </w:r>
      <w:proofErr w:type="spellEnd"/>
      <w:r>
        <w:rPr>
          <w:rFonts w:ascii="Times New Roman" w:hAnsi="Times New Roman" w:cs="Times New Roman"/>
          <w:sz w:val="28"/>
        </w:rPr>
        <w:t xml:space="preserve">. – СПб.: </w:t>
      </w:r>
      <w:proofErr w:type="spellStart"/>
      <w:r>
        <w:rPr>
          <w:rFonts w:ascii="Times New Roman" w:hAnsi="Times New Roman" w:cs="Times New Roman"/>
          <w:sz w:val="28"/>
        </w:rPr>
        <w:t>прайм</w:t>
      </w:r>
      <w:proofErr w:type="spellEnd"/>
      <w:r>
        <w:rPr>
          <w:rFonts w:ascii="Times New Roman" w:hAnsi="Times New Roman" w:cs="Times New Roman"/>
          <w:sz w:val="28"/>
        </w:rPr>
        <w:t>-ЕВРОЗНАК, 2003. – 432</w:t>
      </w:r>
      <w:r>
        <w:rPr>
          <w:rFonts w:ascii="Times New Roman" w:hAnsi="Times New Roman" w:cs="Times New Roman"/>
          <w:sz w:val="28"/>
          <w:lang w:val="en-US"/>
        </w:rPr>
        <w:t> </w:t>
      </w:r>
      <w:r>
        <w:rPr>
          <w:rFonts w:ascii="Times New Roman" w:hAnsi="Times New Roman" w:cs="Times New Roman"/>
          <w:sz w:val="28"/>
        </w:rPr>
        <w:t>с.</w:t>
      </w:r>
    </w:p>
    <w:p w:rsidR="00693418" w:rsidRDefault="00693418" w:rsidP="00CB271A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Указ</w:t>
      </w:r>
      <w:r w:rsidRPr="00673F3B">
        <w:rPr>
          <w:rFonts w:ascii="Times New Roman" w:hAnsi="Times New Roman" w:cs="Times New Roman"/>
          <w:sz w:val="28"/>
        </w:rPr>
        <w:t xml:space="preserve"> Президента Россий</w:t>
      </w:r>
      <w:r>
        <w:rPr>
          <w:rFonts w:ascii="Times New Roman" w:hAnsi="Times New Roman" w:cs="Times New Roman"/>
          <w:sz w:val="28"/>
        </w:rPr>
        <w:t>ской Федерации от 21 июля 2020 года</w:t>
      </w:r>
      <w:r w:rsidRPr="00673F3B">
        <w:rPr>
          <w:rFonts w:ascii="Times New Roman" w:hAnsi="Times New Roman" w:cs="Times New Roman"/>
          <w:sz w:val="28"/>
        </w:rPr>
        <w:t xml:space="preserve"> № 474 </w:t>
      </w:r>
      <w:r>
        <w:rPr>
          <w:rFonts w:ascii="Times New Roman" w:hAnsi="Times New Roman" w:cs="Times New Roman"/>
          <w:sz w:val="28"/>
        </w:rPr>
        <w:t>«О </w:t>
      </w:r>
      <w:r w:rsidRPr="00673F3B">
        <w:rPr>
          <w:rFonts w:ascii="Times New Roman" w:hAnsi="Times New Roman" w:cs="Times New Roman"/>
          <w:sz w:val="28"/>
        </w:rPr>
        <w:t xml:space="preserve">национальных целях развития Российской Федерации на период </w:t>
      </w:r>
      <w:r>
        <w:rPr>
          <w:rFonts w:ascii="Times New Roman" w:hAnsi="Times New Roman" w:cs="Times New Roman"/>
          <w:sz w:val="28"/>
        </w:rPr>
        <w:t>до 2030 года».</w:t>
      </w:r>
    </w:p>
    <w:sectPr w:rsidR="00693418" w:rsidSect="00A769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CDA"/>
    <w:multiLevelType w:val="hybridMultilevel"/>
    <w:tmpl w:val="1AC0A87C"/>
    <w:lvl w:ilvl="0" w:tplc="186C6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02F8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222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A8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E28D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AEF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EA3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04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0E1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154FA"/>
    <w:multiLevelType w:val="hybridMultilevel"/>
    <w:tmpl w:val="F1EA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9F"/>
    <w:rsid w:val="000E345B"/>
    <w:rsid w:val="00140809"/>
    <w:rsid w:val="001549DB"/>
    <w:rsid w:val="00182EE6"/>
    <w:rsid w:val="001E6C1E"/>
    <w:rsid w:val="00293670"/>
    <w:rsid w:val="003D1883"/>
    <w:rsid w:val="00451E58"/>
    <w:rsid w:val="00483057"/>
    <w:rsid w:val="0058585C"/>
    <w:rsid w:val="005A5289"/>
    <w:rsid w:val="0064312C"/>
    <w:rsid w:val="00673F3B"/>
    <w:rsid w:val="00693418"/>
    <w:rsid w:val="0069748F"/>
    <w:rsid w:val="006D334F"/>
    <w:rsid w:val="006E1F21"/>
    <w:rsid w:val="006F5CB2"/>
    <w:rsid w:val="007E4AB7"/>
    <w:rsid w:val="008200A8"/>
    <w:rsid w:val="008959E7"/>
    <w:rsid w:val="008A696F"/>
    <w:rsid w:val="008C7AF5"/>
    <w:rsid w:val="009A01ED"/>
    <w:rsid w:val="009A41B0"/>
    <w:rsid w:val="009A7849"/>
    <w:rsid w:val="00A16D89"/>
    <w:rsid w:val="00A503E1"/>
    <w:rsid w:val="00A646F3"/>
    <w:rsid w:val="00A769D7"/>
    <w:rsid w:val="00A82043"/>
    <w:rsid w:val="00A92CEA"/>
    <w:rsid w:val="00AE1E7E"/>
    <w:rsid w:val="00B23A7B"/>
    <w:rsid w:val="00B368BA"/>
    <w:rsid w:val="00B71C5E"/>
    <w:rsid w:val="00C002A4"/>
    <w:rsid w:val="00CB259F"/>
    <w:rsid w:val="00CB271A"/>
    <w:rsid w:val="00CF0C7B"/>
    <w:rsid w:val="00CF3D7A"/>
    <w:rsid w:val="00D54F28"/>
    <w:rsid w:val="00D8511E"/>
    <w:rsid w:val="00D86565"/>
    <w:rsid w:val="00F3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3DE1"/>
  <w15:chartTrackingRefBased/>
  <w15:docId w15:val="{C8BD5426-1A03-4694-871A-240C08350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8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46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KVM</dc:creator>
  <cp:keywords/>
  <dc:description/>
  <cp:lastModifiedBy>Acer</cp:lastModifiedBy>
  <cp:revision>2</cp:revision>
  <dcterms:created xsi:type="dcterms:W3CDTF">2024-11-26T08:50:00Z</dcterms:created>
  <dcterms:modified xsi:type="dcterms:W3CDTF">2024-11-26T08:50:00Z</dcterms:modified>
</cp:coreProperties>
</file>