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2A" w:rsidRDefault="005E7F2A" w:rsidP="005E7F2A">
      <w:pPr>
        <w:spacing w:after="0" w:line="360" w:lineRule="auto"/>
        <w:contextualSpacing/>
        <w:jc w:val="center"/>
        <w:rPr>
          <w:rFonts w:ascii="Times New Roman" w:hAnsi="Times New Roman"/>
          <w:sz w:val="24"/>
          <w:szCs w:val="24"/>
        </w:rPr>
      </w:pPr>
      <w:r>
        <w:rPr>
          <w:rFonts w:ascii="Times New Roman" w:hAnsi="Times New Roman"/>
          <w:sz w:val="24"/>
          <w:szCs w:val="24"/>
        </w:rPr>
        <w:t xml:space="preserve">Использование электронных презентаций и видеоматериалов на занятиях учебной дисциплины по профессии «Мастер столярно-плотничных, </w:t>
      </w:r>
    </w:p>
    <w:p w:rsidR="005E7F2A" w:rsidRDefault="005E7F2A" w:rsidP="005E7F2A">
      <w:pPr>
        <w:spacing w:after="0" w:line="360" w:lineRule="auto"/>
        <w:contextualSpacing/>
        <w:jc w:val="center"/>
        <w:rPr>
          <w:rFonts w:ascii="Times New Roman" w:hAnsi="Times New Roman"/>
          <w:sz w:val="24"/>
          <w:szCs w:val="24"/>
        </w:rPr>
      </w:pPr>
      <w:r>
        <w:rPr>
          <w:rFonts w:ascii="Times New Roman" w:hAnsi="Times New Roman"/>
          <w:sz w:val="24"/>
          <w:szCs w:val="24"/>
        </w:rPr>
        <w:t>паркетных и стекольных работ»</w:t>
      </w:r>
    </w:p>
    <w:p w:rsidR="005E7F2A" w:rsidRDefault="005E7F2A" w:rsidP="005E7F2A">
      <w:pPr>
        <w:tabs>
          <w:tab w:val="left" w:pos="5205"/>
        </w:tabs>
        <w:spacing w:after="0" w:line="360" w:lineRule="auto"/>
        <w:contextualSpacing/>
        <w:jc w:val="right"/>
        <w:rPr>
          <w:rFonts w:ascii="Times New Roman" w:eastAsia="PMingLiU" w:hAnsi="Times New Roman"/>
          <w:i/>
          <w:sz w:val="24"/>
          <w:szCs w:val="24"/>
        </w:rPr>
      </w:pPr>
      <w:r>
        <w:rPr>
          <w:rFonts w:ascii="Times New Roman" w:eastAsia="PMingLiU" w:hAnsi="Times New Roman"/>
          <w:i/>
          <w:sz w:val="24"/>
          <w:szCs w:val="24"/>
        </w:rPr>
        <w:t>Ноговицына Людмила Прокопьевна, преподаватель</w:t>
      </w:r>
    </w:p>
    <w:p w:rsidR="005E7F2A" w:rsidRDefault="005E7F2A" w:rsidP="005E7F2A">
      <w:pPr>
        <w:tabs>
          <w:tab w:val="left" w:pos="5205"/>
        </w:tabs>
        <w:spacing w:after="0" w:line="360" w:lineRule="auto"/>
        <w:contextualSpacing/>
        <w:jc w:val="right"/>
        <w:rPr>
          <w:rFonts w:ascii="Times New Roman" w:eastAsia="PMingLiU" w:hAnsi="Times New Roman"/>
          <w:i/>
          <w:sz w:val="24"/>
          <w:szCs w:val="24"/>
        </w:rPr>
      </w:pPr>
      <w:r>
        <w:rPr>
          <w:rFonts w:ascii="Times New Roman" w:eastAsia="PMingLiU" w:hAnsi="Times New Roman"/>
          <w:i/>
          <w:sz w:val="24"/>
          <w:szCs w:val="24"/>
        </w:rPr>
        <w:t>ГБПОУ РС (Я) «</w:t>
      </w:r>
      <w:proofErr w:type="spellStart"/>
      <w:r>
        <w:rPr>
          <w:rFonts w:ascii="Times New Roman" w:eastAsia="PMingLiU" w:hAnsi="Times New Roman"/>
          <w:i/>
          <w:sz w:val="24"/>
          <w:szCs w:val="24"/>
        </w:rPr>
        <w:t>Усть-Алданский</w:t>
      </w:r>
      <w:proofErr w:type="spellEnd"/>
      <w:r>
        <w:rPr>
          <w:rFonts w:ascii="Times New Roman" w:eastAsia="PMingLiU" w:hAnsi="Times New Roman"/>
          <w:i/>
          <w:sz w:val="24"/>
          <w:szCs w:val="24"/>
        </w:rPr>
        <w:t xml:space="preserve"> техникум»</w:t>
      </w:r>
    </w:p>
    <w:p w:rsidR="005E7F2A" w:rsidRDefault="005E7F2A" w:rsidP="005E7F2A">
      <w:pPr>
        <w:spacing w:after="0" w:line="360" w:lineRule="auto"/>
        <w:contextualSpacing/>
        <w:jc w:val="both"/>
        <w:rPr>
          <w:rFonts w:ascii="Times New Roman" w:hAnsi="Times New Roman"/>
          <w:sz w:val="24"/>
          <w:szCs w:val="24"/>
        </w:rPr>
      </w:pP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Применение ИКТ на занятиях учебной дисциплины  позволяет как преподавателям, так и студентам использовать новые ресурсы. С помощью Интернета, разнообразных (ЭОР) электронных образовательных ресурсов преподаватель получает возможность представить многообразие учебного материала, экономить время, расширить на занятиях набор используемых форм обучения и, наконец, установить новые формы общения студента и преподавателя. Это связано с одной стороны с применением ИКТ в рамках традиционной урочной системы обучения, с другой стороны с повышением уровня наглядности и эстетичности. Презентация - это современный высокотехнологичный способ донести информацию до студентов. Студент же получает возможность использовать все это и в свою очередь, повысив свой уровень знаний и потенциал, легко переходит к проектной и исследовательской деятельности, что считается самым сложным в процессе обучения.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Использование на занятиях учебной дисциплины, профессионального модуля презентаций имеет следующие преимущества перед традиционным ведением урока: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возможность обеспечить не только аудиальное, но и визуальное восприятие информации; • обеспечивает последовательность рассмотрения темы;</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 иллюстрации доступны всем студентам, изображение на экране дает возможность рассмотреть мелкие детали, достоинства;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обозначенные на экране этапы практической работы в течение всего времени позволяют студентам с различной степенью подготовленности спокойно выполнять задание;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применение новых компьютерных технологий позволяет ускорить учебный процесс и заинтересовать обучающихся.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На занятиях учебной дисциплины, МДК  я применяю: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использование «готовых» ЭОР (электронные образовательные ресурсы);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применение на занятиях собственных презентаций;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презентации по отдельным темам (созданные студентами)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мультимедийное сопровождение проекта.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lastRenderedPageBreak/>
        <w:t xml:space="preserve">Электронные презентации можно рассматривать как дидактическое средство обучения, а мультимедийный проектор или интерактивную доску – технические средства, позволяющие показ презентации в учебных кабинетах. Электронную презентацию можно отнести к электронным учебным пособиям, но только с оговоркой: электронные учебные пособия рассматриваются как самостоятельные средства обучения, а презентация – вспомогательное, используемое мастером на уроке и требующее его комментариев и дополнений. Под электронной презентацией мы понимаем логически связанную последовательность слайдов, объединенную одной тематикой и общими принципами оформления. Использование мультимедийных презентаций позволяет представить учебный материал как систему ярких опорных образов, наполненных исчерпывающей структурированной информацией в алгоритмическом порядке. В этом случае задействуются различные каналы восприятия, что позволяет заложить информацию не только в фактографическом, но и в ассоциативном виде в долговременную память студентов.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Современное занятие учебной практики должен быть: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интересным,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познавательным,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учитывать интересы студентов.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Из своего опыта наблюдаю, что данная форма работы развивают учебную мотивацию, даже слабые студенты стараются выполнить работу, тянутся за более </w:t>
      </w:r>
      <w:proofErr w:type="gramStart"/>
      <w:r>
        <w:rPr>
          <w:rFonts w:ascii="Times New Roman" w:hAnsi="Times New Roman"/>
          <w:sz w:val="24"/>
          <w:szCs w:val="24"/>
        </w:rPr>
        <w:t>сильными</w:t>
      </w:r>
      <w:proofErr w:type="gramEnd"/>
      <w:r>
        <w:rPr>
          <w:rFonts w:ascii="Times New Roman" w:hAnsi="Times New Roman"/>
          <w:sz w:val="24"/>
          <w:szCs w:val="24"/>
        </w:rPr>
        <w:t>, что особенно радует. Презентация должна соответствовать теме учебного занятия и структуре. Целью презентации является:</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 мотивация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актуализация знаний;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сопровождение объяснения педагогом нового материала;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первичное закрепление знаний;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 обобщение и систематизация знаний. </w:t>
      </w:r>
    </w:p>
    <w:p w:rsidR="005E7F2A" w:rsidRDefault="005E7F2A" w:rsidP="005E7F2A">
      <w:pPr>
        <w:spacing w:after="0" w:line="360" w:lineRule="auto"/>
        <w:ind w:firstLine="708"/>
        <w:contextualSpacing/>
        <w:jc w:val="both"/>
        <w:rPr>
          <w:rFonts w:ascii="Times New Roman" w:hAnsi="Times New Roman"/>
          <w:sz w:val="24"/>
          <w:szCs w:val="24"/>
        </w:rPr>
      </w:pPr>
      <w:r>
        <w:rPr>
          <w:rFonts w:ascii="Times New Roman" w:hAnsi="Times New Roman"/>
          <w:sz w:val="24"/>
          <w:szCs w:val="24"/>
        </w:rPr>
        <w:t xml:space="preserve">Рассмотрим каждый вариант подробнее. Мотивация знаний чаще проходит в виде беседы со студентами. Вопросы такой беседы целесообразно размещены в слайды, но не в виде простого текста. Вопросы могут быть представлены как небольшой видеоряд, фото с демонстрационным опытом. Актуализация опорных знаний. На некоторых слайдах могут быть помещены тестовые задания и эталон ответов. При объяснении нового материала наиболее обширны возможности самой презентации и оформление. Последовательность показа и логика построения зависят от содержания изучаемого материала, особенностей восприятия студентами группы, индивидуальности мастера. Слайды желательно не </w:t>
      </w:r>
      <w:r>
        <w:rPr>
          <w:rFonts w:ascii="Times New Roman" w:hAnsi="Times New Roman"/>
          <w:sz w:val="24"/>
          <w:szCs w:val="24"/>
        </w:rPr>
        <w:lastRenderedPageBreak/>
        <w:t xml:space="preserve">перегружать текстом. Лучше разместить короткие тезисы, даты, имена, термины, которые часто переспрашиваются студентами. Для уменьшения текста можно предложить убрать вводные слова и оставить короткие тезисы. Отбираемые иллюстрации должны быть реалистичными, масштабы. Демонстрация образцов изделий, конструкций, чертежей может сопровождаться фотографиями их в увеличенном масштабе. </w:t>
      </w:r>
      <w:proofErr w:type="gramStart"/>
      <w:r>
        <w:rPr>
          <w:rFonts w:ascii="Times New Roman" w:hAnsi="Times New Roman"/>
          <w:sz w:val="24"/>
          <w:szCs w:val="24"/>
        </w:rPr>
        <w:t xml:space="preserve">Наиболее важными материалами, требующие обязательного усвоения, лучше выделять </w:t>
      </w:r>
      <w:proofErr w:type="spellStart"/>
      <w:r>
        <w:rPr>
          <w:rFonts w:ascii="Times New Roman" w:hAnsi="Times New Roman"/>
          <w:sz w:val="24"/>
          <w:szCs w:val="24"/>
        </w:rPr>
        <w:t>поярче</w:t>
      </w:r>
      <w:proofErr w:type="spellEnd"/>
      <w:r>
        <w:rPr>
          <w:rFonts w:ascii="Times New Roman" w:hAnsi="Times New Roman"/>
          <w:sz w:val="24"/>
          <w:szCs w:val="24"/>
        </w:rPr>
        <w:t>.</w:t>
      </w:r>
      <w:proofErr w:type="gramEnd"/>
      <w:r>
        <w:rPr>
          <w:rFonts w:ascii="Times New Roman" w:hAnsi="Times New Roman"/>
          <w:sz w:val="24"/>
          <w:szCs w:val="24"/>
        </w:rPr>
        <w:t xml:space="preserve"> При длительном объяснении, особенно в группе с ослабленным вниманием, можно для релаксации включить видеофрагмент (не более 1 минуты), сопровождающийся музыкой. Он может и не нести очень важной информации, но обязательно должен быть связан с темой занятия. Презентация позволяет упорядочить наглядный материал. На большом экране можно иллюстрацию показать фрагментами, выделив главное, увеличив отдельные части, ввести анимацию, цвет. Иллюстрацию можно сопроводить текстом, показать ее на фоне музыки. Студент не только видит и воспринимает, он переживает эмоции. Первичное закрепление чаще проходит в виде беседы по алгоритму выполнения практического задания, а на следующих слайдах разбирается алгоритм трудовых действий. Оформление должно восприниматься как единое целое. Здесь очень важно не перегрузить занятие слишком большим числом слайдов. Не превратить его в монотонное и однообразное занятие. В презентацию обобщающего занятия можно включить схемы, таблицы, диаграммы. Используемы ранее фрагменты слайдов презентации, можно перегруппировать с целью проведения сравнения или анализа и представить студентам. Видеофрагменты применения тех или иных изученных объектов в быту или природе очень оживляют занятие и актуализируют знания студентов. </w:t>
      </w:r>
    </w:p>
    <w:p w:rsidR="005E7F2A" w:rsidRDefault="005E7F2A" w:rsidP="005E7F2A">
      <w:pPr>
        <w:pStyle w:val="a4"/>
        <w:shd w:val="clear" w:color="auto" w:fill="FFFFFF"/>
        <w:spacing w:before="0" w:beforeAutospacing="0" w:after="0" w:afterAutospacing="0" w:line="360" w:lineRule="auto"/>
        <w:contextualSpacing/>
        <w:jc w:val="both"/>
      </w:pPr>
      <w:r>
        <w:t xml:space="preserve">Вывод: Применение презентации на занятиях дисциплин является целесообразным, </w:t>
      </w:r>
      <w:proofErr w:type="spellStart"/>
      <w:r>
        <w:t>т</w:t>
      </w:r>
      <w:proofErr w:type="gramStart"/>
      <w:r>
        <w:t>.к</w:t>
      </w:r>
      <w:proofErr w:type="spellEnd"/>
      <w:proofErr w:type="gramEnd"/>
      <w:r>
        <w:t xml:space="preserve"> экономит время для объяснения нового материала и дает целостное представление о выполнении практического задания на занятиях.</w:t>
      </w:r>
      <w:r>
        <w:rPr>
          <w:rStyle w:val="a5"/>
        </w:rPr>
        <w:t xml:space="preserve">  В своей деятельности я использую презентации и видеоматериалы с сайтов:  </w:t>
      </w:r>
    </w:p>
    <w:p w:rsidR="005E7F2A" w:rsidRDefault="005E7F2A" w:rsidP="005E7F2A">
      <w:pPr>
        <w:spacing w:after="0" w:line="360" w:lineRule="auto"/>
        <w:contextualSpacing/>
        <w:rPr>
          <w:rFonts w:ascii="Times New Roman" w:hAnsi="Times New Roman"/>
          <w:sz w:val="24"/>
          <w:szCs w:val="24"/>
        </w:rPr>
      </w:pPr>
      <w:bookmarkStart w:id="0" w:name="_GoBack"/>
      <w:bookmarkEnd w:id="0"/>
      <w:r>
        <w:rPr>
          <w:rFonts w:ascii="Times New Roman" w:hAnsi="Times New Roman"/>
          <w:sz w:val="24"/>
          <w:szCs w:val="24"/>
        </w:rPr>
        <w:t>- https://rubankov.ru/workshop/master_klass_classes/stoljarnoe-delo/- мастер-классы «Столярное дело»;</w:t>
      </w:r>
    </w:p>
    <w:p w:rsidR="005E7F2A" w:rsidRDefault="005E7F2A" w:rsidP="005E7F2A">
      <w:pPr>
        <w:spacing w:after="0" w:line="360" w:lineRule="auto"/>
        <w:contextualSpacing/>
        <w:rPr>
          <w:rFonts w:ascii="Times New Roman" w:hAnsi="Times New Roman"/>
          <w:color w:val="000000"/>
          <w:sz w:val="24"/>
          <w:szCs w:val="24"/>
        </w:rPr>
      </w:pPr>
      <w:r>
        <w:rPr>
          <w:rFonts w:ascii="Times New Roman" w:hAnsi="Times New Roman"/>
          <w:color w:val="0066CC"/>
          <w:sz w:val="24"/>
          <w:szCs w:val="24"/>
          <w:u w:val="single"/>
        </w:rPr>
        <w:t xml:space="preserve">- </w:t>
      </w:r>
      <w:hyperlink r:id="rId5" w:history="1">
        <w:r>
          <w:rPr>
            <w:rStyle w:val="a3"/>
            <w:rFonts w:ascii="Times New Roman" w:hAnsi="Times New Roman"/>
            <w:sz w:val="24"/>
            <w:szCs w:val="24"/>
          </w:rPr>
          <w:t>http://www.discontstrov.ru/comDonent/conte</w:t>
        </w:r>
      </w:hyperlink>
      <w:r>
        <w:rPr>
          <w:rFonts w:ascii="Times New Roman" w:hAnsi="Times New Roman"/>
          <w:color w:val="0066CC"/>
          <w:sz w:val="24"/>
          <w:szCs w:val="24"/>
          <w:u w:val="single"/>
        </w:rPr>
        <w:t xml:space="preserve"> - </w:t>
      </w:r>
      <w:r>
        <w:rPr>
          <w:rFonts w:ascii="Times New Roman" w:hAnsi="Times New Roman"/>
          <w:color w:val="000000"/>
          <w:sz w:val="24"/>
          <w:szCs w:val="24"/>
        </w:rPr>
        <w:t>стройматериалы, станки и оборудование;</w:t>
      </w:r>
    </w:p>
    <w:p w:rsidR="005E7F2A" w:rsidRDefault="005E7F2A" w:rsidP="005E7F2A">
      <w:pPr>
        <w:spacing w:after="0" w:line="360" w:lineRule="auto"/>
        <w:contextualSpacing/>
        <w:rPr>
          <w:rFonts w:ascii="Times New Roman" w:hAnsi="Times New Roman"/>
          <w:color w:val="000000"/>
          <w:sz w:val="24"/>
          <w:szCs w:val="24"/>
        </w:rPr>
      </w:pPr>
      <w:r>
        <w:rPr>
          <w:rFonts w:ascii="Times New Roman" w:hAnsi="Times New Roman"/>
          <w:color w:val="000000"/>
          <w:sz w:val="24"/>
          <w:szCs w:val="24"/>
        </w:rPr>
        <w:t xml:space="preserve">- </w:t>
      </w:r>
      <w:hyperlink r:id="rId6" w:history="1">
        <w:proofErr w:type="spellStart"/>
        <w:r>
          <w:rPr>
            <w:rStyle w:val="a3"/>
            <w:rFonts w:ascii="Times New Roman" w:hAnsi="Times New Roman"/>
            <w:sz w:val="24"/>
            <w:szCs w:val="24"/>
          </w:rPr>
          <w:t>http.V</w:t>
        </w:r>
        <w:proofErr w:type="spellEnd"/>
        <w:r>
          <w:rPr>
            <w:rStyle w:val="a3"/>
            <w:rFonts w:ascii="Times New Roman" w:hAnsi="Times New Roman"/>
            <w:sz w:val="24"/>
            <w:szCs w:val="24"/>
          </w:rPr>
          <w:t>/www.voutube.com/watch?v=uv3UiDn</w:t>
        </w:r>
      </w:hyperlink>
      <w:r>
        <w:rPr>
          <w:rFonts w:ascii="Times New Roman" w:hAnsi="Times New Roman"/>
          <w:color w:val="0066CC"/>
          <w:sz w:val="24"/>
          <w:szCs w:val="24"/>
          <w:u w:val="single"/>
        </w:rPr>
        <w:t xml:space="preserve"> - </w:t>
      </w:r>
      <w:r>
        <w:rPr>
          <w:rFonts w:ascii="Times New Roman" w:hAnsi="Times New Roman"/>
          <w:color w:val="000000"/>
          <w:sz w:val="24"/>
          <w:szCs w:val="24"/>
        </w:rPr>
        <w:t>Видеоматериалы о лесопильном оборудовании;</w:t>
      </w:r>
    </w:p>
    <w:p w:rsidR="005E7F2A" w:rsidRDefault="005E7F2A" w:rsidP="005E7F2A">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w:t>
      </w:r>
      <w:hyperlink r:id="rId7" w:history="1">
        <w:r>
          <w:rPr>
            <w:rStyle w:val="a3"/>
            <w:rFonts w:ascii="Times New Roman" w:hAnsi="Times New Roman"/>
            <w:sz w:val="24"/>
            <w:szCs w:val="24"/>
          </w:rPr>
          <w:t>http://les.novosibdom.ru/node/82</w:t>
        </w:r>
      </w:hyperlink>
      <w:r>
        <w:rPr>
          <w:rFonts w:ascii="Times New Roman" w:hAnsi="Times New Roman"/>
          <w:color w:val="0066CC"/>
          <w:sz w:val="24"/>
          <w:szCs w:val="24"/>
          <w:u w:val="single"/>
        </w:rPr>
        <w:t xml:space="preserve"> - </w:t>
      </w:r>
      <w:r>
        <w:rPr>
          <w:rFonts w:ascii="Times New Roman" w:hAnsi="Times New Roman"/>
          <w:color w:val="000000"/>
          <w:sz w:val="24"/>
          <w:szCs w:val="24"/>
        </w:rPr>
        <w:t>деревянное строительство,</w:t>
      </w:r>
      <w:r>
        <w:rPr>
          <w:rFonts w:ascii="Arimo" w:hAnsi="Arimo" w:cs="Arial"/>
          <w:color w:val="000000"/>
          <w:sz w:val="24"/>
          <w:szCs w:val="24"/>
        </w:rPr>
        <w:t xml:space="preserve"> </w:t>
      </w:r>
      <w:r>
        <w:rPr>
          <w:rFonts w:ascii="Times New Roman" w:hAnsi="Times New Roman"/>
          <w:color w:val="000000"/>
          <w:sz w:val="24"/>
          <w:szCs w:val="24"/>
        </w:rPr>
        <w:t>лесоматериалы, работа с древесиной и деревообрабатывающий инструмент, типы сверл и подготовка их к работе;</w:t>
      </w:r>
    </w:p>
    <w:p w:rsidR="005E7F2A" w:rsidRDefault="005E7F2A" w:rsidP="005E7F2A">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en-US"/>
        </w:rPr>
        <w:t>http</w:t>
      </w:r>
      <w:r>
        <w:rPr>
          <w:rFonts w:ascii="Times New Roman" w:hAnsi="Times New Roman"/>
          <w:color w:val="000000"/>
          <w:sz w:val="24"/>
          <w:szCs w:val="24"/>
        </w:rPr>
        <w:t>://</w:t>
      </w:r>
      <w:r>
        <w:rPr>
          <w:rFonts w:ascii="Times New Roman" w:hAnsi="Times New Roman"/>
          <w:color w:val="000000"/>
          <w:sz w:val="24"/>
          <w:szCs w:val="24"/>
          <w:lang w:val="en-US"/>
        </w:rPr>
        <w:t>www</w:t>
      </w:r>
      <w:r>
        <w:rPr>
          <w:rFonts w:ascii="Times New Roman" w:hAnsi="Times New Roman"/>
          <w:color w:val="000000"/>
          <w:sz w:val="24"/>
          <w:szCs w:val="24"/>
        </w:rPr>
        <w:t>.</w:t>
      </w:r>
      <w:r>
        <w:rPr>
          <w:rFonts w:ascii="Times New Roman" w:hAnsi="Times New Roman"/>
          <w:color w:val="000000"/>
          <w:sz w:val="24"/>
          <w:szCs w:val="24"/>
          <w:lang w:val="en-US"/>
        </w:rPr>
        <w:t>e</w:t>
      </w:r>
      <w:r>
        <w:rPr>
          <w:rFonts w:ascii="Times New Roman" w:hAnsi="Times New Roman"/>
          <w:color w:val="000000"/>
          <w:sz w:val="24"/>
          <w:szCs w:val="24"/>
        </w:rPr>
        <w:t xml:space="preserve">- </w:t>
      </w:r>
      <w:r>
        <w:rPr>
          <w:rFonts w:ascii="Times New Roman" w:hAnsi="Times New Roman"/>
          <w:color w:val="000000"/>
          <w:sz w:val="24"/>
          <w:szCs w:val="24"/>
          <w:lang w:val="en-US"/>
        </w:rPr>
        <w:t>reading</w:t>
      </w:r>
      <w:r>
        <w:rPr>
          <w:rFonts w:ascii="Times New Roman" w:hAnsi="Times New Roman"/>
          <w:color w:val="000000"/>
          <w:sz w:val="24"/>
          <w:szCs w:val="24"/>
        </w:rPr>
        <w:t>.</w:t>
      </w:r>
      <w:r>
        <w:rPr>
          <w:rFonts w:ascii="Times New Roman" w:hAnsi="Times New Roman"/>
          <w:color w:val="000000"/>
          <w:sz w:val="24"/>
          <w:szCs w:val="24"/>
          <w:lang w:val="en-US"/>
        </w:rPr>
        <w:t>club</w:t>
      </w:r>
      <w:r>
        <w:rPr>
          <w:rFonts w:ascii="Times New Roman" w:hAnsi="Times New Roman"/>
          <w:color w:val="000000"/>
          <w:sz w:val="24"/>
          <w:szCs w:val="24"/>
        </w:rPr>
        <w:t>/</w:t>
      </w:r>
      <w:r>
        <w:rPr>
          <w:rFonts w:ascii="Times New Roman" w:hAnsi="Times New Roman"/>
          <w:color w:val="000000"/>
          <w:sz w:val="24"/>
          <w:szCs w:val="24"/>
          <w:lang w:val="en-US"/>
        </w:rPr>
        <w:t>book</w:t>
      </w:r>
      <w:r>
        <w:rPr>
          <w:rFonts w:ascii="Times New Roman" w:hAnsi="Times New Roman"/>
          <w:color w:val="000000"/>
          <w:sz w:val="24"/>
          <w:szCs w:val="24"/>
        </w:rPr>
        <w:t>.</w:t>
      </w:r>
      <w:proofErr w:type="spellStart"/>
      <w:r>
        <w:rPr>
          <w:rFonts w:ascii="Times New Roman" w:hAnsi="Times New Roman"/>
          <w:color w:val="000000"/>
          <w:sz w:val="24"/>
          <w:szCs w:val="24"/>
          <w:lang w:val="en-US"/>
        </w:rPr>
        <w:t>php</w:t>
      </w:r>
      <w:proofErr w:type="spellEnd"/>
      <w:r>
        <w:rPr>
          <w:rFonts w:ascii="Times New Roman" w:hAnsi="Times New Roman"/>
          <w:color w:val="000000"/>
          <w:sz w:val="24"/>
          <w:szCs w:val="24"/>
        </w:rPr>
        <w:t>?</w:t>
      </w:r>
      <w:r>
        <w:rPr>
          <w:rFonts w:ascii="Times New Roman" w:hAnsi="Times New Roman"/>
          <w:color w:val="000000"/>
          <w:sz w:val="24"/>
          <w:szCs w:val="24"/>
          <w:lang w:val="en-US"/>
        </w:rPr>
        <w:t>book</w:t>
      </w:r>
      <w:r>
        <w:rPr>
          <w:rFonts w:ascii="Times New Roman" w:hAnsi="Times New Roman"/>
          <w:color w:val="000000"/>
          <w:sz w:val="24"/>
          <w:szCs w:val="24"/>
        </w:rPr>
        <w:t>=132135   - столярные, плотничные, стекольные и паркетные работы: Практическое пособие;</w:t>
      </w:r>
    </w:p>
    <w:p w:rsidR="005E7F2A" w:rsidRDefault="005E7F2A" w:rsidP="005E7F2A">
      <w:pPr>
        <w:spacing w:after="0" w:line="360" w:lineRule="auto"/>
        <w:rPr>
          <w:rFonts w:ascii="Times New Roman" w:hAnsi="Times New Roman"/>
          <w:color w:val="000000"/>
          <w:sz w:val="24"/>
          <w:szCs w:val="24"/>
        </w:rPr>
      </w:pPr>
      <w:r>
        <w:rPr>
          <w:rFonts w:ascii="Times New Roman" w:hAnsi="Times New Roman"/>
          <w:color w:val="000000"/>
          <w:sz w:val="24"/>
          <w:szCs w:val="24"/>
        </w:rPr>
        <w:lastRenderedPageBreak/>
        <w:t xml:space="preserve">- </w:t>
      </w:r>
      <w:hyperlink r:id="rId8" w:history="1">
        <w:r>
          <w:rPr>
            <w:rStyle w:val="a3"/>
            <w:rFonts w:ascii="Times New Roman" w:hAnsi="Times New Roman"/>
            <w:sz w:val="24"/>
            <w:szCs w:val="24"/>
          </w:rPr>
          <w:t>http://tepka.ni/plotnik/3.html</w:t>
        </w:r>
      </w:hyperlink>
      <w:r>
        <w:rPr>
          <w:rFonts w:ascii="Times New Roman" w:hAnsi="Times New Roman"/>
          <w:color w:val="0066CC"/>
          <w:sz w:val="24"/>
          <w:szCs w:val="24"/>
          <w:u w:val="single"/>
        </w:rPr>
        <w:t xml:space="preserve"> - </w:t>
      </w:r>
      <w:r>
        <w:rPr>
          <w:rFonts w:ascii="Times New Roman" w:hAnsi="Times New Roman"/>
          <w:color w:val="000000"/>
          <w:sz w:val="24"/>
          <w:szCs w:val="24"/>
        </w:rPr>
        <w:t>столярные и плотничные</w:t>
      </w:r>
      <w:r>
        <w:rPr>
          <w:rFonts w:ascii="Arimo" w:hAnsi="Arimo" w:cs="Arial"/>
          <w:color w:val="000000"/>
          <w:sz w:val="24"/>
          <w:szCs w:val="24"/>
        </w:rPr>
        <w:t xml:space="preserve"> </w:t>
      </w:r>
      <w:r>
        <w:rPr>
          <w:rFonts w:ascii="Times New Roman" w:hAnsi="Times New Roman"/>
          <w:color w:val="000000"/>
          <w:sz w:val="24"/>
          <w:szCs w:val="24"/>
        </w:rPr>
        <w:t>работы;</w:t>
      </w:r>
    </w:p>
    <w:p w:rsidR="005E7F2A" w:rsidRDefault="005E7F2A" w:rsidP="005E7F2A">
      <w:pPr>
        <w:spacing w:after="0" w:line="360" w:lineRule="auto"/>
        <w:rPr>
          <w:rFonts w:ascii="Times New Roman" w:hAnsi="Times New Roman"/>
          <w:color w:val="000000"/>
          <w:sz w:val="24"/>
          <w:szCs w:val="24"/>
        </w:rPr>
      </w:pPr>
      <w:r>
        <w:rPr>
          <w:rFonts w:ascii="Times New Roman" w:hAnsi="Times New Roman"/>
          <w:color w:val="000000"/>
          <w:sz w:val="24"/>
          <w:szCs w:val="24"/>
          <w:lang w:val="en-US"/>
        </w:rPr>
        <w:t xml:space="preserve">- </w:t>
      </w:r>
      <w:proofErr w:type="gramStart"/>
      <w:r>
        <w:rPr>
          <w:rFonts w:ascii="Times New Roman" w:hAnsi="Times New Roman"/>
          <w:color w:val="000000"/>
          <w:sz w:val="24"/>
          <w:szCs w:val="24"/>
          <w:lang w:val="en-US"/>
        </w:rPr>
        <w:t>http</w:t>
      </w:r>
      <w:proofErr w:type="gramEnd"/>
      <w:r>
        <w:rPr>
          <w:rFonts w:ascii="Times New Roman" w:hAnsi="Times New Roman"/>
          <w:color w:val="000000"/>
          <w:sz w:val="24"/>
          <w:szCs w:val="24"/>
          <w:lang w:val="en-US"/>
        </w:rPr>
        <w:t xml:space="preserve"> ://tepka.ru/</w:t>
      </w:r>
      <w:proofErr w:type="spellStart"/>
      <w:r>
        <w:rPr>
          <w:rFonts w:ascii="Times New Roman" w:hAnsi="Times New Roman"/>
          <w:color w:val="000000"/>
          <w:sz w:val="24"/>
          <w:szCs w:val="24"/>
          <w:lang w:val="en-US"/>
        </w:rPr>
        <w:t>stolvamoe</w:t>
      </w:r>
      <w:proofErr w:type="spellEnd"/>
      <w:r>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delo</w:t>
      </w:r>
      <w:proofErr w:type="spellEnd"/>
      <w:r>
        <w:rPr>
          <w:rFonts w:ascii="Times New Roman" w:hAnsi="Times New Roman"/>
          <w:color w:val="000000"/>
          <w:sz w:val="24"/>
          <w:szCs w:val="24"/>
          <w:lang w:val="en-US"/>
        </w:rPr>
        <w:t>/9. Html</w:t>
      </w:r>
      <w:r>
        <w:rPr>
          <w:rFonts w:ascii="Times New Roman" w:hAnsi="Times New Roman"/>
          <w:color w:val="000000"/>
          <w:sz w:val="24"/>
          <w:szCs w:val="24"/>
        </w:rPr>
        <w:t xml:space="preserve"> - Инструменты для сверления</w:t>
      </w:r>
    </w:p>
    <w:p w:rsidR="005E7F2A" w:rsidRDefault="005E7F2A" w:rsidP="005E7F2A">
      <w:pPr>
        <w:spacing w:after="0" w:line="360" w:lineRule="auto"/>
        <w:rPr>
          <w:rFonts w:ascii="Times New Roman" w:hAnsi="Times New Roman"/>
          <w:color w:val="000000"/>
          <w:sz w:val="24"/>
          <w:szCs w:val="24"/>
        </w:rPr>
      </w:pPr>
      <w:r>
        <w:rPr>
          <w:rFonts w:ascii="Times New Roman" w:hAnsi="Times New Roman"/>
          <w:color w:val="000000"/>
          <w:sz w:val="24"/>
          <w:szCs w:val="24"/>
        </w:rPr>
        <w:t xml:space="preserve">- </w:t>
      </w:r>
      <w:hyperlink r:id="rId9" w:tgtFrame="_blank" w:history="1">
        <w:proofErr w:type="spellStart"/>
        <w:r>
          <w:rPr>
            <w:rStyle w:val="a3"/>
            <w:rFonts w:ascii="Times New Roman" w:hAnsi="Times New Roman"/>
            <w:b/>
            <w:bCs/>
            <w:sz w:val="24"/>
            <w:szCs w:val="24"/>
            <w:shd w:val="clear" w:color="auto" w:fill="FFFFFF"/>
            <w:lang w:val="en-US"/>
          </w:rPr>
          <w:t>vsevolod</w:t>
        </w:r>
        <w:proofErr w:type="spellEnd"/>
        <w:r>
          <w:rPr>
            <w:rStyle w:val="a3"/>
            <w:rFonts w:ascii="Times New Roman" w:hAnsi="Times New Roman"/>
            <w:b/>
            <w:bCs/>
            <w:sz w:val="24"/>
            <w:szCs w:val="24"/>
            <w:shd w:val="clear" w:color="auto" w:fill="FFFFFF"/>
          </w:rPr>
          <w:t>-</w:t>
        </w:r>
        <w:proofErr w:type="spellStart"/>
        <w:r>
          <w:rPr>
            <w:rStyle w:val="a3"/>
            <w:rFonts w:ascii="Times New Roman" w:hAnsi="Times New Roman"/>
            <w:b/>
            <w:bCs/>
            <w:sz w:val="24"/>
            <w:szCs w:val="24"/>
            <w:shd w:val="clear" w:color="auto" w:fill="FFFFFF"/>
            <w:lang w:val="en-US"/>
          </w:rPr>
          <w:t>poltavtsev</w:t>
        </w:r>
        <w:proofErr w:type="spellEnd"/>
        <w:r>
          <w:rPr>
            <w:rStyle w:val="a3"/>
            <w:rFonts w:ascii="Times New Roman" w:hAnsi="Times New Roman"/>
            <w:b/>
            <w:bCs/>
            <w:sz w:val="24"/>
            <w:szCs w:val="24"/>
            <w:shd w:val="clear" w:color="auto" w:fill="FFFFFF"/>
          </w:rPr>
          <w:t>.</w:t>
        </w:r>
        <w:proofErr w:type="spellStart"/>
        <w:r>
          <w:rPr>
            <w:rStyle w:val="a3"/>
            <w:rFonts w:ascii="Times New Roman" w:hAnsi="Times New Roman"/>
            <w:b/>
            <w:bCs/>
            <w:sz w:val="24"/>
            <w:szCs w:val="24"/>
            <w:shd w:val="clear" w:color="auto" w:fill="FFFFFF"/>
            <w:lang w:val="en-US"/>
          </w:rPr>
          <w:t>ru</w:t>
        </w:r>
        <w:proofErr w:type="spellEnd"/>
        <w:r>
          <w:rPr>
            <w:rStyle w:val="path-separator"/>
            <w:rFonts w:ascii="Times New Roman" w:hAnsi="Times New Roman"/>
            <w:color w:val="0000FF"/>
            <w:sz w:val="24"/>
            <w:szCs w:val="24"/>
            <w:shd w:val="clear" w:color="auto" w:fill="FFFFFF"/>
          </w:rPr>
          <w:t>›</w:t>
        </w:r>
        <w:r>
          <w:rPr>
            <w:rStyle w:val="a3"/>
            <w:rFonts w:ascii="Times New Roman" w:hAnsi="Times New Roman"/>
            <w:sz w:val="24"/>
            <w:szCs w:val="24"/>
            <w:shd w:val="clear" w:color="auto" w:fill="FFFFFF"/>
            <w:lang w:val="en-US"/>
          </w:rPr>
          <w:t>category</w:t>
        </w:r>
        <w:r>
          <w:rPr>
            <w:rStyle w:val="a3"/>
            <w:rFonts w:ascii="Times New Roman" w:hAnsi="Times New Roman"/>
            <w:sz w:val="24"/>
            <w:szCs w:val="24"/>
            <w:shd w:val="clear" w:color="auto" w:fill="FFFFFF"/>
          </w:rPr>
          <w:t>/</w:t>
        </w:r>
        <w:r>
          <w:rPr>
            <w:rStyle w:val="a3"/>
            <w:rFonts w:ascii="Times New Roman" w:hAnsi="Times New Roman"/>
            <w:sz w:val="24"/>
            <w:szCs w:val="24"/>
            <w:shd w:val="clear" w:color="auto" w:fill="FFFFFF"/>
            <w:lang w:val="en-US"/>
          </w:rPr>
          <w:t>video</w:t>
        </w:r>
        <w:r>
          <w:rPr>
            <w:rStyle w:val="a3"/>
            <w:rFonts w:ascii="Times New Roman" w:hAnsi="Times New Roman"/>
            <w:sz w:val="24"/>
            <w:szCs w:val="24"/>
            <w:shd w:val="clear" w:color="auto" w:fill="FFFFFF"/>
          </w:rPr>
          <w:t>/</w:t>
        </w:r>
      </w:hyperlink>
      <w:r>
        <w:rPr>
          <w:rFonts w:ascii="Times New Roman" w:hAnsi="Times New Roman"/>
          <w:sz w:val="24"/>
          <w:szCs w:val="24"/>
        </w:rPr>
        <w:t xml:space="preserve"> - </w:t>
      </w:r>
      <w:r>
        <w:rPr>
          <w:rFonts w:ascii="Times New Roman" w:hAnsi="Times New Roman"/>
          <w:color w:val="333333"/>
          <w:sz w:val="24"/>
          <w:szCs w:val="24"/>
          <w:shd w:val="clear" w:color="auto" w:fill="FFFFFF"/>
        </w:rPr>
        <w:t>Мастер-классы, открытые </w:t>
      </w:r>
      <w:r>
        <w:rPr>
          <w:rFonts w:ascii="Times New Roman" w:hAnsi="Times New Roman"/>
          <w:b/>
          <w:bCs/>
          <w:color w:val="333333"/>
          <w:sz w:val="24"/>
          <w:szCs w:val="24"/>
          <w:shd w:val="clear" w:color="auto" w:fill="FFFFFF"/>
        </w:rPr>
        <w:t>уроки</w:t>
      </w:r>
      <w:r>
        <w:rPr>
          <w:rFonts w:ascii="Times New Roman" w:hAnsi="Times New Roman"/>
          <w:color w:val="333333"/>
          <w:sz w:val="24"/>
          <w:szCs w:val="24"/>
          <w:shd w:val="clear" w:color="auto" w:fill="FFFFFF"/>
        </w:rPr>
        <w:t>, практические </w:t>
      </w:r>
      <w:r>
        <w:rPr>
          <w:rFonts w:ascii="Times New Roman" w:hAnsi="Times New Roman"/>
          <w:b/>
          <w:bCs/>
          <w:color w:val="333333"/>
          <w:sz w:val="24"/>
          <w:szCs w:val="24"/>
          <w:shd w:val="clear" w:color="auto" w:fill="FFFFFF"/>
        </w:rPr>
        <w:t>занятия</w:t>
      </w:r>
      <w:r>
        <w:rPr>
          <w:rFonts w:ascii="Times New Roman" w:hAnsi="Times New Roman"/>
          <w:color w:val="333333"/>
          <w:sz w:val="24"/>
          <w:szCs w:val="24"/>
          <w:shd w:val="clear" w:color="auto" w:fill="FFFFFF"/>
        </w:rPr>
        <w:t xml:space="preserve"> и </w:t>
      </w:r>
      <w:proofErr w:type="gramStart"/>
      <w:r>
        <w:rPr>
          <w:rFonts w:ascii="Times New Roman" w:hAnsi="Times New Roman"/>
          <w:color w:val="333333"/>
          <w:sz w:val="24"/>
          <w:szCs w:val="24"/>
          <w:shd w:val="clear" w:color="auto" w:fill="FFFFFF"/>
        </w:rPr>
        <w:t>другие</w:t>
      </w:r>
      <w:proofErr w:type="gramEnd"/>
      <w:r>
        <w:rPr>
          <w:rFonts w:ascii="Times New Roman" w:hAnsi="Times New Roman"/>
          <w:color w:val="333333"/>
          <w:sz w:val="24"/>
          <w:szCs w:val="24"/>
          <w:shd w:val="clear" w:color="auto" w:fill="FFFFFF"/>
        </w:rPr>
        <w:t xml:space="preserve"> обучающие </w:t>
      </w:r>
      <w:r>
        <w:rPr>
          <w:rFonts w:ascii="Times New Roman" w:hAnsi="Times New Roman"/>
          <w:b/>
          <w:bCs/>
          <w:color w:val="333333"/>
          <w:sz w:val="24"/>
          <w:szCs w:val="24"/>
          <w:shd w:val="clear" w:color="auto" w:fill="FFFFFF"/>
        </w:rPr>
        <w:t>видео</w:t>
      </w:r>
      <w:r>
        <w:rPr>
          <w:rFonts w:ascii="Times New Roman" w:hAnsi="Times New Roman"/>
          <w:color w:val="333333"/>
          <w:sz w:val="24"/>
          <w:szCs w:val="24"/>
          <w:shd w:val="clear" w:color="auto" w:fill="FFFFFF"/>
        </w:rPr>
        <w:t>-материалы школы.</w:t>
      </w:r>
    </w:p>
    <w:p w:rsidR="00AB6AF6" w:rsidRDefault="00AB6AF6"/>
    <w:sectPr w:rsidR="00AB6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m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F2A"/>
    <w:rsid w:val="005E7F2A"/>
    <w:rsid w:val="00AB6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F2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7F2A"/>
    <w:rPr>
      <w:color w:val="0000FF"/>
      <w:u w:val="single"/>
    </w:rPr>
  </w:style>
  <w:style w:type="paragraph" w:styleId="a4">
    <w:name w:val="Normal (Web)"/>
    <w:basedOn w:val="a"/>
    <w:uiPriority w:val="99"/>
    <w:semiHidden/>
    <w:unhideWhenUsed/>
    <w:rsid w:val="005E7F2A"/>
    <w:pPr>
      <w:spacing w:before="100" w:beforeAutospacing="1" w:after="100" w:afterAutospacing="1" w:line="240" w:lineRule="auto"/>
    </w:pPr>
    <w:rPr>
      <w:rFonts w:ascii="Times New Roman" w:hAnsi="Times New Roman"/>
      <w:sz w:val="24"/>
      <w:szCs w:val="24"/>
    </w:rPr>
  </w:style>
  <w:style w:type="character" w:customStyle="1" w:styleId="path-separator">
    <w:name w:val="path-separator"/>
    <w:basedOn w:val="a0"/>
    <w:rsid w:val="005E7F2A"/>
  </w:style>
  <w:style w:type="character" w:styleId="a5">
    <w:name w:val="Emphasis"/>
    <w:basedOn w:val="a0"/>
    <w:uiPriority w:val="20"/>
    <w:qFormat/>
    <w:rsid w:val="005E7F2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F2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7F2A"/>
    <w:rPr>
      <w:color w:val="0000FF"/>
      <w:u w:val="single"/>
    </w:rPr>
  </w:style>
  <w:style w:type="paragraph" w:styleId="a4">
    <w:name w:val="Normal (Web)"/>
    <w:basedOn w:val="a"/>
    <w:uiPriority w:val="99"/>
    <w:semiHidden/>
    <w:unhideWhenUsed/>
    <w:rsid w:val="005E7F2A"/>
    <w:pPr>
      <w:spacing w:before="100" w:beforeAutospacing="1" w:after="100" w:afterAutospacing="1" w:line="240" w:lineRule="auto"/>
    </w:pPr>
    <w:rPr>
      <w:rFonts w:ascii="Times New Roman" w:hAnsi="Times New Roman"/>
      <w:sz w:val="24"/>
      <w:szCs w:val="24"/>
    </w:rPr>
  </w:style>
  <w:style w:type="character" w:customStyle="1" w:styleId="path-separator">
    <w:name w:val="path-separator"/>
    <w:basedOn w:val="a0"/>
    <w:rsid w:val="005E7F2A"/>
  </w:style>
  <w:style w:type="character" w:styleId="a5">
    <w:name w:val="Emphasis"/>
    <w:basedOn w:val="a0"/>
    <w:uiPriority w:val="20"/>
    <w:qFormat/>
    <w:rsid w:val="005E7F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77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tepka.ni/plotnik/3.html&amp;sa=D&amp;ust=1603540653505000&amp;usg=AOvVaw0ImmYYjbbWjVjPo08kjOlT" TargetMode="External"/><Relationship Id="rId3" Type="http://schemas.openxmlformats.org/officeDocument/2006/relationships/settings" Target="settings.xml"/><Relationship Id="rId7" Type="http://schemas.openxmlformats.org/officeDocument/2006/relationships/hyperlink" Target="https://www.google.com/url?q=http://les.novosibdom.ru/node/82&amp;sa=D&amp;ust=1603540653513000&amp;usg=AOvVaw2vmiZ1VjTsCH_jeRRPgOK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oogle.com/url?q=http://http.v/www.voutube.com/watch?v%3Duv3UiDn&amp;sa=D&amp;ust=1603540653501000&amp;usg=AOvVaw0DYokF0x45JjKlxezs4vrJ" TargetMode="External"/><Relationship Id="rId11" Type="http://schemas.openxmlformats.org/officeDocument/2006/relationships/theme" Target="theme/theme1.xml"/><Relationship Id="rId5" Type="http://schemas.openxmlformats.org/officeDocument/2006/relationships/hyperlink" Target="https://www.google.com/url?q=http://www.discontstrov.ru/comDonent/conte&amp;sa=D&amp;ust=1603540653498000&amp;usg=AOvVaw3aQETEEIOdp2TGhtFduxT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sevolod-poltavtsev.ru/category/video/?ysclid=m3y388zlaf3177786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6666</Characters>
  <Application>Microsoft Office Word</Application>
  <DocSecurity>0</DocSecurity>
  <Lines>55</Lines>
  <Paragraphs>15</Paragraphs>
  <ScaleCrop>false</ScaleCrop>
  <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2024-11-26T06:55:00Z</dcterms:created>
  <dcterms:modified xsi:type="dcterms:W3CDTF">2024-11-26T06:56:00Z</dcterms:modified>
</cp:coreProperties>
</file>