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D57" w:rsidRDefault="00FE0D57" w:rsidP="00FE0D57">
      <w:pPr>
        <w:pStyle w:val="1"/>
        <w:ind w:right="32"/>
        <w:jc w:val="left"/>
      </w:pPr>
      <w:r>
        <w:t>УДК 433</w:t>
      </w:r>
    </w:p>
    <w:p w:rsidR="00345196" w:rsidRPr="001D1B3A" w:rsidRDefault="00345196" w:rsidP="00FE0D57">
      <w:pPr>
        <w:pStyle w:val="1"/>
        <w:ind w:right="32"/>
      </w:pPr>
      <w:r w:rsidRPr="001D1B3A">
        <w:t xml:space="preserve">ТЕОРИЯ И МЕТОДИКА ОБЩЕГО </w:t>
      </w:r>
      <w:r w:rsidRPr="001D1B3A">
        <w:rPr>
          <w:spacing w:val="-2"/>
        </w:rPr>
        <w:t>ОБРАЗОВАНИЯ</w:t>
      </w:r>
    </w:p>
    <w:p w:rsidR="00345196" w:rsidRPr="001D1B3A" w:rsidRDefault="00345196" w:rsidP="00FE0D57">
      <w:pPr>
        <w:pStyle w:val="a3"/>
        <w:spacing w:before="14"/>
        <w:ind w:left="0"/>
        <w:jc w:val="center"/>
        <w:rPr>
          <w:b/>
        </w:rPr>
      </w:pPr>
    </w:p>
    <w:p w:rsidR="00345196" w:rsidRPr="001D1B3A" w:rsidRDefault="00345196" w:rsidP="00FE0D57">
      <w:pPr>
        <w:pStyle w:val="2"/>
        <w:ind w:right="109"/>
        <w:jc w:val="center"/>
        <w:rPr>
          <w:spacing w:val="-2"/>
        </w:rPr>
      </w:pPr>
      <w:r w:rsidRPr="001D1B3A">
        <w:t>Пахомов</w:t>
      </w:r>
      <w:r w:rsidR="004168BA">
        <w:t xml:space="preserve"> </w:t>
      </w:r>
      <w:r w:rsidRPr="001D1B3A">
        <w:t>Николай</w:t>
      </w:r>
      <w:r w:rsidR="004168BA">
        <w:t xml:space="preserve"> </w:t>
      </w:r>
      <w:r w:rsidRPr="001D1B3A">
        <w:rPr>
          <w:spacing w:val="-2"/>
        </w:rPr>
        <w:t>Прокопьевич</w:t>
      </w:r>
    </w:p>
    <w:p w:rsidR="0002140B" w:rsidRPr="001D1B3A" w:rsidRDefault="0002140B" w:rsidP="00FE0D57">
      <w:pPr>
        <w:pStyle w:val="2"/>
        <w:ind w:right="109"/>
        <w:jc w:val="center"/>
        <w:rPr>
          <w:b w:val="0"/>
          <w:i w:val="0"/>
          <w:spacing w:val="-2"/>
        </w:rPr>
      </w:pPr>
      <w:r w:rsidRPr="001D1B3A">
        <w:rPr>
          <w:b w:val="0"/>
          <w:i w:val="0"/>
          <w:spacing w:val="-2"/>
        </w:rPr>
        <w:t>учитель географии МОБУ СОШ №5</w:t>
      </w:r>
    </w:p>
    <w:p w:rsidR="0002140B" w:rsidRPr="001D1B3A" w:rsidRDefault="0002140B" w:rsidP="00FE0D57">
      <w:pPr>
        <w:pStyle w:val="2"/>
        <w:ind w:right="109"/>
        <w:jc w:val="center"/>
        <w:rPr>
          <w:b w:val="0"/>
          <w:i w:val="0"/>
        </w:rPr>
      </w:pPr>
      <w:r w:rsidRPr="001D1B3A">
        <w:rPr>
          <w:b w:val="0"/>
          <w:i w:val="0"/>
          <w:spacing w:val="-2"/>
        </w:rPr>
        <w:t>имени Н.О. Кривошапкина</w:t>
      </w:r>
    </w:p>
    <w:p w:rsidR="00345196" w:rsidRPr="001D1B3A" w:rsidRDefault="00345196" w:rsidP="00FE0D57">
      <w:pPr>
        <w:pStyle w:val="1"/>
        <w:spacing w:before="278" w:line="360" w:lineRule="auto"/>
      </w:pPr>
      <w:r w:rsidRPr="001D1B3A">
        <w:t xml:space="preserve">ИСПОЛЬЗОВАНИЕ МЕТОДОВ </w:t>
      </w:r>
      <w:proofErr w:type="gramStart"/>
      <w:r w:rsidRPr="001D1B3A">
        <w:t>ГЕНЕАЛОГИЧЕСКОГО ИССЛЕДОВАНИЯ</w:t>
      </w:r>
      <w:proofErr w:type="gramEnd"/>
      <w:r w:rsidRPr="001D1B3A">
        <w:t xml:space="preserve"> НА УРОКАХ ГЕОГРАФИИ</w:t>
      </w:r>
    </w:p>
    <w:p w:rsidR="00345196" w:rsidRPr="001D1B3A" w:rsidRDefault="00883D29" w:rsidP="00FE0D57">
      <w:pPr>
        <w:tabs>
          <w:tab w:val="left" w:pos="-284"/>
        </w:tabs>
        <w:spacing w:before="108" w:line="240" w:lineRule="auto"/>
        <w:ind w:left="-284" w:right="851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    </w:t>
      </w:r>
      <w:r w:rsidR="00345196" w:rsidRPr="001D1B3A">
        <w:rPr>
          <w:rFonts w:ascii="Times New Roman" w:hAnsi="Times New Roman" w:cs="Times New Roman"/>
          <w:b/>
          <w:i/>
          <w:sz w:val="28"/>
        </w:rPr>
        <w:t>Аннотация</w:t>
      </w:r>
      <w:r w:rsidR="00345196" w:rsidRPr="001D1B3A">
        <w:rPr>
          <w:rFonts w:ascii="Times New Roman" w:hAnsi="Times New Roman" w:cs="Times New Roman"/>
          <w:i/>
          <w:sz w:val="28"/>
        </w:rPr>
        <w:t xml:space="preserve">: статья посвящена проблеме использования генеалогического метода исследования на уроках географии, </w:t>
      </w:r>
      <w:proofErr w:type="gramStart"/>
      <w:r w:rsidR="00345196" w:rsidRPr="001D1B3A">
        <w:rPr>
          <w:rFonts w:ascii="Times New Roman" w:hAnsi="Times New Roman" w:cs="Times New Roman"/>
          <w:i/>
          <w:sz w:val="28"/>
        </w:rPr>
        <w:t>который</w:t>
      </w:r>
      <w:proofErr w:type="gramEnd"/>
      <w:r w:rsidR="00345196" w:rsidRPr="001D1B3A">
        <w:rPr>
          <w:rFonts w:ascii="Times New Roman" w:hAnsi="Times New Roman" w:cs="Times New Roman"/>
          <w:i/>
          <w:sz w:val="28"/>
        </w:rPr>
        <w:t xml:space="preserve"> является основным видом краеведческой работы в средних школах. Поставлена цель</w:t>
      </w:r>
      <w:r w:rsidR="0002140B" w:rsidRPr="001D1B3A">
        <w:rPr>
          <w:rFonts w:ascii="Times New Roman" w:hAnsi="Times New Roman" w:cs="Times New Roman"/>
          <w:i/>
          <w:sz w:val="28"/>
        </w:rPr>
        <w:t xml:space="preserve"> </w:t>
      </w:r>
      <w:proofErr w:type="gramStart"/>
      <w:r w:rsidR="0002140B" w:rsidRPr="001D1B3A">
        <w:rPr>
          <w:rFonts w:ascii="Times New Roman" w:hAnsi="Times New Roman" w:cs="Times New Roman"/>
          <w:i/>
          <w:sz w:val="28"/>
        </w:rPr>
        <w:t>генеалогического ис</w:t>
      </w:r>
      <w:r w:rsidR="00345196" w:rsidRPr="001D1B3A">
        <w:rPr>
          <w:rFonts w:ascii="Times New Roman" w:hAnsi="Times New Roman" w:cs="Times New Roman"/>
          <w:i/>
          <w:sz w:val="28"/>
        </w:rPr>
        <w:t>следования</w:t>
      </w:r>
      <w:proofErr w:type="gramEnd"/>
      <w:r w:rsidR="00345196" w:rsidRPr="001D1B3A">
        <w:rPr>
          <w:rFonts w:ascii="Times New Roman" w:hAnsi="Times New Roman" w:cs="Times New Roman"/>
          <w:i/>
          <w:sz w:val="28"/>
        </w:rPr>
        <w:t>, а также описаны этапы исследовательск</w:t>
      </w:r>
      <w:r w:rsidR="0002140B" w:rsidRPr="001D1B3A">
        <w:rPr>
          <w:rFonts w:ascii="Times New Roman" w:hAnsi="Times New Roman" w:cs="Times New Roman"/>
          <w:i/>
          <w:sz w:val="28"/>
        </w:rPr>
        <w:t>ой работы. Предложен</w:t>
      </w:r>
      <w:r w:rsidR="00345196" w:rsidRPr="001D1B3A">
        <w:rPr>
          <w:rFonts w:ascii="Times New Roman" w:hAnsi="Times New Roman" w:cs="Times New Roman"/>
          <w:i/>
          <w:sz w:val="28"/>
        </w:rPr>
        <w:t>ный в статье план исследовательской работы может стать новым подходом для исследований в области географического краеведения.</w:t>
      </w:r>
    </w:p>
    <w:p w:rsidR="00345196" w:rsidRPr="001D1B3A" w:rsidRDefault="00883D29" w:rsidP="00FE0D57">
      <w:pPr>
        <w:tabs>
          <w:tab w:val="left" w:pos="-284"/>
        </w:tabs>
        <w:spacing w:before="114" w:line="240" w:lineRule="auto"/>
        <w:ind w:left="-284" w:right="851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     </w:t>
      </w:r>
      <w:r w:rsidR="00345196" w:rsidRPr="001D1B3A">
        <w:rPr>
          <w:rFonts w:ascii="Times New Roman" w:hAnsi="Times New Roman" w:cs="Times New Roman"/>
          <w:b/>
          <w:i/>
          <w:sz w:val="28"/>
        </w:rPr>
        <w:t>Ключевые слова</w:t>
      </w:r>
      <w:r w:rsidR="00345196" w:rsidRPr="001D1B3A">
        <w:rPr>
          <w:rFonts w:ascii="Times New Roman" w:hAnsi="Times New Roman" w:cs="Times New Roman"/>
          <w:i/>
          <w:sz w:val="28"/>
        </w:rPr>
        <w:t xml:space="preserve">: генеалогия, </w:t>
      </w:r>
      <w:proofErr w:type="spellStart"/>
      <w:r w:rsidR="00345196" w:rsidRPr="001D1B3A">
        <w:rPr>
          <w:rFonts w:ascii="Times New Roman" w:hAnsi="Times New Roman" w:cs="Times New Roman"/>
          <w:i/>
          <w:sz w:val="28"/>
        </w:rPr>
        <w:t>природосообразность</w:t>
      </w:r>
      <w:proofErr w:type="spellEnd"/>
      <w:r w:rsidR="00345196" w:rsidRPr="001D1B3A">
        <w:rPr>
          <w:rFonts w:ascii="Times New Roman" w:hAnsi="Times New Roman" w:cs="Times New Roman"/>
          <w:i/>
          <w:sz w:val="28"/>
        </w:rPr>
        <w:t>, культурная ценность, методы исследования, географическое краеведение, генеалогическое исследова</w:t>
      </w:r>
      <w:r w:rsidR="00345196" w:rsidRPr="001D1B3A">
        <w:rPr>
          <w:rFonts w:ascii="Times New Roman" w:hAnsi="Times New Roman" w:cs="Times New Roman"/>
          <w:i/>
          <w:spacing w:val="-4"/>
          <w:sz w:val="28"/>
        </w:rPr>
        <w:t>ние.</w:t>
      </w:r>
    </w:p>
    <w:p w:rsidR="00345196" w:rsidRPr="001D1B3A" w:rsidRDefault="00345196" w:rsidP="00883D29">
      <w:pPr>
        <w:pStyle w:val="a3"/>
        <w:tabs>
          <w:tab w:val="left" w:pos="0"/>
        </w:tabs>
        <w:spacing w:before="116"/>
        <w:ind w:left="-284" w:right="851" w:firstLine="426"/>
      </w:pPr>
      <w:r w:rsidRPr="001D1B3A">
        <w:t>В условиях кризиса идеалов современного общества на передний план вы- ходит</w:t>
      </w:r>
      <w:r w:rsidR="004168BA">
        <w:t xml:space="preserve"> </w:t>
      </w:r>
      <w:r w:rsidRPr="001D1B3A">
        <w:t>возрождение</w:t>
      </w:r>
      <w:r w:rsidR="004168BA">
        <w:t xml:space="preserve"> </w:t>
      </w:r>
      <w:r w:rsidRPr="001D1B3A">
        <w:t>принципа</w:t>
      </w:r>
      <w:r w:rsidR="004168BA">
        <w:t xml:space="preserve"> </w:t>
      </w:r>
      <w:proofErr w:type="spellStart"/>
      <w:r w:rsidRPr="001D1B3A">
        <w:t>природосообразности</w:t>
      </w:r>
      <w:proofErr w:type="spellEnd"/>
      <w:r w:rsidR="004168BA">
        <w:t xml:space="preserve"> </w:t>
      </w:r>
      <w:r w:rsidRPr="001D1B3A">
        <w:t>традиций</w:t>
      </w:r>
      <w:r w:rsidR="004168BA">
        <w:t xml:space="preserve"> </w:t>
      </w:r>
      <w:r w:rsidRPr="001D1B3A">
        <w:t>семьи,</w:t>
      </w:r>
      <w:r w:rsidR="004168BA">
        <w:t xml:space="preserve"> </w:t>
      </w:r>
      <w:r w:rsidRPr="001D1B3A">
        <w:t>сохранение генофонда</w:t>
      </w:r>
      <w:r w:rsidR="004168BA">
        <w:t xml:space="preserve"> </w:t>
      </w:r>
      <w:r w:rsidRPr="001D1B3A">
        <w:t>национального</w:t>
      </w:r>
      <w:r w:rsidR="004168BA">
        <w:t xml:space="preserve"> </w:t>
      </w:r>
      <w:r w:rsidRPr="001D1B3A">
        <w:t>самосознания</w:t>
      </w:r>
      <w:r w:rsidR="004168BA">
        <w:t xml:space="preserve"> </w:t>
      </w:r>
      <w:r w:rsidRPr="001D1B3A">
        <w:t>народа,</w:t>
      </w:r>
      <w:r w:rsidR="004168BA">
        <w:t xml:space="preserve"> </w:t>
      </w:r>
      <w:r w:rsidRPr="001D1B3A">
        <w:t>что</w:t>
      </w:r>
      <w:r w:rsidR="00883D29">
        <w:t xml:space="preserve"> </w:t>
      </w:r>
      <w:r w:rsidRPr="001D1B3A">
        <w:t>является</w:t>
      </w:r>
      <w:r w:rsidR="004168BA">
        <w:t xml:space="preserve"> </w:t>
      </w:r>
      <w:r w:rsidRPr="001D1B3A">
        <w:t>составной частью экономической географии России и э</w:t>
      </w:r>
      <w:r w:rsidR="001D1B3A">
        <w:t>кономической географии зарубеж</w:t>
      </w:r>
      <w:r w:rsidRPr="001D1B3A">
        <w:t>ных</w:t>
      </w:r>
      <w:r w:rsidR="0002140B" w:rsidRPr="001D1B3A">
        <w:t xml:space="preserve"> </w:t>
      </w:r>
      <w:r w:rsidRPr="001D1B3A">
        <w:t>стран.</w:t>
      </w:r>
      <w:r w:rsidR="0002140B" w:rsidRPr="001D1B3A">
        <w:t xml:space="preserve"> </w:t>
      </w:r>
      <w:r w:rsidRPr="001D1B3A">
        <w:t>Очень</w:t>
      </w:r>
      <w:r w:rsidR="0002140B" w:rsidRPr="001D1B3A">
        <w:t xml:space="preserve"> </w:t>
      </w:r>
      <w:r w:rsidRPr="001D1B3A">
        <w:t>важно</w:t>
      </w:r>
      <w:r w:rsidR="0002140B" w:rsidRPr="001D1B3A">
        <w:t xml:space="preserve"> </w:t>
      </w:r>
      <w:r w:rsidRPr="001D1B3A">
        <w:t>ориентировать</w:t>
      </w:r>
      <w:r w:rsidR="0002140B" w:rsidRPr="001D1B3A">
        <w:t xml:space="preserve"> </w:t>
      </w:r>
      <w:r w:rsidRPr="001D1B3A">
        <w:t>любого</w:t>
      </w:r>
      <w:r w:rsidR="0002140B" w:rsidRPr="001D1B3A">
        <w:t xml:space="preserve"> </w:t>
      </w:r>
      <w:r w:rsidRPr="001D1B3A">
        <w:t>человека,</w:t>
      </w:r>
      <w:r w:rsidR="0002140B" w:rsidRPr="001D1B3A">
        <w:t xml:space="preserve"> </w:t>
      </w:r>
      <w:r w:rsidRPr="001D1B3A">
        <w:t>тем</w:t>
      </w:r>
      <w:r w:rsidR="0002140B" w:rsidRPr="001D1B3A">
        <w:t xml:space="preserve"> </w:t>
      </w:r>
      <w:r w:rsidRPr="001D1B3A">
        <w:t>более</w:t>
      </w:r>
      <w:r w:rsidR="0002140B" w:rsidRPr="001D1B3A">
        <w:t xml:space="preserve"> </w:t>
      </w:r>
      <w:r w:rsidRPr="001D1B3A">
        <w:t>ребенка на восприятие им традиционных для России культурных ценностей – в первую очередь</w:t>
      </w:r>
      <w:r w:rsidR="0002140B" w:rsidRPr="001D1B3A">
        <w:t xml:space="preserve"> </w:t>
      </w:r>
      <w:r w:rsidRPr="001D1B3A">
        <w:t>семейных,</w:t>
      </w:r>
      <w:r w:rsidR="0002140B" w:rsidRPr="001D1B3A">
        <w:t xml:space="preserve"> </w:t>
      </w:r>
      <w:r w:rsidRPr="001D1B3A">
        <w:t>родовых,</w:t>
      </w:r>
      <w:r w:rsidR="0002140B" w:rsidRPr="001D1B3A">
        <w:t xml:space="preserve"> </w:t>
      </w:r>
      <w:r w:rsidRPr="001D1B3A">
        <w:t>которые</w:t>
      </w:r>
      <w:r w:rsidR="0002140B" w:rsidRPr="001D1B3A">
        <w:t xml:space="preserve"> </w:t>
      </w:r>
      <w:r w:rsidRPr="001D1B3A">
        <w:t>связаны</w:t>
      </w:r>
      <w:r w:rsidR="0002140B" w:rsidRPr="001D1B3A">
        <w:t xml:space="preserve"> </w:t>
      </w:r>
      <w:r w:rsidRPr="001D1B3A">
        <w:t>с</w:t>
      </w:r>
      <w:r w:rsidR="0002140B" w:rsidRPr="001D1B3A">
        <w:t xml:space="preserve"> </w:t>
      </w:r>
      <w:r w:rsidRPr="001D1B3A">
        <w:t>особым</w:t>
      </w:r>
      <w:r w:rsidR="0002140B" w:rsidRPr="001D1B3A">
        <w:t xml:space="preserve"> </w:t>
      </w:r>
      <w:r w:rsidRPr="001D1B3A">
        <w:t>отношением</w:t>
      </w:r>
      <w:r w:rsidR="0002140B" w:rsidRPr="001D1B3A">
        <w:t xml:space="preserve"> </w:t>
      </w:r>
      <w:r w:rsidRPr="001D1B3A">
        <w:t>к</w:t>
      </w:r>
      <w:r w:rsidR="0002140B" w:rsidRPr="001D1B3A">
        <w:t xml:space="preserve"> </w:t>
      </w:r>
      <w:r w:rsidRPr="001D1B3A">
        <w:t>старшим, являющимся</w:t>
      </w:r>
      <w:r w:rsidR="001D1B3A">
        <w:t xml:space="preserve"> </w:t>
      </w:r>
      <w:r w:rsidRPr="001D1B3A">
        <w:t>носителями</w:t>
      </w:r>
      <w:r w:rsidR="001D1B3A">
        <w:t xml:space="preserve"> </w:t>
      </w:r>
      <w:r w:rsidRPr="001D1B3A">
        <w:t>мудрости,</w:t>
      </w:r>
      <w:r w:rsidR="001D1B3A">
        <w:t xml:space="preserve"> </w:t>
      </w:r>
      <w:r w:rsidRPr="001D1B3A">
        <w:t>с</w:t>
      </w:r>
      <w:r w:rsidR="001D1B3A">
        <w:t xml:space="preserve"> </w:t>
      </w:r>
      <w:r w:rsidRPr="001D1B3A">
        <w:t>авторитетом</w:t>
      </w:r>
      <w:r w:rsidR="001D1B3A">
        <w:t xml:space="preserve"> </w:t>
      </w:r>
      <w:r w:rsidRPr="001D1B3A">
        <w:t>предков</w:t>
      </w:r>
      <w:r w:rsidR="001D1B3A">
        <w:t xml:space="preserve"> </w:t>
      </w:r>
      <w:r w:rsidRPr="001D1B3A">
        <w:t>и</w:t>
      </w:r>
      <w:r w:rsidR="001D1B3A">
        <w:t xml:space="preserve"> </w:t>
      </w:r>
      <w:r w:rsidRPr="001D1B3A">
        <w:t>семьи.</w:t>
      </w:r>
      <w:r w:rsidR="001D1B3A">
        <w:t xml:space="preserve"> </w:t>
      </w:r>
      <w:r w:rsidRPr="001D1B3A">
        <w:t>А</w:t>
      </w:r>
      <w:r w:rsidR="001D1B3A">
        <w:t xml:space="preserve"> </w:t>
      </w:r>
      <w:r w:rsidRPr="001D1B3A">
        <w:t>это</w:t>
      </w:r>
      <w:r w:rsidR="001D1B3A">
        <w:t xml:space="preserve"> </w:t>
      </w:r>
      <w:r w:rsidRPr="001D1B3A">
        <w:t>и</w:t>
      </w:r>
      <w:r w:rsidR="001D1B3A">
        <w:t xml:space="preserve"> </w:t>
      </w:r>
      <w:r w:rsidRPr="001D1B3A">
        <w:t>есть элемент стабильности.</w:t>
      </w:r>
    </w:p>
    <w:p w:rsidR="00345196" w:rsidRPr="001D1B3A" w:rsidRDefault="00345196" w:rsidP="00FE0D57">
      <w:pPr>
        <w:pStyle w:val="a3"/>
        <w:tabs>
          <w:tab w:val="left" w:pos="-284"/>
        </w:tabs>
        <w:ind w:left="-284" w:right="851"/>
      </w:pPr>
      <w:r w:rsidRPr="001D1B3A">
        <w:t>Духовное</w:t>
      </w:r>
      <w:r w:rsidR="0002140B" w:rsidRPr="001D1B3A">
        <w:t xml:space="preserve"> </w:t>
      </w:r>
      <w:r w:rsidRPr="001D1B3A">
        <w:t>восхождение</w:t>
      </w:r>
      <w:r w:rsidR="0002140B" w:rsidRPr="001D1B3A">
        <w:t xml:space="preserve"> </w:t>
      </w:r>
      <w:r w:rsidRPr="001D1B3A">
        <w:t>начинается</w:t>
      </w:r>
      <w:r w:rsidR="0002140B" w:rsidRPr="001D1B3A">
        <w:t xml:space="preserve"> </w:t>
      </w:r>
      <w:r w:rsidRPr="001D1B3A">
        <w:t>тогда,</w:t>
      </w:r>
      <w:r w:rsidR="0002140B" w:rsidRPr="001D1B3A">
        <w:t xml:space="preserve"> </w:t>
      </w:r>
      <w:r w:rsidRPr="001D1B3A">
        <w:t>когда</w:t>
      </w:r>
      <w:r w:rsidR="0002140B" w:rsidRPr="001D1B3A">
        <w:t xml:space="preserve"> </w:t>
      </w:r>
      <w:r w:rsidRPr="001D1B3A">
        <w:t>человек</w:t>
      </w:r>
      <w:r w:rsidR="0002140B" w:rsidRPr="001D1B3A">
        <w:t xml:space="preserve"> </w:t>
      </w:r>
      <w:r w:rsidRPr="001D1B3A">
        <w:t>соприкасается</w:t>
      </w:r>
      <w:r w:rsidR="0002140B" w:rsidRPr="001D1B3A">
        <w:t xml:space="preserve"> </w:t>
      </w:r>
      <w:r w:rsidR="001D1B3A">
        <w:t>с</w:t>
      </w:r>
      <w:r w:rsidR="004168BA">
        <w:t xml:space="preserve"> </w:t>
      </w:r>
      <w:r w:rsidR="001D1B3A">
        <w:t>об</w:t>
      </w:r>
      <w:r w:rsidRPr="001D1B3A">
        <w:t>щественными</w:t>
      </w:r>
      <w:r w:rsidR="0002140B" w:rsidRPr="001D1B3A">
        <w:t xml:space="preserve"> </w:t>
      </w:r>
      <w:r w:rsidRPr="001D1B3A">
        <w:t>культурными</w:t>
      </w:r>
      <w:r w:rsidR="0002140B" w:rsidRPr="001D1B3A">
        <w:t xml:space="preserve"> </w:t>
      </w:r>
      <w:r w:rsidRPr="001D1B3A">
        <w:t>ценностями.</w:t>
      </w:r>
      <w:r w:rsidR="0002140B" w:rsidRPr="001D1B3A">
        <w:t xml:space="preserve"> </w:t>
      </w:r>
      <w:r w:rsidRPr="001D1B3A">
        <w:t>Это</w:t>
      </w:r>
      <w:r w:rsidR="0002140B" w:rsidRPr="001D1B3A">
        <w:t xml:space="preserve"> </w:t>
      </w:r>
      <w:r w:rsidRPr="001D1B3A">
        <w:t>играет</w:t>
      </w:r>
      <w:r w:rsidR="0002140B" w:rsidRPr="001D1B3A">
        <w:t xml:space="preserve"> </w:t>
      </w:r>
      <w:r w:rsidRPr="001D1B3A">
        <w:t>большую</w:t>
      </w:r>
      <w:r w:rsidR="0002140B" w:rsidRPr="001D1B3A">
        <w:t xml:space="preserve"> </w:t>
      </w:r>
      <w:r w:rsidRPr="001D1B3A">
        <w:t>роль</w:t>
      </w:r>
      <w:r w:rsidR="0002140B" w:rsidRPr="001D1B3A">
        <w:t xml:space="preserve"> </w:t>
      </w:r>
      <w:r w:rsidRPr="001D1B3A">
        <w:t>в</w:t>
      </w:r>
      <w:r w:rsidR="0002140B" w:rsidRPr="001D1B3A">
        <w:t xml:space="preserve"> </w:t>
      </w:r>
      <w:r w:rsidRPr="001D1B3A">
        <w:rPr>
          <w:spacing w:val="-2"/>
        </w:rPr>
        <w:t>развитии</w:t>
      </w:r>
      <w:r w:rsidR="004168BA">
        <w:t xml:space="preserve"> </w:t>
      </w:r>
      <w:r w:rsidRPr="001D1B3A">
        <w:t>его нравственного начала и духовности, кот</w:t>
      </w:r>
      <w:r w:rsidR="001D1B3A">
        <w:t>орого должна формировать школь</w:t>
      </w:r>
      <w:r w:rsidRPr="001D1B3A">
        <w:t>ное географическое образование по требованиям нового стандарта.</w:t>
      </w:r>
    </w:p>
    <w:p w:rsidR="00345196" w:rsidRPr="001D1B3A" w:rsidRDefault="00345196" w:rsidP="00FE0D57">
      <w:pPr>
        <w:pStyle w:val="a3"/>
        <w:tabs>
          <w:tab w:val="left" w:pos="-284"/>
        </w:tabs>
        <w:ind w:left="-284" w:right="851"/>
      </w:pPr>
      <w:r w:rsidRPr="001D1B3A">
        <w:t>Органическое свойство человека – потр</w:t>
      </w:r>
      <w:r w:rsidR="001D1B3A">
        <w:t>ебность в узнавании своего про</w:t>
      </w:r>
      <w:r w:rsidRPr="001D1B3A">
        <w:t>шлого:</w:t>
      </w:r>
      <w:r w:rsidR="0002140B" w:rsidRPr="001D1B3A">
        <w:t xml:space="preserve"> </w:t>
      </w:r>
      <w:r w:rsidRPr="001D1B3A">
        <w:t>откуда</w:t>
      </w:r>
      <w:r w:rsidR="0002140B" w:rsidRPr="001D1B3A">
        <w:t xml:space="preserve"> </w:t>
      </w:r>
      <w:r w:rsidRPr="001D1B3A">
        <w:t>мы?</w:t>
      </w:r>
      <w:r w:rsidR="0002140B" w:rsidRPr="001D1B3A">
        <w:t xml:space="preserve"> </w:t>
      </w:r>
      <w:r w:rsidRPr="001D1B3A">
        <w:t>Кто</w:t>
      </w:r>
      <w:r w:rsidR="0002140B" w:rsidRPr="001D1B3A">
        <w:t xml:space="preserve"> </w:t>
      </w:r>
      <w:r w:rsidRPr="001D1B3A">
        <w:t>мы?</w:t>
      </w:r>
      <w:r w:rsidR="0002140B" w:rsidRPr="001D1B3A">
        <w:t xml:space="preserve"> </w:t>
      </w:r>
      <w:r w:rsidRPr="001D1B3A">
        <w:t>Почему</w:t>
      </w:r>
      <w:r w:rsidR="0002140B" w:rsidRPr="001D1B3A">
        <w:t xml:space="preserve"> </w:t>
      </w:r>
      <w:r w:rsidRPr="001D1B3A">
        <w:t>такие?</w:t>
      </w:r>
      <w:r w:rsidR="0002140B" w:rsidRPr="001D1B3A">
        <w:t xml:space="preserve"> </w:t>
      </w:r>
      <w:r w:rsidRPr="001D1B3A">
        <w:t>В</w:t>
      </w:r>
      <w:r w:rsidR="0002140B" w:rsidRPr="001D1B3A">
        <w:t xml:space="preserve"> </w:t>
      </w:r>
      <w:r w:rsidRPr="001D1B3A">
        <w:t>чем</w:t>
      </w:r>
      <w:r w:rsidR="0002140B" w:rsidRPr="001D1B3A">
        <w:t xml:space="preserve"> </w:t>
      </w:r>
      <w:r w:rsidRPr="001D1B3A">
        <w:t>наши</w:t>
      </w:r>
      <w:r w:rsidR="0002140B" w:rsidRPr="001D1B3A">
        <w:t xml:space="preserve"> </w:t>
      </w:r>
      <w:r w:rsidRPr="001D1B3A">
        <w:t>корни?</w:t>
      </w:r>
      <w:r w:rsidR="0002140B" w:rsidRPr="001D1B3A">
        <w:t xml:space="preserve"> </w:t>
      </w:r>
      <w:r w:rsidRPr="001D1B3A">
        <w:t>Какую</w:t>
      </w:r>
      <w:r w:rsidR="0002140B" w:rsidRPr="001D1B3A">
        <w:t xml:space="preserve"> </w:t>
      </w:r>
      <w:r w:rsidRPr="001D1B3A">
        <w:t>дорогу</w:t>
      </w:r>
      <w:r w:rsidR="0002140B" w:rsidRPr="001D1B3A">
        <w:t xml:space="preserve"> </w:t>
      </w:r>
      <w:r w:rsidRPr="001D1B3A">
        <w:t>мы прошли? Эта область интеллектуальной деятельности человека многообразна и состоит из различных направлений. Одним из них является исследовательская работа учащихся по теме «Население России».</w:t>
      </w:r>
    </w:p>
    <w:p w:rsidR="00345196" w:rsidRPr="001D1B3A" w:rsidRDefault="00345196" w:rsidP="00883D29">
      <w:pPr>
        <w:pStyle w:val="a3"/>
        <w:tabs>
          <w:tab w:val="left" w:pos="-284"/>
        </w:tabs>
        <w:ind w:left="-284" w:right="851" w:firstLine="568"/>
      </w:pPr>
      <w:r w:rsidRPr="001D1B3A">
        <w:t>Вообще,</w:t>
      </w:r>
      <w:r w:rsidR="0002140B" w:rsidRPr="001D1B3A">
        <w:t xml:space="preserve"> </w:t>
      </w:r>
      <w:r w:rsidRPr="001D1B3A">
        <w:t>можно</w:t>
      </w:r>
      <w:r w:rsidR="0002140B" w:rsidRPr="001D1B3A">
        <w:t xml:space="preserve"> </w:t>
      </w:r>
      <w:r w:rsidRPr="001D1B3A">
        <w:t>считать,</w:t>
      </w:r>
      <w:r w:rsidR="0002140B" w:rsidRPr="001D1B3A">
        <w:t xml:space="preserve"> </w:t>
      </w:r>
      <w:r w:rsidRPr="001D1B3A">
        <w:t>что</w:t>
      </w:r>
      <w:r w:rsidR="0002140B" w:rsidRPr="001D1B3A">
        <w:t xml:space="preserve"> </w:t>
      </w:r>
      <w:r w:rsidRPr="001D1B3A">
        <w:t>уже</w:t>
      </w:r>
      <w:r w:rsidR="0002140B" w:rsidRPr="001D1B3A">
        <w:t xml:space="preserve"> </w:t>
      </w:r>
      <w:r w:rsidRPr="001D1B3A">
        <w:t>у</w:t>
      </w:r>
      <w:r w:rsidR="0002140B" w:rsidRPr="001D1B3A">
        <w:t xml:space="preserve"> </w:t>
      </w:r>
      <w:r w:rsidRPr="001D1B3A">
        <w:t>неандертальца</w:t>
      </w:r>
      <w:r w:rsidR="0002140B" w:rsidRPr="001D1B3A">
        <w:t xml:space="preserve"> </w:t>
      </w:r>
      <w:r w:rsidRPr="001D1B3A">
        <w:t>(древней</w:t>
      </w:r>
      <w:r w:rsidR="0002140B" w:rsidRPr="001D1B3A">
        <w:t xml:space="preserve"> </w:t>
      </w:r>
      <w:r w:rsidRPr="001D1B3A">
        <w:rPr>
          <w:spacing w:val="-2"/>
        </w:rPr>
        <w:t>разновидности</w:t>
      </w:r>
      <w:r w:rsidR="00FE0D57">
        <w:t xml:space="preserve"> </w:t>
      </w:r>
      <w:r w:rsidRPr="001D1B3A">
        <w:t xml:space="preserve">«человека разумного») возникает обычай захоронения </w:t>
      </w:r>
      <w:r w:rsidRPr="001D1B3A">
        <w:lastRenderedPageBreak/>
        <w:t>трупов, и, стало быть, с него</w:t>
      </w:r>
      <w:r w:rsidR="0002140B" w:rsidRPr="001D1B3A">
        <w:t xml:space="preserve"> </w:t>
      </w:r>
      <w:r w:rsidRPr="001D1B3A">
        <w:t>начинается</w:t>
      </w:r>
      <w:r w:rsidR="0002140B" w:rsidRPr="001D1B3A">
        <w:t xml:space="preserve"> </w:t>
      </w:r>
      <w:r w:rsidRPr="001D1B3A">
        <w:t>духовная</w:t>
      </w:r>
      <w:r w:rsidR="0002140B" w:rsidRPr="001D1B3A">
        <w:t xml:space="preserve"> </w:t>
      </w:r>
      <w:r w:rsidRPr="001D1B3A">
        <w:t>культура,</w:t>
      </w:r>
      <w:r w:rsidR="0002140B" w:rsidRPr="001D1B3A">
        <w:t xml:space="preserve"> </w:t>
      </w:r>
      <w:r w:rsidRPr="001D1B3A">
        <w:t>т.е.</w:t>
      </w:r>
      <w:r w:rsidR="0002140B" w:rsidRPr="001D1B3A">
        <w:t xml:space="preserve"> </w:t>
      </w:r>
      <w:r w:rsidRPr="001D1B3A">
        <w:t>первая</w:t>
      </w:r>
      <w:r w:rsidR="0002140B" w:rsidRPr="001D1B3A">
        <w:t xml:space="preserve"> </w:t>
      </w:r>
      <w:r w:rsidRPr="001D1B3A">
        <w:t>из</w:t>
      </w:r>
      <w:r w:rsidR="0002140B" w:rsidRPr="001D1B3A">
        <w:t xml:space="preserve"> </w:t>
      </w:r>
      <w:r w:rsidRPr="001D1B3A">
        <w:t>ее</w:t>
      </w:r>
      <w:r w:rsidR="0002140B" w:rsidRPr="001D1B3A">
        <w:t xml:space="preserve"> </w:t>
      </w:r>
      <w:r w:rsidRPr="001D1B3A">
        <w:t>отраслей</w:t>
      </w:r>
      <w:r w:rsidR="0002140B" w:rsidRPr="001D1B3A">
        <w:t xml:space="preserve"> </w:t>
      </w:r>
      <w:r w:rsidRPr="001D1B3A">
        <w:t>мистика</w:t>
      </w:r>
      <w:r w:rsidR="0002140B" w:rsidRPr="001D1B3A">
        <w:t xml:space="preserve"> </w:t>
      </w:r>
      <w:r w:rsidRPr="001D1B3A">
        <w:t>могла</w:t>
      </w:r>
      <w:r w:rsidR="0002140B" w:rsidRPr="001D1B3A">
        <w:t xml:space="preserve"> </w:t>
      </w:r>
      <w:r w:rsidR="00883D29">
        <w:t>по</w:t>
      </w:r>
      <w:r w:rsidRPr="001D1B3A">
        <w:t>явиться из культа почитания предков, которы</w:t>
      </w:r>
      <w:r w:rsidR="004168BA">
        <w:t>м передавались функции создате</w:t>
      </w:r>
      <w:r w:rsidRPr="001D1B3A">
        <w:t>лей</w:t>
      </w:r>
      <w:r w:rsidR="0002140B" w:rsidRPr="001D1B3A">
        <w:t xml:space="preserve"> </w:t>
      </w:r>
      <w:r w:rsidRPr="001D1B3A">
        <w:t>мира</w:t>
      </w:r>
      <w:r w:rsidR="0002140B" w:rsidRPr="001D1B3A">
        <w:t xml:space="preserve"> </w:t>
      </w:r>
      <w:r w:rsidRPr="001D1B3A">
        <w:t>и</w:t>
      </w:r>
      <w:r w:rsidR="0002140B" w:rsidRPr="001D1B3A">
        <w:t xml:space="preserve"> </w:t>
      </w:r>
      <w:r w:rsidRPr="001D1B3A">
        <w:t>культуры.</w:t>
      </w:r>
      <w:r w:rsidR="0002140B" w:rsidRPr="001D1B3A">
        <w:t xml:space="preserve"> </w:t>
      </w:r>
      <w:r w:rsidRPr="001D1B3A">
        <w:t>Как</w:t>
      </w:r>
      <w:r w:rsidR="0002140B" w:rsidRPr="001D1B3A">
        <w:t xml:space="preserve"> </w:t>
      </w:r>
      <w:r w:rsidRPr="001D1B3A">
        <w:t>нам</w:t>
      </w:r>
      <w:r w:rsidR="0002140B" w:rsidRPr="001D1B3A">
        <w:t xml:space="preserve"> </w:t>
      </w:r>
      <w:r w:rsidRPr="001D1B3A">
        <w:t>известно,</w:t>
      </w:r>
      <w:r w:rsidR="0002140B" w:rsidRPr="001D1B3A">
        <w:t xml:space="preserve"> </w:t>
      </w:r>
      <w:r w:rsidRPr="001D1B3A">
        <w:t>мистика</w:t>
      </w:r>
      <w:r w:rsidR="0002140B" w:rsidRPr="001D1B3A">
        <w:t xml:space="preserve"> </w:t>
      </w:r>
      <w:r w:rsidRPr="001D1B3A">
        <w:t>отвечает</w:t>
      </w:r>
      <w:r w:rsidR="0002140B" w:rsidRPr="001D1B3A">
        <w:t xml:space="preserve"> </w:t>
      </w:r>
      <w:r w:rsidRPr="001D1B3A">
        <w:t>на</w:t>
      </w:r>
      <w:r w:rsidR="0002140B" w:rsidRPr="001D1B3A">
        <w:t xml:space="preserve"> </w:t>
      </w:r>
      <w:r w:rsidRPr="001D1B3A">
        <w:t>основные</w:t>
      </w:r>
      <w:r w:rsidR="0002140B" w:rsidRPr="001D1B3A">
        <w:t xml:space="preserve"> </w:t>
      </w:r>
      <w:r w:rsidRPr="001D1B3A">
        <w:t>духовные вопросы,</w:t>
      </w:r>
      <w:r w:rsidR="0002140B" w:rsidRPr="001D1B3A">
        <w:t xml:space="preserve"> </w:t>
      </w:r>
      <w:r w:rsidRPr="001D1B3A">
        <w:t>стоящие</w:t>
      </w:r>
      <w:r w:rsidR="0002140B" w:rsidRPr="001D1B3A">
        <w:t xml:space="preserve"> </w:t>
      </w:r>
      <w:r w:rsidRPr="001D1B3A">
        <w:t>перед</w:t>
      </w:r>
      <w:r w:rsidR="0002140B" w:rsidRPr="001D1B3A">
        <w:t xml:space="preserve"> </w:t>
      </w:r>
      <w:r w:rsidRPr="001D1B3A">
        <w:t>человеком:</w:t>
      </w:r>
      <w:r w:rsidR="0002140B" w:rsidRPr="001D1B3A">
        <w:t xml:space="preserve"> </w:t>
      </w:r>
      <w:r w:rsidRPr="001D1B3A">
        <w:t>«Что</w:t>
      </w:r>
      <w:r w:rsidR="0002140B" w:rsidRPr="001D1B3A">
        <w:t xml:space="preserve"> </w:t>
      </w:r>
      <w:r w:rsidRPr="001D1B3A">
        <w:t>есть</w:t>
      </w:r>
      <w:r w:rsidR="0002140B" w:rsidRPr="001D1B3A">
        <w:t xml:space="preserve"> </w:t>
      </w:r>
      <w:r w:rsidRPr="001D1B3A">
        <w:t>истина?»,</w:t>
      </w:r>
      <w:r w:rsidR="0002140B" w:rsidRPr="001D1B3A">
        <w:t xml:space="preserve"> </w:t>
      </w:r>
      <w:r w:rsidRPr="001D1B3A">
        <w:t>«Что</w:t>
      </w:r>
      <w:r w:rsidR="0002140B" w:rsidRPr="001D1B3A">
        <w:t xml:space="preserve"> </w:t>
      </w:r>
      <w:r w:rsidRPr="001D1B3A">
        <w:t>такое</w:t>
      </w:r>
      <w:r w:rsidR="0002140B" w:rsidRPr="001D1B3A">
        <w:t xml:space="preserve"> </w:t>
      </w:r>
      <w:r w:rsidRPr="001D1B3A">
        <w:t>жизнь и</w:t>
      </w:r>
      <w:r w:rsidR="0002140B" w:rsidRPr="001D1B3A">
        <w:t xml:space="preserve"> </w:t>
      </w:r>
      <w:r w:rsidRPr="001D1B3A">
        <w:t>смерть?»,</w:t>
      </w:r>
      <w:r w:rsidR="0002140B" w:rsidRPr="001D1B3A">
        <w:t xml:space="preserve"> </w:t>
      </w:r>
      <w:r w:rsidRPr="001D1B3A">
        <w:t>«Что</w:t>
      </w:r>
      <w:r w:rsidR="0002140B" w:rsidRPr="001D1B3A">
        <w:t xml:space="preserve"> </w:t>
      </w:r>
      <w:r w:rsidRPr="001D1B3A">
        <w:t>такое</w:t>
      </w:r>
      <w:r w:rsidR="0002140B" w:rsidRPr="001D1B3A">
        <w:t xml:space="preserve"> </w:t>
      </w:r>
      <w:r w:rsidRPr="001D1B3A">
        <w:t>сам</w:t>
      </w:r>
      <w:r w:rsidR="0002140B" w:rsidRPr="001D1B3A">
        <w:t xml:space="preserve"> </w:t>
      </w:r>
      <w:r w:rsidRPr="001D1B3A">
        <w:t>человек?».</w:t>
      </w:r>
      <w:r w:rsidR="0002140B" w:rsidRPr="001D1B3A">
        <w:t xml:space="preserve"> </w:t>
      </w:r>
      <w:r w:rsidRPr="001D1B3A">
        <w:t>Исходя</w:t>
      </w:r>
      <w:r w:rsidR="0002140B" w:rsidRPr="001D1B3A">
        <w:t xml:space="preserve"> </w:t>
      </w:r>
      <w:r w:rsidRPr="001D1B3A">
        <w:t>из</w:t>
      </w:r>
      <w:r w:rsidR="0002140B" w:rsidRPr="001D1B3A">
        <w:t xml:space="preserve"> </w:t>
      </w:r>
      <w:r w:rsidRPr="001D1B3A">
        <w:t>этих</w:t>
      </w:r>
      <w:r w:rsidR="0002140B" w:rsidRPr="001D1B3A">
        <w:t xml:space="preserve"> </w:t>
      </w:r>
      <w:r w:rsidRPr="001D1B3A">
        <w:t>соображений,</w:t>
      </w:r>
      <w:r w:rsidR="0002140B" w:rsidRPr="001D1B3A">
        <w:t xml:space="preserve"> </w:t>
      </w:r>
      <w:r w:rsidRPr="001D1B3A">
        <w:t>можно</w:t>
      </w:r>
      <w:r w:rsidR="0002140B" w:rsidRPr="001D1B3A">
        <w:t xml:space="preserve"> пред</w:t>
      </w:r>
      <w:r w:rsidRPr="001D1B3A">
        <w:t>положить, что человека всегда волновали вопросы</w:t>
      </w:r>
      <w:r w:rsidR="0002140B" w:rsidRPr="001D1B3A">
        <w:t xml:space="preserve"> о его происхождении. Не ис</w:t>
      </w:r>
      <w:r w:rsidRPr="001D1B3A">
        <w:t>ключено,</w:t>
      </w:r>
      <w:r w:rsidR="0002140B" w:rsidRPr="001D1B3A">
        <w:t xml:space="preserve"> </w:t>
      </w:r>
      <w:r w:rsidRPr="001D1B3A">
        <w:t>что</w:t>
      </w:r>
      <w:r w:rsidR="0002140B" w:rsidRPr="001D1B3A">
        <w:t xml:space="preserve"> </w:t>
      </w:r>
      <w:r w:rsidRPr="001D1B3A">
        <w:t>с</w:t>
      </w:r>
      <w:r w:rsidR="0002140B" w:rsidRPr="001D1B3A">
        <w:t xml:space="preserve"> </w:t>
      </w:r>
      <w:r w:rsidRPr="001D1B3A">
        <w:t>развитием</w:t>
      </w:r>
      <w:r w:rsidR="0002140B" w:rsidRPr="001D1B3A">
        <w:t xml:space="preserve"> </w:t>
      </w:r>
      <w:r w:rsidRPr="001D1B3A">
        <w:t>современного</w:t>
      </w:r>
      <w:r w:rsidR="0002140B" w:rsidRPr="001D1B3A">
        <w:t xml:space="preserve"> </w:t>
      </w:r>
      <w:r w:rsidRPr="001D1B3A">
        <w:t>человека</w:t>
      </w:r>
      <w:r w:rsidR="0002140B" w:rsidRPr="001D1B3A">
        <w:t xml:space="preserve"> </w:t>
      </w:r>
      <w:r w:rsidRPr="001D1B3A">
        <w:t>и</w:t>
      </w:r>
      <w:r w:rsidR="0002140B" w:rsidRPr="001D1B3A">
        <w:t xml:space="preserve"> </w:t>
      </w:r>
      <w:r w:rsidRPr="001D1B3A">
        <w:t>всего</w:t>
      </w:r>
      <w:r w:rsidR="0002140B" w:rsidRPr="001D1B3A">
        <w:t xml:space="preserve"> </w:t>
      </w:r>
      <w:r w:rsidRPr="001D1B3A">
        <w:t>общества,</w:t>
      </w:r>
      <w:r w:rsidR="0002140B" w:rsidRPr="001D1B3A">
        <w:t xml:space="preserve"> </w:t>
      </w:r>
      <w:r w:rsidRPr="001D1B3A">
        <w:t>перехода</w:t>
      </w:r>
      <w:r w:rsidR="0002140B" w:rsidRPr="001D1B3A">
        <w:t xml:space="preserve"> </w:t>
      </w:r>
      <w:r w:rsidRPr="001D1B3A">
        <w:t>его в так называемый «Век информации», эти в</w:t>
      </w:r>
      <w:r w:rsidR="0002140B" w:rsidRPr="001D1B3A">
        <w:t>опросы должны занимать первосте</w:t>
      </w:r>
      <w:r w:rsidRPr="001D1B3A">
        <w:t>пенную</w:t>
      </w:r>
      <w:r w:rsidR="0002140B" w:rsidRPr="001D1B3A">
        <w:t xml:space="preserve"> </w:t>
      </w:r>
      <w:r w:rsidRPr="001D1B3A">
        <w:t>роль</w:t>
      </w:r>
      <w:r w:rsidR="0002140B" w:rsidRPr="001D1B3A">
        <w:t xml:space="preserve"> </w:t>
      </w:r>
      <w:r w:rsidRPr="001D1B3A">
        <w:t>в</w:t>
      </w:r>
      <w:r w:rsidR="0002140B" w:rsidRPr="001D1B3A">
        <w:t xml:space="preserve"> </w:t>
      </w:r>
      <w:r w:rsidRPr="001D1B3A">
        <w:t>жизни</w:t>
      </w:r>
      <w:r w:rsidR="0002140B" w:rsidRPr="001D1B3A">
        <w:t xml:space="preserve"> </w:t>
      </w:r>
      <w:r w:rsidRPr="001D1B3A">
        <w:t>каждого</w:t>
      </w:r>
      <w:r w:rsidR="0002140B" w:rsidRPr="001D1B3A">
        <w:t xml:space="preserve"> </w:t>
      </w:r>
      <w:r w:rsidRPr="001D1B3A">
        <w:t>человека,</w:t>
      </w:r>
      <w:r w:rsidR="0002140B" w:rsidRPr="001D1B3A">
        <w:t xml:space="preserve"> </w:t>
      </w:r>
      <w:r w:rsidRPr="001D1B3A">
        <w:t>стало</w:t>
      </w:r>
      <w:r w:rsidR="0002140B" w:rsidRPr="001D1B3A">
        <w:t xml:space="preserve"> </w:t>
      </w:r>
      <w:proofErr w:type="gramStart"/>
      <w:r w:rsidRPr="001D1B3A">
        <w:t>быть</w:t>
      </w:r>
      <w:proofErr w:type="gramEnd"/>
      <w:r w:rsidR="0002140B" w:rsidRPr="001D1B3A">
        <w:t xml:space="preserve"> </w:t>
      </w:r>
      <w:r w:rsidRPr="001D1B3A">
        <w:t>для</w:t>
      </w:r>
      <w:r w:rsidR="0002140B" w:rsidRPr="001D1B3A">
        <w:t xml:space="preserve"> </w:t>
      </w:r>
      <w:r w:rsidRPr="001D1B3A">
        <w:t>всего</w:t>
      </w:r>
      <w:r w:rsidR="00B74200" w:rsidRPr="001D1B3A">
        <w:t xml:space="preserve"> </w:t>
      </w:r>
      <w:r w:rsidRPr="001D1B3A">
        <w:t>данного</w:t>
      </w:r>
      <w:r w:rsidR="00B74200" w:rsidRPr="001D1B3A">
        <w:t xml:space="preserve"> </w:t>
      </w:r>
      <w:r w:rsidRPr="001D1B3A">
        <w:t>общества. Научная генеалогия возникает в России на рубеже XVIII–XIX вв. в связи с изучением дворянских родов и ограничивает</w:t>
      </w:r>
      <w:r w:rsidR="00B74200" w:rsidRPr="001D1B3A">
        <w:t>ся функциями справочного харак</w:t>
      </w:r>
      <w:r w:rsidRPr="001D1B3A">
        <w:t>тера</w:t>
      </w:r>
      <w:r w:rsidR="00B74200" w:rsidRPr="001D1B3A">
        <w:t xml:space="preserve"> </w:t>
      </w:r>
      <w:r w:rsidRPr="001D1B3A">
        <w:t>(создание</w:t>
      </w:r>
      <w:r w:rsidR="00B74200" w:rsidRPr="001D1B3A">
        <w:t xml:space="preserve"> справочных </w:t>
      </w:r>
      <w:r w:rsidRPr="001D1B3A">
        <w:t>т</w:t>
      </w:r>
      <w:r w:rsidR="00B74200" w:rsidRPr="001D1B3A">
        <w:t xml:space="preserve">рудов) </w:t>
      </w:r>
      <w:r w:rsidRPr="001D1B3A">
        <w:t>и</w:t>
      </w:r>
      <w:r w:rsidR="00B74200" w:rsidRPr="001D1B3A">
        <w:t xml:space="preserve"> </w:t>
      </w:r>
      <w:r w:rsidRPr="001D1B3A">
        <w:t>остается</w:t>
      </w:r>
      <w:r w:rsidR="00B74200" w:rsidRPr="001D1B3A">
        <w:t xml:space="preserve"> </w:t>
      </w:r>
      <w:r w:rsidRPr="001D1B3A">
        <w:t>таковой,</w:t>
      </w:r>
      <w:r w:rsidR="00B74200" w:rsidRPr="001D1B3A">
        <w:t xml:space="preserve"> </w:t>
      </w:r>
      <w:r w:rsidRPr="001D1B3A">
        <w:t>т.е.</w:t>
      </w:r>
      <w:r w:rsidR="00B74200" w:rsidRPr="001D1B3A">
        <w:t xml:space="preserve"> </w:t>
      </w:r>
      <w:r w:rsidRPr="001D1B3A">
        <w:t>в</w:t>
      </w:r>
      <w:r w:rsidR="00B74200" w:rsidRPr="001D1B3A">
        <w:t xml:space="preserve"> </w:t>
      </w:r>
      <w:r w:rsidRPr="001D1B3A">
        <w:t>качестве</w:t>
      </w:r>
      <w:r w:rsidR="00B74200" w:rsidRPr="001D1B3A">
        <w:t xml:space="preserve"> вспомога</w:t>
      </w:r>
      <w:r w:rsidRPr="001D1B3A">
        <w:t>тельной</w:t>
      </w:r>
      <w:r w:rsidR="00B74200" w:rsidRPr="001D1B3A">
        <w:t xml:space="preserve"> </w:t>
      </w:r>
      <w:r w:rsidRPr="001D1B3A">
        <w:t>исторической</w:t>
      </w:r>
      <w:r w:rsidR="00B74200" w:rsidRPr="001D1B3A">
        <w:t xml:space="preserve"> </w:t>
      </w:r>
      <w:r w:rsidRPr="001D1B3A">
        <w:t>дисциплины,</w:t>
      </w:r>
      <w:r w:rsidR="00B74200" w:rsidRPr="001D1B3A">
        <w:t xml:space="preserve"> </w:t>
      </w:r>
      <w:r w:rsidRPr="001D1B3A">
        <w:t>доконца19в.</w:t>
      </w:r>
      <w:r w:rsidR="00B74200" w:rsidRPr="001D1B3A">
        <w:t xml:space="preserve"> </w:t>
      </w:r>
      <w:r w:rsidRPr="001D1B3A">
        <w:t>Расширение</w:t>
      </w:r>
      <w:r w:rsidR="00B74200" w:rsidRPr="001D1B3A">
        <w:t xml:space="preserve"> </w:t>
      </w:r>
      <w:r w:rsidRPr="001D1B3A">
        <w:t>числа</w:t>
      </w:r>
      <w:r w:rsidR="00B74200" w:rsidRPr="001D1B3A">
        <w:t xml:space="preserve"> генеалоги</w:t>
      </w:r>
      <w:r w:rsidRPr="001D1B3A">
        <w:t>ческих</w:t>
      </w:r>
      <w:r w:rsidR="00B74200" w:rsidRPr="001D1B3A">
        <w:t xml:space="preserve"> </w:t>
      </w:r>
      <w:r w:rsidRPr="001D1B3A">
        <w:t>объектов</w:t>
      </w:r>
      <w:r w:rsidR="00B74200" w:rsidRPr="001D1B3A">
        <w:t xml:space="preserve"> </w:t>
      </w:r>
      <w:r w:rsidRPr="001D1B3A">
        <w:t>и</w:t>
      </w:r>
      <w:r w:rsidR="00B74200" w:rsidRPr="001D1B3A">
        <w:t xml:space="preserve"> </w:t>
      </w:r>
      <w:r w:rsidRPr="001D1B3A">
        <w:t>нетрадиционных</w:t>
      </w:r>
      <w:r w:rsidR="00B74200" w:rsidRPr="001D1B3A">
        <w:t xml:space="preserve"> </w:t>
      </w:r>
      <w:r w:rsidRPr="001D1B3A">
        <w:t>проблем</w:t>
      </w:r>
      <w:r w:rsidR="00B74200" w:rsidRPr="001D1B3A">
        <w:t xml:space="preserve"> </w:t>
      </w:r>
      <w:r w:rsidRPr="001D1B3A">
        <w:t>было</w:t>
      </w:r>
      <w:r w:rsidR="00B74200" w:rsidRPr="001D1B3A">
        <w:t xml:space="preserve"> </w:t>
      </w:r>
      <w:r w:rsidRPr="001D1B3A">
        <w:t>связано</w:t>
      </w:r>
      <w:r w:rsidR="00B74200" w:rsidRPr="001D1B3A">
        <w:t xml:space="preserve"> </w:t>
      </w:r>
      <w:r w:rsidRPr="001D1B3A">
        <w:t>с</w:t>
      </w:r>
      <w:r w:rsidR="00B74200" w:rsidRPr="001D1B3A">
        <w:t xml:space="preserve"> </w:t>
      </w:r>
      <w:r w:rsidRPr="001D1B3A">
        <w:t>преодолением</w:t>
      </w:r>
      <w:r w:rsidR="00B74200" w:rsidRPr="001D1B3A">
        <w:t xml:space="preserve"> гене</w:t>
      </w:r>
      <w:r w:rsidRPr="001D1B3A">
        <w:t>алогии дворянства, включением в сферу изучения родословных представителей других</w:t>
      </w:r>
      <w:r w:rsidR="00B74200" w:rsidRPr="001D1B3A">
        <w:t xml:space="preserve"> </w:t>
      </w:r>
      <w:r w:rsidRPr="001D1B3A">
        <w:t>классов</w:t>
      </w:r>
      <w:r w:rsidR="00B74200" w:rsidRPr="001D1B3A">
        <w:t xml:space="preserve"> </w:t>
      </w:r>
      <w:r w:rsidRPr="001D1B3A">
        <w:t>и</w:t>
      </w:r>
      <w:r w:rsidR="00B74200" w:rsidRPr="001D1B3A">
        <w:t xml:space="preserve"> </w:t>
      </w:r>
      <w:r w:rsidRPr="001D1B3A">
        <w:t>слоев,</w:t>
      </w:r>
      <w:r w:rsidR="00B74200" w:rsidRPr="001D1B3A">
        <w:t xml:space="preserve"> </w:t>
      </w:r>
      <w:r w:rsidRPr="001D1B3A">
        <w:t>как</w:t>
      </w:r>
      <w:r w:rsidR="00B74200" w:rsidRPr="001D1B3A">
        <w:t xml:space="preserve"> </w:t>
      </w:r>
      <w:proofErr w:type="gramStart"/>
      <w:r w:rsidRPr="001D1B3A">
        <w:t>правило</w:t>
      </w:r>
      <w:proofErr w:type="gramEnd"/>
      <w:r w:rsidR="00B74200" w:rsidRPr="001D1B3A">
        <w:t xml:space="preserve"> </w:t>
      </w:r>
      <w:r w:rsidRPr="001D1B3A">
        <w:t>мечтавших</w:t>
      </w:r>
      <w:r w:rsidR="00B74200" w:rsidRPr="001D1B3A">
        <w:t xml:space="preserve"> </w:t>
      </w:r>
      <w:r w:rsidRPr="001D1B3A">
        <w:t>о</w:t>
      </w:r>
      <w:r w:rsidR="00B74200" w:rsidRPr="001D1B3A">
        <w:t xml:space="preserve"> </w:t>
      </w:r>
      <w:r w:rsidRPr="001D1B3A">
        <w:t>дворянстве;</w:t>
      </w:r>
      <w:r w:rsidR="00B74200" w:rsidRPr="001D1B3A">
        <w:t xml:space="preserve"> </w:t>
      </w:r>
      <w:r w:rsidRPr="001D1B3A">
        <w:t>каждая</w:t>
      </w:r>
      <w:r w:rsidR="00B74200" w:rsidRPr="001D1B3A">
        <w:t xml:space="preserve"> современ</w:t>
      </w:r>
      <w:r w:rsidRPr="001D1B3A">
        <w:t>ная</w:t>
      </w:r>
      <w:r w:rsidR="00B74200" w:rsidRPr="001D1B3A">
        <w:t xml:space="preserve"> </w:t>
      </w:r>
      <w:r w:rsidRPr="001D1B3A">
        <w:t>английская</w:t>
      </w:r>
      <w:r w:rsidR="00B74200" w:rsidRPr="001D1B3A">
        <w:t xml:space="preserve"> </w:t>
      </w:r>
      <w:r w:rsidRPr="001D1B3A">
        <w:t>семья</w:t>
      </w:r>
      <w:r w:rsidR="00B74200" w:rsidRPr="001D1B3A">
        <w:t xml:space="preserve"> </w:t>
      </w:r>
      <w:r w:rsidRPr="001D1B3A">
        <w:t>имеет</w:t>
      </w:r>
      <w:r w:rsidR="00B74200" w:rsidRPr="001D1B3A">
        <w:t xml:space="preserve"> </w:t>
      </w:r>
      <w:r w:rsidRPr="001D1B3A">
        <w:t>свою</w:t>
      </w:r>
      <w:r w:rsidR="00B74200" w:rsidRPr="001D1B3A">
        <w:t xml:space="preserve"> </w:t>
      </w:r>
      <w:r w:rsidRPr="001D1B3A">
        <w:t>родословную</w:t>
      </w:r>
      <w:r w:rsidR="00B74200" w:rsidRPr="001D1B3A">
        <w:t xml:space="preserve"> </w:t>
      </w:r>
      <w:r w:rsidRPr="001D1B3A">
        <w:t>книгу</w:t>
      </w:r>
      <w:r w:rsidR="00B74200" w:rsidRPr="001D1B3A">
        <w:t xml:space="preserve"> </w:t>
      </w:r>
      <w:r w:rsidRPr="001D1B3A">
        <w:t>и</w:t>
      </w:r>
      <w:r w:rsidR="00B74200" w:rsidRPr="001D1B3A">
        <w:t xml:space="preserve"> </w:t>
      </w:r>
      <w:r w:rsidRPr="001D1B3A">
        <w:t>пополняет</w:t>
      </w:r>
      <w:r w:rsidR="00B74200" w:rsidRPr="001D1B3A">
        <w:t xml:space="preserve"> </w:t>
      </w:r>
      <w:r w:rsidRPr="001D1B3A">
        <w:t>ее</w:t>
      </w:r>
      <w:r w:rsidR="00B74200" w:rsidRPr="001D1B3A">
        <w:t xml:space="preserve"> </w:t>
      </w:r>
      <w:r w:rsidRPr="001D1B3A">
        <w:rPr>
          <w:spacing w:val="-2"/>
        </w:rPr>
        <w:t>новыми</w:t>
      </w:r>
    </w:p>
    <w:p w:rsidR="00345196" w:rsidRPr="001D1B3A" w:rsidRDefault="00B74200" w:rsidP="00FE0D57">
      <w:pPr>
        <w:pStyle w:val="a3"/>
        <w:tabs>
          <w:tab w:val="left" w:pos="-284"/>
        </w:tabs>
        <w:spacing w:before="1"/>
        <w:ind w:left="-284" w:right="851"/>
      </w:pPr>
      <w:r w:rsidRPr="001D1B3A">
        <w:t>Д</w:t>
      </w:r>
      <w:r w:rsidR="00345196" w:rsidRPr="001D1B3A">
        <w:t>анными</w:t>
      </w:r>
      <w:r w:rsidRPr="001D1B3A">
        <w:t xml:space="preserve"> </w:t>
      </w:r>
      <w:r w:rsidR="00345196" w:rsidRPr="001D1B3A">
        <w:t>(а</w:t>
      </w:r>
      <w:r w:rsidRPr="001D1B3A">
        <w:t xml:space="preserve"> </w:t>
      </w:r>
      <w:r w:rsidR="00345196" w:rsidRPr="001D1B3A">
        <w:t>почему</w:t>
      </w:r>
      <w:r w:rsidRPr="001D1B3A">
        <w:t xml:space="preserve"> </w:t>
      </w:r>
      <w:r w:rsidR="00345196" w:rsidRPr="001D1B3A">
        <w:t>этого</w:t>
      </w:r>
      <w:r w:rsidRPr="001D1B3A">
        <w:t xml:space="preserve"> </w:t>
      </w:r>
      <w:r w:rsidR="00345196" w:rsidRPr="001D1B3A">
        <w:t>нет</w:t>
      </w:r>
      <w:r w:rsidRPr="001D1B3A">
        <w:t xml:space="preserve"> </w:t>
      </w:r>
      <w:r w:rsidR="00345196" w:rsidRPr="001D1B3A">
        <w:t>у</w:t>
      </w:r>
      <w:r w:rsidRPr="001D1B3A">
        <w:t xml:space="preserve"> </w:t>
      </w:r>
      <w:r w:rsidR="00345196" w:rsidRPr="001D1B3A">
        <w:rPr>
          <w:spacing w:val="-2"/>
        </w:rPr>
        <w:t>нас?).</w:t>
      </w:r>
    </w:p>
    <w:p w:rsidR="00345196" w:rsidRPr="001D1B3A" w:rsidRDefault="00345196" w:rsidP="00883D29">
      <w:pPr>
        <w:pStyle w:val="a3"/>
        <w:spacing w:before="161"/>
        <w:ind w:left="-284" w:right="851" w:firstLine="426"/>
      </w:pPr>
      <w:r w:rsidRPr="001D1B3A">
        <w:t>Генеалогическое древо семьи – это слепо</w:t>
      </w:r>
      <w:r w:rsidR="00883D29">
        <w:t>к воссозданной истории, это па</w:t>
      </w:r>
      <w:r w:rsidRPr="001D1B3A">
        <w:t>мять</w:t>
      </w:r>
      <w:r w:rsidR="00B74200" w:rsidRPr="001D1B3A">
        <w:t xml:space="preserve"> </w:t>
      </w:r>
      <w:r w:rsidRPr="001D1B3A">
        <w:t>семейного</w:t>
      </w:r>
      <w:r w:rsidR="00B74200" w:rsidRPr="001D1B3A">
        <w:t xml:space="preserve"> </w:t>
      </w:r>
      <w:r w:rsidRPr="001D1B3A">
        <w:t>рода,</w:t>
      </w:r>
      <w:r w:rsidR="00B74200" w:rsidRPr="001D1B3A">
        <w:t xml:space="preserve"> </w:t>
      </w:r>
      <w:r w:rsidRPr="001D1B3A">
        <w:t>семейных</w:t>
      </w:r>
      <w:r w:rsidR="00B74200" w:rsidRPr="001D1B3A">
        <w:t xml:space="preserve"> </w:t>
      </w:r>
      <w:r w:rsidRPr="001D1B3A">
        <w:t>фамилий,</w:t>
      </w:r>
      <w:r w:rsidR="00B74200" w:rsidRPr="001D1B3A">
        <w:t xml:space="preserve"> </w:t>
      </w:r>
      <w:r w:rsidRPr="001D1B3A">
        <w:t>это</w:t>
      </w:r>
      <w:r w:rsidR="00B74200" w:rsidRPr="001D1B3A">
        <w:t xml:space="preserve"> </w:t>
      </w:r>
      <w:r w:rsidRPr="001D1B3A">
        <w:t>своего</w:t>
      </w:r>
      <w:r w:rsidR="00B74200" w:rsidRPr="001D1B3A">
        <w:t xml:space="preserve"> </w:t>
      </w:r>
      <w:r w:rsidRPr="001D1B3A">
        <w:t>рода</w:t>
      </w:r>
      <w:r w:rsidR="00B74200" w:rsidRPr="001D1B3A">
        <w:t xml:space="preserve"> </w:t>
      </w:r>
      <w:r w:rsidRPr="001D1B3A">
        <w:t>отзвук</w:t>
      </w:r>
      <w:r w:rsidR="00B74200" w:rsidRPr="001D1B3A">
        <w:t xml:space="preserve"> </w:t>
      </w:r>
      <w:r w:rsidRPr="001D1B3A">
        <w:rPr>
          <w:spacing w:val="-2"/>
        </w:rPr>
        <w:t>прошлого,</w:t>
      </w:r>
    </w:p>
    <w:p w:rsidR="00345196" w:rsidRPr="001D1B3A" w:rsidRDefault="00345196" w:rsidP="00FE0D57">
      <w:pPr>
        <w:pStyle w:val="a3"/>
        <w:spacing w:before="79"/>
        <w:ind w:left="-284" w:right="851"/>
      </w:pPr>
      <w:r w:rsidRPr="001D1B3A">
        <w:t xml:space="preserve">на </w:t>
      </w:r>
      <w:proofErr w:type="gramStart"/>
      <w:r w:rsidRPr="001D1B3A">
        <w:t>которой</w:t>
      </w:r>
      <w:proofErr w:type="gramEnd"/>
      <w:r w:rsidRPr="001D1B3A">
        <w:t xml:space="preserve"> должна опираться географическое образование. </w:t>
      </w:r>
      <w:r w:rsidR="001D1B3A" w:rsidRPr="001D1B3A">
        <w:rPr>
          <w:i/>
        </w:rPr>
        <w:t xml:space="preserve">Цель </w:t>
      </w:r>
      <w:proofErr w:type="gramStart"/>
      <w:r w:rsidR="001D1B3A" w:rsidRPr="001D1B3A">
        <w:rPr>
          <w:i/>
        </w:rPr>
        <w:t>генеалогиче</w:t>
      </w:r>
      <w:r w:rsidRPr="001D1B3A">
        <w:rPr>
          <w:i/>
        </w:rPr>
        <w:t>ского исследования</w:t>
      </w:r>
      <w:proofErr w:type="gramEnd"/>
      <w:r w:rsidRPr="001D1B3A">
        <w:rPr>
          <w:i/>
        </w:rPr>
        <w:t xml:space="preserve"> </w:t>
      </w:r>
      <w:r w:rsidRPr="001D1B3A">
        <w:t>состоит в восстановлении прошлого семьи, в изображении жизненного пути семейных поколений, связанных линиями происхождения по прямому родству.</w:t>
      </w:r>
    </w:p>
    <w:p w:rsidR="00345196" w:rsidRPr="001D1B3A" w:rsidRDefault="00345196" w:rsidP="00FE0D57">
      <w:pPr>
        <w:pStyle w:val="a3"/>
        <w:ind w:left="-284" w:right="851" w:firstLine="568"/>
      </w:pPr>
      <w:r w:rsidRPr="001D1B3A">
        <w:t>География</w:t>
      </w:r>
      <w:r w:rsidR="00B74200" w:rsidRPr="001D1B3A">
        <w:t xml:space="preserve"> </w:t>
      </w:r>
      <w:r w:rsidRPr="001D1B3A">
        <w:t>составляет</w:t>
      </w:r>
      <w:r w:rsidR="00B74200" w:rsidRPr="001D1B3A">
        <w:t xml:space="preserve"> </w:t>
      </w:r>
      <w:r w:rsidRPr="001D1B3A">
        <w:t>основу</w:t>
      </w:r>
      <w:r w:rsidR="00B74200" w:rsidRPr="001D1B3A">
        <w:t xml:space="preserve"> </w:t>
      </w:r>
      <w:r w:rsidRPr="001D1B3A">
        <w:t>гуманистического</w:t>
      </w:r>
      <w:r w:rsidR="00B74200" w:rsidRPr="001D1B3A">
        <w:t xml:space="preserve"> </w:t>
      </w:r>
      <w:r w:rsidRPr="001D1B3A">
        <w:t>образования.</w:t>
      </w:r>
      <w:r w:rsidR="00B74200" w:rsidRPr="001D1B3A">
        <w:t xml:space="preserve"> </w:t>
      </w:r>
      <w:r w:rsidRPr="001D1B3A">
        <w:t>Одной</w:t>
      </w:r>
      <w:r w:rsidR="00B74200" w:rsidRPr="001D1B3A">
        <w:t xml:space="preserve"> </w:t>
      </w:r>
      <w:r w:rsidRPr="001D1B3A">
        <w:t>из</w:t>
      </w:r>
      <w:r w:rsidR="00B74200" w:rsidRPr="001D1B3A">
        <w:t xml:space="preserve"> спе</w:t>
      </w:r>
      <w:r w:rsidRPr="001D1B3A">
        <w:t>циальных</w:t>
      </w:r>
      <w:r w:rsidR="00B74200" w:rsidRPr="001D1B3A">
        <w:t xml:space="preserve"> </w:t>
      </w:r>
      <w:r w:rsidRPr="001D1B3A">
        <w:t>функций</w:t>
      </w:r>
      <w:r w:rsidR="00B74200" w:rsidRPr="001D1B3A">
        <w:t xml:space="preserve"> </w:t>
      </w:r>
      <w:r w:rsidRPr="001D1B3A">
        <w:t>ее</w:t>
      </w:r>
      <w:r w:rsidR="00B74200" w:rsidRPr="001D1B3A">
        <w:t xml:space="preserve"> </w:t>
      </w:r>
      <w:r w:rsidRPr="001D1B3A">
        <w:t>является</w:t>
      </w:r>
      <w:r w:rsidR="00B74200" w:rsidRPr="001D1B3A">
        <w:t xml:space="preserve"> </w:t>
      </w:r>
      <w:proofErr w:type="gramStart"/>
      <w:r w:rsidRPr="001D1B3A">
        <w:t>воспитательная</w:t>
      </w:r>
      <w:proofErr w:type="gramEnd"/>
      <w:r w:rsidRPr="001D1B3A">
        <w:t>.</w:t>
      </w:r>
      <w:r w:rsidR="00B74200" w:rsidRPr="001D1B3A">
        <w:t xml:space="preserve"> </w:t>
      </w:r>
      <w:r w:rsidRPr="001D1B3A">
        <w:t>Расширению</w:t>
      </w:r>
      <w:r w:rsidR="00B74200" w:rsidRPr="001D1B3A">
        <w:t xml:space="preserve"> </w:t>
      </w:r>
      <w:r w:rsidRPr="001D1B3A">
        <w:t>возможностей</w:t>
      </w:r>
      <w:r w:rsidR="00B74200" w:rsidRPr="001D1B3A">
        <w:t xml:space="preserve"> гео</w:t>
      </w:r>
      <w:r w:rsidRPr="001D1B3A">
        <w:t>графической</w:t>
      </w:r>
      <w:r w:rsidR="00B74200" w:rsidRPr="001D1B3A">
        <w:t xml:space="preserve"> </w:t>
      </w:r>
      <w:r w:rsidRPr="001D1B3A">
        <w:t>науке</w:t>
      </w:r>
      <w:r w:rsidR="00B74200" w:rsidRPr="001D1B3A">
        <w:t xml:space="preserve"> </w:t>
      </w:r>
      <w:r w:rsidRPr="001D1B3A">
        <w:t>помогают</w:t>
      </w:r>
      <w:r w:rsidR="00B74200" w:rsidRPr="001D1B3A">
        <w:t xml:space="preserve"> </w:t>
      </w:r>
      <w:r w:rsidRPr="001D1B3A">
        <w:t>ей</w:t>
      </w:r>
      <w:r w:rsidR="00B74200" w:rsidRPr="001D1B3A">
        <w:t xml:space="preserve">  </w:t>
      </w:r>
      <w:r w:rsidRPr="001D1B3A">
        <w:t>вспомогательные</w:t>
      </w:r>
      <w:r w:rsidR="00B74200" w:rsidRPr="001D1B3A">
        <w:t xml:space="preserve"> </w:t>
      </w:r>
      <w:r w:rsidRPr="001D1B3A">
        <w:t>дисциплины</w:t>
      </w:r>
      <w:r w:rsidR="00B74200" w:rsidRPr="001D1B3A">
        <w:t xml:space="preserve"> </w:t>
      </w:r>
      <w:r w:rsidRPr="001D1B3A">
        <w:t>такие,</w:t>
      </w:r>
      <w:r w:rsidR="00B74200" w:rsidRPr="001D1B3A">
        <w:t xml:space="preserve"> как хроно</w:t>
      </w:r>
      <w:r w:rsidRPr="001D1B3A">
        <w:t xml:space="preserve">логия, метрология, нумизматика, геральдика, </w:t>
      </w:r>
      <w:proofErr w:type="spellStart"/>
      <w:r w:rsidRPr="001D1B3A">
        <w:t>гендерные</w:t>
      </w:r>
      <w:proofErr w:type="spellEnd"/>
      <w:r w:rsidRPr="001D1B3A">
        <w:t xml:space="preserve"> исследования и др. В процессе</w:t>
      </w:r>
      <w:r w:rsidR="00B74200" w:rsidRPr="001D1B3A">
        <w:t xml:space="preserve"> </w:t>
      </w:r>
      <w:r w:rsidRPr="001D1B3A">
        <w:t>нашего</w:t>
      </w:r>
      <w:r w:rsidR="00B74200" w:rsidRPr="001D1B3A">
        <w:t xml:space="preserve"> </w:t>
      </w:r>
      <w:r w:rsidRPr="001D1B3A">
        <w:t>исследования</w:t>
      </w:r>
      <w:r w:rsidR="00B74200" w:rsidRPr="001D1B3A">
        <w:t xml:space="preserve"> </w:t>
      </w:r>
      <w:r w:rsidRPr="001D1B3A">
        <w:t>и</w:t>
      </w:r>
      <w:r w:rsidR="00B74200" w:rsidRPr="001D1B3A">
        <w:t xml:space="preserve"> </w:t>
      </w:r>
      <w:r w:rsidRPr="001D1B3A">
        <w:t>привлечения</w:t>
      </w:r>
      <w:r w:rsidR="00B74200" w:rsidRPr="001D1B3A">
        <w:t xml:space="preserve"> </w:t>
      </w:r>
      <w:r w:rsidRPr="001D1B3A">
        <w:t>учащихся</w:t>
      </w:r>
      <w:r w:rsidR="00B74200" w:rsidRPr="001D1B3A">
        <w:t xml:space="preserve"> </w:t>
      </w:r>
      <w:r w:rsidRPr="001D1B3A">
        <w:t>на</w:t>
      </w:r>
      <w:r w:rsidR="00B74200" w:rsidRPr="001D1B3A">
        <w:t xml:space="preserve"> </w:t>
      </w:r>
      <w:r w:rsidRPr="001D1B3A">
        <w:t>занятиях</w:t>
      </w:r>
      <w:r w:rsidR="00B74200" w:rsidRPr="001D1B3A">
        <w:t xml:space="preserve"> </w:t>
      </w:r>
      <w:r w:rsidRPr="001D1B3A">
        <w:t>по</w:t>
      </w:r>
      <w:r w:rsidR="00B74200" w:rsidRPr="001D1B3A">
        <w:t xml:space="preserve"> </w:t>
      </w:r>
      <w:r w:rsidRPr="001D1B3A">
        <w:rPr>
          <w:spacing w:val="-4"/>
        </w:rPr>
        <w:t>теме</w:t>
      </w:r>
    </w:p>
    <w:p w:rsidR="00345196" w:rsidRPr="001D1B3A" w:rsidRDefault="00345196" w:rsidP="00FE0D57">
      <w:pPr>
        <w:pStyle w:val="a3"/>
        <w:spacing w:before="1"/>
        <w:ind w:left="-284" w:right="851" w:firstLine="568"/>
      </w:pPr>
      <w:proofErr w:type="gramStart"/>
      <w:r w:rsidRPr="001D1B3A">
        <w:t>«Население</w:t>
      </w:r>
      <w:r w:rsidR="00B74200" w:rsidRPr="001D1B3A">
        <w:t xml:space="preserve"> </w:t>
      </w:r>
      <w:r w:rsidRPr="001D1B3A">
        <w:t>России»</w:t>
      </w:r>
      <w:r w:rsidR="00B74200" w:rsidRPr="001D1B3A">
        <w:t xml:space="preserve"> </w:t>
      </w:r>
      <w:r w:rsidRPr="001D1B3A">
        <w:t>(династия</w:t>
      </w:r>
      <w:r w:rsidR="00B74200" w:rsidRPr="001D1B3A">
        <w:t xml:space="preserve"> </w:t>
      </w:r>
      <w:r w:rsidRPr="001D1B3A">
        <w:t>Рюриковичей</w:t>
      </w:r>
      <w:r w:rsidR="00B74200" w:rsidRPr="001D1B3A">
        <w:t xml:space="preserve"> </w:t>
      </w:r>
      <w:r w:rsidRPr="001D1B3A">
        <w:t>и</w:t>
      </w:r>
      <w:r w:rsidR="00B74200" w:rsidRPr="001D1B3A">
        <w:t xml:space="preserve"> </w:t>
      </w:r>
      <w:r w:rsidRPr="001D1B3A">
        <w:t>Романовых)</w:t>
      </w:r>
      <w:r w:rsidR="00B74200" w:rsidRPr="001D1B3A">
        <w:t xml:space="preserve"> </w:t>
      </w:r>
      <w:r w:rsidRPr="001D1B3A">
        <w:t>и</w:t>
      </w:r>
      <w:r w:rsidR="00B74200" w:rsidRPr="001D1B3A">
        <w:t xml:space="preserve"> </w:t>
      </w:r>
      <w:r w:rsidRPr="001D1B3A">
        <w:t>Географии</w:t>
      </w:r>
      <w:r w:rsidR="00B74200" w:rsidRPr="001D1B3A">
        <w:t xml:space="preserve"> </w:t>
      </w:r>
      <w:r w:rsidRPr="001D1B3A">
        <w:t>Якутии (династия</w:t>
      </w:r>
      <w:r w:rsidR="00B74200" w:rsidRPr="001D1B3A">
        <w:t xml:space="preserve"> </w:t>
      </w:r>
      <w:r w:rsidRPr="001D1B3A">
        <w:t>Афанасьевых,</w:t>
      </w:r>
      <w:r w:rsidR="00B74200" w:rsidRPr="001D1B3A">
        <w:t xml:space="preserve"> </w:t>
      </w:r>
      <w:r w:rsidRPr="001D1B3A">
        <w:t>братья</w:t>
      </w:r>
      <w:r w:rsidR="00B74200" w:rsidRPr="001D1B3A">
        <w:t xml:space="preserve"> </w:t>
      </w:r>
      <w:r w:rsidRPr="001D1B3A">
        <w:t>Ксенофонтовы,</w:t>
      </w:r>
      <w:r w:rsidR="00B74200" w:rsidRPr="001D1B3A">
        <w:t xml:space="preserve"> </w:t>
      </w:r>
      <w:r w:rsidRPr="001D1B3A">
        <w:t>семья</w:t>
      </w:r>
      <w:r w:rsidR="00B74200" w:rsidRPr="001D1B3A">
        <w:t xml:space="preserve"> </w:t>
      </w:r>
      <w:r w:rsidRPr="001D1B3A">
        <w:t>Никифоровых</w:t>
      </w:r>
      <w:r w:rsidR="00B74200" w:rsidRPr="001D1B3A">
        <w:t xml:space="preserve"> (</w:t>
      </w:r>
      <w:proofErr w:type="spellStart"/>
      <w:r w:rsidR="00B74200" w:rsidRPr="001D1B3A">
        <w:t>Манньыат</w:t>
      </w:r>
      <w:r w:rsidRPr="001D1B3A">
        <w:t>таах</w:t>
      </w:r>
      <w:proofErr w:type="spellEnd"/>
      <w:r w:rsidRPr="001D1B3A">
        <w:t>)</w:t>
      </w:r>
      <w:r w:rsidR="00B74200" w:rsidRPr="001D1B3A">
        <w:t xml:space="preserve"> </w:t>
      </w:r>
      <w:r w:rsidRPr="001D1B3A">
        <w:t>формируется</w:t>
      </w:r>
      <w:r w:rsidR="00B74200" w:rsidRPr="001D1B3A">
        <w:t xml:space="preserve"> </w:t>
      </w:r>
      <w:r w:rsidRPr="001D1B3A">
        <w:t>любовь</w:t>
      </w:r>
      <w:r w:rsidR="00B74200" w:rsidRPr="001D1B3A">
        <w:t xml:space="preserve"> </w:t>
      </w:r>
      <w:r w:rsidRPr="001D1B3A">
        <w:t>к</w:t>
      </w:r>
      <w:r w:rsidR="00B74200" w:rsidRPr="001D1B3A">
        <w:t xml:space="preserve"> </w:t>
      </w:r>
      <w:r w:rsidRPr="001D1B3A">
        <w:t>своей</w:t>
      </w:r>
      <w:r w:rsidR="00B74200" w:rsidRPr="001D1B3A">
        <w:t xml:space="preserve"> </w:t>
      </w:r>
      <w:r w:rsidRPr="001D1B3A">
        <w:t>малой</w:t>
      </w:r>
      <w:r w:rsidR="00B74200" w:rsidRPr="001D1B3A">
        <w:t xml:space="preserve"> </w:t>
      </w:r>
      <w:r w:rsidRPr="001D1B3A">
        <w:t>Родине,</w:t>
      </w:r>
      <w:r w:rsidR="00B74200" w:rsidRPr="001D1B3A">
        <w:t xml:space="preserve"> </w:t>
      </w:r>
      <w:r w:rsidRPr="001D1B3A">
        <w:t>которая</w:t>
      </w:r>
      <w:r w:rsidR="00B74200" w:rsidRPr="001D1B3A">
        <w:t xml:space="preserve"> </w:t>
      </w:r>
      <w:r w:rsidRPr="001D1B3A">
        <w:t>со</w:t>
      </w:r>
      <w:r w:rsidR="00B74200" w:rsidRPr="001D1B3A">
        <w:t xml:space="preserve"> </w:t>
      </w:r>
      <w:r w:rsidRPr="001D1B3A">
        <w:t>временем</w:t>
      </w:r>
      <w:r w:rsidR="00B74200" w:rsidRPr="001D1B3A">
        <w:t xml:space="preserve"> </w:t>
      </w:r>
      <w:r w:rsidRPr="001D1B3A">
        <w:t>приводит к патриотическим чувствам.</w:t>
      </w:r>
      <w:proofErr w:type="gramEnd"/>
    </w:p>
    <w:p w:rsidR="00345196" w:rsidRPr="001D1B3A" w:rsidRDefault="00345196" w:rsidP="00FE0D57">
      <w:pPr>
        <w:pStyle w:val="a3"/>
        <w:ind w:left="-284" w:right="851" w:firstLine="568"/>
      </w:pPr>
      <w:r w:rsidRPr="001D1B3A">
        <w:t>Подобную исследовательскую работу мож</w:t>
      </w:r>
      <w:r w:rsidR="004168BA">
        <w:t xml:space="preserve">но использовать в рамках </w:t>
      </w:r>
      <w:proofErr w:type="spellStart"/>
      <w:r w:rsidR="004168BA">
        <w:t>изуче</w:t>
      </w:r>
      <w:r w:rsidRPr="001D1B3A">
        <w:rPr>
          <w:position w:val="1"/>
        </w:rPr>
        <w:t>ния</w:t>
      </w:r>
      <w:proofErr w:type="spellEnd"/>
      <w:r w:rsidRPr="001D1B3A">
        <w:rPr>
          <w:position w:val="1"/>
        </w:rPr>
        <w:t xml:space="preserve"> темы «Население Якутии» в 9</w:t>
      </w:r>
      <w:r w:rsidRPr="001D1B3A">
        <w:rPr>
          <w:rFonts w:ascii="Cambria Math" w:hAnsi="Cambria Math"/>
        </w:rPr>
        <w:t>‐</w:t>
      </w:r>
      <w:proofErr w:type="spellStart"/>
      <w:r w:rsidRPr="001D1B3A">
        <w:rPr>
          <w:position w:val="1"/>
        </w:rPr>
        <w:t>х</w:t>
      </w:r>
      <w:proofErr w:type="spellEnd"/>
      <w:r w:rsidRPr="001D1B3A">
        <w:rPr>
          <w:position w:val="1"/>
        </w:rPr>
        <w:t xml:space="preserve"> классах, а также по истории Якутии (</w:t>
      </w:r>
      <w:proofErr w:type="spellStart"/>
      <w:r w:rsidRPr="001D1B3A">
        <w:rPr>
          <w:position w:val="1"/>
        </w:rPr>
        <w:t>Исто</w:t>
      </w:r>
      <w:r w:rsidRPr="001D1B3A">
        <w:t>рия</w:t>
      </w:r>
      <w:proofErr w:type="spellEnd"/>
      <w:r w:rsidRPr="001D1B3A">
        <w:t xml:space="preserve"> и культура народов Якутии), как регионального компонента проходя тему, </w:t>
      </w:r>
      <w:r w:rsidRPr="001D1B3A">
        <w:rPr>
          <w:spacing w:val="-2"/>
        </w:rPr>
        <w:t>например,</w:t>
      </w:r>
    </w:p>
    <w:p w:rsidR="00345196" w:rsidRPr="001D1B3A" w:rsidRDefault="00345196" w:rsidP="00FE0D57">
      <w:pPr>
        <w:pStyle w:val="a3"/>
        <w:ind w:left="-284" w:right="851" w:firstLine="568"/>
      </w:pPr>
      <w:r w:rsidRPr="001D1B3A">
        <w:t>«Формирование</w:t>
      </w:r>
      <w:r w:rsidR="00B74200" w:rsidRPr="001D1B3A">
        <w:t xml:space="preserve"> </w:t>
      </w:r>
      <w:r w:rsidRPr="001D1B3A">
        <w:t>улусов,</w:t>
      </w:r>
      <w:r w:rsidR="00B74200" w:rsidRPr="001D1B3A">
        <w:t xml:space="preserve"> </w:t>
      </w:r>
      <w:r w:rsidRPr="001D1B3A">
        <w:t>районов</w:t>
      </w:r>
      <w:r w:rsidR="00B74200" w:rsidRPr="001D1B3A">
        <w:t xml:space="preserve"> </w:t>
      </w:r>
      <w:r w:rsidRPr="001D1B3A">
        <w:t>Якутии»</w:t>
      </w:r>
      <w:proofErr w:type="gramStart"/>
      <w:r w:rsidRPr="001D1B3A">
        <w:t>.В</w:t>
      </w:r>
      <w:proofErr w:type="gramEnd"/>
      <w:r w:rsidR="00B74200" w:rsidRPr="001D1B3A">
        <w:t xml:space="preserve"> </w:t>
      </w:r>
      <w:r w:rsidRPr="001D1B3A">
        <w:t>ходе</w:t>
      </w:r>
      <w:r w:rsidR="00B74200" w:rsidRPr="001D1B3A">
        <w:t xml:space="preserve"> </w:t>
      </w:r>
      <w:r w:rsidRPr="001D1B3A">
        <w:t>нашей</w:t>
      </w:r>
      <w:r w:rsidR="00B74200" w:rsidRPr="001D1B3A">
        <w:t xml:space="preserve"> </w:t>
      </w:r>
      <w:r w:rsidRPr="001D1B3A">
        <w:t>совместной</w:t>
      </w:r>
      <w:r w:rsidR="00B74200" w:rsidRPr="001D1B3A">
        <w:t xml:space="preserve"> </w:t>
      </w:r>
      <w:r w:rsidRPr="001D1B3A">
        <w:t>работы с учениками, мы использовали почти все вы</w:t>
      </w:r>
      <w:r w:rsidR="00B74200" w:rsidRPr="001D1B3A">
        <w:t xml:space="preserve">шеназванные </w:t>
      </w:r>
      <w:r w:rsidR="00B74200" w:rsidRPr="001D1B3A">
        <w:lastRenderedPageBreak/>
        <w:t>методы генеалогиче</w:t>
      </w:r>
      <w:r w:rsidR="0057251A" w:rsidRPr="001D1B3A">
        <w:t>ског</w:t>
      </w:r>
      <w:r w:rsidRPr="001D1B3A">
        <w:t>о</w:t>
      </w:r>
      <w:r w:rsidR="0057251A" w:rsidRPr="001D1B3A">
        <w:t xml:space="preserve"> </w:t>
      </w:r>
      <w:r w:rsidRPr="001D1B3A">
        <w:t>исследования.</w:t>
      </w:r>
      <w:r w:rsidR="00B74200" w:rsidRPr="001D1B3A">
        <w:t xml:space="preserve"> </w:t>
      </w:r>
      <w:r w:rsidRPr="001D1B3A">
        <w:t>С</w:t>
      </w:r>
      <w:r w:rsidR="0057251A" w:rsidRPr="001D1B3A">
        <w:t xml:space="preserve"> </w:t>
      </w:r>
      <w:r w:rsidRPr="001D1B3A">
        <w:t>первого</w:t>
      </w:r>
      <w:r w:rsidR="0057251A" w:rsidRPr="001D1B3A">
        <w:t xml:space="preserve"> </w:t>
      </w:r>
      <w:r w:rsidRPr="001D1B3A">
        <w:t>момента</w:t>
      </w:r>
      <w:r w:rsidR="0057251A" w:rsidRPr="001D1B3A">
        <w:t xml:space="preserve"> </w:t>
      </w:r>
      <w:r w:rsidRPr="001D1B3A">
        <w:t>изложения</w:t>
      </w:r>
      <w:r w:rsidR="0057251A" w:rsidRPr="001D1B3A">
        <w:t xml:space="preserve"> </w:t>
      </w:r>
      <w:r w:rsidRPr="001D1B3A">
        <w:t>материала</w:t>
      </w:r>
      <w:r w:rsidR="0057251A" w:rsidRPr="001D1B3A">
        <w:t xml:space="preserve"> </w:t>
      </w:r>
      <w:r w:rsidRPr="001D1B3A">
        <w:t>ученики</w:t>
      </w:r>
      <w:r w:rsidR="0057251A" w:rsidRPr="001D1B3A">
        <w:t xml:space="preserve"> </w:t>
      </w:r>
      <w:r w:rsidRPr="001D1B3A">
        <w:t>проявили неподдельный интерес и энтузиазм. Самостоя</w:t>
      </w:r>
      <w:r w:rsidR="0057251A" w:rsidRPr="001D1B3A">
        <w:t>тельно искали материалы для вы</w:t>
      </w:r>
      <w:r w:rsidR="0057251A" w:rsidRPr="001D1B3A">
        <w:rPr>
          <w:spacing w:val="-2"/>
        </w:rPr>
        <w:t xml:space="preserve">яснения точности </w:t>
      </w:r>
      <w:r w:rsidRPr="001D1B3A">
        <w:rPr>
          <w:spacing w:val="-2"/>
        </w:rPr>
        <w:t>в</w:t>
      </w:r>
      <w:r w:rsidR="0057251A" w:rsidRPr="001D1B3A">
        <w:rPr>
          <w:spacing w:val="-2"/>
        </w:rPr>
        <w:t xml:space="preserve"> </w:t>
      </w:r>
      <w:r w:rsidRPr="001D1B3A">
        <w:rPr>
          <w:spacing w:val="-2"/>
        </w:rPr>
        <w:t>качестве</w:t>
      </w:r>
      <w:r w:rsidR="0057251A" w:rsidRPr="001D1B3A">
        <w:rPr>
          <w:spacing w:val="-2"/>
        </w:rPr>
        <w:t xml:space="preserve"> </w:t>
      </w:r>
      <w:r w:rsidRPr="001D1B3A">
        <w:rPr>
          <w:spacing w:val="-2"/>
        </w:rPr>
        <w:t>дополнительной</w:t>
      </w:r>
      <w:r w:rsidR="0057251A" w:rsidRPr="001D1B3A">
        <w:rPr>
          <w:spacing w:val="-2"/>
        </w:rPr>
        <w:t xml:space="preserve"> </w:t>
      </w:r>
      <w:r w:rsidRPr="001D1B3A">
        <w:rPr>
          <w:spacing w:val="-2"/>
        </w:rPr>
        <w:t>информации.</w:t>
      </w:r>
      <w:r w:rsidR="0057251A" w:rsidRPr="001D1B3A">
        <w:rPr>
          <w:spacing w:val="-2"/>
        </w:rPr>
        <w:t xml:space="preserve"> </w:t>
      </w:r>
      <w:r w:rsidRPr="001D1B3A">
        <w:rPr>
          <w:spacing w:val="-2"/>
        </w:rPr>
        <w:t>Заметим,</w:t>
      </w:r>
      <w:r w:rsidR="0057251A" w:rsidRPr="001D1B3A">
        <w:rPr>
          <w:spacing w:val="-2"/>
        </w:rPr>
        <w:t xml:space="preserve"> </w:t>
      </w:r>
      <w:r w:rsidRPr="001D1B3A">
        <w:rPr>
          <w:spacing w:val="-2"/>
        </w:rPr>
        <w:t>процесс</w:t>
      </w:r>
      <w:r w:rsidR="0057251A" w:rsidRPr="001D1B3A">
        <w:rPr>
          <w:spacing w:val="-2"/>
        </w:rPr>
        <w:t xml:space="preserve"> </w:t>
      </w:r>
      <w:r w:rsidRPr="001D1B3A">
        <w:rPr>
          <w:spacing w:val="-2"/>
        </w:rPr>
        <w:t>со</w:t>
      </w:r>
      <w:r w:rsidRPr="001D1B3A">
        <w:t>бирания материала ученики не затягивали, так как от работы каждого зависел весь процесс исследовательской работы.</w:t>
      </w:r>
    </w:p>
    <w:p w:rsidR="00345196" w:rsidRPr="001D1B3A" w:rsidRDefault="00345196" w:rsidP="00FE0D57">
      <w:pPr>
        <w:pStyle w:val="a3"/>
        <w:ind w:left="-284" w:right="851" w:firstLine="568"/>
      </w:pPr>
      <w:r w:rsidRPr="001D1B3A">
        <w:t>Присутствие живой связи событий прошлого с настоящим временем при изучении и воссоздании собранного материала, вносит в ход занятия элементы диспута, живого спора, с комментариями и заключениями преподавателя.</w:t>
      </w:r>
    </w:p>
    <w:p w:rsidR="00345196" w:rsidRPr="001D1B3A" w:rsidRDefault="00345196" w:rsidP="00FE0D57">
      <w:pPr>
        <w:pStyle w:val="a3"/>
        <w:ind w:left="-284" w:right="851" w:firstLine="568"/>
      </w:pPr>
      <w:r w:rsidRPr="001D1B3A">
        <w:t>Время показало результативность и знач</w:t>
      </w:r>
      <w:r w:rsidR="001D1B3A" w:rsidRPr="001D1B3A">
        <w:t>имость проделанной работы. Ито</w:t>
      </w:r>
      <w:r w:rsidRPr="001D1B3A">
        <w:t>гом ее стало духовное восхождение, единение учеников, учителя, осмысление собственного</w:t>
      </w:r>
      <w:r w:rsidR="0057251A" w:rsidRPr="001D1B3A">
        <w:t xml:space="preserve"> </w:t>
      </w:r>
      <w:r w:rsidRPr="001D1B3A">
        <w:t>«Я»,</w:t>
      </w:r>
      <w:r w:rsidR="0057251A" w:rsidRPr="001D1B3A">
        <w:t xml:space="preserve"> </w:t>
      </w:r>
      <w:r w:rsidRPr="001D1B3A">
        <w:t>развитие</w:t>
      </w:r>
      <w:r w:rsidR="0057251A" w:rsidRPr="001D1B3A">
        <w:t xml:space="preserve"> </w:t>
      </w:r>
      <w:r w:rsidRPr="001D1B3A">
        <w:t>самосознания</w:t>
      </w:r>
      <w:r w:rsidR="0057251A" w:rsidRPr="001D1B3A">
        <w:t xml:space="preserve"> </w:t>
      </w:r>
      <w:r w:rsidRPr="001D1B3A">
        <w:t>и</w:t>
      </w:r>
      <w:r w:rsidR="0057251A" w:rsidRPr="001D1B3A">
        <w:t xml:space="preserve"> </w:t>
      </w:r>
      <w:r w:rsidRPr="001D1B3A">
        <w:t>самооценки,</w:t>
      </w:r>
      <w:r w:rsidR="0057251A" w:rsidRPr="001D1B3A">
        <w:t xml:space="preserve"> </w:t>
      </w:r>
      <w:r w:rsidRPr="001D1B3A">
        <w:t>возникновение</w:t>
      </w:r>
      <w:r w:rsidR="0057251A" w:rsidRPr="001D1B3A">
        <w:t xml:space="preserve"> </w:t>
      </w:r>
      <w:r w:rsidRPr="001D1B3A">
        <w:t>чувства</w:t>
      </w:r>
    </w:p>
    <w:p w:rsidR="00345196" w:rsidRPr="001D1B3A" w:rsidRDefault="0057251A" w:rsidP="00FE0D57">
      <w:pPr>
        <w:pStyle w:val="a3"/>
        <w:spacing w:before="79"/>
        <w:ind w:left="-284" w:right="851" w:firstLine="568"/>
      </w:pPr>
      <w:r w:rsidRPr="001D1B3A">
        <w:t>П</w:t>
      </w:r>
      <w:r w:rsidR="00345196" w:rsidRPr="001D1B3A">
        <w:t>ричастности</w:t>
      </w:r>
      <w:r w:rsidRPr="001D1B3A">
        <w:t xml:space="preserve"> </w:t>
      </w:r>
      <w:r w:rsidR="00345196" w:rsidRPr="001D1B3A">
        <w:t>к</w:t>
      </w:r>
      <w:r w:rsidRPr="001D1B3A">
        <w:t xml:space="preserve"> </w:t>
      </w:r>
      <w:r w:rsidR="00345196" w:rsidRPr="001D1B3A">
        <w:t>истории</w:t>
      </w:r>
      <w:r w:rsidRPr="001D1B3A">
        <w:t xml:space="preserve"> </w:t>
      </w:r>
      <w:r w:rsidR="00345196" w:rsidRPr="001D1B3A">
        <w:t>своей</w:t>
      </w:r>
      <w:r w:rsidRPr="001D1B3A">
        <w:t xml:space="preserve"> </w:t>
      </w:r>
      <w:r w:rsidR="00345196" w:rsidRPr="001D1B3A">
        <w:t>стран</w:t>
      </w:r>
      <w:proofErr w:type="gramStart"/>
      <w:r w:rsidR="00345196" w:rsidRPr="001D1B3A">
        <w:t>ы(</w:t>
      </w:r>
      <w:proofErr w:type="gramEnd"/>
      <w:r w:rsidR="00345196" w:rsidRPr="001D1B3A">
        <w:t>патриотизм),</w:t>
      </w:r>
      <w:r w:rsidRPr="001D1B3A">
        <w:t xml:space="preserve"> </w:t>
      </w:r>
      <w:r w:rsidR="00345196" w:rsidRPr="001D1B3A">
        <w:t>гордости</w:t>
      </w:r>
      <w:r w:rsidRPr="001D1B3A">
        <w:t xml:space="preserve"> </w:t>
      </w:r>
      <w:r w:rsidR="00345196" w:rsidRPr="001D1B3A">
        <w:t>за</w:t>
      </w:r>
      <w:r w:rsidRPr="001D1B3A">
        <w:t xml:space="preserve"> </w:t>
      </w:r>
      <w:r w:rsidR="00345196" w:rsidRPr="001D1B3A">
        <w:t>свой</w:t>
      </w:r>
      <w:r w:rsidRPr="001D1B3A">
        <w:t xml:space="preserve"> </w:t>
      </w:r>
      <w:r w:rsidR="00345196" w:rsidRPr="001D1B3A">
        <w:t>род,</w:t>
      </w:r>
      <w:r w:rsidRPr="001D1B3A">
        <w:t xml:space="preserve"> </w:t>
      </w:r>
      <w:r w:rsidR="00345196" w:rsidRPr="001D1B3A">
        <w:t>семью и фамилию.</w:t>
      </w:r>
    </w:p>
    <w:p w:rsidR="00345196" w:rsidRPr="001D1B3A" w:rsidRDefault="00345196" w:rsidP="00FE0D57">
      <w:pPr>
        <w:pStyle w:val="a3"/>
        <w:ind w:left="-284" w:right="851" w:firstLine="568"/>
      </w:pPr>
      <w:r w:rsidRPr="001D1B3A">
        <w:t>Автор замечательной статьи Ирина Суровцева пишет: «Я составила свою родословную, и это дало мне ощущение ду</w:t>
      </w:r>
      <w:r w:rsidR="001D1B3A" w:rsidRPr="001D1B3A">
        <w:t>ховного и нравственного обогаще</w:t>
      </w:r>
      <w:r w:rsidRPr="001D1B3A">
        <w:t>ния» [1].</w:t>
      </w:r>
    </w:p>
    <w:p w:rsidR="00345196" w:rsidRPr="001D1B3A" w:rsidRDefault="00345196" w:rsidP="00FE0D57">
      <w:pPr>
        <w:pStyle w:val="a3"/>
        <w:ind w:left="-284" w:right="851" w:firstLine="568"/>
      </w:pPr>
      <w:r w:rsidRPr="001D1B3A">
        <w:rPr>
          <w:position w:val="1"/>
        </w:rPr>
        <w:t>Так как в современных социально</w:t>
      </w:r>
      <w:r w:rsidRPr="001D1B3A">
        <w:rPr>
          <w:rFonts w:ascii="Cambria Math" w:hAnsi="Cambria Math"/>
        </w:rPr>
        <w:t>‐</w:t>
      </w:r>
      <w:r w:rsidRPr="001D1B3A">
        <w:rPr>
          <w:position w:val="1"/>
        </w:rPr>
        <w:t>экономических условиях в процессе ин</w:t>
      </w:r>
      <w:proofErr w:type="spellStart"/>
      <w:r w:rsidRPr="001D1B3A">
        <w:t>новационных</w:t>
      </w:r>
      <w:proofErr w:type="spellEnd"/>
      <w:r w:rsidRPr="001D1B3A">
        <w:t xml:space="preserve"> преобразований; разработки и </w:t>
      </w:r>
      <w:r w:rsidR="001D1B3A" w:rsidRPr="001D1B3A">
        <w:t>внедрения государственных стан</w:t>
      </w:r>
      <w:r w:rsidRPr="001D1B3A">
        <w:t>дартов</w:t>
      </w:r>
      <w:r w:rsidR="0057251A" w:rsidRPr="001D1B3A">
        <w:t xml:space="preserve"> </w:t>
      </w:r>
      <w:r w:rsidRPr="001D1B3A">
        <w:t>в</w:t>
      </w:r>
      <w:r w:rsidR="0057251A" w:rsidRPr="001D1B3A">
        <w:t xml:space="preserve"> </w:t>
      </w:r>
      <w:r w:rsidRPr="001D1B3A">
        <w:t>образовании,</w:t>
      </w:r>
      <w:r w:rsidR="0057251A" w:rsidRPr="001D1B3A">
        <w:t xml:space="preserve"> </w:t>
      </w:r>
      <w:r w:rsidRPr="001D1B3A">
        <w:t>жизненно</w:t>
      </w:r>
      <w:r w:rsidR="0057251A" w:rsidRPr="001D1B3A">
        <w:t xml:space="preserve"> </w:t>
      </w:r>
      <w:r w:rsidRPr="001D1B3A">
        <w:t>необходимо</w:t>
      </w:r>
      <w:r w:rsidR="0057251A" w:rsidRPr="001D1B3A">
        <w:t xml:space="preserve"> </w:t>
      </w:r>
      <w:r w:rsidRPr="001D1B3A">
        <w:t>внедрение</w:t>
      </w:r>
      <w:r w:rsidR="0057251A" w:rsidRPr="001D1B3A">
        <w:t xml:space="preserve"> </w:t>
      </w:r>
      <w:r w:rsidRPr="001D1B3A">
        <w:t>образовательных</w:t>
      </w:r>
      <w:r w:rsidR="0057251A" w:rsidRPr="001D1B3A">
        <w:t xml:space="preserve"> техно</w:t>
      </w:r>
      <w:r w:rsidRPr="001D1B3A">
        <w:t>логий,</w:t>
      </w:r>
      <w:r w:rsidR="0057251A" w:rsidRPr="001D1B3A">
        <w:t xml:space="preserve"> </w:t>
      </w:r>
      <w:r w:rsidRPr="001D1B3A">
        <w:t>трансформация</w:t>
      </w:r>
      <w:r w:rsidR="0057251A" w:rsidRPr="001D1B3A">
        <w:t xml:space="preserve"> </w:t>
      </w:r>
      <w:r w:rsidRPr="001D1B3A">
        <w:t>педагогических</w:t>
      </w:r>
      <w:r w:rsidR="0057251A" w:rsidRPr="001D1B3A">
        <w:t xml:space="preserve"> </w:t>
      </w:r>
      <w:r w:rsidRPr="001D1B3A">
        <w:t>ценностей.</w:t>
      </w:r>
      <w:r w:rsidR="0057251A" w:rsidRPr="001D1B3A">
        <w:t xml:space="preserve"> </w:t>
      </w:r>
      <w:r w:rsidRPr="001D1B3A">
        <w:t>Согласно</w:t>
      </w:r>
      <w:r w:rsidR="0057251A" w:rsidRPr="001D1B3A">
        <w:t xml:space="preserve"> </w:t>
      </w:r>
      <w:r w:rsidRPr="001D1B3A">
        <w:t>с</w:t>
      </w:r>
      <w:r w:rsidR="0057251A" w:rsidRPr="001D1B3A">
        <w:t xml:space="preserve"> </w:t>
      </w:r>
      <w:r w:rsidRPr="001D1B3A">
        <w:t>этим,</w:t>
      </w:r>
      <w:r w:rsidR="0057251A" w:rsidRPr="001D1B3A">
        <w:t xml:space="preserve"> </w:t>
      </w:r>
      <w:r w:rsidRPr="001D1B3A">
        <w:t>мы</w:t>
      </w:r>
      <w:r w:rsidR="0057251A" w:rsidRPr="001D1B3A">
        <w:t xml:space="preserve"> </w:t>
      </w:r>
      <w:r w:rsidRPr="001D1B3A">
        <w:t>надеемся на использование, рассмотрение нашего предложения.</w:t>
      </w:r>
    </w:p>
    <w:p w:rsidR="00345196" w:rsidRPr="001D1B3A" w:rsidRDefault="00345196" w:rsidP="00FE0D57">
      <w:pPr>
        <w:pStyle w:val="a3"/>
        <w:spacing w:before="8"/>
        <w:ind w:left="-284" w:right="851" w:firstLine="568"/>
      </w:pPr>
      <w:r w:rsidRPr="001D1B3A">
        <w:t>Этапы</w:t>
      </w:r>
      <w:r w:rsidR="0057251A" w:rsidRPr="001D1B3A">
        <w:t xml:space="preserve"> </w:t>
      </w:r>
      <w:r w:rsidRPr="001D1B3A">
        <w:t>исследовательской</w:t>
      </w:r>
      <w:r w:rsidR="0057251A" w:rsidRPr="001D1B3A">
        <w:t xml:space="preserve"> </w:t>
      </w:r>
      <w:r w:rsidRPr="001D1B3A">
        <w:rPr>
          <w:spacing w:val="-2"/>
        </w:rPr>
        <w:t>работы:</w:t>
      </w:r>
    </w:p>
    <w:p w:rsidR="00345196" w:rsidRPr="001D1B3A" w:rsidRDefault="00345196" w:rsidP="00FE0D57">
      <w:pPr>
        <w:pStyle w:val="a5"/>
        <w:numPr>
          <w:ilvl w:val="0"/>
          <w:numId w:val="1"/>
        </w:numPr>
        <w:tabs>
          <w:tab w:val="left" w:pos="965"/>
        </w:tabs>
        <w:spacing w:before="160"/>
        <w:ind w:left="-284" w:right="851" w:firstLine="568"/>
        <w:rPr>
          <w:sz w:val="28"/>
        </w:rPr>
      </w:pPr>
      <w:r w:rsidRPr="001D1B3A">
        <w:rPr>
          <w:sz w:val="28"/>
        </w:rPr>
        <w:t>Дается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объяснение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новой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темы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по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Географии</w:t>
      </w:r>
      <w:r w:rsidR="00EA6A98" w:rsidRPr="001D1B3A">
        <w:rPr>
          <w:sz w:val="28"/>
        </w:rPr>
        <w:t xml:space="preserve"> </w:t>
      </w:r>
      <w:r w:rsidRPr="001D1B3A">
        <w:rPr>
          <w:sz w:val="28"/>
        </w:rPr>
        <w:t>Якутии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«Моя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родословная» и разъясняется принцип построения родословной (генеалогического древа).</w:t>
      </w:r>
    </w:p>
    <w:p w:rsidR="00345196" w:rsidRPr="001D1B3A" w:rsidRDefault="00345196" w:rsidP="00FE0D57">
      <w:pPr>
        <w:pStyle w:val="a5"/>
        <w:numPr>
          <w:ilvl w:val="0"/>
          <w:numId w:val="1"/>
        </w:numPr>
        <w:tabs>
          <w:tab w:val="left" w:pos="965"/>
        </w:tabs>
        <w:spacing w:before="1"/>
        <w:ind w:left="-284" w:right="851" w:firstLine="568"/>
        <w:rPr>
          <w:sz w:val="28"/>
        </w:rPr>
      </w:pPr>
      <w:r w:rsidRPr="001D1B3A">
        <w:rPr>
          <w:sz w:val="28"/>
        </w:rPr>
        <w:t>Ученики,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выполняя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домашнее</w:t>
      </w:r>
      <w:r w:rsidR="0057251A" w:rsidRPr="001D1B3A">
        <w:rPr>
          <w:sz w:val="28"/>
        </w:rPr>
        <w:t xml:space="preserve"> </w:t>
      </w:r>
      <w:proofErr w:type="gramStart"/>
      <w:r w:rsidRPr="001D1B3A">
        <w:rPr>
          <w:sz w:val="28"/>
        </w:rPr>
        <w:t>задание</w:t>
      </w:r>
      <w:proofErr w:type="gramEnd"/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собирают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материал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и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чертят</w:t>
      </w:r>
      <w:r w:rsidR="0057251A" w:rsidRPr="001D1B3A">
        <w:rPr>
          <w:sz w:val="28"/>
        </w:rPr>
        <w:t xml:space="preserve"> родо</w:t>
      </w:r>
      <w:r w:rsidRPr="001D1B3A">
        <w:rPr>
          <w:sz w:val="28"/>
        </w:rPr>
        <w:t xml:space="preserve">словную своей семьи в виде генеалогического </w:t>
      </w:r>
      <w:r w:rsidR="0057251A" w:rsidRPr="001D1B3A">
        <w:rPr>
          <w:sz w:val="28"/>
        </w:rPr>
        <w:t>древа и обозначают на нем родо</w:t>
      </w:r>
      <w:r w:rsidRPr="001D1B3A">
        <w:rPr>
          <w:sz w:val="28"/>
        </w:rPr>
        <w:t>вые корни и ветви.</w:t>
      </w:r>
    </w:p>
    <w:p w:rsidR="00345196" w:rsidRPr="001D1B3A" w:rsidRDefault="00345196" w:rsidP="00FE0D57">
      <w:pPr>
        <w:pStyle w:val="a5"/>
        <w:numPr>
          <w:ilvl w:val="0"/>
          <w:numId w:val="1"/>
        </w:numPr>
        <w:tabs>
          <w:tab w:val="left" w:pos="965"/>
        </w:tabs>
        <w:spacing w:before="0"/>
        <w:ind w:left="-284" w:right="851" w:firstLine="568"/>
        <w:rPr>
          <w:sz w:val="28"/>
        </w:rPr>
      </w:pPr>
      <w:r w:rsidRPr="001D1B3A">
        <w:rPr>
          <w:sz w:val="28"/>
        </w:rPr>
        <w:t>Ученики описывают историю своей семь</w:t>
      </w:r>
      <w:r w:rsidR="001D1B3A" w:rsidRPr="001D1B3A">
        <w:rPr>
          <w:sz w:val="28"/>
        </w:rPr>
        <w:t>и, связанную, например, с горо</w:t>
      </w:r>
      <w:r w:rsidRPr="001D1B3A">
        <w:rPr>
          <w:sz w:val="28"/>
        </w:rPr>
        <w:t>дом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Якутском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«Моя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семья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и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город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Якутск»,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с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использованием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учебного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пособия</w:t>
      </w:r>
    </w:p>
    <w:p w:rsidR="00345196" w:rsidRPr="001D1B3A" w:rsidRDefault="00345196" w:rsidP="00FE0D57">
      <w:pPr>
        <w:pStyle w:val="a3"/>
        <w:ind w:left="-284" w:right="851" w:firstLine="568"/>
      </w:pPr>
      <w:r w:rsidRPr="001D1B3A">
        <w:rPr>
          <w:position w:val="1"/>
        </w:rPr>
        <w:t>«Якутск</w:t>
      </w:r>
      <w:r w:rsidRPr="001D1B3A">
        <w:rPr>
          <w:rFonts w:ascii="Cambria Math" w:hAnsi="Cambria Math"/>
        </w:rPr>
        <w:t>‐</w:t>
      </w:r>
      <w:r w:rsidRPr="001D1B3A">
        <w:rPr>
          <w:position w:val="1"/>
        </w:rPr>
        <w:t>город</w:t>
      </w:r>
      <w:r w:rsidR="0057251A" w:rsidRPr="001D1B3A">
        <w:rPr>
          <w:position w:val="1"/>
        </w:rPr>
        <w:t xml:space="preserve"> </w:t>
      </w:r>
      <w:r w:rsidRPr="001D1B3A">
        <w:rPr>
          <w:position w:val="1"/>
        </w:rPr>
        <w:t>мой</w:t>
      </w:r>
      <w:r w:rsidR="0057251A" w:rsidRPr="001D1B3A">
        <w:rPr>
          <w:position w:val="1"/>
        </w:rPr>
        <w:t xml:space="preserve"> </w:t>
      </w:r>
      <w:r w:rsidRPr="001D1B3A">
        <w:rPr>
          <w:position w:val="1"/>
        </w:rPr>
        <w:t>(автор</w:t>
      </w:r>
      <w:r w:rsidR="0057251A" w:rsidRPr="001D1B3A">
        <w:rPr>
          <w:position w:val="1"/>
        </w:rPr>
        <w:t xml:space="preserve"> </w:t>
      </w:r>
      <w:r w:rsidRPr="001D1B3A">
        <w:rPr>
          <w:position w:val="1"/>
        </w:rPr>
        <w:t>Л.С.</w:t>
      </w:r>
      <w:r w:rsidRPr="001D1B3A">
        <w:rPr>
          <w:spacing w:val="-2"/>
          <w:position w:val="1"/>
        </w:rPr>
        <w:t>Пахомова).</w:t>
      </w:r>
    </w:p>
    <w:p w:rsidR="00345196" w:rsidRPr="001D1B3A" w:rsidRDefault="00345196" w:rsidP="00FE0D57">
      <w:pPr>
        <w:pStyle w:val="a5"/>
        <w:numPr>
          <w:ilvl w:val="0"/>
          <w:numId w:val="1"/>
        </w:numPr>
        <w:tabs>
          <w:tab w:val="left" w:pos="965"/>
        </w:tabs>
        <w:ind w:left="-284" w:right="851" w:firstLine="568"/>
        <w:rPr>
          <w:sz w:val="28"/>
        </w:rPr>
      </w:pPr>
      <w:r w:rsidRPr="001D1B3A">
        <w:rPr>
          <w:sz w:val="28"/>
        </w:rPr>
        <w:t>Дети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оформляют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свои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творческие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работы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в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альбомах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и</w:t>
      </w:r>
      <w:r w:rsidRPr="001D1B3A">
        <w:rPr>
          <w:spacing w:val="-2"/>
          <w:sz w:val="28"/>
        </w:rPr>
        <w:t xml:space="preserve"> рефератах.</w:t>
      </w:r>
    </w:p>
    <w:p w:rsidR="00345196" w:rsidRPr="001D1B3A" w:rsidRDefault="00345196" w:rsidP="00FE0D57">
      <w:pPr>
        <w:pStyle w:val="a5"/>
        <w:numPr>
          <w:ilvl w:val="0"/>
          <w:numId w:val="1"/>
        </w:numPr>
        <w:tabs>
          <w:tab w:val="left" w:pos="966"/>
        </w:tabs>
        <w:spacing w:before="161"/>
        <w:ind w:left="-284" w:right="851" w:firstLine="568"/>
        <w:rPr>
          <w:sz w:val="28"/>
        </w:rPr>
      </w:pPr>
      <w:r w:rsidRPr="001D1B3A">
        <w:rPr>
          <w:sz w:val="28"/>
        </w:rPr>
        <w:t>Пишут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творческую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работу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на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тему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«Мои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чувства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и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мысли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о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моей</w:t>
      </w:r>
      <w:r w:rsidR="0057251A" w:rsidRPr="001D1B3A">
        <w:rPr>
          <w:sz w:val="28"/>
        </w:rPr>
        <w:t xml:space="preserve"> </w:t>
      </w:r>
      <w:r w:rsidRPr="001D1B3A">
        <w:rPr>
          <w:spacing w:val="-2"/>
          <w:sz w:val="28"/>
        </w:rPr>
        <w:t>семье».</w:t>
      </w:r>
    </w:p>
    <w:p w:rsidR="00345196" w:rsidRPr="001D1B3A" w:rsidRDefault="00345196" w:rsidP="00FE0D57">
      <w:pPr>
        <w:pStyle w:val="a5"/>
        <w:numPr>
          <w:ilvl w:val="0"/>
          <w:numId w:val="1"/>
        </w:numPr>
        <w:tabs>
          <w:tab w:val="left" w:pos="965"/>
        </w:tabs>
        <w:spacing w:before="162"/>
        <w:ind w:left="-284" w:right="851" w:firstLine="568"/>
        <w:rPr>
          <w:sz w:val="28"/>
        </w:rPr>
      </w:pPr>
      <w:r w:rsidRPr="001D1B3A">
        <w:rPr>
          <w:sz w:val="28"/>
        </w:rPr>
        <w:t>Совместная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конференция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по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результатам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проделанной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работы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для</w:t>
      </w:r>
      <w:r w:rsidR="0057251A" w:rsidRPr="001D1B3A">
        <w:rPr>
          <w:sz w:val="28"/>
        </w:rPr>
        <w:t xml:space="preserve"> </w:t>
      </w:r>
      <w:r w:rsidRPr="001D1B3A">
        <w:rPr>
          <w:sz w:val="28"/>
        </w:rPr>
        <w:t>у</w:t>
      </w:r>
      <w:r w:rsidR="0057251A" w:rsidRPr="001D1B3A">
        <w:rPr>
          <w:sz w:val="28"/>
        </w:rPr>
        <w:t>чени</w:t>
      </w:r>
      <w:r w:rsidRPr="001D1B3A">
        <w:rPr>
          <w:sz w:val="28"/>
        </w:rPr>
        <w:t>ков и родителей.</w:t>
      </w:r>
    </w:p>
    <w:p w:rsidR="00345196" w:rsidRPr="001D1B3A" w:rsidRDefault="00345196" w:rsidP="00FE0D57">
      <w:pPr>
        <w:pStyle w:val="a3"/>
        <w:ind w:left="-284" w:right="851" w:firstLine="568"/>
      </w:pPr>
      <w:r w:rsidRPr="001D1B3A">
        <w:lastRenderedPageBreak/>
        <w:t>Исследовательская работа поможет восполнить «белые пятна» в истории нашего края, т.е. по истечению определенного</w:t>
      </w:r>
      <w:r w:rsidR="00EA6A98" w:rsidRPr="001D1B3A">
        <w:t xml:space="preserve"> срока может состояться пед</w:t>
      </w:r>
      <w:r w:rsidR="00883D29">
        <w:t xml:space="preserve">агогический </w:t>
      </w:r>
      <w:r w:rsidR="00EA6A98" w:rsidRPr="001D1B3A">
        <w:t>кон</w:t>
      </w:r>
      <w:r w:rsidRPr="001D1B3A">
        <w:t>силиум географов и историков, где будут прочитаны доклады по результатам проделанной работы.</w:t>
      </w:r>
    </w:p>
    <w:p w:rsidR="00345196" w:rsidRPr="001D1B3A" w:rsidRDefault="00345196" w:rsidP="00FE0D57">
      <w:pPr>
        <w:pStyle w:val="a3"/>
        <w:ind w:left="-284" w:right="851" w:firstLine="568"/>
      </w:pPr>
      <w:r w:rsidRPr="001D1B3A">
        <w:t>Таким</w:t>
      </w:r>
      <w:r w:rsidR="0057251A" w:rsidRPr="001D1B3A">
        <w:t xml:space="preserve"> </w:t>
      </w:r>
      <w:r w:rsidRPr="001D1B3A">
        <w:t>образом,</w:t>
      </w:r>
      <w:r w:rsidR="0057251A" w:rsidRPr="001D1B3A">
        <w:t xml:space="preserve"> </w:t>
      </w:r>
      <w:r w:rsidRPr="001D1B3A">
        <w:t>как</w:t>
      </w:r>
      <w:r w:rsidR="0057251A" w:rsidRPr="001D1B3A">
        <w:t xml:space="preserve"> </w:t>
      </w:r>
      <w:r w:rsidRPr="001D1B3A">
        <w:t>нам</w:t>
      </w:r>
      <w:r w:rsidR="0057251A" w:rsidRPr="001D1B3A">
        <w:t xml:space="preserve"> </w:t>
      </w:r>
      <w:r w:rsidRPr="001D1B3A">
        <w:t>кажется,</w:t>
      </w:r>
      <w:r w:rsidR="0057251A" w:rsidRPr="001D1B3A">
        <w:t xml:space="preserve"> </w:t>
      </w:r>
      <w:r w:rsidRPr="001D1B3A">
        <w:t>мы</w:t>
      </w:r>
      <w:r w:rsidR="0057251A" w:rsidRPr="001D1B3A">
        <w:t xml:space="preserve"> </w:t>
      </w:r>
      <w:r w:rsidRPr="001D1B3A">
        <w:t>сможем</w:t>
      </w:r>
      <w:r w:rsidR="0057251A" w:rsidRPr="001D1B3A">
        <w:t xml:space="preserve"> </w:t>
      </w:r>
      <w:r w:rsidRPr="001D1B3A">
        <w:t>выйти</w:t>
      </w:r>
      <w:r w:rsidR="0057251A" w:rsidRPr="001D1B3A">
        <w:t xml:space="preserve"> </w:t>
      </w:r>
      <w:r w:rsidRPr="001D1B3A">
        <w:t>на</w:t>
      </w:r>
      <w:r w:rsidR="0057251A" w:rsidRPr="001D1B3A">
        <w:t xml:space="preserve"> </w:t>
      </w:r>
      <w:r w:rsidRPr="001D1B3A">
        <w:t>историческую</w:t>
      </w:r>
      <w:r w:rsidR="0057251A" w:rsidRPr="001D1B3A">
        <w:t xml:space="preserve"> </w:t>
      </w:r>
      <w:r w:rsidRPr="001D1B3A">
        <w:t>арену прошлого</w:t>
      </w:r>
      <w:r w:rsidR="0057251A" w:rsidRPr="001D1B3A">
        <w:t xml:space="preserve"> </w:t>
      </w:r>
      <w:r w:rsidRPr="001D1B3A">
        <w:t>нашего</w:t>
      </w:r>
      <w:r w:rsidR="0057251A" w:rsidRPr="001D1B3A">
        <w:t xml:space="preserve"> </w:t>
      </w:r>
      <w:r w:rsidRPr="001D1B3A">
        <w:t>региона,</w:t>
      </w:r>
      <w:r w:rsidR="0057251A" w:rsidRPr="001D1B3A">
        <w:t xml:space="preserve"> </w:t>
      </w:r>
      <w:r w:rsidRPr="001D1B3A">
        <w:t>сможем</w:t>
      </w:r>
      <w:r w:rsidR="0057251A" w:rsidRPr="001D1B3A">
        <w:t xml:space="preserve"> </w:t>
      </w:r>
      <w:r w:rsidRPr="001D1B3A">
        <w:t>объективно</w:t>
      </w:r>
      <w:r w:rsidR="00EA6A98" w:rsidRPr="001D1B3A">
        <w:t xml:space="preserve"> </w:t>
      </w:r>
      <w:r w:rsidRPr="001D1B3A">
        <w:t>(без</w:t>
      </w:r>
      <w:r w:rsidR="00EA6A98" w:rsidRPr="001D1B3A">
        <w:t xml:space="preserve"> </w:t>
      </w:r>
      <w:r w:rsidRPr="001D1B3A">
        <w:t>субъективных</w:t>
      </w:r>
      <w:r w:rsidR="00EA6A98" w:rsidRPr="001D1B3A">
        <w:t xml:space="preserve"> </w:t>
      </w:r>
      <w:r w:rsidRPr="001D1B3A">
        <w:t>взглядов</w:t>
      </w:r>
      <w:r w:rsidR="00EA6A98" w:rsidRPr="001D1B3A">
        <w:t xml:space="preserve"> </w:t>
      </w:r>
      <w:r w:rsidRPr="001D1B3A">
        <w:rPr>
          <w:spacing w:val="-5"/>
        </w:rPr>
        <w:t>од</w:t>
      </w:r>
      <w:r w:rsidRPr="001D1B3A">
        <w:t>ного</w:t>
      </w:r>
      <w:r w:rsidR="00EA6A98" w:rsidRPr="001D1B3A">
        <w:t xml:space="preserve"> </w:t>
      </w:r>
      <w:r w:rsidRPr="001D1B3A">
        <w:t>исследователя)</w:t>
      </w:r>
      <w:r w:rsidR="00EA6A98" w:rsidRPr="001D1B3A">
        <w:t xml:space="preserve"> </w:t>
      </w:r>
      <w:r w:rsidRPr="001D1B3A">
        <w:t>оценить</w:t>
      </w:r>
      <w:r w:rsidR="00EA6A98" w:rsidRPr="001D1B3A">
        <w:t xml:space="preserve"> </w:t>
      </w:r>
      <w:r w:rsidRPr="001D1B3A">
        <w:t>деятельность</w:t>
      </w:r>
      <w:r w:rsidR="00EA6A98" w:rsidRPr="001D1B3A">
        <w:t xml:space="preserve"> </w:t>
      </w:r>
      <w:r w:rsidRPr="001D1B3A">
        <w:t>отдельно</w:t>
      </w:r>
      <w:r w:rsidR="00EA6A98" w:rsidRPr="001D1B3A">
        <w:t xml:space="preserve"> </w:t>
      </w:r>
      <w:r w:rsidRPr="001D1B3A">
        <w:t>взятых</w:t>
      </w:r>
      <w:r w:rsidR="00EA6A98" w:rsidRPr="001D1B3A">
        <w:t xml:space="preserve"> </w:t>
      </w:r>
      <w:r w:rsidRPr="001D1B3A">
        <w:t>личностей,</w:t>
      </w:r>
      <w:r w:rsidR="00EA6A98" w:rsidRPr="001D1B3A">
        <w:t xml:space="preserve"> социаль</w:t>
      </w:r>
      <w:r w:rsidRPr="001D1B3A">
        <w:t xml:space="preserve">ных групп и т.д., </w:t>
      </w:r>
      <w:proofErr w:type="gramStart"/>
      <w:r w:rsidRPr="001D1B3A">
        <w:t>которые</w:t>
      </w:r>
      <w:proofErr w:type="gramEnd"/>
      <w:r w:rsidRPr="001D1B3A">
        <w:t xml:space="preserve"> так или иначе внесли свою лепту в развитии истории нашего края. Эта предполагаемая работа все рав</w:t>
      </w:r>
      <w:r w:rsidR="00EA6A98" w:rsidRPr="001D1B3A">
        <w:t>но, что работ</w:t>
      </w:r>
      <w:r w:rsidR="00883D29">
        <w:t xml:space="preserve">а </w:t>
      </w:r>
      <w:proofErr w:type="spellStart"/>
      <w:r w:rsidR="00883D29">
        <w:t>музе</w:t>
      </w:r>
      <w:r w:rsidR="00EA6A98" w:rsidRPr="001D1B3A">
        <w:t>ологов</w:t>
      </w:r>
      <w:proofErr w:type="spellEnd"/>
      <w:r w:rsidR="00EA6A98" w:rsidRPr="001D1B3A">
        <w:t>, ко</w:t>
      </w:r>
      <w:r w:rsidRPr="001D1B3A">
        <w:t xml:space="preserve">торые ищут по всей республике экспонаты для музея, чтобы воссоздать общую картину, например, историю национальной </w:t>
      </w:r>
      <w:r w:rsidR="00EA6A98" w:rsidRPr="001D1B3A">
        <w:t>посуды. Собранные материалы мо</w:t>
      </w:r>
      <w:r w:rsidRPr="001D1B3A">
        <w:t>гут послужить причиной новых исканий, подходов в исследовательских кругах по области географического краеведения.</w:t>
      </w:r>
    </w:p>
    <w:p w:rsidR="00345196" w:rsidRPr="001D1B3A" w:rsidRDefault="00345196" w:rsidP="00FE0D57">
      <w:pPr>
        <w:pStyle w:val="2"/>
        <w:spacing w:before="63"/>
        <w:ind w:left="-284" w:right="851" w:firstLine="568"/>
        <w:jc w:val="both"/>
      </w:pPr>
      <w:r w:rsidRPr="001D1B3A">
        <w:t>Список</w:t>
      </w:r>
      <w:r w:rsidR="00EA6A98" w:rsidRPr="001D1B3A">
        <w:t xml:space="preserve"> </w:t>
      </w:r>
      <w:r w:rsidRPr="001D1B3A">
        <w:rPr>
          <w:spacing w:val="-2"/>
        </w:rPr>
        <w:t>литературы</w:t>
      </w:r>
    </w:p>
    <w:p w:rsidR="00345196" w:rsidRPr="001D1B3A" w:rsidRDefault="00345196" w:rsidP="00FE0D57">
      <w:pPr>
        <w:pStyle w:val="a5"/>
        <w:numPr>
          <w:ilvl w:val="0"/>
          <w:numId w:val="2"/>
        </w:numPr>
        <w:tabs>
          <w:tab w:val="left" w:pos="965"/>
        </w:tabs>
        <w:ind w:left="-284" w:right="851" w:firstLine="568"/>
        <w:rPr>
          <w:sz w:val="28"/>
        </w:rPr>
      </w:pPr>
      <w:r w:rsidRPr="001D1B3A">
        <w:rPr>
          <w:sz w:val="28"/>
        </w:rPr>
        <w:t>Суровцева И. «У меня были чувства вели</w:t>
      </w:r>
      <w:r w:rsidR="00EA6A98" w:rsidRPr="001D1B3A">
        <w:rPr>
          <w:sz w:val="28"/>
        </w:rPr>
        <w:t>кие!» // Первое сентября: Исто</w:t>
      </w:r>
      <w:r w:rsidRPr="001D1B3A">
        <w:rPr>
          <w:sz w:val="28"/>
        </w:rPr>
        <w:t>рия. – 2004. – №19 (май).</w:t>
      </w:r>
    </w:p>
    <w:p w:rsidR="00995C87" w:rsidRDefault="00995C87" w:rsidP="00FE0D57">
      <w:pPr>
        <w:spacing w:line="240" w:lineRule="auto"/>
        <w:ind w:left="-284" w:right="851" w:firstLine="568"/>
        <w:jc w:val="both"/>
        <w:rPr>
          <w:rFonts w:ascii="Times New Roman" w:hAnsi="Times New Roman" w:cs="Times New Roman"/>
        </w:rPr>
      </w:pPr>
    </w:p>
    <w:p w:rsidR="00DA3FFE" w:rsidRPr="001D1B3A" w:rsidRDefault="00DA3FFE" w:rsidP="00FE0D57">
      <w:pPr>
        <w:spacing w:line="240" w:lineRule="auto"/>
        <w:ind w:left="-284" w:right="851" w:firstLine="568"/>
        <w:jc w:val="both"/>
        <w:rPr>
          <w:rFonts w:ascii="Times New Roman" w:hAnsi="Times New Roman" w:cs="Times New Roman"/>
        </w:rPr>
      </w:pPr>
    </w:p>
    <w:sectPr w:rsidR="00DA3FFE" w:rsidRPr="001D1B3A" w:rsidSect="00992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86EAC"/>
    <w:multiLevelType w:val="hybridMultilevel"/>
    <w:tmpl w:val="18DACEA4"/>
    <w:lvl w:ilvl="0" w:tplc="2110B43E">
      <w:start w:val="1"/>
      <w:numFmt w:val="decimal"/>
      <w:lvlText w:val="%1."/>
      <w:lvlJc w:val="left"/>
      <w:pPr>
        <w:ind w:left="112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F8B506">
      <w:numFmt w:val="bullet"/>
      <w:lvlText w:val="•"/>
      <w:lvlJc w:val="left"/>
      <w:pPr>
        <w:ind w:left="1094" w:hanging="289"/>
      </w:pPr>
      <w:rPr>
        <w:lang w:val="ru-RU" w:eastAsia="en-US" w:bidi="ar-SA"/>
      </w:rPr>
    </w:lvl>
    <w:lvl w:ilvl="2" w:tplc="3EAA762E">
      <w:numFmt w:val="bullet"/>
      <w:lvlText w:val="•"/>
      <w:lvlJc w:val="left"/>
      <w:pPr>
        <w:ind w:left="2069" w:hanging="289"/>
      </w:pPr>
      <w:rPr>
        <w:lang w:val="ru-RU" w:eastAsia="en-US" w:bidi="ar-SA"/>
      </w:rPr>
    </w:lvl>
    <w:lvl w:ilvl="3" w:tplc="1FE28656">
      <w:numFmt w:val="bullet"/>
      <w:lvlText w:val="•"/>
      <w:lvlJc w:val="left"/>
      <w:pPr>
        <w:ind w:left="3043" w:hanging="289"/>
      </w:pPr>
      <w:rPr>
        <w:lang w:val="ru-RU" w:eastAsia="en-US" w:bidi="ar-SA"/>
      </w:rPr>
    </w:lvl>
    <w:lvl w:ilvl="4" w:tplc="387EB3FA">
      <w:numFmt w:val="bullet"/>
      <w:lvlText w:val="•"/>
      <w:lvlJc w:val="left"/>
      <w:pPr>
        <w:ind w:left="4018" w:hanging="289"/>
      </w:pPr>
      <w:rPr>
        <w:lang w:val="ru-RU" w:eastAsia="en-US" w:bidi="ar-SA"/>
      </w:rPr>
    </w:lvl>
    <w:lvl w:ilvl="5" w:tplc="F654805E">
      <w:numFmt w:val="bullet"/>
      <w:lvlText w:val="•"/>
      <w:lvlJc w:val="left"/>
      <w:pPr>
        <w:ind w:left="4993" w:hanging="289"/>
      </w:pPr>
      <w:rPr>
        <w:lang w:val="ru-RU" w:eastAsia="en-US" w:bidi="ar-SA"/>
      </w:rPr>
    </w:lvl>
    <w:lvl w:ilvl="6" w:tplc="0D5AAED8">
      <w:numFmt w:val="bullet"/>
      <w:lvlText w:val="•"/>
      <w:lvlJc w:val="left"/>
      <w:pPr>
        <w:ind w:left="5967" w:hanging="289"/>
      </w:pPr>
      <w:rPr>
        <w:lang w:val="ru-RU" w:eastAsia="en-US" w:bidi="ar-SA"/>
      </w:rPr>
    </w:lvl>
    <w:lvl w:ilvl="7" w:tplc="21B0BC2C">
      <w:numFmt w:val="bullet"/>
      <w:lvlText w:val="•"/>
      <w:lvlJc w:val="left"/>
      <w:pPr>
        <w:ind w:left="6942" w:hanging="289"/>
      </w:pPr>
      <w:rPr>
        <w:lang w:val="ru-RU" w:eastAsia="en-US" w:bidi="ar-SA"/>
      </w:rPr>
    </w:lvl>
    <w:lvl w:ilvl="8" w:tplc="95E26248">
      <w:numFmt w:val="bullet"/>
      <w:lvlText w:val="•"/>
      <w:lvlJc w:val="left"/>
      <w:pPr>
        <w:ind w:left="7917" w:hanging="289"/>
      </w:pPr>
      <w:rPr>
        <w:lang w:val="ru-RU" w:eastAsia="en-US" w:bidi="ar-SA"/>
      </w:rPr>
    </w:lvl>
  </w:abstractNum>
  <w:abstractNum w:abstractNumId="1">
    <w:nsid w:val="2B632B59"/>
    <w:multiLevelType w:val="hybridMultilevel"/>
    <w:tmpl w:val="4404D982"/>
    <w:lvl w:ilvl="0" w:tplc="E5544684">
      <w:start w:val="1"/>
      <w:numFmt w:val="decimal"/>
      <w:lvlText w:val="%1."/>
      <w:lvlJc w:val="left"/>
      <w:pPr>
        <w:ind w:left="112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CEB270">
      <w:numFmt w:val="bullet"/>
      <w:lvlText w:val="•"/>
      <w:lvlJc w:val="left"/>
      <w:pPr>
        <w:ind w:left="1094" w:hanging="289"/>
      </w:pPr>
      <w:rPr>
        <w:lang w:val="ru-RU" w:eastAsia="en-US" w:bidi="ar-SA"/>
      </w:rPr>
    </w:lvl>
    <w:lvl w:ilvl="2" w:tplc="12B2AF76">
      <w:numFmt w:val="bullet"/>
      <w:lvlText w:val="•"/>
      <w:lvlJc w:val="left"/>
      <w:pPr>
        <w:ind w:left="2069" w:hanging="289"/>
      </w:pPr>
      <w:rPr>
        <w:lang w:val="ru-RU" w:eastAsia="en-US" w:bidi="ar-SA"/>
      </w:rPr>
    </w:lvl>
    <w:lvl w:ilvl="3" w:tplc="D964522A">
      <w:numFmt w:val="bullet"/>
      <w:lvlText w:val="•"/>
      <w:lvlJc w:val="left"/>
      <w:pPr>
        <w:ind w:left="3043" w:hanging="289"/>
      </w:pPr>
      <w:rPr>
        <w:lang w:val="ru-RU" w:eastAsia="en-US" w:bidi="ar-SA"/>
      </w:rPr>
    </w:lvl>
    <w:lvl w:ilvl="4" w:tplc="ACCA2B4E">
      <w:numFmt w:val="bullet"/>
      <w:lvlText w:val="•"/>
      <w:lvlJc w:val="left"/>
      <w:pPr>
        <w:ind w:left="4018" w:hanging="289"/>
      </w:pPr>
      <w:rPr>
        <w:lang w:val="ru-RU" w:eastAsia="en-US" w:bidi="ar-SA"/>
      </w:rPr>
    </w:lvl>
    <w:lvl w:ilvl="5" w:tplc="B05C28B4">
      <w:numFmt w:val="bullet"/>
      <w:lvlText w:val="•"/>
      <w:lvlJc w:val="left"/>
      <w:pPr>
        <w:ind w:left="4993" w:hanging="289"/>
      </w:pPr>
      <w:rPr>
        <w:lang w:val="ru-RU" w:eastAsia="en-US" w:bidi="ar-SA"/>
      </w:rPr>
    </w:lvl>
    <w:lvl w:ilvl="6" w:tplc="DAA4794A">
      <w:numFmt w:val="bullet"/>
      <w:lvlText w:val="•"/>
      <w:lvlJc w:val="left"/>
      <w:pPr>
        <w:ind w:left="5967" w:hanging="289"/>
      </w:pPr>
      <w:rPr>
        <w:lang w:val="ru-RU" w:eastAsia="en-US" w:bidi="ar-SA"/>
      </w:rPr>
    </w:lvl>
    <w:lvl w:ilvl="7" w:tplc="9152985E">
      <w:numFmt w:val="bullet"/>
      <w:lvlText w:val="•"/>
      <w:lvlJc w:val="left"/>
      <w:pPr>
        <w:ind w:left="6942" w:hanging="289"/>
      </w:pPr>
      <w:rPr>
        <w:lang w:val="ru-RU" w:eastAsia="en-US" w:bidi="ar-SA"/>
      </w:rPr>
    </w:lvl>
    <w:lvl w:ilvl="8" w:tplc="BAEA4B74">
      <w:numFmt w:val="bullet"/>
      <w:lvlText w:val="•"/>
      <w:lvlJc w:val="left"/>
      <w:pPr>
        <w:ind w:left="7917" w:hanging="289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45196"/>
    <w:rsid w:val="0002140B"/>
    <w:rsid w:val="001D1B3A"/>
    <w:rsid w:val="00345196"/>
    <w:rsid w:val="004168BA"/>
    <w:rsid w:val="00497F00"/>
    <w:rsid w:val="0057251A"/>
    <w:rsid w:val="00883D29"/>
    <w:rsid w:val="00992D7D"/>
    <w:rsid w:val="00995C87"/>
    <w:rsid w:val="00B74200"/>
    <w:rsid w:val="00DA3FFE"/>
    <w:rsid w:val="00EA6A98"/>
    <w:rsid w:val="00FE0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7D"/>
  </w:style>
  <w:style w:type="paragraph" w:styleId="1">
    <w:name w:val="heading 1"/>
    <w:basedOn w:val="a"/>
    <w:link w:val="10"/>
    <w:uiPriority w:val="9"/>
    <w:qFormat/>
    <w:rsid w:val="00345196"/>
    <w:pPr>
      <w:widowControl w:val="0"/>
      <w:autoSpaceDE w:val="0"/>
      <w:autoSpaceDN w:val="0"/>
      <w:spacing w:before="83" w:after="0" w:line="240" w:lineRule="auto"/>
      <w:ind w:left="31" w:right="3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semiHidden/>
    <w:unhideWhenUsed/>
    <w:qFormat/>
    <w:rsid w:val="00345196"/>
    <w:pPr>
      <w:widowControl w:val="0"/>
      <w:autoSpaceDE w:val="0"/>
      <w:autoSpaceDN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5196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45196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semiHidden/>
    <w:unhideWhenUsed/>
    <w:qFormat/>
    <w:rsid w:val="00345196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34519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345196"/>
    <w:pPr>
      <w:widowControl w:val="0"/>
      <w:autoSpaceDE w:val="0"/>
      <w:autoSpaceDN w:val="0"/>
      <w:spacing w:before="155" w:after="0" w:line="240" w:lineRule="auto"/>
      <w:ind w:left="112" w:right="109" w:firstLine="566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9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2024-11-13T04:03:00Z</dcterms:created>
  <dcterms:modified xsi:type="dcterms:W3CDTF">2024-11-14T03:49:00Z</dcterms:modified>
</cp:coreProperties>
</file>