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05E" w:rsidRPr="00BD5F2A" w:rsidRDefault="00AB705E" w:rsidP="00BD5F2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F2A">
        <w:rPr>
          <w:rFonts w:ascii="Times New Roman" w:hAnsi="Times New Roman" w:cs="Times New Roman"/>
          <w:b/>
          <w:sz w:val="24"/>
          <w:szCs w:val="24"/>
        </w:rPr>
        <w:t xml:space="preserve">Тема:  </w:t>
      </w:r>
      <w:r w:rsidR="00222CB8">
        <w:rPr>
          <w:rFonts w:ascii="Times New Roman" w:hAnsi="Times New Roman" w:cs="Times New Roman"/>
          <w:b/>
          <w:sz w:val="24"/>
          <w:szCs w:val="24"/>
        </w:rPr>
        <w:t>«</w:t>
      </w: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Понятие обыкновенной дроби</w:t>
      </w:r>
      <w:r w:rsidR="00222CB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B705E" w:rsidRPr="00BD5F2A" w:rsidRDefault="00AB705E" w:rsidP="00BD5F2A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3EAB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BD5F2A">
        <w:rPr>
          <w:rFonts w:ascii="Times New Roman" w:hAnsi="Times New Roman" w:cs="Times New Roman"/>
          <w:sz w:val="24"/>
          <w:szCs w:val="24"/>
        </w:rPr>
        <w:t xml:space="preserve"> Математика</w:t>
      </w:r>
    </w:p>
    <w:p w:rsidR="00AB705E" w:rsidRPr="00B63EAB" w:rsidRDefault="00AB705E" w:rsidP="00BD5F2A">
      <w:pPr>
        <w:pStyle w:val="a7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63EAB">
        <w:rPr>
          <w:rFonts w:ascii="Times New Roman" w:hAnsi="Times New Roman" w:cs="Times New Roman"/>
          <w:b/>
          <w:sz w:val="24"/>
          <w:szCs w:val="24"/>
        </w:rPr>
        <w:t>Класс:</w:t>
      </w:r>
      <w:r w:rsidRPr="00B63EAB">
        <w:rPr>
          <w:rFonts w:ascii="Times New Roman" w:hAnsi="Times New Roman" w:cs="Times New Roman"/>
          <w:sz w:val="24"/>
          <w:szCs w:val="24"/>
        </w:rPr>
        <w:t xml:space="preserve"> 5 </w:t>
      </w:r>
    </w:p>
    <w:p w:rsidR="00E144E9" w:rsidRPr="00BD5F2A" w:rsidRDefault="00AB705E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EAB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BD5F2A">
        <w:rPr>
          <w:rFonts w:ascii="Times New Roman" w:hAnsi="Times New Roman" w:cs="Times New Roman"/>
          <w:sz w:val="24"/>
          <w:szCs w:val="24"/>
        </w:rPr>
        <w:t xml:space="preserve"> Мерзляк А.Г.,  Полонский В.Б. и др.  Математика: 5 класс.</w:t>
      </w:r>
    </w:p>
    <w:p w:rsidR="003A0995" w:rsidRPr="00BD5F2A" w:rsidRDefault="003A0995" w:rsidP="00BD5F2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3EAB">
        <w:rPr>
          <w:rFonts w:ascii="Times New Roman" w:hAnsi="Times New Roman" w:cs="Times New Roman"/>
          <w:sz w:val="24"/>
          <w:szCs w:val="24"/>
        </w:rPr>
        <w:t>по</w:t>
      </w:r>
      <w:r w:rsidRPr="00BD5F2A">
        <w:rPr>
          <w:rFonts w:ascii="Times New Roman" w:hAnsi="Times New Roman" w:cs="Times New Roman"/>
          <w:sz w:val="24"/>
          <w:szCs w:val="24"/>
        </w:rPr>
        <w:t>знакомить учащихся с понятием дроби, научиться определять числитель и знаменатель дроби, что показывает числитель и знаменате</w:t>
      </w:r>
      <w:r w:rsidR="00B63EAB">
        <w:rPr>
          <w:rFonts w:ascii="Times New Roman" w:hAnsi="Times New Roman" w:cs="Times New Roman"/>
          <w:sz w:val="24"/>
          <w:szCs w:val="24"/>
        </w:rPr>
        <w:t xml:space="preserve">ль дроби; </w:t>
      </w:r>
      <w:r w:rsidRPr="00BD5F2A">
        <w:rPr>
          <w:rFonts w:ascii="Times New Roman" w:hAnsi="Times New Roman" w:cs="Times New Roman"/>
          <w:sz w:val="24"/>
          <w:szCs w:val="24"/>
        </w:rPr>
        <w:t>уметь записывать дроби.</w:t>
      </w:r>
    </w:p>
    <w:p w:rsidR="003A0995" w:rsidRPr="00B63EAB" w:rsidRDefault="003A0995" w:rsidP="00BD5F2A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63EAB"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3A0995" w:rsidRPr="00BD5F2A" w:rsidRDefault="003A0995" w:rsidP="00BD5F2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BD5F2A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Образовательные: </w:t>
      </w:r>
      <w:r w:rsidR="00B63EAB">
        <w:rPr>
          <w:rFonts w:ascii="Times New Roman" w:hAnsi="Times New Roman" w:cs="Times New Roman"/>
          <w:sz w:val="24"/>
          <w:szCs w:val="24"/>
        </w:rPr>
        <w:t>в</w:t>
      </w:r>
      <w:r w:rsidRPr="00BD5F2A">
        <w:rPr>
          <w:rFonts w:ascii="Times New Roman" w:hAnsi="Times New Roman" w:cs="Times New Roman"/>
          <w:sz w:val="24"/>
          <w:szCs w:val="24"/>
        </w:rPr>
        <w:t>вести понятие доли, обыкновенной дроби.  Развивать навыки записи и чтения обыкновенных дробей.</w:t>
      </w:r>
    </w:p>
    <w:p w:rsidR="003A0995" w:rsidRPr="00BD5F2A" w:rsidRDefault="003A0995" w:rsidP="00BD5F2A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D5F2A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  <w:r w:rsidRPr="00BD5F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3EAB">
        <w:rPr>
          <w:rFonts w:ascii="Times New Roman" w:hAnsi="Times New Roman" w:cs="Times New Roman"/>
          <w:sz w:val="24"/>
          <w:szCs w:val="24"/>
        </w:rPr>
        <w:t>с</w:t>
      </w:r>
      <w:r w:rsidRPr="00BD5F2A">
        <w:rPr>
          <w:rFonts w:ascii="Times New Roman" w:hAnsi="Times New Roman" w:cs="Times New Roman"/>
          <w:sz w:val="24"/>
          <w:szCs w:val="24"/>
        </w:rPr>
        <w:t xml:space="preserve">оздать условия для развития навыков самостоятельной работы, самоконтроля и самооценки, развития интеллектуальных качеств: внимания, воображения, памяти, умения анализировать, обобщать, выделять главное. </w:t>
      </w:r>
    </w:p>
    <w:p w:rsidR="003A0995" w:rsidRPr="00B63EAB" w:rsidRDefault="003A0995" w:rsidP="00B63EAB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5F2A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  <w:r w:rsidR="00B63EA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3EAB">
        <w:rPr>
          <w:rFonts w:ascii="Times New Roman" w:hAnsi="Times New Roman" w:cs="Times New Roman"/>
          <w:sz w:val="24"/>
          <w:szCs w:val="24"/>
        </w:rPr>
        <w:t>в</w:t>
      </w:r>
      <w:r w:rsidRPr="00BD5F2A">
        <w:rPr>
          <w:rFonts w:ascii="Times New Roman" w:hAnsi="Times New Roman" w:cs="Times New Roman"/>
          <w:sz w:val="24"/>
          <w:szCs w:val="24"/>
        </w:rPr>
        <w:t>оспит</w:t>
      </w:r>
      <w:r w:rsidR="00340103">
        <w:rPr>
          <w:rFonts w:ascii="Times New Roman" w:hAnsi="Times New Roman" w:cs="Times New Roman"/>
          <w:sz w:val="24"/>
          <w:szCs w:val="24"/>
        </w:rPr>
        <w:t>ыв</w:t>
      </w:r>
      <w:r w:rsidRPr="00BD5F2A">
        <w:rPr>
          <w:rFonts w:ascii="Times New Roman" w:hAnsi="Times New Roman" w:cs="Times New Roman"/>
          <w:sz w:val="24"/>
          <w:szCs w:val="24"/>
        </w:rPr>
        <w:t>ать чувство дружественной атмосферы в классе и чувство сопереживания друг к другу. Воспитывать самостоятельность мышления, уважение к мнению других, умение работать в паре, формировать культуру устной и письменной речи, умение слушать и слышать.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 знать, что такое «доли», что показывает числитель дроби, знаменатель дроби; начать формирование умения решать задачи, содержание дроби.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  уметь осуществлять самооценку на основе критерия успешности учебной деятельности.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i/>
          <w:sz w:val="24"/>
          <w:szCs w:val="24"/>
        </w:rPr>
        <w:t>Регулятивные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 xml:space="preserve"> – уметь 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вносить необходимые коррективы в действие после его завершения на основе его оценки и учета характера сделанных ошибок; высказывать своё предположение.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 xml:space="preserve"> – уметь оформлять свои мысли в устной форме; слушать и понимать речь других; совместно договариваться о правилах поведения и общения в школе и следовать им.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Познавательные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 xml:space="preserve"> -  умения ориентироваться в своей системе знаний (отличать новое от уже известного с помощью учителя); добывать новые знания (находить ответы на вопросы, используя учебный текст учебника, свой жизненный опыт и информацию, полученную на уроке); уметь извлекать из математических текстов необходимую информацию.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Основные понятия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 доля, дробь, числитель, знаменатель.</w:t>
      </w:r>
    </w:p>
    <w:p w:rsidR="00340103" w:rsidRDefault="00340103" w:rsidP="00340103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Материалы</w:t>
      </w:r>
      <w:r w:rsidR="00F94EED" w:rsidRPr="00BD5F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 xml:space="preserve"> круги удовлетворенности;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цветные</w:t>
      </w:r>
      <w:r w:rsidR="00B63EAB">
        <w:rPr>
          <w:rFonts w:ascii="Times New Roman" w:eastAsia="Times New Roman" w:hAnsi="Times New Roman" w:cs="Times New Roman"/>
          <w:sz w:val="24"/>
          <w:szCs w:val="24"/>
        </w:rPr>
        <w:t xml:space="preserve"> карандаши</w:t>
      </w:r>
      <w:r>
        <w:rPr>
          <w:rFonts w:ascii="Times New Roman" w:eastAsia="Times New Roman" w:hAnsi="Times New Roman" w:cs="Times New Roman"/>
          <w:sz w:val="24"/>
          <w:szCs w:val="24"/>
        </w:rPr>
        <w:t>, презентация, пирог, листы белой бумаги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Организация пространства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 фронтальная, индивидуальная, парная.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Тип урока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 урок открытия нового знания.</w:t>
      </w:r>
    </w:p>
    <w:p w:rsidR="00B63EAB" w:rsidRDefault="00F94EED" w:rsidP="00B63EA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Методы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B63EAB" w:rsidRPr="00B63EAB">
        <w:rPr>
          <w:rFonts w:ascii="ff5" w:hAnsi="ff5"/>
          <w:color w:val="000000"/>
          <w:sz w:val="72"/>
          <w:szCs w:val="72"/>
          <w:shd w:val="clear" w:color="auto" w:fill="FFFFFF"/>
        </w:rPr>
        <w:t xml:space="preserve"> </w:t>
      </w:r>
      <w:r w:rsidR="00B63EAB" w:rsidRPr="00B63E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Наглядно</w:t>
      </w:r>
      <w:r w:rsidR="00B63EAB" w:rsidRPr="00B63EAB">
        <w:rPr>
          <w:rStyle w:val="ff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B63EAB" w:rsidRPr="00B63E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иллюстративный, практический, </w:t>
      </w:r>
      <w:r w:rsidR="00B63EAB" w:rsidRPr="00B63EAB">
        <w:rPr>
          <w:rStyle w:val="fs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репродуктивный, частично</w:t>
      </w:r>
      <w:r w:rsidR="00B63EAB" w:rsidRPr="00B63EAB">
        <w:rPr>
          <w:rStyle w:val="ff6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r w:rsidR="00B63EAB" w:rsidRPr="00B63EAB">
        <w:rPr>
          <w:rStyle w:val="fs1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поисковый.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b/>
          <w:sz w:val="24"/>
          <w:szCs w:val="24"/>
        </w:rPr>
        <w:t>Оборудование урока</w:t>
      </w:r>
      <w:r w:rsidRPr="00BD5F2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sz w:val="24"/>
          <w:szCs w:val="24"/>
        </w:rPr>
        <w:t>-проектор;</w:t>
      </w: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5F2A">
        <w:rPr>
          <w:rFonts w:ascii="Times New Roman" w:eastAsia="Times New Roman" w:hAnsi="Times New Roman" w:cs="Times New Roman"/>
          <w:sz w:val="24"/>
          <w:szCs w:val="24"/>
        </w:rPr>
        <w:t>-экран;</w:t>
      </w:r>
    </w:p>
    <w:p w:rsidR="00F94EED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-ноутбук</w:t>
      </w:r>
    </w:p>
    <w:p w:rsidR="00340103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0103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0103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EAB" w:rsidRDefault="00B63EAB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EAB" w:rsidRDefault="00B63EAB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EAB" w:rsidRDefault="00B63EAB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EAB" w:rsidRDefault="00B63EAB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EAB" w:rsidRDefault="00B63EAB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0103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0103" w:rsidRPr="00BD5F2A" w:rsidRDefault="00340103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F2A" w:rsidRPr="00BD5F2A" w:rsidRDefault="00BD5F2A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4EED" w:rsidRPr="00BD5F2A" w:rsidRDefault="00F94EED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5F2A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</w:t>
      </w:r>
    </w:p>
    <w:tbl>
      <w:tblPr>
        <w:tblpPr w:leftFromText="180" w:rightFromText="180" w:vertAnchor="text" w:tblpXSpec="center" w:tblpY="1"/>
        <w:tblOverlap w:val="never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35"/>
        <w:gridCol w:w="7299"/>
        <w:gridCol w:w="2677"/>
        <w:gridCol w:w="2523"/>
      </w:tblGrid>
      <w:tr w:rsidR="00C8458D" w:rsidRPr="00BD5F2A" w:rsidTr="005620B4">
        <w:trPr>
          <w:trHeight w:val="723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bookmarkStart w:id="0" w:name="_GoBack" w:colFirst="0" w:colLast="3"/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Этапы урока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Деятельность учителя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Деятельность учащихся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Универсальные учебные действия</w:t>
            </w:r>
          </w:p>
        </w:tc>
      </w:tr>
      <w:bookmarkEnd w:id="0"/>
      <w:tr w:rsidR="00C8458D" w:rsidRPr="00BD5F2A" w:rsidTr="005620B4">
        <w:trPr>
          <w:trHeight w:val="2781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A54683">
              <w:rPr>
                <w:rFonts w:ascii="Times New Roman" w:hAnsi="Times New Roman" w:cs="Times New Roman"/>
                <w:sz w:val="24"/>
                <w:szCs w:val="24"/>
              </w:rPr>
              <w:t xml:space="preserve">Этап мотивации </w:t>
            </w: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 к учебной деятельности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683" w:rsidRDefault="00C8458D" w:rsidP="00A5468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4683">
              <w:rPr>
                <w:rFonts w:ascii="Times New Roman" w:hAnsi="Times New Roman" w:cs="Times New Roman"/>
                <w:sz w:val="24"/>
                <w:szCs w:val="24"/>
              </w:rPr>
              <w:t>Сегодня у нас необыкновенный урок. Я вам открою секрет. Мы ждём гостей.</w:t>
            </w:r>
          </w:p>
          <w:p w:rsidR="00A54683" w:rsidRDefault="00A54683" w:rsidP="00A54683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Приходите в гости к нам с добром,</w:t>
            </w:r>
          </w:p>
          <w:p w:rsidR="00A54683" w:rsidRDefault="00A54683" w:rsidP="00A54683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Приносите счастье на удачу</w:t>
            </w:r>
          </w:p>
          <w:p w:rsidR="00A54683" w:rsidRDefault="00A54683" w:rsidP="00A54683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 согреем мы своим теплом</w:t>
            </w:r>
          </w:p>
          <w:p w:rsidR="00A54683" w:rsidRPr="00BD5F2A" w:rsidRDefault="00A54683" w:rsidP="00A54683">
            <w:pPr>
              <w:spacing w:after="0" w:line="36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Чая выпьем вкусного впридачу.</w:t>
            </w:r>
            <w:r w:rsidR="008F6258">
              <w:rPr>
                <w:rFonts w:ascii="Times New Roman" w:hAnsi="Times New Roman" w:cs="Times New Roman"/>
                <w:sz w:val="24"/>
                <w:szCs w:val="24"/>
              </w:rPr>
              <w:t xml:space="preserve"> (слайд 1)</w:t>
            </w:r>
          </w:p>
          <w:p w:rsidR="00C8458D" w:rsidRDefault="00A5468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Но давайте не забывать, что мы ещё и на уроке математике. Постараемся совместить полезное с приятным.</w:t>
            </w:r>
          </w:p>
          <w:p w:rsidR="00A54683" w:rsidRPr="00BD5F2A" w:rsidRDefault="00A5468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Стол готов. Осталось его засервировать и приготовить различные угощения.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ind w:hanging="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Настраиваются на работу.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Личностные: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самоопределение;</w:t>
            </w:r>
          </w:p>
          <w:p w:rsidR="00C8458D" w:rsidRPr="00BD5F2A" w:rsidRDefault="00C8458D" w:rsidP="00BD5F2A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Регулятивные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целеполагание;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Коммуникативные: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сверстниками</w:t>
            </w:r>
          </w:p>
        </w:tc>
      </w:tr>
      <w:tr w:rsidR="00C8458D" w:rsidRPr="00BD5F2A" w:rsidTr="005620B4">
        <w:trPr>
          <w:trHeight w:val="974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2.Э</w:t>
            </w: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тап актуализации </w:t>
            </w:r>
            <w:r w:rsidR="00A54683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73" w:rsidRPr="00BD5F2A" w:rsidRDefault="00A5468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1.Прежде чем это сделать, узнаем, на сколько персон нам нужно накрыть</w:t>
            </w:r>
            <w:r w:rsidR="00B2269D">
              <w:t xml:space="preserve"> стол</w:t>
            </w:r>
            <w:r>
              <w:t>. Сумма ответов данных уравнений и даст нам количество приглашённых гостей.</w:t>
            </w:r>
          </w:p>
          <w:p w:rsidR="001C5073" w:rsidRPr="00BD5F2A" w:rsidRDefault="00F60497" w:rsidP="00F60497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</w:pPr>
            <w:r>
              <w:t>а)х+138</w:t>
            </w:r>
            <w:r w:rsidR="001C5073" w:rsidRPr="00BD5F2A">
              <w:t>=141</w:t>
            </w:r>
            <w:r>
              <w:t xml:space="preserve"> (3)</w:t>
            </w:r>
          </w:p>
          <w:p w:rsidR="001C5073" w:rsidRPr="00BD5F2A" w:rsidRDefault="00F60497" w:rsidP="00F60497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</w:pPr>
            <w:r>
              <w:t>937-х=935     (2)</w:t>
            </w:r>
          </w:p>
          <w:p w:rsidR="001C5073" w:rsidRPr="00BD5F2A" w:rsidRDefault="00F60497" w:rsidP="00F60497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</w:pPr>
            <w:r>
              <w:t>560:х=140     (4)</w:t>
            </w:r>
          </w:p>
          <w:p w:rsidR="00F60497" w:rsidRDefault="001C5073" w:rsidP="00F60497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</w:pPr>
            <w:r w:rsidRPr="00BD5F2A">
              <w:t>х*87</w:t>
            </w:r>
            <w:r w:rsidR="00F60497">
              <w:t>0</w:t>
            </w:r>
            <w:r w:rsidRPr="00BD5F2A">
              <w:t>=870</w:t>
            </w:r>
            <w:r w:rsidR="00F60497">
              <w:t xml:space="preserve">      (1)</w:t>
            </w:r>
          </w:p>
          <w:p w:rsidR="001C5073" w:rsidRPr="00BD5F2A" w:rsidRDefault="00902CA1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 xml:space="preserve"> (слайд 2)</w:t>
            </w:r>
          </w:p>
          <w:p w:rsidR="001C5073" w:rsidRPr="00BD5F2A" w:rsidRDefault="00F60497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Значит, сколько у нас будет гостей? (10)</w:t>
            </w:r>
          </w:p>
          <w:p w:rsidR="00CF7C75" w:rsidRDefault="00F60497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lastRenderedPageBreak/>
              <w:t>2. – Количество гостей узнали. Как вы думаете, что нам необходимо сделать дальше? Расставить тарелки. Разложить столовые приборы. Какое количество нам для этого понадобится</w:t>
            </w:r>
            <w:r w:rsidR="00CF7C75">
              <w:t>, если для каждого гостя нужны: 1 ложка, 1 вилка и 1 нож?</w:t>
            </w:r>
          </w:p>
          <w:p w:rsidR="00CF7C75" w:rsidRDefault="00CF7C75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 xml:space="preserve">- Ребята, а как правильно надо разложить приборы? Правильно, нож с правой стороны, а вилка и ложка с левой. </w:t>
            </w:r>
          </w:p>
          <w:p w:rsidR="00CF7C75" w:rsidRDefault="00CF7C75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- Давайте расставим столовые приборы. ( Расставляют 2 ученика)</w:t>
            </w:r>
          </w:p>
          <w:p w:rsidR="00CF7C75" w:rsidRDefault="00CF7C75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</w:p>
          <w:p w:rsidR="001C5073" w:rsidRDefault="00A74DB8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764540</wp:posOffset>
                      </wp:positionV>
                      <wp:extent cx="90805" cy="704850"/>
                      <wp:effectExtent l="9525" t="9525" r="13970" b="9525"/>
                      <wp:wrapNone/>
                      <wp:docPr id="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704850"/>
                              </a:xfrm>
                              <a:prstGeom prst="rightBrace">
                                <a:avLst>
                                  <a:gd name="adj1" fmla="val 6468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CD1A1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4" o:spid="_x0000_s1026" type="#_x0000_t88" style="position:absolute;margin-left:154.1pt;margin-top:60.2pt;width:7.1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"/>
                  </w:pict>
                </mc:Fallback>
              </mc:AlternateContent>
            </w:r>
            <w:r w:rsidR="00CF7C75">
              <w:t>3. Наши гости ведут ЗОЖ: занимаются спортом и очень любят витамины. А где больше всего витаминов? (во фруктах). Осталось их нам закупить.</w:t>
            </w:r>
            <w:r w:rsidR="00902CA1">
              <w:t xml:space="preserve"> </w:t>
            </w:r>
            <w:r w:rsidR="00CF7C75">
              <w:t>Произведём расчеты нашей покупки</w:t>
            </w:r>
            <w:r w:rsidR="009A6FC3">
              <w:t>:</w:t>
            </w:r>
            <w:r w:rsidR="006504C0">
              <w:t xml:space="preserve">  (слайд 3)</w:t>
            </w:r>
          </w:p>
          <w:p w:rsidR="00CF7C75" w:rsidRDefault="00CF7C75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Мандар</w:t>
            </w:r>
            <w:r w:rsidR="009A6FC3">
              <w:t>инов</w:t>
            </w:r>
            <w:r>
              <w:t xml:space="preserve"> – 2 кг по 130 руб.</w:t>
            </w:r>
          </w:p>
          <w:p w:rsidR="00CF7C75" w:rsidRDefault="00CF7C75" w:rsidP="009A6FC3">
            <w:pPr>
              <w:pStyle w:val="a3"/>
              <w:shd w:val="clear" w:color="auto" w:fill="FFFFFF"/>
              <w:tabs>
                <w:tab w:val="center" w:pos="3625"/>
              </w:tabs>
              <w:spacing w:before="0" w:beforeAutospacing="0" w:after="0" w:afterAutospacing="0" w:line="360" w:lineRule="auto"/>
              <w:contextualSpacing/>
            </w:pPr>
            <w:r>
              <w:t>Яблок – 3 кг по  60 руб.</w:t>
            </w:r>
            <w:r w:rsidR="009A6FC3">
              <w:tab/>
              <w:t>? руб.</w:t>
            </w:r>
          </w:p>
          <w:p w:rsidR="00CF7C75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Бананов – 4 кг по 50 руб.</w:t>
            </w:r>
          </w:p>
          <w:p w:rsidR="009A6FC3" w:rsidRPr="00BD5F2A" w:rsidRDefault="009A6FC3" w:rsidP="00926D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>
              <w:t>Разложим наши фрукты в 3 вазы (Раскладывают 2 ученика).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Устно считают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Разные варианты ответов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1C5073" w:rsidRPr="00BD5F2A" w:rsidRDefault="001C507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Коммуникативные: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планирование учебного сотрудничества с учителем и сверстниками;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Познавательные: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самостоятельное выделение и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формулирование познавательной цели.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Логические: –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формулирование проблемы.</w:t>
            </w:r>
          </w:p>
        </w:tc>
      </w:tr>
      <w:tr w:rsidR="009A6FC3" w:rsidRPr="00BD5F2A" w:rsidTr="005620B4">
        <w:trPr>
          <w:trHeight w:val="974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FC3" w:rsidRPr="00BD5F2A" w:rsidRDefault="009A6FC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3. Открытие новых знаний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C3" w:rsidRPr="008F6258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>- Что же должно занять центральное место стола? Я вам дам подсказку:</w:t>
            </w:r>
          </w:p>
          <w:p w:rsidR="009A6FC3" w:rsidRPr="008F6258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 xml:space="preserve">Я захотел устроить бал, </w:t>
            </w:r>
          </w:p>
          <w:p w:rsidR="009A6FC3" w:rsidRPr="008F6258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>И я гостей к себе …</w:t>
            </w:r>
          </w:p>
          <w:p w:rsidR="009A6FC3" w:rsidRPr="008F6258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>Купил муки, купил творог,</w:t>
            </w:r>
          </w:p>
          <w:p w:rsidR="009A6FC3" w:rsidRPr="008F6258" w:rsidRDefault="009A6FC3" w:rsidP="00BD5F2A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>Испёк рассыпчатый … (пирог)</w:t>
            </w:r>
          </w:p>
          <w:p w:rsidR="00926D36" w:rsidRPr="008F6258" w:rsidRDefault="00926D36" w:rsidP="00926D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shd w:val="clear" w:color="auto" w:fill="FFFFFF"/>
              </w:rPr>
            </w:pPr>
            <w:r w:rsidRPr="008F6258">
              <w:rPr>
                <w:shd w:val="clear" w:color="auto" w:fill="FFFFFF"/>
              </w:rPr>
              <w:t>- Сегодня мы тоже будем угощать гостей пирогом.</w:t>
            </w:r>
          </w:p>
          <w:p w:rsidR="00926D36" w:rsidRPr="008F6258" w:rsidRDefault="00926D36" w:rsidP="00926D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shd w:val="clear" w:color="auto" w:fill="FFFFFF"/>
              </w:rPr>
            </w:pPr>
            <w:r w:rsidRPr="008F6258">
              <w:rPr>
                <w:shd w:val="clear" w:color="auto" w:fill="FFFFFF"/>
              </w:rPr>
              <w:lastRenderedPageBreak/>
              <w:t>- У нас 1 пирог, а гостей 10. Как же нам быть? Правильно, разделим пирог на 10 частей. А какие при этом должны быть части?</w:t>
            </w:r>
          </w:p>
          <w:p w:rsidR="00B8666A" w:rsidRPr="008F6258" w:rsidRDefault="00926D36" w:rsidP="00926D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shd w:val="clear" w:color="auto" w:fill="FFFFFF"/>
              </w:rPr>
            </w:pPr>
            <w:r w:rsidRPr="008F6258">
              <w:rPr>
                <w:shd w:val="clear" w:color="auto" w:fill="FFFFFF"/>
              </w:rPr>
              <w:t>– Значит, пирог состоит из равных кусков. Мы можем назвать кусок по-другому доля.</w:t>
            </w:r>
            <w:r w:rsidRPr="008F6258">
              <w:br/>
            </w:r>
            <w:r w:rsidR="00B2269D" w:rsidRPr="008F6258">
              <w:rPr>
                <w:shd w:val="clear" w:color="auto" w:fill="FFFFFF"/>
              </w:rPr>
              <w:t>– А какие кус</w:t>
            </w:r>
            <w:r w:rsidRPr="008F6258">
              <w:rPr>
                <w:shd w:val="clear" w:color="auto" w:fill="FFFFFF"/>
              </w:rPr>
              <w:t>ки или доли в пироге? (равные)</w:t>
            </w:r>
            <w:r w:rsidRPr="008F6258">
              <w:br/>
            </w:r>
            <w:r w:rsidRPr="008F6258">
              <w:rPr>
                <w:shd w:val="clear" w:color="auto" w:fill="FFFFFF"/>
              </w:rPr>
              <w:t>– Значит, что такое доли? (Доли – это равные части)</w:t>
            </w:r>
            <w:r w:rsidRPr="008F6258">
              <w:br/>
            </w:r>
            <w:r w:rsidRPr="008F6258">
              <w:rPr>
                <w:shd w:val="clear" w:color="auto" w:fill="FFFFFF"/>
              </w:rPr>
              <w:t xml:space="preserve">– </w:t>
            </w:r>
            <w:r w:rsidR="00052B36" w:rsidRPr="008F6258">
              <w:rPr>
                <w:shd w:val="clear" w:color="auto" w:fill="FFFFFF"/>
              </w:rPr>
              <w:t>Давайте ещё раз скажем, н</w:t>
            </w:r>
            <w:r w:rsidRPr="008F6258">
              <w:rPr>
                <w:shd w:val="clear" w:color="auto" w:fill="FFFFFF"/>
              </w:rPr>
              <w:t>а сколько частей надо разделить пирог, чтобы все гости получили поровну? (на десять). (Учитель разрезает пирог).</w:t>
            </w:r>
            <w:r w:rsidRPr="008F6258">
              <w:br/>
            </w:r>
            <w:r w:rsidRPr="008F6258">
              <w:rPr>
                <w:shd w:val="clear" w:color="auto" w:fill="FFFFFF"/>
              </w:rPr>
              <w:t>– Какую часть получит каждый? (одну десятую)</w:t>
            </w:r>
          </w:p>
          <w:p w:rsidR="00B8666A" w:rsidRPr="008F6258" w:rsidRDefault="00B8666A" w:rsidP="00926D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shd w:val="clear" w:color="auto" w:fill="FFFFFF"/>
              </w:rPr>
            </w:pPr>
            <w:r w:rsidRPr="008F6258">
              <w:rPr>
                <w:shd w:val="clear" w:color="auto" w:fill="FFFFFF"/>
              </w:rPr>
              <w:t>- Тогда каждому гостю достанется одна десятая часть торта</w:t>
            </w:r>
          </w:p>
          <w:p w:rsidR="00926D36" w:rsidRPr="008F6258" w:rsidRDefault="00926D36" w:rsidP="00926D36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Чтобы доли можно было записать, придумали такое математическое понятие, как </w:t>
            </w:r>
            <w:r w:rsidRPr="008F6258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обыкновенная дробь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52B36" w:rsidRPr="008F6258" w:rsidRDefault="00926D36" w:rsidP="00052B3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</w:pPr>
            <w:r w:rsidRPr="008F6258">
              <w:t xml:space="preserve">- </w:t>
            </w:r>
            <w:r w:rsidR="000449A6" w:rsidRPr="008F6258">
              <w:t xml:space="preserve">Как же нам, тогда записать данную дробь? </w:t>
            </w:r>
            <w:r w:rsidRPr="008F6258">
              <w:t xml:space="preserve">Для записи любой дроби  используют горизонтальную чёрточку. Её называют дробной чертой.  Дробная черта обозначает деление </w:t>
            </w:r>
            <w:r w:rsidR="006504C0">
              <w:t>(слайд 4).</w:t>
            </w:r>
          </w:p>
          <w:p w:rsidR="00926D36" w:rsidRPr="008F6258" w:rsidRDefault="00052B36" w:rsidP="000449A6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rPr>
                <w:shd w:val="clear" w:color="auto" w:fill="FFFFFF"/>
              </w:rPr>
            </w:pPr>
            <w:r w:rsidRPr="008F6258">
              <w:rPr>
                <w:shd w:val="clear" w:color="auto" w:fill="FFFFFF"/>
              </w:rPr>
              <w:t>- А если двое гостей не любят сладкого, тогда сколько</w:t>
            </w:r>
            <w:r w:rsidR="000449A6" w:rsidRPr="008F6258">
              <w:rPr>
                <w:shd w:val="clear" w:color="auto" w:fill="FFFFFF"/>
              </w:rPr>
              <w:t xml:space="preserve"> пирога</w:t>
            </w:r>
            <w:r w:rsidRPr="008F6258">
              <w:rPr>
                <w:shd w:val="clear" w:color="auto" w:fill="FFFFFF"/>
              </w:rPr>
              <w:t xml:space="preserve"> достанется сладкоежке?</w:t>
            </w:r>
          </w:p>
          <w:p w:rsidR="00926D36" w:rsidRPr="008F6258" w:rsidRDefault="00926D36" w:rsidP="00926D36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Откройте учебник на странице 171. На слайде вы видите вопросы, давайте найдем ответы на них</w:t>
            </w:r>
            <w:r w:rsidR="006504C0">
              <w:rPr>
                <w:rFonts w:ascii="Times New Roman" w:hAnsi="Times New Roman" w:cs="Times New Roman"/>
                <w:sz w:val="24"/>
                <w:szCs w:val="24"/>
              </w:rPr>
              <w:t xml:space="preserve"> (слайд 5)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6D36" w:rsidRPr="008F6258" w:rsidRDefault="00926D36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 Как называют число, записанное над чертой?</w:t>
            </w:r>
          </w:p>
          <w:p w:rsidR="00926D36" w:rsidRPr="008F6258" w:rsidRDefault="00926D36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Как называют число, записанное под чертой?</w:t>
            </w:r>
          </w:p>
          <w:p w:rsidR="00926D36" w:rsidRPr="008F6258" w:rsidRDefault="00926D36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показывает знаменатель?</w:t>
            </w:r>
          </w:p>
          <w:p w:rsidR="00926D36" w:rsidRPr="008F6258" w:rsidRDefault="00926D36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Что показывает числитель? </w:t>
            </w:r>
          </w:p>
          <w:p w:rsidR="00B970AD" w:rsidRPr="008F6258" w:rsidRDefault="00B970AD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При чтении дробей надо помнить: числитель дроби – количественное числительное женского рода – сколько? (одна, две, восемь), а знаменатель – порядковое числительное, которое отвечает на вопрос какая, каких</w:t>
            </w:r>
            <w:r w:rsidR="006504C0">
              <w:rPr>
                <w:rFonts w:ascii="Times New Roman" w:hAnsi="Times New Roman" w:cs="Times New Roman"/>
                <w:sz w:val="24"/>
                <w:szCs w:val="24"/>
              </w:rPr>
              <w:t xml:space="preserve"> (слайд 6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8666A" w:rsidRPr="008F6258" w:rsidRDefault="00B8666A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Дроби можно еще изображать на координатном луче. </w:t>
            </w:r>
          </w:p>
          <w:p w:rsidR="00B8666A" w:rsidRPr="008F6258" w:rsidRDefault="00B8666A" w:rsidP="008F6258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Перед вами координатный луч, единичный отрезок ОА разделен на 5 равных частей. </w:t>
            </w:r>
          </w:p>
          <w:p w:rsidR="00B8666A" w:rsidRPr="008F6258" w:rsidRDefault="00B8666A" w:rsidP="00B8666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Какую же часть единичного отрезка ОА составляет отрезок ОВ? </w:t>
            </w:r>
          </w:p>
          <w:p w:rsidR="00B8666A" w:rsidRPr="008F6258" w:rsidRDefault="00B8666A" w:rsidP="00B8666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Число 2/5 называют координатой точки В и  записывают В (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8666A" w:rsidRPr="008F6258" w:rsidRDefault="00B8666A" w:rsidP="00052B36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Назовите координату точки С</w:t>
            </w:r>
            <w:r w:rsidR="006504C0">
              <w:rPr>
                <w:rFonts w:ascii="Times New Roman" w:hAnsi="Times New Roman" w:cs="Times New Roman"/>
                <w:sz w:val="24"/>
                <w:szCs w:val="24"/>
              </w:rPr>
              <w:t xml:space="preserve"> (слайд 7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C3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Отвечают на вопросы</w:t>
            </w: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2B36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2B36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2B36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2B36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52B36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052B3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Выполняют практическую часть работы</w:t>
            </w: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970AD" w:rsidRPr="00BD5F2A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Работа по учебнику, ответы на вопросы</w:t>
            </w:r>
          </w:p>
          <w:p w:rsidR="00B970AD" w:rsidRDefault="00B970A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449A6" w:rsidRDefault="000449A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449A6" w:rsidRDefault="000449A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449A6" w:rsidRDefault="000449A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449A6" w:rsidRPr="00BD5F2A" w:rsidRDefault="000449A6" w:rsidP="000449A6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З</w:t>
            </w:r>
            <w:r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аписывают</w:t>
            </w:r>
          </w:p>
          <w:p w:rsidR="000449A6" w:rsidRPr="00BD5F2A" w:rsidRDefault="000449A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FC3" w:rsidRPr="00BD5F2A" w:rsidRDefault="009A6FC3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B970AD" w:rsidP="00B970AD">
            <w:pPr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bookmarkStart w:id="1" w:name="Этап5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Первичное закрепление 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AD" w:rsidRPr="008F6258" w:rsidRDefault="00B970AD" w:rsidP="00B970AD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 А чтобы гости не испачкались, на столе должны быть салфетки. Т.к. приобрести мы их забыли, тогда сделаем сами. Возьмите лист бумаги. Сложим его пополам и развернем. Линия сгиба разделила листок на две равные части.  Одна из этих частей – это ½ часть или ½ доля листа. - Долю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 в математике принято еще называть половиной</w:t>
            </w:r>
            <w:r w:rsidR="00B2269D" w:rsidRPr="008F6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0AD" w:rsidRPr="008F6258" w:rsidRDefault="00B970AD" w:rsidP="00B970AD">
            <w:pPr>
              <w:pStyle w:val="western"/>
              <w:shd w:val="clear" w:color="auto" w:fill="FFFFFF"/>
              <w:spacing w:before="0" w:beforeAutospacing="0" w:after="0" w:afterAutospacing="0" w:line="360" w:lineRule="auto"/>
              <w:ind w:left="75" w:firstLine="142"/>
              <w:contextualSpacing/>
            </w:pPr>
            <w:r w:rsidRPr="008F6258">
              <w:t xml:space="preserve">- Самая известная из долей – это, конечно, половина. Слова с приставкой «пол» можно услышать часто. </w:t>
            </w:r>
            <w:r w:rsidR="00052B36" w:rsidRPr="008F6258">
              <w:t>Назовите,</w:t>
            </w:r>
            <w:r w:rsidRPr="008F6258">
              <w:t xml:space="preserve"> </w:t>
            </w:r>
            <w:r w:rsidR="00052B36" w:rsidRPr="008F6258">
              <w:t>пожалуйста,</w:t>
            </w:r>
            <w:r w:rsidRPr="008F6258">
              <w:t xml:space="preserve"> слова с приставкой «пол»</w:t>
            </w:r>
          </w:p>
          <w:p w:rsidR="00B970AD" w:rsidRPr="008F6258" w:rsidRDefault="000449A6" w:rsidP="00B970AD">
            <w:pPr>
              <w:pStyle w:val="western"/>
              <w:shd w:val="clear" w:color="auto" w:fill="FFFFFF"/>
              <w:spacing w:before="0" w:beforeAutospacing="0" w:after="0" w:afterAutospacing="0" w:line="360" w:lineRule="auto"/>
              <w:ind w:left="75" w:firstLine="142"/>
              <w:contextualSpacing/>
            </w:pPr>
            <w:r w:rsidRPr="008F6258">
              <w:t xml:space="preserve">- Теперь сложим лист ещё пополам. </w:t>
            </w:r>
            <w:r w:rsidR="00B970AD" w:rsidRPr="008F6258">
              <w:t xml:space="preserve"> Линии сгиба разделили лист на </w:t>
            </w:r>
            <w:r w:rsidR="00B970AD" w:rsidRPr="008F6258">
              <w:lastRenderedPageBreak/>
              <w:t xml:space="preserve">4 равные части. Каждая -это 1/4 часть или ¼ доля листа. </w:t>
            </w:r>
          </w:p>
          <w:p w:rsidR="00B970AD" w:rsidRPr="008F6258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Долю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  <w:lang w:eastAsia="ar-SA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ar-SA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lang w:eastAsia="ar-SA"/>
                    </w:rPr>
                    <m:t>4</m:t>
                  </m:r>
                </m:den>
              </m:f>
            </m:oMath>
            <w:r w:rsidRPr="008F6258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 в   математике принято называть четверть</w:t>
            </w:r>
          </w:p>
          <w:p w:rsidR="00B970AD" w:rsidRPr="008F6258" w:rsidRDefault="00B970AD" w:rsidP="00B970AD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Скажите, когда мы говорим четверть? </w:t>
            </w:r>
          </w:p>
          <w:p w:rsidR="00B970AD" w:rsidRPr="008F6258" w:rsidRDefault="00B970AD" w:rsidP="00B970AD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Название дроби зависит от того, на сколько равных частей разделили единицу.</w:t>
            </w:r>
          </w:p>
          <w:p w:rsidR="000449A6" w:rsidRPr="008F6258" w:rsidRDefault="003B321F" w:rsidP="000449A6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выполним такое задание. Я диктую вам дроби, а вы должны их записать. </w:t>
            </w:r>
            <w:r w:rsidR="000449A6" w:rsidRPr="008F6258">
              <w:rPr>
                <w:rFonts w:ascii="Times New Roman" w:hAnsi="Times New Roman" w:cs="Times New Roman"/>
                <w:sz w:val="24"/>
                <w:szCs w:val="24"/>
              </w:rPr>
              <w:t>1 ученик</w:t>
            </w: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 xml:space="preserve"> у доски, остальные в тетрадях.</w:t>
            </w:r>
          </w:p>
          <w:p w:rsidR="00C8458D" w:rsidRPr="008F6258" w:rsidRDefault="000449A6" w:rsidP="003B321F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258">
              <w:rPr>
                <w:rFonts w:ascii="Times New Roman" w:hAnsi="Times New Roman" w:cs="Times New Roman"/>
                <w:sz w:val="24"/>
                <w:szCs w:val="24"/>
              </w:rPr>
              <w:t>- Запишите дроби: 2\5; 3\4; 7\12; 5\13; 4\21; 1\2; 1\4; 1\3, 2\4, 3\6.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0449A6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Выполняют практическую часть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58D" w:rsidRPr="00B8666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полчаса, полкилометра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Учебная четверть, </w:t>
            </w:r>
            <w:r w:rsidRPr="00BD5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четверть часа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0AD" w:rsidRPr="00BD5F2A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Регулятивные: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выделение и осознание того, что усвоено, что ещё подлежит усвоению</w:t>
            </w:r>
          </w:p>
          <w:p w:rsidR="00B970AD" w:rsidRPr="00BD5F2A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Предметные: </w:t>
            </w:r>
            <w:r w:rsidRPr="00BD5F2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формирование навыков построения математических моделей и решения </w:t>
            </w:r>
            <w:r w:rsidRPr="00BD5F2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практических задач.</w:t>
            </w:r>
          </w:p>
          <w:p w:rsidR="00B970AD" w:rsidRPr="00BD5F2A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Личностные.</w:t>
            </w:r>
          </w:p>
          <w:p w:rsidR="00C8458D" w:rsidRPr="00BD5F2A" w:rsidRDefault="00B970AD" w:rsidP="00B970AD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навыков взаимопроверки и самооценки.</w:t>
            </w: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052B36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</w:rPr>
              <w:t>. Физкультминутка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Испечем пирог мы пышный,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встали на цыпочки, потянули руки вверх и развели в стороны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Получился он отличный!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руки вперед, показываем жест, обозначающий, что все  у нас хорошо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А теперь, давайте смело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шаг на месте, вокруг себя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Превратим его  в шедевр!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шаг на месте, вокруг себя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Тортик мы украсить можем,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развели руки в стороны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Здесь, мы вишенку положим,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протянули  ручки, с наклоном корпуса,  вперед</w:t>
            </w:r>
            <w:r>
              <w:rPr>
                <w:color w:val="181818"/>
              </w:rPr>
              <w:t>)  </w:t>
            </w:r>
            <w:r>
              <w:rPr>
                <w:color w:val="181818"/>
              </w:rPr>
              <w:br/>
              <w:t>Кремом мы  оформим бок,</w:t>
            </w:r>
          </w:p>
          <w:p w:rsidR="000160F0" w:rsidRDefault="000160F0" w:rsidP="000160F0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руки в бок</w:t>
            </w:r>
            <w:r w:rsidR="00DE17DF">
              <w:rPr>
                <w:rStyle w:val="ae"/>
                <w:color w:val="181818"/>
              </w:rPr>
              <w:t>, и наклонные движения влево, в</w:t>
            </w:r>
            <w:r>
              <w:rPr>
                <w:rStyle w:val="ae"/>
                <w:color w:val="181818"/>
              </w:rPr>
              <w:t>право</w:t>
            </w:r>
            <w:r>
              <w:rPr>
                <w:color w:val="181818"/>
              </w:rPr>
              <w:t>)</w:t>
            </w:r>
            <w:r>
              <w:rPr>
                <w:color w:val="181818"/>
              </w:rPr>
              <w:br/>
              <w:t>Всем спасибо, кто помог!</w:t>
            </w:r>
          </w:p>
          <w:p w:rsidR="00C8458D" w:rsidRPr="00DE17DF" w:rsidRDefault="000160F0" w:rsidP="00DE17DF">
            <w:pPr>
              <w:pStyle w:val="a3"/>
              <w:shd w:val="clear" w:color="auto" w:fill="FFFFFF"/>
              <w:spacing w:before="0" w:beforeAutospacing="0" w:after="0" w:afterAutospacing="0" w:line="210" w:lineRule="atLeast"/>
              <w:jc w:val="center"/>
              <w:rPr>
                <w:rFonts w:ascii="Arial" w:hAnsi="Arial" w:cs="Arial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(</w:t>
            </w:r>
            <w:r>
              <w:rPr>
                <w:rStyle w:val="ae"/>
                <w:color w:val="181818"/>
              </w:rPr>
              <w:t>поклонились до земли</w:t>
            </w:r>
            <w:r>
              <w:rPr>
                <w:color w:val="181818"/>
              </w:rPr>
              <w:t>)</w:t>
            </w:r>
            <w:r w:rsidR="00BD075E">
              <w:rPr>
                <w:color w:val="181818"/>
              </w:rPr>
              <w:t xml:space="preserve"> (слайд 16)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Повторяют за учителем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Личностные: </w:t>
            </w:r>
            <w:r w:rsidRPr="00BD5F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забота о своём здоровье.</w:t>
            </w: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052B36" w:rsidP="00B8666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DE17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8666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Вовлечение в систему знаний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66A" w:rsidRDefault="00B8666A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 наш чай закипает, выполним упражнения из учебника.</w:t>
            </w:r>
          </w:p>
          <w:p w:rsidR="00C8458D" w:rsidRPr="00BD5F2A" w:rsidRDefault="00C8458D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- В учебни</w:t>
            </w:r>
            <w:r w:rsidR="003B321F">
              <w:rPr>
                <w:rFonts w:ascii="Times New Roman" w:hAnsi="Times New Roman" w:cs="Times New Roman"/>
                <w:sz w:val="24"/>
                <w:szCs w:val="24"/>
              </w:rPr>
              <w:t>ке на стр. 173 находим №</w:t>
            </w: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 676. Запишите дробью, какая </w:t>
            </w:r>
            <w:r w:rsidRPr="00BD5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ф</w:t>
            </w:r>
            <w:r w:rsidR="00DE17DF">
              <w:rPr>
                <w:rFonts w:ascii="Times New Roman" w:hAnsi="Times New Roman" w:cs="Times New Roman"/>
                <w:sz w:val="24"/>
                <w:szCs w:val="24"/>
              </w:rPr>
              <w:t>игуры на рисунке 189 закрашена (у доски).</w:t>
            </w:r>
          </w:p>
          <w:p w:rsidR="00C8458D" w:rsidRDefault="003B321F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№675 (самостоятельно с последующей  проверкой).</w:t>
            </w:r>
          </w:p>
          <w:p w:rsidR="003B321F" w:rsidRDefault="003B321F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21F" w:rsidRPr="00BD5F2A" w:rsidRDefault="00B63EAB" w:rsidP="00BD5F2A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Ну, вот чай готов! Пора садиться, гости собрались. А это вы и есть. Но сначала вспомним, как должны вести себя в гостях?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3B321F" w:rsidRDefault="003B321F" w:rsidP="003B321F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</w:t>
            </w:r>
            <w:r w:rsidR="00C8458D"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ыполняют задание, 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 читают полученные 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DE17DF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Коммуникативные</w:t>
            </w:r>
            <w:r w:rsidRPr="00BD5F2A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: работа в парах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Регулятивные: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контроль, оценка, выделение и осознание того, что усвоено, что ещё подлежит усвоению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Предметные: </w:t>
            </w:r>
            <w:r w:rsidRPr="00BD5F2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развитие представлений о дроби, умение применять изученный материал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Личностные.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навыков взаимопроверки и самооценки.</w:t>
            </w: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3B321F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7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Подведение итогов урока. 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- Приведите примеры обыкновенных дробей. </w:t>
            </w:r>
          </w:p>
          <w:p w:rsidR="00C8458D" w:rsidRPr="00BD5F2A" w:rsidRDefault="00C8458D" w:rsidP="00BD5F2A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- Как называется число, которое пишут над дробной чертой? </w:t>
            </w:r>
          </w:p>
          <w:p w:rsidR="00C8458D" w:rsidRPr="00BD5F2A" w:rsidRDefault="003B321F" w:rsidP="003B321F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теперь, оценим каждого из вас. На доске вы видите ваши фамилии. Напротив каждой фамилии выставляем объективные оценки.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А итоговую оценку вы увидите в дневнике.ру.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Отвечают на вопросы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Коммуникативные: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умение с достаточной полнотой и точностью выражать свои мысли;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Регулятивные: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планирование,  контроль, оценка, коррекция, выделение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осознание того, что усвоено, что ещё подлежит усвоению</w:t>
            </w:r>
          </w:p>
          <w:p w:rsidR="00C8458D" w:rsidRPr="00BD5F2A" w:rsidRDefault="00C8458D" w:rsidP="00BD5F2A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Познавательные: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структурировать знания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Личностные: </w:t>
            </w: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смыслообразование.</w:t>
            </w: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B63EAB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8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Домашнее задание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8666A">
            <w:pPr>
              <w:widowControl w:val="0"/>
              <w:tabs>
                <w:tab w:val="left" w:pos="2869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 xml:space="preserve">§25, </w:t>
            </w:r>
            <w:r w:rsidR="00B8666A">
              <w:rPr>
                <w:rFonts w:ascii="Times New Roman" w:hAnsi="Times New Roman" w:cs="Times New Roman"/>
                <w:sz w:val="24"/>
                <w:szCs w:val="24"/>
              </w:rPr>
              <w:t>придумать задачу в продолжении нашей темы</w:t>
            </w:r>
            <w:r w:rsidR="006504C0">
              <w:rPr>
                <w:rFonts w:ascii="Times New Roman" w:hAnsi="Times New Roman" w:cs="Times New Roman"/>
                <w:sz w:val="24"/>
                <w:szCs w:val="24"/>
              </w:rPr>
              <w:t xml:space="preserve"> (слайд 8)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Запись домашнего задания</w:t>
            </w:r>
          </w:p>
        </w:tc>
        <w:tc>
          <w:tcPr>
            <w:tcW w:w="86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8458D" w:rsidRPr="00BD5F2A" w:rsidTr="005620B4">
        <w:trPr>
          <w:trHeight w:val="12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B63EAB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Рефлексия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tabs>
                <w:tab w:val="left" w:pos="2869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Ребята, перед вами лежат сигнальные круги, подумайте и поднимите тот, который отражает ваше состояние в конце урока:</w:t>
            </w:r>
          </w:p>
          <w:p w:rsidR="00C8458D" w:rsidRPr="00BD5F2A" w:rsidRDefault="00C8458D" w:rsidP="00BD5F2A">
            <w:pPr>
              <w:tabs>
                <w:tab w:val="left" w:pos="2869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- Зеленый – урок прошёл  полезно, плодотворно, я все понял;</w:t>
            </w:r>
          </w:p>
          <w:p w:rsidR="00C8458D" w:rsidRPr="00BD5F2A" w:rsidRDefault="00C8458D" w:rsidP="00BD5F2A">
            <w:pPr>
              <w:tabs>
                <w:tab w:val="left" w:pos="2869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</w:rPr>
              <w:t>- Желтый – урок прошёл довольно неплохо, но надо еще раз прочитать;</w:t>
            </w:r>
          </w:p>
          <w:p w:rsidR="00B8666A" w:rsidRPr="00BD5F2A" w:rsidRDefault="00340103" w:rsidP="00340103">
            <w:pPr>
              <w:shd w:val="clear" w:color="auto" w:fill="FFFFFF"/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Красный– не </w:t>
            </w:r>
            <w:r w:rsidR="00C8458D" w:rsidRPr="00BD5F2A">
              <w:rPr>
                <w:rFonts w:ascii="Times New Roman" w:hAnsi="Times New Roman" w:cs="Times New Roman"/>
                <w:sz w:val="24"/>
                <w:szCs w:val="24"/>
              </w:rPr>
              <w:t>совсем удовлетворён уроком, ничего не понял, нужна помощь</w:t>
            </w:r>
            <w:r w:rsidR="006504C0">
              <w:rPr>
                <w:rFonts w:ascii="Times New Roman" w:hAnsi="Times New Roman" w:cs="Times New Roman"/>
                <w:sz w:val="24"/>
                <w:szCs w:val="24"/>
              </w:rPr>
              <w:t xml:space="preserve"> (слайд 9</w:t>
            </w:r>
            <w:r w:rsidR="00BD07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6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D" w:rsidRPr="00BD5F2A" w:rsidRDefault="00C8458D" w:rsidP="00BD5F2A">
            <w:pPr>
              <w:tabs>
                <w:tab w:val="left" w:pos="0"/>
              </w:tabs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D5F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окончании  урока дети поднимают сигнальные круги</w:t>
            </w:r>
          </w:p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D" w:rsidRPr="00BD5F2A" w:rsidRDefault="00C8458D" w:rsidP="00BD5F2A">
            <w:pPr>
              <w:snapToGrid w:val="0"/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E47FA6" w:rsidRPr="00BD5F2A" w:rsidRDefault="00E47FA6" w:rsidP="00BD5F2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E47FA6" w:rsidRPr="00BD5F2A" w:rsidSect="00AB705E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08" w:rsidRDefault="005E6208" w:rsidP="001166C9">
      <w:pPr>
        <w:spacing w:after="0" w:line="240" w:lineRule="auto"/>
      </w:pPr>
      <w:r>
        <w:separator/>
      </w:r>
    </w:p>
  </w:endnote>
  <w:endnote w:type="continuationSeparator" w:id="0">
    <w:p w:rsidR="005E6208" w:rsidRDefault="005E6208" w:rsidP="0011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5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48102"/>
      <w:docPartObj>
        <w:docPartGallery w:val="Page Numbers (Bottom of Page)"/>
        <w:docPartUnique/>
      </w:docPartObj>
    </w:sdtPr>
    <w:sdtEndPr/>
    <w:sdtContent>
      <w:p w:rsidR="00B8666A" w:rsidRDefault="005E6208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4D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8666A" w:rsidRDefault="00B8666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08" w:rsidRDefault="005E6208" w:rsidP="001166C9">
      <w:pPr>
        <w:spacing w:after="0" w:line="240" w:lineRule="auto"/>
      </w:pPr>
      <w:r>
        <w:separator/>
      </w:r>
    </w:p>
  </w:footnote>
  <w:footnote w:type="continuationSeparator" w:id="0">
    <w:p w:rsidR="005E6208" w:rsidRDefault="005E6208" w:rsidP="00116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D51DD"/>
    <w:multiLevelType w:val="hybridMultilevel"/>
    <w:tmpl w:val="A4CA52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2C23BA"/>
    <w:multiLevelType w:val="hybridMultilevel"/>
    <w:tmpl w:val="0EF2AA7C"/>
    <w:lvl w:ilvl="0" w:tplc="19425A3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DF4294"/>
    <w:multiLevelType w:val="hybridMultilevel"/>
    <w:tmpl w:val="0AF81A7C"/>
    <w:lvl w:ilvl="0" w:tplc="0419000D">
      <w:start w:val="1"/>
      <w:numFmt w:val="bullet"/>
      <w:lvlText w:val=""/>
      <w:lvlJc w:val="left"/>
      <w:pPr>
        <w:ind w:left="9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40B10C5F"/>
    <w:multiLevelType w:val="hybridMultilevel"/>
    <w:tmpl w:val="9D707B36"/>
    <w:lvl w:ilvl="0" w:tplc="ADECC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843BE"/>
    <w:multiLevelType w:val="hybridMultilevel"/>
    <w:tmpl w:val="353474B8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5551261"/>
    <w:multiLevelType w:val="hybridMultilevel"/>
    <w:tmpl w:val="9E1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ED"/>
    <w:rsid w:val="00015C16"/>
    <w:rsid w:val="000160F0"/>
    <w:rsid w:val="00037751"/>
    <w:rsid w:val="000449A6"/>
    <w:rsid w:val="00052B36"/>
    <w:rsid w:val="000C5DA9"/>
    <w:rsid w:val="00104B9E"/>
    <w:rsid w:val="001166C9"/>
    <w:rsid w:val="00160E4E"/>
    <w:rsid w:val="001C5073"/>
    <w:rsid w:val="001D314B"/>
    <w:rsid w:val="00222CB8"/>
    <w:rsid w:val="002F324F"/>
    <w:rsid w:val="00340103"/>
    <w:rsid w:val="00356544"/>
    <w:rsid w:val="003A0995"/>
    <w:rsid w:val="003B321F"/>
    <w:rsid w:val="003C00B3"/>
    <w:rsid w:val="003C5172"/>
    <w:rsid w:val="00511861"/>
    <w:rsid w:val="005620B4"/>
    <w:rsid w:val="0058084C"/>
    <w:rsid w:val="005860C6"/>
    <w:rsid w:val="005A7782"/>
    <w:rsid w:val="005E2AC3"/>
    <w:rsid w:val="005E6208"/>
    <w:rsid w:val="006504C0"/>
    <w:rsid w:val="006A76F0"/>
    <w:rsid w:val="006F37FA"/>
    <w:rsid w:val="006F3C9E"/>
    <w:rsid w:val="0071053B"/>
    <w:rsid w:val="007430F2"/>
    <w:rsid w:val="007850C7"/>
    <w:rsid w:val="00881E29"/>
    <w:rsid w:val="0088208D"/>
    <w:rsid w:val="008E796D"/>
    <w:rsid w:val="008F6258"/>
    <w:rsid w:val="00902CA1"/>
    <w:rsid w:val="009076A3"/>
    <w:rsid w:val="00926D36"/>
    <w:rsid w:val="009979EC"/>
    <w:rsid w:val="009A6FC3"/>
    <w:rsid w:val="009E1543"/>
    <w:rsid w:val="00A36DE4"/>
    <w:rsid w:val="00A37770"/>
    <w:rsid w:val="00A54683"/>
    <w:rsid w:val="00A74DB8"/>
    <w:rsid w:val="00AB705E"/>
    <w:rsid w:val="00AE6472"/>
    <w:rsid w:val="00AF0CA9"/>
    <w:rsid w:val="00B2269D"/>
    <w:rsid w:val="00B63EAB"/>
    <w:rsid w:val="00B8666A"/>
    <w:rsid w:val="00B970AD"/>
    <w:rsid w:val="00BD075E"/>
    <w:rsid w:val="00BD5F2A"/>
    <w:rsid w:val="00BD6CEB"/>
    <w:rsid w:val="00BE2478"/>
    <w:rsid w:val="00C0507E"/>
    <w:rsid w:val="00C8458D"/>
    <w:rsid w:val="00CA41BF"/>
    <w:rsid w:val="00CE7BE2"/>
    <w:rsid w:val="00CF7133"/>
    <w:rsid w:val="00CF7C75"/>
    <w:rsid w:val="00D04DA0"/>
    <w:rsid w:val="00D9335C"/>
    <w:rsid w:val="00DA0ED4"/>
    <w:rsid w:val="00DE17DF"/>
    <w:rsid w:val="00E144E9"/>
    <w:rsid w:val="00E47FA6"/>
    <w:rsid w:val="00E53804"/>
    <w:rsid w:val="00E64011"/>
    <w:rsid w:val="00EA0A5D"/>
    <w:rsid w:val="00EA2004"/>
    <w:rsid w:val="00EE73AE"/>
    <w:rsid w:val="00F176A7"/>
    <w:rsid w:val="00F25C80"/>
    <w:rsid w:val="00F45F3D"/>
    <w:rsid w:val="00F60497"/>
    <w:rsid w:val="00F77486"/>
    <w:rsid w:val="00F94EED"/>
    <w:rsid w:val="00FA7168"/>
    <w:rsid w:val="00FB073A"/>
    <w:rsid w:val="00FC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ADA46-DEE5-4182-9ED1-C61A1342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E47FA6"/>
    <w:pPr>
      <w:keepNext/>
      <w:suppressAutoHyphens/>
      <w:spacing w:after="0" w:line="240" w:lineRule="auto"/>
      <w:jc w:val="center"/>
      <w:outlineLvl w:val="2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F94EE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94EED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9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4EE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EED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1861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511861"/>
    <w:rPr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11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166C9"/>
  </w:style>
  <w:style w:type="paragraph" w:styleId="ab">
    <w:name w:val="footer"/>
    <w:basedOn w:val="a"/>
    <w:link w:val="ac"/>
    <w:uiPriority w:val="99"/>
    <w:unhideWhenUsed/>
    <w:rsid w:val="00116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66C9"/>
  </w:style>
  <w:style w:type="character" w:customStyle="1" w:styleId="30">
    <w:name w:val="Заголовок 3 Знак"/>
    <w:basedOn w:val="a0"/>
    <w:link w:val="3"/>
    <w:semiHidden/>
    <w:rsid w:val="00E47FA6"/>
    <w:rPr>
      <w:rFonts w:ascii="Tahoma" w:eastAsia="Times New Roman" w:hAnsi="Tahoma" w:cs="Times New Roman"/>
      <w:b/>
      <w:sz w:val="28"/>
      <w:szCs w:val="20"/>
    </w:rPr>
  </w:style>
  <w:style w:type="character" w:styleId="ad">
    <w:name w:val="Strong"/>
    <w:basedOn w:val="a0"/>
    <w:uiPriority w:val="22"/>
    <w:qFormat/>
    <w:rsid w:val="001C5073"/>
    <w:rPr>
      <w:b/>
      <w:bCs/>
    </w:rPr>
  </w:style>
  <w:style w:type="paragraph" w:customStyle="1" w:styleId="western">
    <w:name w:val="western"/>
    <w:basedOn w:val="a"/>
    <w:rsid w:val="001C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0160F0"/>
    <w:rPr>
      <w:i/>
      <w:iCs/>
    </w:rPr>
  </w:style>
  <w:style w:type="character" w:customStyle="1" w:styleId="ff6">
    <w:name w:val="ff6"/>
    <w:basedOn w:val="a0"/>
    <w:rsid w:val="00B63EAB"/>
  </w:style>
  <w:style w:type="character" w:customStyle="1" w:styleId="fs1">
    <w:name w:val="fs1"/>
    <w:basedOn w:val="a0"/>
    <w:rsid w:val="00B6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8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1528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Школа 4</cp:lastModifiedBy>
  <cp:revision>2</cp:revision>
  <cp:lastPrinted>2021-01-21T09:49:00Z</cp:lastPrinted>
  <dcterms:created xsi:type="dcterms:W3CDTF">2024-05-17T12:42:00Z</dcterms:created>
  <dcterms:modified xsi:type="dcterms:W3CDTF">2024-05-17T12:42:00Z</dcterms:modified>
</cp:coreProperties>
</file>