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0B297" w14:textId="77777777" w:rsidR="000B5E9B" w:rsidRPr="005B518A" w:rsidRDefault="000B5E9B" w:rsidP="000B5E9B">
      <w:pPr>
        <w:pStyle w:val="a-txt"/>
        <w:spacing w:before="0" w:beforeAutospacing="0" w:after="0" w:afterAutospacing="0"/>
        <w:rPr>
          <w:sz w:val="28"/>
          <w:szCs w:val="28"/>
        </w:rPr>
      </w:pPr>
    </w:p>
    <w:p w14:paraId="1C00D350" w14:textId="77777777" w:rsidR="00947F72" w:rsidRDefault="002B4655" w:rsidP="000B5E9B">
      <w:pPr>
        <w:pStyle w:val="a-txt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B518A">
        <w:rPr>
          <w:b/>
          <w:bCs/>
          <w:sz w:val="28"/>
          <w:szCs w:val="28"/>
        </w:rPr>
        <w:t xml:space="preserve">АВТОРСКАЯ </w:t>
      </w:r>
      <w:r w:rsidR="00926B72" w:rsidRPr="005B518A">
        <w:rPr>
          <w:b/>
          <w:bCs/>
          <w:sz w:val="28"/>
          <w:szCs w:val="28"/>
        </w:rPr>
        <w:t>ИГРА «</w:t>
      </w:r>
      <w:r w:rsidRPr="005B518A">
        <w:rPr>
          <w:b/>
          <w:bCs/>
          <w:sz w:val="28"/>
          <w:szCs w:val="28"/>
        </w:rPr>
        <w:t>МУЗЫКАЛЬНАЯ ЛАБОРАТОРИЯ</w:t>
      </w:r>
      <w:r w:rsidR="000A012F" w:rsidRPr="005B518A">
        <w:rPr>
          <w:b/>
          <w:bCs/>
          <w:sz w:val="28"/>
          <w:szCs w:val="28"/>
        </w:rPr>
        <w:t>»</w:t>
      </w:r>
      <w:r w:rsidR="00E34B0F" w:rsidRPr="005B518A">
        <w:rPr>
          <w:b/>
          <w:bCs/>
          <w:sz w:val="28"/>
          <w:szCs w:val="28"/>
        </w:rPr>
        <w:t xml:space="preserve"> </w:t>
      </w:r>
    </w:p>
    <w:p w14:paraId="6F3D620B" w14:textId="3CE4020B" w:rsidR="00E34B0F" w:rsidRPr="005B518A" w:rsidRDefault="002B4655" w:rsidP="000B5E9B">
      <w:pPr>
        <w:pStyle w:val="a-txt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B518A">
        <w:rPr>
          <w:b/>
          <w:bCs/>
          <w:sz w:val="28"/>
          <w:szCs w:val="28"/>
        </w:rPr>
        <w:t xml:space="preserve">КАК </w:t>
      </w:r>
      <w:r w:rsidR="00947F72">
        <w:rPr>
          <w:b/>
          <w:bCs/>
          <w:sz w:val="28"/>
          <w:szCs w:val="28"/>
        </w:rPr>
        <w:t xml:space="preserve">РЕСУРС РАЗВИТИЯ МУЗЫКАЛЬНЫХ И ТВОРЧЕСКИХ СПОСОБНОСТЕЙ ДЕТЕЙ </w:t>
      </w:r>
      <w:r w:rsidR="00E34B0F" w:rsidRPr="005B518A">
        <w:rPr>
          <w:b/>
          <w:bCs/>
          <w:sz w:val="28"/>
          <w:szCs w:val="28"/>
        </w:rPr>
        <w:t xml:space="preserve"> СТАРШЕГО ДОШКОЛЬНОГО </w:t>
      </w:r>
      <w:r w:rsidR="00926B72" w:rsidRPr="005B518A">
        <w:rPr>
          <w:b/>
          <w:bCs/>
          <w:sz w:val="28"/>
          <w:szCs w:val="28"/>
        </w:rPr>
        <w:t>ВОЗРАСТА</w:t>
      </w:r>
      <w:r w:rsidR="00E34B0F" w:rsidRPr="005B518A">
        <w:rPr>
          <w:b/>
          <w:bCs/>
          <w:sz w:val="28"/>
          <w:szCs w:val="28"/>
        </w:rPr>
        <w:t>.</w:t>
      </w:r>
    </w:p>
    <w:p w14:paraId="20E74286" w14:textId="77777777" w:rsidR="00E34B0F" w:rsidRPr="005B518A" w:rsidRDefault="00E34B0F" w:rsidP="000218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EFD257" w14:textId="77777777" w:rsidR="000A012F" w:rsidRPr="005B518A" w:rsidRDefault="00E34B0F" w:rsidP="0002189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B518A">
        <w:rPr>
          <w:rFonts w:ascii="Times New Roman" w:hAnsi="Times New Roman" w:cs="Times New Roman"/>
          <w:b/>
          <w:bCs/>
          <w:sz w:val="28"/>
          <w:szCs w:val="28"/>
        </w:rPr>
        <w:t>Е.В.</w:t>
      </w:r>
      <w:r w:rsidR="000A012F" w:rsidRPr="005B518A">
        <w:rPr>
          <w:rFonts w:ascii="Times New Roman" w:hAnsi="Times New Roman" w:cs="Times New Roman"/>
          <w:b/>
          <w:bCs/>
          <w:sz w:val="28"/>
          <w:szCs w:val="28"/>
        </w:rPr>
        <w:t xml:space="preserve">Жарикова </w:t>
      </w:r>
    </w:p>
    <w:p w14:paraId="25652E45" w14:textId="77777777" w:rsidR="00E34B0F" w:rsidRPr="005B518A" w:rsidRDefault="00E34B0F" w:rsidP="0002189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B518A">
        <w:rPr>
          <w:rFonts w:ascii="Times New Roman" w:hAnsi="Times New Roman" w:cs="Times New Roman"/>
          <w:bCs/>
          <w:sz w:val="28"/>
          <w:szCs w:val="28"/>
        </w:rPr>
        <w:t xml:space="preserve">МБДОУ «Детский сад №290», г. Нижний Новгород </w:t>
      </w:r>
    </w:p>
    <w:p w14:paraId="35ACDEAA" w14:textId="77777777" w:rsidR="00D80966" w:rsidRPr="005B518A" w:rsidRDefault="00D80966" w:rsidP="0002189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3E6F22E" w14:textId="77777777" w:rsidR="000D39FC" w:rsidRPr="005B518A" w:rsidRDefault="00E34B0F" w:rsidP="00D8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59061991"/>
      <w:r w:rsidRPr="005B518A">
        <w:rPr>
          <w:rFonts w:ascii="Times New Roman" w:hAnsi="Times New Roman" w:cs="Times New Roman"/>
          <w:b/>
          <w:sz w:val="24"/>
          <w:szCs w:val="24"/>
        </w:rPr>
        <w:t>Аннотация.</w:t>
      </w:r>
      <w:r w:rsidRPr="005B518A">
        <w:rPr>
          <w:rFonts w:ascii="Times New Roman" w:hAnsi="Times New Roman" w:cs="Times New Roman"/>
          <w:sz w:val="24"/>
          <w:szCs w:val="24"/>
        </w:rPr>
        <w:t xml:space="preserve"> </w:t>
      </w:r>
      <w:r w:rsidR="0081007B" w:rsidRPr="005B518A">
        <w:rPr>
          <w:rFonts w:ascii="Times New Roman" w:hAnsi="Times New Roman" w:cs="Times New Roman"/>
          <w:sz w:val="24"/>
          <w:szCs w:val="24"/>
        </w:rPr>
        <w:t xml:space="preserve">В статье </w:t>
      </w:r>
      <w:r w:rsidR="00F256CE" w:rsidRPr="005B518A">
        <w:rPr>
          <w:rFonts w:ascii="Times New Roman" w:hAnsi="Times New Roman" w:cs="Times New Roman"/>
          <w:sz w:val="24"/>
          <w:szCs w:val="24"/>
        </w:rPr>
        <w:t xml:space="preserve">раскрываются этапы </w:t>
      </w:r>
      <w:r w:rsidR="0081007B" w:rsidRPr="005B518A">
        <w:rPr>
          <w:rFonts w:ascii="Times New Roman" w:hAnsi="Times New Roman" w:cs="Times New Roman"/>
          <w:sz w:val="24"/>
          <w:szCs w:val="24"/>
        </w:rPr>
        <w:t>развити</w:t>
      </w:r>
      <w:r w:rsidR="00F256CE" w:rsidRPr="005B518A">
        <w:rPr>
          <w:rFonts w:ascii="Times New Roman" w:hAnsi="Times New Roman" w:cs="Times New Roman"/>
          <w:sz w:val="24"/>
          <w:szCs w:val="24"/>
        </w:rPr>
        <w:t>я</w:t>
      </w:r>
      <w:r w:rsidR="0081007B" w:rsidRPr="005B518A">
        <w:rPr>
          <w:rFonts w:ascii="Times New Roman" w:hAnsi="Times New Roman" w:cs="Times New Roman"/>
          <w:sz w:val="24"/>
          <w:szCs w:val="24"/>
        </w:rPr>
        <w:t xml:space="preserve"> </w:t>
      </w:r>
      <w:r w:rsidR="00D80966" w:rsidRPr="005B518A">
        <w:rPr>
          <w:rFonts w:ascii="Times New Roman" w:hAnsi="Times New Roman" w:cs="Times New Roman"/>
          <w:sz w:val="24"/>
          <w:szCs w:val="24"/>
        </w:rPr>
        <w:t xml:space="preserve">познавательной </w:t>
      </w:r>
      <w:r w:rsidR="000D39FC" w:rsidRPr="005B518A">
        <w:rPr>
          <w:rFonts w:ascii="Times New Roman" w:hAnsi="Times New Roman" w:cs="Times New Roman"/>
          <w:sz w:val="24"/>
          <w:szCs w:val="24"/>
        </w:rPr>
        <w:t xml:space="preserve">звукотворческой исследовательской активности  детей старшего дошкольного возраста   в области детского музыкального экспериментирования </w:t>
      </w:r>
      <w:r w:rsidR="00F256CE" w:rsidRPr="005B518A">
        <w:rPr>
          <w:rFonts w:ascii="Times New Roman" w:hAnsi="Times New Roman" w:cs="Times New Roman"/>
          <w:sz w:val="24"/>
          <w:szCs w:val="24"/>
        </w:rPr>
        <w:t xml:space="preserve"> </w:t>
      </w:r>
      <w:r w:rsidR="0081007B" w:rsidRPr="005B518A">
        <w:rPr>
          <w:rFonts w:ascii="Times New Roman" w:hAnsi="Times New Roman" w:cs="Times New Roman"/>
          <w:sz w:val="24"/>
          <w:szCs w:val="24"/>
        </w:rPr>
        <w:t xml:space="preserve">средствами </w:t>
      </w:r>
      <w:r w:rsidR="000D39FC" w:rsidRPr="005B518A">
        <w:rPr>
          <w:rStyle w:val="hl"/>
          <w:rFonts w:ascii="Times New Roman" w:hAnsi="Times New Roman" w:cs="Times New Roman"/>
          <w:sz w:val="24"/>
          <w:szCs w:val="24"/>
        </w:rPr>
        <w:t>авторской игры «Музыкальная лаборатория»</w:t>
      </w:r>
      <w:r w:rsidR="00F256CE" w:rsidRPr="005B518A">
        <w:rPr>
          <w:rFonts w:ascii="Times New Roman" w:hAnsi="Times New Roman" w:cs="Times New Roman"/>
          <w:sz w:val="24"/>
          <w:szCs w:val="24"/>
        </w:rPr>
        <w:t xml:space="preserve">, </w:t>
      </w:r>
      <w:r w:rsidR="0081007B" w:rsidRPr="005B518A">
        <w:rPr>
          <w:rFonts w:ascii="Times New Roman" w:hAnsi="Times New Roman" w:cs="Times New Roman"/>
          <w:sz w:val="24"/>
          <w:szCs w:val="24"/>
        </w:rPr>
        <w:t xml:space="preserve"> </w:t>
      </w:r>
      <w:r w:rsidR="00F256CE" w:rsidRPr="005B518A">
        <w:rPr>
          <w:rFonts w:ascii="Times New Roman" w:hAnsi="Times New Roman" w:cs="Times New Roman"/>
          <w:sz w:val="24"/>
          <w:szCs w:val="24"/>
        </w:rPr>
        <w:t>которая</w:t>
      </w:r>
      <w:r w:rsidR="00D80966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6CE" w:rsidRPr="005B518A">
        <w:rPr>
          <w:rFonts w:ascii="Times New Roman" w:hAnsi="Times New Roman" w:cs="Times New Roman"/>
          <w:sz w:val="24"/>
          <w:szCs w:val="24"/>
        </w:rPr>
        <w:t>помогает ребёнку о</w:t>
      </w:r>
      <w:r w:rsidR="000D39FC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</w:t>
      </w:r>
      <w:r w:rsidR="00F256CE" w:rsidRPr="005B518A">
        <w:rPr>
          <w:rFonts w:ascii="Times New Roman" w:hAnsi="Times New Roman" w:cs="Times New Roman"/>
          <w:sz w:val="24"/>
          <w:szCs w:val="24"/>
        </w:rPr>
        <w:t xml:space="preserve">атить </w:t>
      </w:r>
      <w:r w:rsidR="000D39FC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 музыкального восприятия  окружающего мира</w:t>
      </w:r>
      <w:r w:rsidR="00F256CE" w:rsidRPr="005B518A">
        <w:rPr>
          <w:rFonts w:ascii="Times New Roman" w:hAnsi="Times New Roman" w:cs="Times New Roman"/>
          <w:sz w:val="24"/>
          <w:szCs w:val="24"/>
        </w:rPr>
        <w:t xml:space="preserve">, </w:t>
      </w:r>
      <w:r w:rsidR="000D39FC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966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способствует  умению экспериментировать со звуками, </w:t>
      </w:r>
      <w:r w:rsidR="00D80966" w:rsidRPr="005B518A">
        <w:rPr>
          <w:rFonts w:ascii="Times New Roman" w:hAnsi="Times New Roman" w:cs="Times New Roman"/>
          <w:sz w:val="24"/>
          <w:szCs w:val="24"/>
        </w:rPr>
        <w:t xml:space="preserve"> </w:t>
      </w:r>
      <w:r w:rsidR="00F256CE" w:rsidRPr="005B518A">
        <w:rPr>
          <w:rFonts w:ascii="Times New Roman" w:hAnsi="Times New Roman" w:cs="Times New Roman"/>
          <w:sz w:val="24"/>
          <w:szCs w:val="24"/>
        </w:rPr>
        <w:t>н</w:t>
      </w:r>
      <w:r w:rsidR="000D39FC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>аходить способы звукоподражания</w:t>
      </w:r>
      <w:r w:rsidR="00D80966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39FC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связывать их со звучанием различных шумовых инструментов</w:t>
      </w:r>
      <w:r w:rsidR="00F256CE" w:rsidRPr="005B518A">
        <w:rPr>
          <w:rFonts w:ascii="Times New Roman" w:hAnsi="Times New Roman" w:cs="Times New Roman"/>
          <w:sz w:val="24"/>
          <w:szCs w:val="24"/>
        </w:rPr>
        <w:t xml:space="preserve">, </w:t>
      </w:r>
      <w:r w:rsidR="000D39FC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6CE" w:rsidRPr="005B518A">
        <w:rPr>
          <w:rFonts w:ascii="Times New Roman" w:hAnsi="Times New Roman" w:cs="Times New Roman"/>
          <w:sz w:val="24"/>
          <w:szCs w:val="24"/>
        </w:rPr>
        <w:t>р</w:t>
      </w:r>
      <w:r w:rsidR="000D39FC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</w:t>
      </w:r>
      <w:r w:rsidR="00D80966" w:rsidRPr="005B518A">
        <w:rPr>
          <w:rFonts w:ascii="Times New Roman" w:hAnsi="Times New Roman" w:cs="Times New Roman"/>
          <w:sz w:val="24"/>
          <w:szCs w:val="24"/>
        </w:rPr>
        <w:t xml:space="preserve">ть </w:t>
      </w:r>
      <w:r w:rsidR="000D39FC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 к изготовлению самодельных музыкально- шумовых  инструментов</w:t>
      </w:r>
      <w:r w:rsidR="00F256CE" w:rsidRPr="005B518A">
        <w:rPr>
          <w:rFonts w:ascii="Times New Roman" w:hAnsi="Times New Roman" w:cs="Times New Roman"/>
          <w:sz w:val="24"/>
          <w:szCs w:val="24"/>
        </w:rPr>
        <w:t xml:space="preserve"> и и</w:t>
      </w:r>
      <w:r w:rsidR="000D39FC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спользовать </w:t>
      </w:r>
      <w:r w:rsidR="00F256CE" w:rsidRPr="005B518A">
        <w:rPr>
          <w:rFonts w:ascii="Times New Roman" w:hAnsi="Times New Roman" w:cs="Times New Roman"/>
          <w:sz w:val="24"/>
          <w:szCs w:val="24"/>
        </w:rPr>
        <w:t xml:space="preserve">их </w:t>
      </w:r>
      <w:r w:rsidR="000D39FC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F256CE" w:rsidRPr="005B518A">
        <w:rPr>
          <w:rFonts w:ascii="Times New Roman" w:hAnsi="Times New Roman" w:cs="Times New Roman"/>
          <w:sz w:val="24"/>
          <w:szCs w:val="24"/>
        </w:rPr>
        <w:t xml:space="preserve">сольного </w:t>
      </w:r>
      <w:r w:rsidR="000D39FC" w:rsidRPr="005B5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ансамблевого исполнения. </w:t>
      </w:r>
    </w:p>
    <w:bookmarkEnd w:id="0"/>
    <w:p w14:paraId="196ED944" w14:textId="77777777" w:rsidR="00721CC6" w:rsidRPr="005B518A" w:rsidRDefault="00721CC6" w:rsidP="00C6685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4C91C3BE" w14:textId="48384E71" w:rsidR="00E7522F" w:rsidRPr="005B518A" w:rsidRDefault="00721CC6" w:rsidP="00E7522F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47F72">
        <w:rPr>
          <w:rStyle w:val="markedcontent"/>
          <w:sz w:val="28"/>
          <w:szCs w:val="28"/>
        </w:rPr>
        <w:t xml:space="preserve">      </w:t>
      </w:r>
      <w:r w:rsidR="00B201D4" w:rsidRPr="005B518A">
        <w:rPr>
          <w:rStyle w:val="markedcontent"/>
          <w:rFonts w:ascii="Times New Roman" w:hAnsi="Times New Roman" w:cs="Times New Roman"/>
          <w:sz w:val="28"/>
          <w:szCs w:val="28"/>
        </w:rPr>
        <w:t>В</w:t>
      </w:r>
      <w:r w:rsidR="007541F6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системе дошкольного образования сегодня одной из наиболее популярных культурных практик для детей дошкольного возраста является познавательно</w:t>
      </w:r>
      <w:r w:rsidR="0041236B">
        <w:rPr>
          <w:rStyle w:val="markedcontent"/>
          <w:rFonts w:ascii="Times New Roman" w:hAnsi="Times New Roman" w:cs="Times New Roman"/>
          <w:sz w:val="28"/>
          <w:szCs w:val="28"/>
        </w:rPr>
        <w:t>-</w:t>
      </w:r>
      <w:r w:rsidR="00234BD2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7541F6" w:rsidRPr="005B518A">
        <w:rPr>
          <w:rStyle w:val="markedcontent"/>
          <w:rFonts w:ascii="Times New Roman" w:hAnsi="Times New Roman" w:cs="Times New Roman"/>
          <w:sz w:val="28"/>
          <w:szCs w:val="28"/>
        </w:rPr>
        <w:t>исследовательская</w:t>
      </w:r>
      <w:r w:rsidR="00234BD2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7541F6" w:rsidRPr="005B518A">
        <w:rPr>
          <w:rStyle w:val="markedcontent"/>
          <w:rFonts w:ascii="Times New Roman" w:hAnsi="Times New Roman" w:cs="Times New Roman"/>
          <w:sz w:val="28"/>
          <w:szCs w:val="28"/>
        </w:rPr>
        <w:t>деятельность.</w:t>
      </w:r>
      <w:r w:rsidR="00234BD2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674F31" w:rsidRPr="005B518A">
        <w:rPr>
          <w:rStyle w:val="hgkelc"/>
          <w:rFonts w:ascii="Times New Roman" w:hAnsi="Times New Roman" w:cs="Times New Roman"/>
          <w:sz w:val="28"/>
          <w:szCs w:val="28"/>
        </w:rPr>
        <w:t xml:space="preserve">Детское экспериментирование является особой формой поисковой деятельности, в которой наиболее ярко выражены процессы возникновения и развития новых мотивов личности, лежащих в основе самодвижения, саморазвития дошкольников. </w:t>
      </w:r>
      <w:r w:rsidR="007541F6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В </w:t>
      </w:r>
      <w:r w:rsidR="00C10C9E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Федеральном </w:t>
      </w:r>
      <w:r w:rsidR="00C66856" w:rsidRPr="005B518A">
        <w:rPr>
          <w:rStyle w:val="markedcontent"/>
          <w:rFonts w:ascii="Times New Roman" w:hAnsi="Times New Roman" w:cs="Times New Roman"/>
          <w:bCs/>
          <w:sz w:val="28"/>
          <w:szCs w:val="28"/>
        </w:rPr>
        <w:t>государственном образовательном</w:t>
      </w:r>
      <w:r w:rsidR="00C10C9E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стандарте дошкольного </w:t>
      </w:r>
      <w:r w:rsidR="00C66856" w:rsidRPr="005B518A">
        <w:rPr>
          <w:rStyle w:val="markedcontent"/>
          <w:rFonts w:ascii="Times New Roman" w:hAnsi="Times New Roman" w:cs="Times New Roman"/>
          <w:bCs/>
          <w:sz w:val="28"/>
          <w:szCs w:val="28"/>
        </w:rPr>
        <w:t>образования</w:t>
      </w:r>
      <w:r w:rsidR="00C66856" w:rsidRPr="005B518A">
        <w:rPr>
          <w:rStyle w:val="markedcontent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541F6" w:rsidRPr="005B518A">
        <w:rPr>
          <w:rStyle w:val="markedcontent"/>
          <w:rFonts w:ascii="Times New Roman" w:hAnsi="Times New Roman" w:cs="Times New Roman"/>
          <w:sz w:val="28"/>
          <w:szCs w:val="28"/>
        </w:rPr>
        <w:t>«формирование познавательных интересов и познавательных действий ребенка в различных видах деятельности»</w:t>
      </w:r>
      <w:r w:rsidR="00926B72">
        <w:rPr>
          <w:rStyle w:val="markedcontent"/>
          <w:rFonts w:ascii="Times New Roman" w:hAnsi="Times New Roman" w:cs="Times New Roman"/>
          <w:sz w:val="28"/>
          <w:szCs w:val="28"/>
        </w:rPr>
        <w:t xml:space="preserve">, в том числе и </w:t>
      </w:r>
      <w:r w:rsidR="00234BD2">
        <w:rPr>
          <w:rStyle w:val="markedcontent"/>
          <w:rFonts w:ascii="Times New Roman" w:hAnsi="Times New Roman" w:cs="Times New Roman"/>
          <w:sz w:val="28"/>
          <w:szCs w:val="28"/>
        </w:rPr>
        <w:t xml:space="preserve">музыкальной, </w:t>
      </w:r>
      <w:r w:rsidR="00234BD2" w:rsidRPr="005B518A">
        <w:rPr>
          <w:rStyle w:val="markedcontent"/>
          <w:rFonts w:ascii="Times New Roman" w:hAnsi="Times New Roman" w:cs="Times New Roman"/>
          <w:sz w:val="28"/>
          <w:szCs w:val="28"/>
        </w:rPr>
        <w:t>является</w:t>
      </w:r>
      <w:r w:rsidR="007541F6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одним из основных принципов дошкольного воспитания</w:t>
      </w:r>
      <w:r w:rsidR="00C10C9E" w:rsidRPr="005B518A">
        <w:rPr>
          <w:rStyle w:val="markedcontent"/>
          <w:rFonts w:ascii="Times New Roman" w:hAnsi="Times New Roman" w:cs="Times New Roman"/>
          <w:sz w:val="28"/>
          <w:szCs w:val="28"/>
        </w:rPr>
        <w:t>. В</w:t>
      </w:r>
      <w:r w:rsidR="007541F6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требованиях к структуре образовательной программы ДО, «</w:t>
      </w:r>
      <w:r w:rsidR="00C26EA8" w:rsidRPr="005B518A">
        <w:rPr>
          <w:rStyle w:val="markedcontent"/>
          <w:rFonts w:ascii="Times New Roman" w:hAnsi="Times New Roman" w:cs="Times New Roman"/>
          <w:sz w:val="28"/>
          <w:szCs w:val="28"/>
        </w:rPr>
        <w:t>П</w:t>
      </w:r>
      <w:r w:rsidR="007541F6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ознавательное развитие» обозначено как образовательная область, которая предполагает формирование первичных представлений о свойствах и отношениях объектов окружающего мира, в </w:t>
      </w:r>
      <w:r w:rsidR="00C66856" w:rsidRPr="005B518A">
        <w:rPr>
          <w:rStyle w:val="markedcontent"/>
          <w:rFonts w:ascii="Times New Roman" w:hAnsi="Times New Roman" w:cs="Times New Roman"/>
          <w:bCs/>
          <w:sz w:val="28"/>
          <w:szCs w:val="28"/>
        </w:rPr>
        <w:t>том числе</w:t>
      </w:r>
      <w:r w:rsidR="007541F6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об их звучании, ритме, темпе</w:t>
      </w:r>
      <w:r w:rsidR="003E734E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66856" w:rsidRPr="005B518A">
        <w:rPr>
          <w:rFonts w:ascii="Times New Roman" w:hAnsi="Times New Roman" w:cs="Times New Roman"/>
          <w:sz w:val="28"/>
          <w:szCs w:val="28"/>
        </w:rPr>
        <w:t>[</w:t>
      </w:r>
      <w:r w:rsidR="00B7765D" w:rsidRPr="005B518A">
        <w:rPr>
          <w:rFonts w:ascii="Times New Roman" w:hAnsi="Times New Roman" w:cs="Times New Roman"/>
          <w:sz w:val="28"/>
          <w:szCs w:val="28"/>
        </w:rPr>
        <w:t>4</w:t>
      </w:r>
      <w:r w:rsidR="00C66856" w:rsidRPr="005B518A">
        <w:rPr>
          <w:rFonts w:ascii="Times New Roman" w:hAnsi="Times New Roman" w:cs="Times New Roman"/>
          <w:sz w:val="28"/>
          <w:szCs w:val="28"/>
        </w:rPr>
        <w:t>]</w:t>
      </w:r>
      <w:r w:rsidR="005B518A" w:rsidRPr="005B518A">
        <w:rPr>
          <w:rFonts w:ascii="Times New Roman" w:hAnsi="Times New Roman" w:cs="Times New Roman"/>
          <w:sz w:val="28"/>
          <w:szCs w:val="28"/>
        </w:rPr>
        <w:t>.</w:t>
      </w:r>
      <w:r w:rsidR="00C66856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674F31" w:rsidRPr="005B518A">
        <w:rPr>
          <w:rStyle w:val="markedcontent"/>
          <w:rFonts w:ascii="Times New Roman" w:hAnsi="Times New Roman" w:cs="Times New Roman"/>
          <w:sz w:val="28"/>
          <w:szCs w:val="28"/>
        </w:rPr>
        <w:t>В</w:t>
      </w:r>
      <w:r w:rsidR="00C10C9E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674F31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планируемых результатах на этапе завершения освоения </w:t>
      </w:r>
      <w:r w:rsidR="00E7522F" w:rsidRPr="005B518A">
        <w:rPr>
          <w:rStyle w:val="markedcontent"/>
          <w:rFonts w:ascii="Times New Roman" w:hAnsi="Times New Roman" w:cs="Times New Roman"/>
          <w:sz w:val="28"/>
          <w:szCs w:val="28"/>
        </w:rPr>
        <w:t>Ф</w:t>
      </w:r>
      <w:r w:rsidR="00674F31" w:rsidRPr="005B518A">
        <w:rPr>
          <w:rStyle w:val="markedcontent"/>
          <w:rFonts w:ascii="Times New Roman" w:hAnsi="Times New Roman" w:cs="Times New Roman"/>
          <w:sz w:val="28"/>
          <w:szCs w:val="28"/>
        </w:rPr>
        <w:t>едеральной образовательной программ</w:t>
      </w:r>
      <w:r w:rsidR="00EB2C73">
        <w:rPr>
          <w:rStyle w:val="markedcontent"/>
          <w:rFonts w:ascii="Times New Roman" w:hAnsi="Times New Roman" w:cs="Times New Roman"/>
          <w:sz w:val="28"/>
          <w:szCs w:val="28"/>
        </w:rPr>
        <w:t>ы</w:t>
      </w:r>
      <w:r w:rsidR="00674F31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дошкольного </w:t>
      </w:r>
      <w:r w:rsidR="00234BD2" w:rsidRPr="005B518A">
        <w:rPr>
          <w:rStyle w:val="markedcontent"/>
          <w:rFonts w:ascii="Times New Roman" w:hAnsi="Times New Roman" w:cs="Times New Roman"/>
          <w:sz w:val="28"/>
          <w:szCs w:val="28"/>
        </w:rPr>
        <w:t>образования ребенок</w:t>
      </w:r>
      <w:r w:rsidR="00FE4C66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проявляет любознательность, интересуется субъективно новым и неизвестным в окружающем мире;</w:t>
      </w:r>
      <w:r w:rsidR="00C10C9E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FE4C66" w:rsidRPr="005B518A">
        <w:rPr>
          <w:rStyle w:val="markedcontent"/>
          <w:rFonts w:ascii="Times New Roman" w:hAnsi="Times New Roman" w:cs="Times New Roman"/>
          <w:sz w:val="28"/>
          <w:szCs w:val="28"/>
        </w:rPr>
        <w:t>склонен наблюдать, экспериментировать; использует основные культурные способы деятельности;</w:t>
      </w:r>
      <w:r w:rsidR="007455C1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844308" w:rsidRPr="005B518A">
        <w:rPr>
          <w:rFonts w:ascii="Times New Roman" w:hAnsi="Times New Roman" w:cs="Times New Roman"/>
          <w:sz w:val="28"/>
          <w:szCs w:val="28"/>
        </w:rPr>
        <w:t>проявляет интерес к игровому экспериментированию с предметами, к развивающим и познавательным играм; способен планировать свои действия, направленные на достижение конкретной цели</w:t>
      </w:r>
      <w:r w:rsidR="005B518A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F85493" w:rsidRPr="005B518A">
        <w:rPr>
          <w:rFonts w:ascii="Times New Roman" w:hAnsi="Times New Roman" w:cs="Times New Roman"/>
          <w:sz w:val="28"/>
          <w:szCs w:val="28"/>
        </w:rPr>
        <w:t>[</w:t>
      </w:r>
      <w:r w:rsidR="00B7765D" w:rsidRPr="005B518A">
        <w:rPr>
          <w:rFonts w:ascii="Times New Roman" w:hAnsi="Times New Roman" w:cs="Times New Roman"/>
          <w:sz w:val="28"/>
          <w:szCs w:val="28"/>
        </w:rPr>
        <w:t>5</w:t>
      </w:r>
      <w:r w:rsidR="00F85493" w:rsidRPr="005B518A">
        <w:rPr>
          <w:rFonts w:ascii="Times New Roman" w:hAnsi="Times New Roman" w:cs="Times New Roman"/>
          <w:sz w:val="28"/>
          <w:szCs w:val="28"/>
        </w:rPr>
        <w:t>]</w:t>
      </w:r>
      <w:r w:rsidR="005B518A" w:rsidRPr="005B518A">
        <w:rPr>
          <w:rFonts w:ascii="Times New Roman" w:hAnsi="Times New Roman" w:cs="Times New Roman"/>
          <w:sz w:val="28"/>
          <w:szCs w:val="28"/>
        </w:rPr>
        <w:t>.</w:t>
      </w:r>
      <w:r w:rsidR="003E734E">
        <w:rPr>
          <w:rFonts w:ascii="Times New Roman" w:hAnsi="Times New Roman" w:cs="Times New Roman"/>
          <w:sz w:val="28"/>
          <w:szCs w:val="28"/>
        </w:rPr>
        <w:t xml:space="preserve"> </w:t>
      </w:r>
      <w:r w:rsidR="00674F31" w:rsidRPr="005B518A">
        <w:rPr>
          <w:rFonts w:ascii="Times New Roman" w:hAnsi="Times New Roman" w:cs="Times New Roman"/>
          <w:sz w:val="28"/>
          <w:szCs w:val="28"/>
        </w:rPr>
        <w:t>Педагог должен поощрять</w:t>
      </w:r>
      <w:r w:rsidR="00B201D4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детей в самостоятельном экспериментировании со звуками в</w:t>
      </w:r>
      <w:r w:rsidR="00674F31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B201D4" w:rsidRPr="005B518A">
        <w:rPr>
          <w:rStyle w:val="markedcontent"/>
          <w:rFonts w:ascii="Times New Roman" w:hAnsi="Times New Roman" w:cs="Times New Roman"/>
          <w:sz w:val="28"/>
          <w:szCs w:val="28"/>
        </w:rPr>
        <w:t>разных видах деятельности, исследовании качества музыкального звука: высоты,</w:t>
      </w:r>
      <w:r w:rsidR="00674F31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B201D4" w:rsidRPr="005B518A">
        <w:rPr>
          <w:rStyle w:val="markedcontent"/>
          <w:rFonts w:ascii="Times New Roman" w:hAnsi="Times New Roman" w:cs="Times New Roman"/>
          <w:sz w:val="28"/>
          <w:szCs w:val="28"/>
        </w:rPr>
        <w:t>длительности, тембра.</w:t>
      </w:r>
      <w:r w:rsidR="00674F31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66856" w:rsidRPr="005B518A">
        <w:rPr>
          <w:rFonts w:ascii="Times New Roman" w:hAnsi="Times New Roman" w:cs="Times New Roman"/>
          <w:sz w:val="28"/>
          <w:szCs w:val="28"/>
        </w:rPr>
        <w:t xml:space="preserve">Современная педагогика, </w:t>
      </w:r>
      <w:r w:rsidR="00F85493" w:rsidRPr="005B518A">
        <w:rPr>
          <w:rFonts w:ascii="Times New Roman" w:hAnsi="Times New Roman" w:cs="Times New Roman"/>
          <w:sz w:val="28"/>
          <w:szCs w:val="28"/>
        </w:rPr>
        <w:t>которая</w:t>
      </w:r>
      <w:r w:rsidR="00F85493" w:rsidRPr="005B518A">
        <w:rPr>
          <w:rFonts w:ascii="Times New Roman" w:eastAsia="Calibri" w:hAnsi="Times New Roman" w:cs="Times New Roman"/>
          <w:sz w:val="28"/>
          <w:szCs w:val="28"/>
        </w:rPr>
        <w:t xml:space="preserve"> базируется</w:t>
      </w:r>
      <w:r w:rsidR="00C66856" w:rsidRPr="005B518A">
        <w:rPr>
          <w:rFonts w:ascii="Times New Roman" w:eastAsia="Calibri" w:hAnsi="Times New Roman" w:cs="Times New Roman"/>
          <w:sz w:val="28"/>
          <w:szCs w:val="28"/>
        </w:rPr>
        <w:t xml:space="preserve"> на основополагающих всемирно признанных принципах дошкольной психологии и педагогики, </w:t>
      </w:r>
      <w:r w:rsidR="00C66856" w:rsidRPr="005B518A">
        <w:rPr>
          <w:rFonts w:ascii="Times New Roman" w:hAnsi="Times New Roman" w:cs="Times New Roman"/>
          <w:sz w:val="28"/>
          <w:szCs w:val="28"/>
        </w:rPr>
        <w:t xml:space="preserve">считает, что детское экспериментирование наряду с игровой деятельностью является одним из главных и естественных </w:t>
      </w:r>
      <w:r w:rsidR="00C66856" w:rsidRPr="005B518A">
        <w:rPr>
          <w:rFonts w:ascii="Times New Roman" w:hAnsi="Times New Roman" w:cs="Times New Roman"/>
          <w:sz w:val="28"/>
          <w:szCs w:val="28"/>
        </w:rPr>
        <w:lastRenderedPageBreak/>
        <w:t xml:space="preserve">проявлений детской психики. </w:t>
      </w:r>
      <w:r w:rsidR="00F85493" w:rsidRPr="005B518A">
        <w:rPr>
          <w:rFonts w:ascii="Times New Roman" w:hAnsi="Times New Roman" w:cs="Times New Roman"/>
          <w:sz w:val="28"/>
          <w:szCs w:val="28"/>
        </w:rPr>
        <w:t>Принцип развивающего</w:t>
      </w:r>
      <w:r w:rsidR="00C66856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B21B51" w:rsidRPr="005B518A">
        <w:rPr>
          <w:rFonts w:ascii="Times New Roman" w:hAnsi="Times New Roman" w:cs="Times New Roman"/>
          <w:sz w:val="28"/>
          <w:szCs w:val="28"/>
        </w:rPr>
        <w:t>обучения в</w:t>
      </w:r>
      <w:r w:rsidR="00C66856" w:rsidRPr="005B518A">
        <w:rPr>
          <w:rFonts w:ascii="Times New Roman" w:hAnsi="Times New Roman" w:cs="Times New Roman"/>
          <w:sz w:val="28"/>
          <w:szCs w:val="28"/>
        </w:rPr>
        <w:t xml:space="preserve"> системе В.В.Эльконина-Давыдова ориентирован на то, что обучение должно быть развивающим, то есть направленным не столько на накопление знаний, сколько на развитие умения думать, </w:t>
      </w:r>
      <w:r w:rsidR="00B21B51" w:rsidRPr="005B518A">
        <w:rPr>
          <w:rFonts w:ascii="Times New Roman" w:hAnsi="Times New Roman" w:cs="Times New Roman"/>
          <w:sz w:val="28"/>
          <w:szCs w:val="28"/>
        </w:rPr>
        <w:t>рассуждать [</w:t>
      </w:r>
      <w:r w:rsidR="00B7765D" w:rsidRPr="005B518A">
        <w:rPr>
          <w:rFonts w:ascii="Times New Roman" w:hAnsi="Times New Roman" w:cs="Times New Roman"/>
          <w:sz w:val="28"/>
          <w:szCs w:val="28"/>
        </w:rPr>
        <w:t>1</w:t>
      </w:r>
      <w:r w:rsidR="00C66856" w:rsidRPr="005B518A">
        <w:rPr>
          <w:rFonts w:ascii="Times New Roman" w:hAnsi="Times New Roman" w:cs="Times New Roman"/>
          <w:sz w:val="28"/>
          <w:szCs w:val="28"/>
        </w:rPr>
        <w:t>]</w:t>
      </w:r>
      <w:r w:rsidR="005B518A" w:rsidRPr="005B518A">
        <w:rPr>
          <w:rFonts w:ascii="Times New Roman" w:hAnsi="Times New Roman" w:cs="Times New Roman"/>
          <w:sz w:val="28"/>
          <w:szCs w:val="28"/>
        </w:rPr>
        <w:t>, с учётом возрастных возможностей</w:t>
      </w:r>
      <w:r w:rsidR="003E734E">
        <w:rPr>
          <w:rFonts w:ascii="Times New Roman" w:hAnsi="Times New Roman" w:cs="Times New Roman"/>
          <w:sz w:val="28"/>
          <w:szCs w:val="28"/>
        </w:rPr>
        <w:t xml:space="preserve"> </w:t>
      </w:r>
      <w:r w:rsidR="005B518A" w:rsidRPr="005B518A">
        <w:rPr>
          <w:rFonts w:ascii="Times New Roman" w:hAnsi="Times New Roman" w:cs="Times New Roman"/>
          <w:sz w:val="28"/>
          <w:szCs w:val="28"/>
        </w:rPr>
        <w:t>детей</w:t>
      </w:r>
      <w:r w:rsidR="003E734E">
        <w:rPr>
          <w:rFonts w:ascii="Times New Roman" w:hAnsi="Times New Roman" w:cs="Times New Roman"/>
          <w:sz w:val="28"/>
          <w:szCs w:val="28"/>
        </w:rPr>
        <w:t xml:space="preserve"> </w:t>
      </w:r>
      <w:r w:rsidR="005B518A" w:rsidRPr="005B518A">
        <w:rPr>
          <w:rFonts w:ascii="Times New Roman" w:hAnsi="Times New Roman" w:cs="Times New Roman"/>
          <w:sz w:val="28"/>
          <w:szCs w:val="28"/>
        </w:rPr>
        <w:t>с опорой на ведущий вид деятельности</w:t>
      </w:r>
      <w:r w:rsidR="003E734E">
        <w:rPr>
          <w:rFonts w:ascii="Times New Roman" w:hAnsi="Times New Roman" w:cs="Times New Roman"/>
          <w:sz w:val="28"/>
          <w:szCs w:val="28"/>
        </w:rPr>
        <w:t xml:space="preserve"> </w:t>
      </w:r>
      <w:r w:rsidR="005B518A" w:rsidRPr="005B518A">
        <w:rPr>
          <w:rFonts w:ascii="Times New Roman" w:hAnsi="Times New Roman" w:cs="Times New Roman"/>
          <w:sz w:val="28"/>
          <w:szCs w:val="28"/>
        </w:rPr>
        <w:t>[6].</w:t>
      </w:r>
      <w:r w:rsidR="003E734E">
        <w:rPr>
          <w:rFonts w:ascii="Times New Roman" w:hAnsi="Times New Roman" w:cs="Times New Roman"/>
          <w:sz w:val="28"/>
          <w:szCs w:val="28"/>
        </w:rPr>
        <w:t xml:space="preserve"> </w:t>
      </w:r>
      <w:r w:rsidR="00C66856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Деятельностный подход, представленный в работах А.Н.Леонтьева, выражается в том, что обучение должно строиться на </w:t>
      </w:r>
      <w:r w:rsidR="00B21B51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>базе характерных</w:t>
      </w:r>
      <w:r w:rsidR="00C66856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дошкольного возраста видах деятельности таких как: игровая, исследовательская, проектная</w:t>
      </w:r>
      <w:r w:rsidR="004123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C66856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Ребёнок </w:t>
      </w:r>
      <w:r w:rsidR="00F85493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>развивается тогда</w:t>
      </w:r>
      <w:r w:rsidR="00C66856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>, когда он является активным участником, субъектом процесса обучения, занимается важным и интересным для себя делом</w:t>
      </w:r>
      <w:r w:rsidR="004123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1236B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>[3].</w:t>
      </w:r>
      <w:r w:rsidR="00F85493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6856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Принцип </w:t>
      </w:r>
      <w:r w:rsidR="00F85493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>амплификации детского</w:t>
      </w:r>
      <w:r w:rsidR="00C66856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развития</w:t>
      </w:r>
      <w:r w:rsidR="00C66856" w:rsidRPr="005B51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</w:t>
      </w:r>
      <w:r w:rsidR="00C66856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А.В.Запорожца, подразумевает, что нужно максимально насыщать ребёнка специфическими для дошкольного возраста видами активности, среди которых особая роль отводится </w:t>
      </w:r>
      <w:r w:rsidR="00E7522F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>игре, как</w:t>
      </w:r>
      <w:r w:rsidR="00C66856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ведущему виду деятельности [</w:t>
      </w:r>
      <w:r w:rsidR="00B7765D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C66856" w:rsidRPr="005B518A">
        <w:rPr>
          <w:rFonts w:ascii="Times New Roman" w:eastAsia="Calibri" w:hAnsi="Times New Roman" w:cs="Times New Roman"/>
          <w:sz w:val="28"/>
          <w:szCs w:val="28"/>
          <w:lang w:eastAsia="ru-RU"/>
        </w:rPr>
        <w:t>]</w:t>
      </w:r>
      <w:r w:rsidR="005B518A" w:rsidRPr="005B518A">
        <w:rPr>
          <w:sz w:val="28"/>
          <w:szCs w:val="28"/>
        </w:rPr>
        <w:t>.</w:t>
      </w:r>
    </w:p>
    <w:p w14:paraId="0F0F3927" w14:textId="0277130A" w:rsidR="000A012F" w:rsidRPr="005B518A" w:rsidRDefault="00E7522F" w:rsidP="00E75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B518A">
        <w:rPr>
          <w:sz w:val="28"/>
          <w:szCs w:val="28"/>
        </w:rPr>
        <w:t xml:space="preserve">       </w:t>
      </w:r>
      <w:r w:rsidR="00B21B51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игра</w:t>
      </w:r>
      <w:r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"Музыкальная лаборатория" </w:t>
      </w:r>
      <w:r w:rsidRPr="005B518A">
        <w:rPr>
          <w:rFonts w:ascii="Times New Roman" w:hAnsi="Times New Roman" w:cs="Times New Roman"/>
          <w:sz w:val="28"/>
          <w:szCs w:val="28"/>
        </w:rPr>
        <w:t>как новая форма организации музыкальной деятельности дошкольников позволяет в полной мере реализовать весь круг задач музыкального воспитания и развития дошкольников в соответствии с Федеральным государственным образовательным стандартом дошкольного образования и Федеральной образовательной программой. Она способствуют развитию у детей познавательной активности, любознательности, стремления к самостоятельному познанию и размышлению, умению экспериментировать со звуками, создавая свои собственные музыкально- шумовые инструменты, развивает тонкость и чуткость тембрового слуха, тренирует чувство метроритма, вырабатывают стойкий интерес к музыке. Э</w:t>
      </w:r>
      <w:r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веселый, творческий проводник в мир звуков для старших дошкольников.</w:t>
      </w:r>
      <w:r w:rsidRPr="005B518A">
        <w:rPr>
          <w:sz w:val="28"/>
          <w:szCs w:val="28"/>
        </w:rPr>
        <w:t xml:space="preserve">  </w:t>
      </w:r>
      <w:r w:rsidR="000B1616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2916B1" w:rsidRPr="005B51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располагается</w:t>
      </w:r>
      <w:r w:rsidR="00E63657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деревянном пособии и </w:t>
      </w:r>
      <w:r w:rsidR="00760045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из себя стойку </w:t>
      </w:r>
      <w:r w:rsidR="00E63657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полками и</w:t>
      </w:r>
      <w:r w:rsidR="00760045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столом, на которой размещено игровое поле.</w:t>
      </w:r>
      <w:r w:rsidR="00302D37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A012F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Нажима</w:t>
      </w:r>
      <w:r w:rsidR="00760045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A012F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кнопку</w:t>
      </w:r>
      <w:r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звонка, ребёнок</w:t>
      </w:r>
      <w:r w:rsidR="00760045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даёт старт</w:t>
      </w:r>
      <w:r w:rsidR="000A012F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игре</w:t>
      </w:r>
      <w:r w:rsidR="00760045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B518A">
        <w:rPr>
          <w:rFonts w:ascii="Times New Roman" w:eastAsia="Times New Roman" w:hAnsi="Times New Roman" w:cs="Times New Roman"/>
          <w:iCs/>
          <w:sz w:val="28"/>
          <w:szCs w:val="28"/>
        </w:rPr>
        <w:t>Звучит звонок и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голос</w:t>
      </w:r>
      <w:r w:rsidRPr="005B518A">
        <w:rPr>
          <w:rFonts w:ascii="Times New Roman" w:eastAsia="Times New Roman" w:hAnsi="Times New Roman" w:cs="Times New Roman"/>
          <w:iCs/>
          <w:sz w:val="28"/>
          <w:szCs w:val="28"/>
        </w:rPr>
        <w:t>а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1236B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>весёлы</w:t>
      </w:r>
      <w:r w:rsidR="00760045" w:rsidRPr="005B518A">
        <w:rPr>
          <w:rFonts w:ascii="Times New Roman" w:eastAsia="Times New Roman" w:hAnsi="Times New Roman" w:cs="Times New Roman"/>
          <w:iCs/>
          <w:sz w:val="28"/>
          <w:szCs w:val="28"/>
        </w:rPr>
        <w:t>х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5B518A">
        <w:rPr>
          <w:rFonts w:ascii="Times New Roman" w:eastAsia="Times New Roman" w:hAnsi="Times New Roman" w:cs="Times New Roman"/>
          <w:iCs/>
          <w:sz w:val="28"/>
          <w:szCs w:val="28"/>
        </w:rPr>
        <w:t>ноток</w:t>
      </w:r>
      <w:r w:rsidR="0041236B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Pr="005B518A">
        <w:rPr>
          <w:rFonts w:ascii="Times New Roman" w:eastAsia="Times New Roman" w:hAnsi="Times New Roman" w:cs="Times New Roman"/>
          <w:iCs/>
          <w:sz w:val="28"/>
          <w:szCs w:val="28"/>
        </w:rPr>
        <w:t>, которые</w:t>
      </w:r>
      <w:r w:rsidR="00760045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5B518A">
        <w:rPr>
          <w:rFonts w:ascii="Times New Roman" w:eastAsia="Times New Roman" w:hAnsi="Times New Roman" w:cs="Times New Roman"/>
          <w:iCs/>
          <w:sz w:val="28"/>
          <w:szCs w:val="28"/>
        </w:rPr>
        <w:t>приглашают превратиться</w:t>
      </w:r>
      <w:r w:rsidR="00760045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в м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>узыкальны</w:t>
      </w:r>
      <w:r w:rsidR="00760045" w:rsidRPr="005B518A">
        <w:rPr>
          <w:rFonts w:ascii="Times New Roman" w:eastAsia="Times New Roman" w:hAnsi="Times New Roman" w:cs="Times New Roman"/>
          <w:iCs/>
          <w:sz w:val="28"/>
          <w:szCs w:val="28"/>
        </w:rPr>
        <w:t>х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учёны</w:t>
      </w:r>
      <w:r w:rsidR="00760045" w:rsidRPr="005B518A">
        <w:rPr>
          <w:rFonts w:ascii="Times New Roman" w:eastAsia="Times New Roman" w:hAnsi="Times New Roman" w:cs="Times New Roman"/>
          <w:iCs/>
          <w:sz w:val="28"/>
          <w:szCs w:val="28"/>
        </w:rPr>
        <w:t>х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760045" w:rsidRPr="005B518A">
        <w:rPr>
          <w:rFonts w:ascii="Times New Roman" w:eastAsia="Times New Roman" w:hAnsi="Times New Roman" w:cs="Times New Roman"/>
          <w:iCs/>
          <w:sz w:val="28"/>
          <w:szCs w:val="28"/>
        </w:rPr>
        <w:t>и создавать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из окружающих звуков   </w:t>
      </w:r>
      <w:r w:rsidR="00760045" w:rsidRPr="005B518A">
        <w:rPr>
          <w:rFonts w:ascii="Times New Roman" w:eastAsia="Times New Roman" w:hAnsi="Times New Roman" w:cs="Times New Roman"/>
          <w:iCs/>
          <w:sz w:val="28"/>
          <w:szCs w:val="28"/>
        </w:rPr>
        <w:t>м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>узыкально-шумовые инструменты.</w:t>
      </w:r>
      <w:r w:rsidR="00760045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0A012F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кубика, ребёнок </w:t>
      </w:r>
      <w:r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выбирает конверт</w:t>
      </w:r>
      <w:r w:rsidR="000A012F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>. Цветная грань кубика соответствует цвету конверта.</w:t>
      </w:r>
      <w:r w:rsidR="00760045" w:rsidRPr="005B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12F" w:rsidRPr="005B518A">
        <w:rPr>
          <w:rFonts w:ascii="Times New Roman" w:hAnsi="Times New Roman" w:cs="Times New Roman"/>
          <w:iCs/>
          <w:sz w:val="28"/>
          <w:szCs w:val="28"/>
        </w:rPr>
        <w:t>Игра состоит из 6 тематических конвертов</w:t>
      </w:r>
      <w:r w:rsidR="00905363" w:rsidRPr="005B518A">
        <w:rPr>
          <w:rFonts w:ascii="Times New Roman" w:hAnsi="Times New Roman" w:cs="Times New Roman"/>
          <w:iCs/>
          <w:sz w:val="28"/>
          <w:szCs w:val="28"/>
        </w:rPr>
        <w:t>:</w:t>
      </w:r>
      <w:r w:rsidR="00905363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«Явления природы», «Живая природа», «Звуки дома</w:t>
      </w:r>
      <w:r w:rsidRPr="005B518A">
        <w:rPr>
          <w:rFonts w:ascii="Times New Roman" w:eastAsia="Times New Roman" w:hAnsi="Times New Roman" w:cs="Times New Roman"/>
          <w:iCs/>
          <w:sz w:val="28"/>
          <w:szCs w:val="28"/>
        </w:rPr>
        <w:t>», «</w:t>
      </w:r>
      <w:r w:rsidR="00905363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Звуки улицы», «Музыкальные звуки», «Звуковые путешествия». 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В </w:t>
      </w:r>
      <w:r w:rsidRPr="005B518A">
        <w:rPr>
          <w:rFonts w:ascii="Times New Roman" w:eastAsia="Times New Roman" w:hAnsi="Times New Roman" w:cs="Times New Roman"/>
          <w:iCs/>
          <w:sz w:val="28"/>
          <w:szCs w:val="28"/>
        </w:rPr>
        <w:t>каждом находятся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карточки </w:t>
      </w:r>
      <w:r w:rsidRPr="005B518A">
        <w:rPr>
          <w:rFonts w:ascii="Times New Roman" w:hAnsi="Times New Roman" w:cs="Times New Roman"/>
          <w:sz w:val="28"/>
          <w:szCs w:val="28"/>
        </w:rPr>
        <w:t>с образами</w:t>
      </w:r>
      <w:r w:rsidR="000A012F" w:rsidRPr="005B518A">
        <w:rPr>
          <w:rFonts w:ascii="Times New Roman" w:hAnsi="Times New Roman" w:cs="Times New Roman"/>
          <w:sz w:val="28"/>
          <w:szCs w:val="28"/>
        </w:rPr>
        <w:t>, отражающими данную тему</w:t>
      </w:r>
      <w:r w:rsidR="00302D37" w:rsidRPr="005B518A">
        <w:rPr>
          <w:rFonts w:ascii="Times New Roman" w:hAnsi="Times New Roman" w:cs="Times New Roman"/>
          <w:sz w:val="28"/>
          <w:szCs w:val="28"/>
        </w:rPr>
        <w:t>.</w:t>
      </w:r>
      <w:r w:rsidR="000A012F" w:rsidRPr="005B51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Например, в конверте «Явления </w:t>
      </w:r>
      <w:r w:rsidRPr="005B518A">
        <w:rPr>
          <w:rFonts w:ascii="Times New Roman" w:eastAsia="Times New Roman" w:hAnsi="Times New Roman" w:cs="Times New Roman"/>
          <w:iCs/>
          <w:sz w:val="28"/>
          <w:szCs w:val="28"/>
        </w:rPr>
        <w:t>природы» это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>дождь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>ветер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>гром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>листопад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>снег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>р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>учей»</w:t>
      </w:r>
      <w:r w:rsidR="00760045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«Живая природа» </w:t>
      </w:r>
      <w:r w:rsidRPr="005B518A">
        <w:rPr>
          <w:rFonts w:ascii="Times New Roman" w:eastAsia="Times New Roman" w:hAnsi="Times New Roman" w:cs="Times New Roman"/>
          <w:iCs/>
          <w:sz w:val="28"/>
          <w:szCs w:val="28"/>
        </w:rPr>
        <w:t>представлена образами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птиц, насекомых, животных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0A012F" w:rsidRPr="005B51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Самый загадочный </w:t>
      </w:r>
      <w:r w:rsidR="00C136EE" w:rsidRPr="005B518A">
        <w:rPr>
          <w:rFonts w:ascii="Times New Roman" w:eastAsia="Times New Roman" w:hAnsi="Times New Roman" w:cs="Times New Roman"/>
          <w:iCs/>
          <w:sz w:val="28"/>
          <w:szCs w:val="28"/>
        </w:rPr>
        <w:t>конверт «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>Звуковые путешествия»</w:t>
      </w:r>
      <w:r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Именно в этом конверте </w:t>
      </w:r>
      <w:r w:rsidR="0066756C" w:rsidRPr="005B518A">
        <w:rPr>
          <w:rFonts w:ascii="Times New Roman" w:eastAsia="Times New Roman" w:hAnsi="Times New Roman" w:cs="Times New Roman"/>
          <w:iCs/>
          <w:sz w:val="28"/>
          <w:szCs w:val="28"/>
        </w:rPr>
        <w:t>скрыты различные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звуковые путешествия.</w:t>
      </w:r>
      <w:r w:rsidR="00302D37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0A012F" w:rsidRPr="005B518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Темы могут варьироваться, меняться. </w:t>
      </w:r>
      <w:r w:rsidR="00760045" w:rsidRPr="005B518A">
        <w:rPr>
          <w:rFonts w:ascii="Times New Roman" w:hAnsi="Times New Roman" w:cs="Times New Roman"/>
          <w:sz w:val="28"/>
          <w:szCs w:val="28"/>
        </w:rPr>
        <w:t xml:space="preserve">Ребёнок </w:t>
      </w:r>
      <w:r w:rsidRPr="005B518A">
        <w:rPr>
          <w:rFonts w:ascii="Times New Roman" w:hAnsi="Times New Roman" w:cs="Times New Roman"/>
          <w:sz w:val="28"/>
          <w:szCs w:val="28"/>
        </w:rPr>
        <w:t>может совершить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звуков</w:t>
      </w:r>
      <w:r w:rsidR="00C136EE" w:rsidRPr="005B518A">
        <w:rPr>
          <w:rFonts w:ascii="Times New Roman" w:hAnsi="Times New Roman" w:cs="Times New Roman"/>
          <w:sz w:val="28"/>
          <w:szCs w:val="28"/>
        </w:rPr>
        <w:t>ые п</w:t>
      </w:r>
      <w:r w:rsidR="000A012F" w:rsidRPr="005B518A">
        <w:rPr>
          <w:rFonts w:ascii="Times New Roman" w:hAnsi="Times New Roman" w:cs="Times New Roman"/>
          <w:sz w:val="28"/>
          <w:szCs w:val="28"/>
        </w:rPr>
        <w:t>рогулк</w:t>
      </w:r>
      <w:r w:rsidR="00C136EE" w:rsidRPr="005B518A">
        <w:rPr>
          <w:rFonts w:ascii="Times New Roman" w:hAnsi="Times New Roman" w:cs="Times New Roman"/>
          <w:sz w:val="28"/>
          <w:szCs w:val="28"/>
        </w:rPr>
        <w:t>и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C136EE" w:rsidRPr="005B518A">
        <w:rPr>
          <w:rFonts w:ascii="Times New Roman" w:hAnsi="Times New Roman" w:cs="Times New Roman"/>
          <w:sz w:val="28"/>
          <w:szCs w:val="28"/>
        </w:rPr>
        <w:t xml:space="preserve">разным странам, по 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праздничному </w:t>
      </w:r>
      <w:r w:rsidR="00C136EE" w:rsidRPr="005B518A">
        <w:rPr>
          <w:rFonts w:ascii="Times New Roman" w:hAnsi="Times New Roman" w:cs="Times New Roman"/>
          <w:sz w:val="28"/>
          <w:szCs w:val="28"/>
        </w:rPr>
        <w:t>городу, юбилейному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760045" w:rsidRPr="005B518A">
        <w:rPr>
          <w:rFonts w:ascii="Times New Roman" w:hAnsi="Times New Roman" w:cs="Times New Roman"/>
          <w:sz w:val="28"/>
          <w:szCs w:val="28"/>
        </w:rPr>
        <w:t xml:space="preserve">, </w:t>
      </w:r>
      <w:r w:rsidR="0041236B">
        <w:rPr>
          <w:rFonts w:ascii="Times New Roman" w:hAnsi="Times New Roman" w:cs="Times New Roman"/>
          <w:sz w:val="28"/>
          <w:szCs w:val="28"/>
        </w:rPr>
        <w:t xml:space="preserve">попасть </w:t>
      </w:r>
      <w:r w:rsidR="00B34FDE" w:rsidRPr="005B518A">
        <w:rPr>
          <w:rFonts w:ascii="Times New Roman" w:hAnsi="Times New Roman" w:cs="Times New Roman"/>
          <w:sz w:val="28"/>
          <w:szCs w:val="28"/>
        </w:rPr>
        <w:t>в знакомую сказку</w:t>
      </w:r>
      <w:r w:rsidR="00760045" w:rsidRPr="005B518A">
        <w:rPr>
          <w:rFonts w:ascii="Times New Roman" w:hAnsi="Times New Roman" w:cs="Times New Roman"/>
          <w:sz w:val="28"/>
          <w:szCs w:val="28"/>
        </w:rPr>
        <w:t>.</w:t>
      </w:r>
      <w:r w:rsidR="00905363" w:rsidRPr="005B518A">
        <w:rPr>
          <w:rFonts w:ascii="Times New Roman" w:hAnsi="Times New Roman" w:cs="Times New Roman"/>
          <w:sz w:val="28"/>
          <w:szCs w:val="28"/>
        </w:rPr>
        <w:t xml:space="preserve"> И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гра максимально обеспечивает право выбора ребёнка в направлении игры. </w:t>
      </w:r>
      <w:r w:rsidR="00C136EE" w:rsidRPr="005B518A">
        <w:rPr>
          <w:rFonts w:ascii="Times New Roman" w:hAnsi="Times New Roman" w:cs="Times New Roman"/>
          <w:sz w:val="28"/>
          <w:szCs w:val="28"/>
        </w:rPr>
        <w:t>Так, например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, на карточках знак «человечка» -одного или </w:t>
      </w:r>
      <w:r w:rsidR="00C136EE" w:rsidRPr="005B518A">
        <w:rPr>
          <w:rFonts w:ascii="Times New Roman" w:hAnsi="Times New Roman" w:cs="Times New Roman"/>
          <w:sz w:val="28"/>
          <w:szCs w:val="28"/>
        </w:rPr>
        <w:t>группы,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предлагает ребёнку пригласить в игру друзей или сыграть одному.  На обратной стороне знак «грань игрового </w:t>
      </w:r>
      <w:r w:rsidR="000A012F" w:rsidRPr="005B518A">
        <w:rPr>
          <w:rFonts w:ascii="Times New Roman" w:hAnsi="Times New Roman" w:cs="Times New Roman"/>
          <w:sz w:val="28"/>
          <w:szCs w:val="28"/>
        </w:rPr>
        <w:lastRenderedPageBreak/>
        <w:t>кубика» подсказывает, что выбор картинки можно сделать с помощью кубика.</w:t>
      </w:r>
      <w:r w:rsidR="00302D37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С помощью технических средств: звуковой колонки и флэшки, цвет </w:t>
      </w:r>
      <w:r w:rsidR="00CF72FB" w:rsidRPr="005B518A">
        <w:rPr>
          <w:rFonts w:ascii="Times New Roman" w:hAnsi="Times New Roman" w:cs="Times New Roman"/>
          <w:sz w:val="28"/>
          <w:szCs w:val="28"/>
        </w:rPr>
        <w:t>которой соответствует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выбранному </w:t>
      </w:r>
      <w:r w:rsidR="00CF72FB" w:rsidRPr="005B518A">
        <w:rPr>
          <w:rFonts w:ascii="Times New Roman" w:hAnsi="Times New Roman" w:cs="Times New Roman"/>
          <w:sz w:val="28"/>
          <w:szCs w:val="28"/>
        </w:rPr>
        <w:t>конверту, дети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могут   услышать звуки данных образов.  Например, шум листвы.</w:t>
      </w:r>
      <w:r w:rsidR="00760045" w:rsidRPr="005B518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F72FB" w:rsidRPr="005B518A">
        <w:rPr>
          <w:rFonts w:ascii="Times New Roman" w:hAnsi="Times New Roman" w:cs="Times New Roman"/>
          <w:iCs/>
          <w:sz w:val="28"/>
          <w:szCs w:val="28"/>
        </w:rPr>
        <w:t>И уже</w:t>
      </w:r>
      <w:r w:rsidR="000A012F" w:rsidRPr="005B518A">
        <w:rPr>
          <w:rFonts w:ascii="Times New Roman" w:hAnsi="Times New Roman" w:cs="Times New Roman"/>
          <w:iCs/>
          <w:sz w:val="28"/>
          <w:szCs w:val="28"/>
        </w:rPr>
        <w:t xml:space="preserve"> в музыкальной лаборатории ребёнок приступает к созданию шумового инструмента, который может наиболее точно передать звучание услышанного звука. </w:t>
      </w:r>
      <w:r w:rsidR="00760045" w:rsidRPr="005B518A">
        <w:rPr>
          <w:rFonts w:ascii="Times New Roman" w:hAnsi="Times New Roman" w:cs="Times New Roman"/>
          <w:sz w:val="28"/>
          <w:szCs w:val="28"/>
        </w:rPr>
        <w:t xml:space="preserve">На этом </w:t>
      </w:r>
      <w:r w:rsidR="00CF72FB" w:rsidRPr="005B518A">
        <w:rPr>
          <w:rFonts w:ascii="Times New Roman" w:hAnsi="Times New Roman" w:cs="Times New Roman"/>
          <w:sz w:val="28"/>
          <w:szCs w:val="28"/>
        </w:rPr>
        <w:t>этапе игры</w:t>
      </w:r>
      <w:r w:rsidR="00760045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«Создание инструмента» в помощь для детей есть альбом «Подбери     материал   </w:t>
      </w:r>
      <w:r w:rsidR="00CF72FB" w:rsidRPr="005B518A">
        <w:rPr>
          <w:rFonts w:ascii="Times New Roman" w:hAnsi="Times New Roman" w:cs="Times New Roman"/>
          <w:sz w:val="28"/>
          <w:szCs w:val="28"/>
        </w:rPr>
        <w:t>к «</w:t>
      </w:r>
      <w:r w:rsidR="000A012F" w:rsidRPr="005B518A">
        <w:rPr>
          <w:rFonts w:ascii="Times New Roman" w:hAnsi="Times New Roman" w:cs="Times New Roman"/>
          <w:sz w:val="28"/>
          <w:szCs w:val="28"/>
        </w:rPr>
        <w:t>образу».</w:t>
      </w:r>
      <w:r w:rsidR="003E734E">
        <w:rPr>
          <w:rFonts w:ascii="Times New Roman" w:hAnsi="Times New Roman" w:cs="Times New Roman"/>
          <w:sz w:val="28"/>
          <w:szCs w:val="28"/>
        </w:rPr>
        <w:t xml:space="preserve"> </w:t>
      </w:r>
      <w:r w:rsidR="000A012F" w:rsidRPr="005B518A">
        <w:rPr>
          <w:rFonts w:ascii="Times New Roman" w:hAnsi="Times New Roman" w:cs="Times New Roman"/>
          <w:sz w:val="28"/>
          <w:szCs w:val="28"/>
        </w:rPr>
        <w:t>В</w:t>
      </w:r>
      <w:r w:rsidR="003E734E">
        <w:rPr>
          <w:rFonts w:ascii="Times New Roman" w:hAnsi="Times New Roman" w:cs="Times New Roman"/>
          <w:sz w:val="28"/>
          <w:szCs w:val="28"/>
        </w:rPr>
        <w:t xml:space="preserve"> </w:t>
      </w:r>
      <w:r w:rsidR="00CF72FB" w:rsidRPr="005B518A">
        <w:rPr>
          <w:rFonts w:ascii="Times New Roman" w:hAnsi="Times New Roman" w:cs="Times New Roman"/>
          <w:sz w:val="28"/>
          <w:szCs w:val="28"/>
        </w:rPr>
        <w:t>нём можно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найти </w:t>
      </w:r>
      <w:r w:rsidR="00760045" w:rsidRPr="005B518A">
        <w:rPr>
          <w:rFonts w:ascii="Times New Roman" w:hAnsi="Times New Roman" w:cs="Times New Roman"/>
          <w:sz w:val="28"/>
          <w:szCs w:val="28"/>
        </w:rPr>
        <w:t xml:space="preserve">множество </w:t>
      </w:r>
      <w:r w:rsidR="00CF72FB" w:rsidRPr="005B518A">
        <w:rPr>
          <w:rFonts w:ascii="Times New Roman" w:hAnsi="Times New Roman" w:cs="Times New Roman"/>
          <w:sz w:val="28"/>
          <w:szCs w:val="28"/>
        </w:rPr>
        <w:t>вариантов способов звукоподражания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и связать </w:t>
      </w:r>
      <w:r w:rsidR="00CF72FB" w:rsidRPr="005B518A">
        <w:rPr>
          <w:rFonts w:ascii="Times New Roman" w:hAnsi="Times New Roman" w:cs="Times New Roman"/>
          <w:sz w:val="28"/>
          <w:szCs w:val="28"/>
        </w:rPr>
        <w:t>их с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CF72FB" w:rsidRPr="005B518A">
        <w:rPr>
          <w:rFonts w:ascii="Times New Roman" w:hAnsi="Times New Roman" w:cs="Times New Roman"/>
          <w:sz w:val="28"/>
          <w:szCs w:val="28"/>
        </w:rPr>
        <w:t>определённым материалами</w:t>
      </w:r>
      <w:r w:rsidR="000A012F" w:rsidRPr="005B518A">
        <w:rPr>
          <w:rFonts w:ascii="Times New Roman" w:hAnsi="Times New Roman" w:cs="Times New Roman"/>
          <w:sz w:val="28"/>
          <w:szCs w:val="28"/>
        </w:rPr>
        <w:t>, из которых можно сделать</w:t>
      </w:r>
      <w:r w:rsidR="00760045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CF72FB" w:rsidRPr="005B518A">
        <w:rPr>
          <w:rFonts w:ascii="Times New Roman" w:hAnsi="Times New Roman" w:cs="Times New Roman"/>
          <w:sz w:val="28"/>
          <w:szCs w:val="28"/>
        </w:rPr>
        <w:t>шумовой инструмент</w:t>
      </w:r>
      <w:r w:rsidR="00760045" w:rsidRPr="005B518A">
        <w:rPr>
          <w:rFonts w:ascii="Times New Roman" w:hAnsi="Times New Roman" w:cs="Times New Roman"/>
          <w:sz w:val="28"/>
          <w:szCs w:val="28"/>
        </w:rPr>
        <w:t>.</w:t>
      </w:r>
      <w:r w:rsidR="000A012F" w:rsidRPr="005B51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Например, шелест листьев можно </w:t>
      </w:r>
      <w:r w:rsidR="00CF72FB" w:rsidRPr="005B518A">
        <w:rPr>
          <w:rFonts w:ascii="Times New Roman" w:hAnsi="Times New Roman" w:cs="Times New Roman"/>
          <w:sz w:val="28"/>
          <w:szCs w:val="28"/>
        </w:rPr>
        <w:t>изобразить шелестом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пакетов или бумагой, </w:t>
      </w:r>
      <w:r w:rsidR="00CF72FB" w:rsidRPr="005B518A">
        <w:rPr>
          <w:rFonts w:ascii="Times New Roman" w:hAnsi="Times New Roman" w:cs="Times New Roman"/>
          <w:sz w:val="28"/>
          <w:szCs w:val="28"/>
        </w:rPr>
        <w:t>лёгким встряхиванием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крупы. </w:t>
      </w:r>
      <w:r w:rsidR="00CF72FB" w:rsidRPr="005B518A">
        <w:rPr>
          <w:rFonts w:ascii="Times New Roman" w:hAnsi="Times New Roman" w:cs="Times New Roman"/>
          <w:sz w:val="28"/>
          <w:szCs w:val="28"/>
        </w:rPr>
        <w:t>Опираясь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на </w:t>
      </w:r>
      <w:r w:rsidR="00CF72FB" w:rsidRPr="005B518A">
        <w:rPr>
          <w:rFonts w:ascii="Times New Roman" w:hAnsi="Times New Roman" w:cs="Times New Roman"/>
          <w:sz w:val="28"/>
          <w:szCs w:val="28"/>
        </w:rPr>
        <w:t>карточки «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Алгоритм   изготовления    музыкально- </w:t>
      </w:r>
      <w:r w:rsidR="00CF72FB" w:rsidRPr="005B518A">
        <w:rPr>
          <w:rFonts w:ascii="Times New Roman" w:hAnsi="Times New Roman" w:cs="Times New Roman"/>
          <w:sz w:val="28"/>
          <w:szCs w:val="28"/>
        </w:rPr>
        <w:t>шумовых инструментов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», </w:t>
      </w:r>
      <w:r w:rsidR="00CF72FB" w:rsidRPr="005B518A">
        <w:rPr>
          <w:rFonts w:ascii="Times New Roman" w:hAnsi="Times New Roman" w:cs="Times New Roman"/>
          <w:sz w:val="28"/>
          <w:szCs w:val="28"/>
        </w:rPr>
        <w:t xml:space="preserve">в которых 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изображена последовательность </w:t>
      </w:r>
      <w:r w:rsidR="00CF72FB" w:rsidRPr="005B518A">
        <w:rPr>
          <w:rFonts w:ascii="Times New Roman" w:hAnsi="Times New Roman" w:cs="Times New Roman"/>
          <w:sz w:val="28"/>
          <w:szCs w:val="28"/>
        </w:rPr>
        <w:t>изготовления инструмента, можно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создать свой </w:t>
      </w:r>
      <w:r w:rsidR="00CF72FB" w:rsidRPr="005B518A">
        <w:rPr>
          <w:rFonts w:ascii="Times New Roman" w:hAnsi="Times New Roman" w:cs="Times New Roman"/>
          <w:sz w:val="28"/>
          <w:szCs w:val="28"/>
        </w:rPr>
        <w:t>уникальный инструмент</w:t>
      </w:r>
      <w:r w:rsidR="000A012F" w:rsidRPr="005B518A">
        <w:rPr>
          <w:rFonts w:ascii="Times New Roman" w:hAnsi="Times New Roman" w:cs="Times New Roman"/>
          <w:sz w:val="28"/>
          <w:szCs w:val="28"/>
        </w:rPr>
        <w:t>.</w:t>
      </w:r>
      <w:r w:rsidR="00302D37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0A012F" w:rsidRPr="005B518A">
        <w:rPr>
          <w:rFonts w:ascii="Times New Roman" w:hAnsi="Times New Roman" w:cs="Times New Roman"/>
          <w:sz w:val="28"/>
          <w:szCs w:val="28"/>
        </w:rPr>
        <w:t>Для изготовления самодельных инструментов подойдет всё, что угодно:</w:t>
      </w:r>
      <w:r w:rsidR="00760045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CF72FB" w:rsidRPr="005B518A">
        <w:rPr>
          <w:rFonts w:ascii="Times New Roman" w:hAnsi="Times New Roman" w:cs="Times New Roman"/>
          <w:sz w:val="28"/>
          <w:szCs w:val="28"/>
        </w:rPr>
        <w:t>коробочки и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баночки из разных материалов, пуговицы, </w:t>
      </w:r>
      <w:r w:rsidR="0041236B" w:rsidRPr="005B518A">
        <w:rPr>
          <w:rFonts w:ascii="Times New Roman" w:hAnsi="Times New Roman" w:cs="Times New Roman"/>
          <w:sz w:val="28"/>
          <w:szCs w:val="28"/>
        </w:rPr>
        <w:t>бумага</w:t>
      </w:r>
      <w:r w:rsidR="0041236B">
        <w:rPr>
          <w:rFonts w:ascii="Times New Roman" w:hAnsi="Times New Roman" w:cs="Times New Roman"/>
          <w:sz w:val="28"/>
          <w:szCs w:val="28"/>
        </w:rPr>
        <w:t>,</w:t>
      </w:r>
      <w:r w:rsidR="0041236B" w:rsidRPr="0041236B">
        <w:rPr>
          <w:rFonts w:ascii="Times New Roman" w:hAnsi="Times New Roman" w:cs="Times New Roman"/>
          <w:sz w:val="28"/>
          <w:szCs w:val="28"/>
        </w:rPr>
        <w:t xml:space="preserve"> </w:t>
      </w:r>
      <w:r w:rsidR="0041236B" w:rsidRPr="005B518A">
        <w:rPr>
          <w:rFonts w:ascii="Times New Roman" w:hAnsi="Times New Roman" w:cs="Times New Roman"/>
          <w:sz w:val="28"/>
          <w:szCs w:val="28"/>
        </w:rPr>
        <w:t>целлофан,</w:t>
      </w:r>
      <w:r w:rsidR="0041236B">
        <w:rPr>
          <w:rFonts w:ascii="Times New Roman" w:hAnsi="Times New Roman" w:cs="Times New Roman"/>
          <w:sz w:val="28"/>
          <w:szCs w:val="28"/>
        </w:rPr>
        <w:t xml:space="preserve"> </w:t>
      </w:r>
      <w:r w:rsidR="00760045" w:rsidRPr="005B518A">
        <w:rPr>
          <w:rFonts w:ascii="Times New Roman" w:hAnsi="Times New Roman" w:cs="Times New Roman"/>
          <w:sz w:val="28"/>
          <w:szCs w:val="28"/>
        </w:rPr>
        <w:t>п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риродные материалы: </w:t>
      </w:r>
      <w:r w:rsidR="00CF72FB" w:rsidRPr="005B518A">
        <w:rPr>
          <w:rFonts w:ascii="Times New Roman" w:hAnsi="Times New Roman" w:cs="Times New Roman"/>
          <w:sz w:val="28"/>
          <w:szCs w:val="28"/>
        </w:rPr>
        <w:t>ореховая скорлупа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, разные виды круп, </w:t>
      </w:r>
      <w:r w:rsidR="00302D37" w:rsidRPr="005B518A">
        <w:rPr>
          <w:rFonts w:ascii="Times New Roman" w:hAnsi="Times New Roman" w:cs="Times New Roman"/>
          <w:sz w:val="28"/>
          <w:szCs w:val="28"/>
        </w:rPr>
        <w:t>д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еревянные кубики, </w:t>
      </w:r>
      <w:r w:rsidR="00760045" w:rsidRPr="005B518A">
        <w:rPr>
          <w:rFonts w:ascii="Times New Roman" w:hAnsi="Times New Roman" w:cs="Times New Roman"/>
          <w:sz w:val="28"/>
          <w:szCs w:val="28"/>
        </w:rPr>
        <w:t>н</w:t>
      </w:r>
      <w:r w:rsidR="000A012F" w:rsidRPr="005B518A">
        <w:rPr>
          <w:rFonts w:ascii="Times New Roman" w:hAnsi="Times New Roman" w:cs="Times New Roman"/>
          <w:sz w:val="28"/>
          <w:szCs w:val="28"/>
        </w:rPr>
        <w:t>ебольшие металлические предметы: ключи, палочки, гайки, кольца. И многое другое из чего можно извлечь звук</w:t>
      </w:r>
      <w:r w:rsidR="00302D37" w:rsidRPr="005B518A">
        <w:rPr>
          <w:rFonts w:ascii="Times New Roman" w:hAnsi="Times New Roman" w:cs="Times New Roman"/>
          <w:sz w:val="28"/>
          <w:szCs w:val="28"/>
        </w:rPr>
        <w:t>.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В сборе необходимых материалов помогают родители </w:t>
      </w:r>
      <w:r w:rsidR="00F963DB" w:rsidRPr="005B518A">
        <w:rPr>
          <w:rFonts w:ascii="Times New Roman" w:hAnsi="Times New Roman" w:cs="Times New Roman"/>
          <w:sz w:val="28"/>
          <w:szCs w:val="28"/>
        </w:rPr>
        <w:t>и контейнер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«Вторая жизнь».</w:t>
      </w:r>
      <w:r w:rsidR="00905363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Для соединения деталей отлично зарекомендовали себя двойной скотч, цветная изолента, канцелярские резинки.  Учитывая индивидуальные возможности </w:t>
      </w:r>
      <w:r w:rsidR="00F963DB" w:rsidRPr="005B518A">
        <w:rPr>
          <w:rFonts w:ascii="Times New Roman" w:hAnsi="Times New Roman" w:cs="Times New Roman"/>
          <w:sz w:val="28"/>
          <w:szCs w:val="28"/>
        </w:rPr>
        <w:t>ребёнка,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и чтобы не угас интерес у ребёнка во </w:t>
      </w:r>
      <w:r w:rsidR="00F963DB" w:rsidRPr="005B518A">
        <w:rPr>
          <w:rFonts w:ascii="Times New Roman" w:hAnsi="Times New Roman" w:cs="Times New Roman"/>
          <w:sz w:val="28"/>
          <w:szCs w:val="28"/>
        </w:rPr>
        <w:t>время игры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, будущие «заготовки» шумовых инструментов могут быть разной степени готовности. Например, ореховая скорлупа, крышки, трубочки могут быть с отверстиями или без. На баночки, картонные заготовки может быть заранее приклеен двухсторонний скотч. По правилам игры инструмент обязательно должен быть оформлен. Например, стук дятла можно передать ударами 2 палочек. </w:t>
      </w:r>
      <w:r w:rsidR="00B21B51">
        <w:rPr>
          <w:rFonts w:ascii="Times New Roman" w:hAnsi="Times New Roman" w:cs="Times New Roman"/>
          <w:sz w:val="28"/>
          <w:szCs w:val="28"/>
        </w:rPr>
        <w:t>Но нужно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обозначить изолентой место, </w:t>
      </w:r>
      <w:r w:rsidR="00905363" w:rsidRPr="005B518A">
        <w:rPr>
          <w:rFonts w:ascii="Times New Roman" w:hAnsi="Times New Roman" w:cs="Times New Roman"/>
          <w:sz w:val="28"/>
          <w:szCs w:val="28"/>
        </w:rPr>
        <w:t xml:space="preserve">где </w:t>
      </w:r>
      <w:r w:rsidR="00B21B51">
        <w:rPr>
          <w:rFonts w:ascii="Times New Roman" w:hAnsi="Times New Roman" w:cs="Times New Roman"/>
          <w:sz w:val="28"/>
          <w:szCs w:val="28"/>
        </w:rPr>
        <w:t>можно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их взять или оформить под образ птицы.</w:t>
      </w:r>
      <w:r w:rsidR="00760045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Шумовой инструмент готов. </w:t>
      </w:r>
      <w:r w:rsidR="00F02F23" w:rsidRPr="005B518A">
        <w:rPr>
          <w:rFonts w:ascii="Times New Roman" w:hAnsi="Times New Roman" w:cs="Times New Roman"/>
          <w:sz w:val="28"/>
          <w:szCs w:val="28"/>
        </w:rPr>
        <w:t xml:space="preserve">Но чтобы он </w:t>
      </w:r>
      <w:r w:rsidR="00905363" w:rsidRPr="005B518A">
        <w:rPr>
          <w:rFonts w:ascii="Times New Roman" w:hAnsi="Times New Roman" w:cs="Times New Roman"/>
          <w:sz w:val="28"/>
          <w:szCs w:val="28"/>
        </w:rPr>
        <w:t xml:space="preserve">стал 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музыкально-шумовым </w:t>
      </w:r>
      <w:r w:rsidR="00F02F23" w:rsidRPr="005B518A">
        <w:rPr>
          <w:rFonts w:ascii="Times New Roman" w:hAnsi="Times New Roman" w:cs="Times New Roman"/>
          <w:sz w:val="28"/>
          <w:szCs w:val="28"/>
        </w:rPr>
        <w:t xml:space="preserve">ему </w:t>
      </w:r>
      <w:r w:rsidR="00905363" w:rsidRPr="005B518A">
        <w:rPr>
          <w:rFonts w:ascii="Times New Roman" w:hAnsi="Times New Roman" w:cs="Times New Roman"/>
          <w:sz w:val="28"/>
          <w:szCs w:val="28"/>
        </w:rPr>
        <w:t>нужно придать одно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из свойств музыкального звука- длительность.</w:t>
      </w:r>
      <w:r w:rsidR="00905363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С </w:t>
      </w:r>
      <w:r w:rsidR="0066756C" w:rsidRPr="005B518A">
        <w:rPr>
          <w:rFonts w:ascii="Times New Roman" w:hAnsi="Times New Roman" w:cs="Times New Roman"/>
          <w:sz w:val="28"/>
          <w:szCs w:val="28"/>
        </w:rPr>
        <w:t>помощью карточек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«ритмоформул» 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ребёнок </w:t>
      </w:r>
      <w:r w:rsidR="0066756C" w:rsidRPr="005B518A">
        <w:rPr>
          <w:rStyle w:val="c0"/>
          <w:rFonts w:ascii="Times New Roman" w:hAnsi="Times New Roman" w:cs="Times New Roman"/>
          <w:sz w:val="28"/>
          <w:szCs w:val="28"/>
        </w:rPr>
        <w:t>извлекает шумовые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 звуки, </w:t>
      </w:r>
      <w:r w:rsidR="0066756C" w:rsidRPr="005B518A">
        <w:rPr>
          <w:rStyle w:val="c0"/>
          <w:rFonts w:ascii="Times New Roman" w:hAnsi="Times New Roman" w:cs="Times New Roman"/>
          <w:sz w:val="28"/>
          <w:szCs w:val="28"/>
        </w:rPr>
        <w:t>превращая их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 в музыку. «Т</w:t>
      </w:r>
      <w:r w:rsidR="00905363" w:rsidRPr="005B518A">
        <w:rPr>
          <w:rStyle w:val="c0"/>
          <w:rFonts w:ascii="Times New Roman" w:hAnsi="Times New Roman" w:cs="Times New Roman"/>
          <w:sz w:val="28"/>
          <w:szCs w:val="28"/>
        </w:rPr>
        <w:t>а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»- долгий звук, а «ти»- короткий. </w:t>
      </w:r>
      <w:r w:rsidR="00905363" w:rsidRPr="005B518A">
        <w:rPr>
          <w:rStyle w:val="c0"/>
          <w:rFonts w:ascii="Times New Roman" w:hAnsi="Times New Roman" w:cs="Times New Roman"/>
          <w:sz w:val="28"/>
          <w:szCs w:val="28"/>
        </w:rPr>
        <w:t>Происходит процесс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 «омузыкаливания» бытовых шумов и </w:t>
      </w:r>
      <w:r w:rsidR="00905363" w:rsidRPr="005B518A">
        <w:rPr>
          <w:rStyle w:val="c0"/>
          <w:rFonts w:ascii="Times New Roman" w:hAnsi="Times New Roman" w:cs="Times New Roman"/>
          <w:sz w:val="28"/>
          <w:szCs w:val="28"/>
        </w:rPr>
        <w:t>развитие у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 ребёнка чувства ритма.</w:t>
      </w:r>
      <w:r w:rsidR="00905363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 И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>нтереснее сыграть с аккомпанементом.</w:t>
      </w:r>
      <w:r w:rsidR="00F02F23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Для этого в игре есть все технические средства: звуковая </w:t>
      </w:r>
      <w:r w:rsidR="00905363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колонка, </w:t>
      </w:r>
      <w:r w:rsidR="00434F22" w:rsidRPr="005B518A">
        <w:rPr>
          <w:rStyle w:val="c0"/>
          <w:rFonts w:ascii="Times New Roman" w:hAnsi="Times New Roman" w:cs="Times New Roman"/>
          <w:sz w:val="28"/>
          <w:szCs w:val="28"/>
        </w:rPr>
        <w:t>флэшка с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 записанной инструментальной музыкой разных жанров и настроений: польк</w:t>
      </w:r>
      <w:r w:rsidR="00434F22" w:rsidRPr="005B518A">
        <w:rPr>
          <w:rStyle w:val="c0"/>
          <w:rFonts w:ascii="Times New Roman" w:hAnsi="Times New Roman" w:cs="Times New Roman"/>
          <w:sz w:val="28"/>
          <w:szCs w:val="28"/>
        </w:rPr>
        <w:t>ой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>, марш</w:t>
      </w:r>
      <w:r w:rsidR="00434F22" w:rsidRPr="005B518A">
        <w:rPr>
          <w:rStyle w:val="c0"/>
          <w:rFonts w:ascii="Times New Roman" w:hAnsi="Times New Roman" w:cs="Times New Roman"/>
          <w:sz w:val="28"/>
          <w:szCs w:val="28"/>
        </w:rPr>
        <w:t>ем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, </w:t>
      </w:r>
      <w:r w:rsidR="00434F22" w:rsidRPr="005B518A">
        <w:rPr>
          <w:rStyle w:val="c0"/>
          <w:rFonts w:ascii="Times New Roman" w:hAnsi="Times New Roman" w:cs="Times New Roman"/>
          <w:sz w:val="28"/>
          <w:szCs w:val="28"/>
        </w:rPr>
        <w:t>вальсом, колыбельной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, </w:t>
      </w:r>
      <w:r w:rsidR="00434F22" w:rsidRPr="005B518A">
        <w:rPr>
          <w:rStyle w:val="c0"/>
          <w:rFonts w:ascii="Times New Roman" w:hAnsi="Times New Roman" w:cs="Times New Roman"/>
          <w:sz w:val="28"/>
          <w:szCs w:val="28"/>
        </w:rPr>
        <w:t>плясовой.</w:t>
      </w:r>
      <w:r w:rsidR="00F02F23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905363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При </w:t>
      </w:r>
      <w:r w:rsidR="00434F22" w:rsidRPr="005B518A">
        <w:rPr>
          <w:rStyle w:val="c0"/>
          <w:rFonts w:ascii="Times New Roman" w:hAnsi="Times New Roman" w:cs="Times New Roman"/>
          <w:sz w:val="28"/>
          <w:szCs w:val="28"/>
        </w:rPr>
        <w:t>приближении</w:t>
      </w:r>
      <w:r w:rsidR="00905363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 к финалу и</w:t>
      </w:r>
      <w:r w:rsidR="000A012F" w:rsidRPr="005B518A">
        <w:rPr>
          <w:rFonts w:ascii="Times New Roman" w:hAnsi="Times New Roman" w:cs="Times New Roman"/>
          <w:sz w:val="28"/>
          <w:szCs w:val="28"/>
        </w:rPr>
        <w:t>гр</w:t>
      </w:r>
      <w:r w:rsidR="00905363" w:rsidRPr="005B518A">
        <w:rPr>
          <w:rFonts w:ascii="Times New Roman" w:hAnsi="Times New Roman" w:cs="Times New Roman"/>
          <w:sz w:val="28"/>
          <w:szCs w:val="28"/>
        </w:rPr>
        <w:t>ы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у ребёнка есть право выбора. </w:t>
      </w:r>
      <w:r w:rsidR="00905363" w:rsidRPr="005B518A">
        <w:rPr>
          <w:rFonts w:ascii="Times New Roman" w:hAnsi="Times New Roman" w:cs="Times New Roman"/>
          <w:sz w:val="28"/>
          <w:szCs w:val="28"/>
        </w:rPr>
        <w:t>С помощью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игрового </w:t>
      </w:r>
      <w:r w:rsidR="00434F22" w:rsidRPr="005B518A">
        <w:rPr>
          <w:rFonts w:ascii="Times New Roman" w:hAnsi="Times New Roman" w:cs="Times New Roman"/>
          <w:sz w:val="28"/>
          <w:szCs w:val="28"/>
        </w:rPr>
        <w:t>набора «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Концерт», в который входит афиша, билеты, ребёнок может </w:t>
      </w:r>
      <w:r w:rsidR="00434F22" w:rsidRPr="005B518A">
        <w:rPr>
          <w:rFonts w:ascii="Times New Roman" w:hAnsi="Times New Roman" w:cs="Times New Roman"/>
          <w:sz w:val="28"/>
          <w:szCs w:val="28"/>
        </w:rPr>
        <w:t>написать или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нарисовать время концерта (солнышко, звездочка), оставить автограф.  Ребёнок имеет возможность организовать своё </w:t>
      </w:r>
      <w:r w:rsidR="00234BD2" w:rsidRPr="005B518A">
        <w:rPr>
          <w:rFonts w:ascii="Times New Roman" w:hAnsi="Times New Roman" w:cs="Times New Roman"/>
          <w:sz w:val="28"/>
          <w:szCs w:val="28"/>
        </w:rPr>
        <w:t>выступление сольно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  </w:t>
      </w:r>
      <w:r w:rsidR="00434F22" w:rsidRPr="005B518A">
        <w:rPr>
          <w:rFonts w:ascii="Times New Roman" w:hAnsi="Times New Roman" w:cs="Times New Roman"/>
          <w:sz w:val="28"/>
          <w:szCs w:val="28"/>
        </w:rPr>
        <w:t>или в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ансамбле, пригласив в качестве зрителей своих друзей. 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По желанию ребёнок может </w:t>
      </w:r>
      <w:r w:rsidR="00F963DB" w:rsidRPr="005B518A">
        <w:rPr>
          <w:rStyle w:val="c0"/>
          <w:rFonts w:ascii="Times New Roman" w:hAnsi="Times New Roman" w:cs="Times New Roman"/>
          <w:sz w:val="28"/>
          <w:szCs w:val="28"/>
        </w:rPr>
        <w:t>оказаться в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905363" w:rsidRPr="005B518A">
        <w:rPr>
          <w:rStyle w:val="c0"/>
          <w:rFonts w:ascii="Times New Roman" w:hAnsi="Times New Roman" w:cs="Times New Roman"/>
          <w:sz w:val="28"/>
          <w:szCs w:val="28"/>
        </w:rPr>
        <w:t>«С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>тудии звукозаписи</w:t>
      </w:r>
      <w:r w:rsidR="00905363" w:rsidRPr="005B518A">
        <w:rPr>
          <w:rStyle w:val="c0"/>
          <w:rFonts w:ascii="Times New Roman" w:hAnsi="Times New Roman" w:cs="Times New Roman"/>
          <w:sz w:val="28"/>
          <w:szCs w:val="28"/>
        </w:rPr>
        <w:t>»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, используя одноименный </w:t>
      </w:r>
      <w:r w:rsidR="00434F22" w:rsidRPr="005B518A">
        <w:rPr>
          <w:rStyle w:val="c0"/>
          <w:rFonts w:ascii="Times New Roman" w:hAnsi="Times New Roman" w:cs="Times New Roman"/>
          <w:sz w:val="28"/>
          <w:szCs w:val="28"/>
        </w:rPr>
        <w:t>игровой набор</w:t>
      </w:r>
      <w:r w:rsidR="00F963DB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.  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Сам может сделать запись своего собственного сочинения с помощью диктофона и оформить свой авторский диск, испытывая при этом 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lastRenderedPageBreak/>
        <w:t>чувство восторга и удовольствия от музыкального творчества.</w:t>
      </w:r>
      <w:r w:rsidR="00F02F23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 Н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>абор «Выставка»</w:t>
      </w:r>
      <w:r w:rsidR="00F02F23" w:rsidRPr="005B518A">
        <w:rPr>
          <w:rStyle w:val="c0"/>
          <w:rFonts w:ascii="Times New Roman" w:hAnsi="Times New Roman" w:cs="Times New Roman"/>
          <w:sz w:val="28"/>
          <w:szCs w:val="28"/>
        </w:rPr>
        <w:t>, в который входит картинка выставочного зала, маркер, которым ребёнок может подписать заготовку вывески</w:t>
      </w:r>
      <w:r w:rsidR="001F79D3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, 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поможет презентовать свой уникальный инструмент </w:t>
      </w:r>
      <w:r w:rsidR="001F79D3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на </w:t>
      </w:r>
      <w:r w:rsidR="000A012F" w:rsidRPr="005B518A">
        <w:rPr>
          <w:rStyle w:val="c0"/>
          <w:rFonts w:ascii="Times New Roman" w:hAnsi="Times New Roman" w:cs="Times New Roman"/>
          <w:sz w:val="28"/>
          <w:szCs w:val="28"/>
        </w:rPr>
        <w:t>игровом пособии.</w:t>
      </w:r>
      <w:r w:rsidR="000A012F" w:rsidRPr="005B518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103A93" w14:textId="5D40A062" w:rsidR="000A012F" w:rsidRPr="005B518A" w:rsidRDefault="00434F22" w:rsidP="00751333">
      <w:pPr>
        <w:spacing w:after="0" w:line="240" w:lineRule="auto"/>
        <w:ind w:right="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     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Игра «Музыкальная лаборатория» реализуется в следующих формах </w:t>
      </w:r>
      <w:r w:rsidR="00905363" w:rsidRPr="005B518A">
        <w:rPr>
          <w:rStyle w:val="markedcontent"/>
          <w:rFonts w:ascii="Times New Roman" w:hAnsi="Times New Roman" w:cs="Times New Roman"/>
          <w:sz w:val="28"/>
          <w:szCs w:val="28"/>
        </w:rPr>
        <w:t>деятельности: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в обучающей образовательной детской деятельности - как часть музыкального </w:t>
      </w:r>
      <w:r w:rsidR="00905363" w:rsidRPr="005B518A">
        <w:rPr>
          <w:rStyle w:val="markedcontent"/>
          <w:rFonts w:ascii="Times New Roman" w:hAnsi="Times New Roman" w:cs="Times New Roman"/>
          <w:sz w:val="28"/>
          <w:szCs w:val="28"/>
        </w:rPr>
        <w:t>занятия: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образовательная деятельность, осуществляемая в самостоятельной деятельности в виде </w:t>
      </w:r>
      <w:r w:rsidRPr="005B518A">
        <w:rPr>
          <w:rStyle w:val="markedcontent"/>
          <w:rFonts w:ascii="Times New Roman" w:hAnsi="Times New Roman" w:cs="Times New Roman"/>
          <w:sz w:val="28"/>
          <w:szCs w:val="28"/>
        </w:rPr>
        <w:t>игры, во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взаимодействии с семьями воспитанников в виде проектной деятельности.</w:t>
      </w:r>
      <w:r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В обучающей образовательной детской деятельности игра «Музыкальная лаборатория» используется для обогащения сенсорного опыта детей звуками окружающего </w:t>
      </w:r>
      <w:r w:rsidR="00905363" w:rsidRPr="005B518A">
        <w:rPr>
          <w:rStyle w:val="markedcontent"/>
          <w:rFonts w:ascii="Times New Roman" w:hAnsi="Times New Roman" w:cs="Times New Roman"/>
          <w:sz w:val="28"/>
          <w:szCs w:val="28"/>
        </w:rPr>
        <w:t>мира, обыгрывание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песен </w:t>
      </w:r>
      <w:r w:rsidRPr="005B518A">
        <w:rPr>
          <w:rStyle w:val="markedcontent"/>
          <w:rFonts w:ascii="Times New Roman" w:hAnsi="Times New Roman" w:cs="Times New Roman"/>
          <w:sz w:val="28"/>
          <w:szCs w:val="28"/>
        </w:rPr>
        <w:t>своими музыкально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-шумовыми инструментам. На праздниках и развлечениях зрители могут услышать эти </w:t>
      </w:r>
      <w:r w:rsidRPr="005B518A">
        <w:rPr>
          <w:rStyle w:val="markedcontent"/>
          <w:rFonts w:ascii="Times New Roman" w:hAnsi="Times New Roman" w:cs="Times New Roman"/>
          <w:sz w:val="28"/>
          <w:szCs w:val="28"/>
        </w:rPr>
        <w:t>звучания уникальных инструментов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  в оркестре </w:t>
      </w:r>
      <w:r w:rsidRPr="005B518A">
        <w:rPr>
          <w:rStyle w:val="markedcontent"/>
          <w:rFonts w:ascii="Times New Roman" w:hAnsi="Times New Roman" w:cs="Times New Roman"/>
          <w:sz w:val="28"/>
          <w:szCs w:val="28"/>
        </w:rPr>
        <w:t>или при озвучивании сказок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. В группе игра может </w:t>
      </w:r>
      <w:r w:rsidRPr="005B518A">
        <w:rPr>
          <w:rStyle w:val="markedcontent"/>
          <w:rFonts w:ascii="Times New Roman" w:hAnsi="Times New Roman" w:cs="Times New Roman"/>
          <w:sz w:val="28"/>
          <w:szCs w:val="28"/>
        </w:rPr>
        <w:t>быть представлена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мини лабораторией, которая объединяет 2 центра: центр музыки и центр науки и исследований.  В </w:t>
      </w:r>
      <w:r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игре </w:t>
      </w:r>
      <w:r w:rsidR="00751333" w:rsidRPr="005B518A">
        <w:rPr>
          <w:rStyle w:val="markedcontent"/>
          <w:rFonts w:ascii="Times New Roman" w:hAnsi="Times New Roman" w:cs="Times New Roman"/>
          <w:sz w:val="28"/>
          <w:szCs w:val="28"/>
        </w:rPr>
        <w:t>дети,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экспериментируя со звуками, </w:t>
      </w:r>
      <w:r w:rsidRPr="005B518A">
        <w:rPr>
          <w:rStyle w:val="markedcontent"/>
          <w:rFonts w:ascii="Times New Roman" w:hAnsi="Times New Roman" w:cs="Times New Roman"/>
          <w:sz w:val="28"/>
          <w:szCs w:val="28"/>
        </w:rPr>
        <w:t>начинают по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-иному воспринимать окружающий мир, </w:t>
      </w:r>
      <w:r w:rsidRPr="005B518A">
        <w:rPr>
          <w:rStyle w:val="markedcontent"/>
          <w:rFonts w:ascii="Times New Roman" w:hAnsi="Times New Roman" w:cs="Times New Roman"/>
          <w:sz w:val="28"/>
          <w:szCs w:val="28"/>
        </w:rPr>
        <w:t>учатся разбираться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5B518A">
        <w:rPr>
          <w:rStyle w:val="markedcontent"/>
          <w:rFonts w:ascii="Times New Roman" w:hAnsi="Times New Roman" w:cs="Times New Roman"/>
          <w:sz w:val="28"/>
          <w:szCs w:val="28"/>
        </w:rPr>
        <w:t>в свойствах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и качестве звуков, подбирать звуковое сопровождение для передачи образа, </w:t>
      </w:r>
      <w:r w:rsidRPr="005B518A">
        <w:rPr>
          <w:rStyle w:val="markedcontent"/>
          <w:rFonts w:ascii="Times New Roman" w:hAnsi="Times New Roman" w:cs="Times New Roman"/>
          <w:sz w:val="28"/>
          <w:szCs w:val="28"/>
        </w:rPr>
        <w:t>могут использовать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полученные знания в импровизации на детских музыкальных и шумовых инструментах, развивая свои </w:t>
      </w:r>
      <w:r w:rsidR="000A012F" w:rsidRPr="005B518A">
        <w:rPr>
          <w:rFonts w:ascii="Times New Roman" w:hAnsi="Times New Roman" w:cs="Times New Roman"/>
          <w:sz w:val="28"/>
          <w:szCs w:val="28"/>
        </w:rPr>
        <w:t>музыкально</w:t>
      </w:r>
      <w:r w:rsidR="000A012F"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-творческие способности.</w:t>
      </w:r>
      <w:r w:rsidRPr="005B518A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7A5996" w:rsidRPr="005B518A">
        <w:rPr>
          <w:rFonts w:ascii="Times New Roman" w:hAnsi="Times New Roman" w:cs="Times New Roman"/>
          <w:sz w:val="28"/>
          <w:szCs w:val="28"/>
        </w:rPr>
        <w:t xml:space="preserve">Чтобы реализовать задачи музыкально-образовательной деятельности с учётом возрастных особенностей детей 6-7 лет, как и в любом деле, требуется системный подход с постепенным усложнением всех заданий. Поэтому игра </w:t>
      </w:r>
      <w:r w:rsidR="007A5996" w:rsidRPr="005B518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A5996" w:rsidRPr="005B518A">
        <w:rPr>
          <w:rFonts w:ascii="Times New Roman" w:hAnsi="Times New Roman" w:cs="Times New Roman"/>
          <w:bCs/>
          <w:sz w:val="28"/>
          <w:szCs w:val="28"/>
        </w:rPr>
        <w:t xml:space="preserve">Музыкальная </w:t>
      </w:r>
      <w:r w:rsidRPr="005B518A">
        <w:rPr>
          <w:rFonts w:ascii="Times New Roman" w:hAnsi="Times New Roman" w:cs="Times New Roman"/>
          <w:bCs/>
          <w:sz w:val="28"/>
          <w:szCs w:val="28"/>
        </w:rPr>
        <w:t>лаборатория</w:t>
      </w:r>
      <w:r w:rsidRPr="005B518A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5B518A">
        <w:rPr>
          <w:rFonts w:ascii="Times New Roman" w:hAnsi="Times New Roman" w:cs="Times New Roman"/>
          <w:bCs/>
          <w:sz w:val="28"/>
          <w:szCs w:val="28"/>
        </w:rPr>
        <w:t>в</w:t>
      </w:r>
      <w:r w:rsidR="007A5996" w:rsidRPr="005B518A">
        <w:rPr>
          <w:rFonts w:ascii="Times New Roman" w:hAnsi="Times New Roman" w:cs="Times New Roman"/>
          <w:sz w:val="28"/>
          <w:szCs w:val="28"/>
        </w:rPr>
        <w:t xml:space="preserve"> простых формах присутствует </w:t>
      </w:r>
      <w:r w:rsidR="00F963DB" w:rsidRPr="005B518A">
        <w:rPr>
          <w:rFonts w:ascii="Times New Roman" w:hAnsi="Times New Roman" w:cs="Times New Roman"/>
          <w:sz w:val="28"/>
          <w:szCs w:val="28"/>
        </w:rPr>
        <w:t>в</w:t>
      </w:r>
      <w:r w:rsidR="007A5996" w:rsidRPr="005B518A">
        <w:rPr>
          <w:rFonts w:ascii="Times New Roman" w:hAnsi="Times New Roman" w:cs="Times New Roman"/>
          <w:sz w:val="28"/>
          <w:szCs w:val="28"/>
        </w:rPr>
        <w:t xml:space="preserve"> более ранних возрастах.</w:t>
      </w:r>
      <w:r w:rsidR="00234BD2">
        <w:rPr>
          <w:rFonts w:ascii="Times New Roman" w:hAnsi="Times New Roman" w:cs="Times New Roman"/>
          <w:sz w:val="28"/>
          <w:szCs w:val="28"/>
        </w:rPr>
        <w:t xml:space="preserve"> </w:t>
      </w:r>
      <w:r w:rsidRPr="005B518A">
        <w:rPr>
          <w:rFonts w:ascii="Times New Roman" w:hAnsi="Times New Roman" w:cs="Times New Roman"/>
          <w:sz w:val="28"/>
          <w:szCs w:val="28"/>
        </w:rPr>
        <w:t>Например, в</w:t>
      </w:r>
      <w:r w:rsidR="007A5996" w:rsidRPr="005B518A">
        <w:rPr>
          <w:rFonts w:ascii="Times New Roman" w:hAnsi="Times New Roman" w:cs="Times New Roman"/>
          <w:sz w:val="28"/>
          <w:szCs w:val="28"/>
        </w:rPr>
        <w:t xml:space="preserve"> младшем возрасте я использую задания и игры на звукоподражание </w:t>
      </w:r>
      <w:r w:rsidRPr="005B518A">
        <w:rPr>
          <w:rFonts w:ascii="Times New Roman" w:hAnsi="Times New Roman" w:cs="Times New Roman"/>
          <w:sz w:val="28"/>
          <w:szCs w:val="28"/>
        </w:rPr>
        <w:t>голосом.</w:t>
      </w:r>
      <w:r w:rsidR="007A5996" w:rsidRPr="005B518A">
        <w:rPr>
          <w:rFonts w:ascii="Times New Roman" w:hAnsi="Times New Roman" w:cs="Times New Roman"/>
          <w:sz w:val="28"/>
          <w:szCs w:val="28"/>
        </w:rPr>
        <w:t xml:space="preserve"> В этом возрасте вызывает у </w:t>
      </w:r>
      <w:r w:rsidRPr="005B518A">
        <w:rPr>
          <w:rFonts w:ascii="Times New Roman" w:hAnsi="Times New Roman" w:cs="Times New Roman"/>
          <w:sz w:val="28"/>
          <w:szCs w:val="28"/>
        </w:rPr>
        <w:t>детей интерес</w:t>
      </w:r>
      <w:r w:rsidR="007A5996" w:rsidRPr="005B518A">
        <w:rPr>
          <w:rFonts w:ascii="Times New Roman" w:hAnsi="Times New Roman" w:cs="Times New Roman"/>
          <w:sz w:val="28"/>
          <w:szCs w:val="28"/>
        </w:rPr>
        <w:t xml:space="preserve"> игра «Откуда берутся звуки»</w:t>
      </w:r>
      <w:r w:rsidRPr="005B518A">
        <w:rPr>
          <w:rFonts w:ascii="Times New Roman" w:hAnsi="Times New Roman" w:cs="Times New Roman"/>
          <w:sz w:val="28"/>
          <w:szCs w:val="28"/>
        </w:rPr>
        <w:t>.</w:t>
      </w:r>
      <w:r w:rsidR="007A5996" w:rsidRPr="005B518A">
        <w:rPr>
          <w:rFonts w:ascii="Times New Roman" w:hAnsi="Times New Roman" w:cs="Times New Roman"/>
          <w:sz w:val="28"/>
          <w:szCs w:val="28"/>
        </w:rPr>
        <w:t xml:space="preserve">   В </w:t>
      </w:r>
      <w:r w:rsidRPr="005B518A">
        <w:rPr>
          <w:rFonts w:ascii="Times New Roman" w:hAnsi="Times New Roman" w:cs="Times New Roman"/>
          <w:sz w:val="28"/>
          <w:szCs w:val="28"/>
        </w:rPr>
        <w:t>среднем возрасте с</w:t>
      </w:r>
      <w:r w:rsidR="007A5996" w:rsidRPr="005B518A">
        <w:rPr>
          <w:rFonts w:ascii="Times New Roman" w:hAnsi="Times New Roman" w:cs="Times New Roman"/>
          <w:sz w:val="28"/>
          <w:szCs w:val="28"/>
        </w:rPr>
        <w:t xml:space="preserve"> помощью игры мы попадаем в страну «Музыкальных и шумовых звуков», где ребята могут </w:t>
      </w:r>
      <w:r w:rsidRPr="005B518A">
        <w:rPr>
          <w:rFonts w:ascii="Times New Roman" w:hAnsi="Times New Roman" w:cs="Times New Roman"/>
          <w:sz w:val="28"/>
          <w:szCs w:val="28"/>
        </w:rPr>
        <w:t>исполнить музыкальные произведения</w:t>
      </w:r>
      <w:r w:rsidR="007A5996" w:rsidRPr="005B518A">
        <w:rPr>
          <w:rFonts w:ascii="Times New Roman" w:hAnsi="Times New Roman" w:cs="Times New Roman"/>
          <w:sz w:val="28"/>
          <w:szCs w:val="28"/>
        </w:rPr>
        <w:t xml:space="preserve"> стихи </w:t>
      </w:r>
      <w:r w:rsidRPr="005B518A">
        <w:rPr>
          <w:rFonts w:ascii="Times New Roman" w:hAnsi="Times New Roman" w:cs="Times New Roman"/>
          <w:sz w:val="28"/>
          <w:szCs w:val="28"/>
        </w:rPr>
        <w:t>и сказки</w:t>
      </w:r>
      <w:r w:rsidR="007A5996" w:rsidRPr="005B518A">
        <w:rPr>
          <w:rFonts w:ascii="Times New Roman" w:hAnsi="Times New Roman" w:cs="Times New Roman"/>
          <w:sz w:val="28"/>
          <w:szCs w:val="28"/>
        </w:rPr>
        <w:t>. В старшем возрасте активизирую</w:t>
      </w:r>
      <w:r w:rsidR="00234BD2">
        <w:rPr>
          <w:rFonts w:ascii="Times New Roman" w:hAnsi="Times New Roman" w:cs="Times New Roman"/>
          <w:sz w:val="28"/>
          <w:szCs w:val="28"/>
        </w:rPr>
        <w:t xml:space="preserve"> </w:t>
      </w:r>
      <w:r w:rsidR="007A5996" w:rsidRPr="005B518A">
        <w:rPr>
          <w:rFonts w:ascii="Times New Roman" w:hAnsi="Times New Roman" w:cs="Times New Roman"/>
          <w:sz w:val="28"/>
          <w:szCs w:val="28"/>
        </w:rPr>
        <w:t xml:space="preserve">самостоятельность ребёнка при восприятии звуков при организации совместной деятельности с родителями в </w:t>
      </w:r>
      <w:r w:rsidRPr="005B518A">
        <w:rPr>
          <w:rFonts w:ascii="Times New Roman" w:hAnsi="Times New Roman" w:cs="Times New Roman"/>
          <w:sz w:val="28"/>
          <w:szCs w:val="28"/>
        </w:rPr>
        <w:t>проекте «</w:t>
      </w:r>
      <w:r w:rsidR="007A5996" w:rsidRPr="005B518A">
        <w:rPr>
          <w:rFonts w:ascii="Times New Roman" w:hAnsi="Times New Roman" w:cs="Times New Roman"/>
          <w:sz w:val="28"/>
          <w:szCs w:val="28"/>
        </w:rPr>
        <w:t>Домашний оркестр»</w:t>
      </w:r>
      <w:r w:rsidRPr="005B518A">
        <w:rPr>
          <w:rFonts w:ascii="Times New Roman" w:hAnsi="Times New Roman" w:cs="Times New Roman"/>
          <w:sz w:val="28"/>
          <w:szCs w:val="28"/>
        </w:rPr>
        <w:t>.</w:t>
      </w:r>
      <w:r w:rsidR="00751333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7A5996" w:rsidRPr="005B518A">
        <w:rPr>
          <w:rFonts w:ascii="Times New Roman" w:hAnsi="Times New Roman" w:cs="Times New Roman"/>
          <w:sz w:val="28"/>
          <w:szCs w:val="28"/>
        </w:rPr>
        <w:t xml:space="preserve">Экспериментировать в области звукотворчества можно и нужно с самого младшего возраста </w:t>
      </w:r>
      <w:r w:rsidR="00751333" w:rsidRPr="005B518A">
        <w:rPr>
          <w:rFonts w:ascii="Times New Roman" w:hAnsi="Times New Roman" w:cs="Times New Roman"/>
          <w:sz w:val="28"/>
          <w:szCs w:val="28"/>
        </w:rPr>
        <w:t>и, соответственно, к</w:t>
      </w:r>
      <w:r w:rsidR="007A5996" w:rsidRPr="005B518A">
        <w:rPr>
          <w:rFonts w:ascii="Times New Roman" w:hAnsi="Times New Roman" w:cs="Times New Roman"/>
          <w:sz w:val="28"/>
          <w:szCs w:val="28"/>
        </w:rPr>
        <w:t xml:space="preserve"> старшему возрасту </w:t>
      </w:r>
      <w:r w:rsidR="00751333" w:rsidRPr="005B518A">
        <w:rPr>
          <w:rFonts w:ascii="Times New Roman" w:hAnsi="Times New Roman" w:cs="Times New Roman"/>
          <w:sz w:val="28"/>
          <w:szCs w:val="28"/>
        </w:rPr>
        <w:t>у воспитанников</w:t>
      </w:r>
      <w:r w:rsidR="007A5996" w:rsidRPr="005B518A">
        <w:rPr>
          <w:rFonts w:ascii="Times New Roman" w:hAnsi="Times New Roman" w:cs="Times New Roman"/>
          <w:sz w:val="28"/>
          <w:szCs w:val="28"/>
        </w:rPr>
        <w:t xml:space="preserve"> появятся яркие творческие успехи.</w:t>
      </w:r>
      <w:r w:rsidR="00751333" w:rsidRPr="005B518A">
        <w:rPr>
          <w:rFonts w:ascii="Times New Roman" w:hAnsi="Times New Roman" w:cs="Times New Roman"/>
          <w:sz w:val="28"/>
          <w:szCs w:val="28"/>
        </w:rPr>
        <w:t xml:space="preserve"> </w:t>
      </w:r>
      <w:r w:rsidR="000A012F" w:rsidRPr="005B518A">
        <w:rPr>
          <w:rFonts w:ascii="Times New Roman" w:hAnsi="Times New Roman" w:cs="Times New Roman"/>
          <w:bCs/>
          <w:sz w:val="28"/>
          <w:szCs w:val="28"/>
        </w:rPr>
        <w:t xml:space="preserve">Благодаря поисковому методу, экспериментированию, игре на собственном музыкальном инструменте дети, </w:t>
      </w:r>
      <w:r w:rsidR="00751333" w:rsidRPr="005B518A">
        <w:rPr>
          <w:rFonts w:ascii="Times New Roman" w:hAnsi="Times New Roman" w:cs="Times New Roman"/>
          <w:bCs/>
          <w:sz w:val="28"/>
          <w:szCs w:val="28"/>
        </w:rPr>
        <w:t>раскрепощаются, становятся</w:t>
      </w:r>
      <w:r w:rsidR="000A012F" w:rsidRPr="005B518A">
        <w:rPr>
          <w:rFonts w:ascii="Times New Roman" w:hAnsi="Times New Roman" w:cs="Times New Roman"/>
          <w:bCs/>
          <w:sz w:val="28"/>
          <w:szCs w:val="28"/>
        </w:rPr>
        <w:t xml:space="preserve"> более коммуникабельными, могут выступать перед большим количеством людей, активно принимают участие во всех видах деятельности. </w:t>
      </w:r>
      <w:r w:rsidR="00F963DB" w:rsidRPr="005B518A">
        <w:rPr>
          <w:rStyle w:val="c0"/>
          <w:rFonts w:ascii="Times New Roman" w:hAnsi="Times New Roman" w:cs="Times New Roman"/>
          <w:sz w:val="28"/>
          <w:szCs w:val="28"/>
        </w:rPr>
        <w:t xml:space="preserve">Игра «Музыкальная лаборатория» — это процесс </w:t>
      </w:r>
      <w:r w:rsidR="00F963DB" w:rsidRPr="005B518A">
        <w:rPr>
          <w:rStyle w:val="c0"/>
          <w:rFonts w:ascii="Times New Roman" w:hAnsi="Times New Roman" w:cs="Times New Roman"/>
          <w:bCs/>
          <w:sz w:val="28"/>
          <w:szCs w:val="28"/>
        </w:rPr>
        <w:t>активных твор</w:t>
      </w:r>
      <w:r w:rsidR="00F963DB" w:rsidRPr="005B518A">
        <w:rPr>
          <w:rStyle w:val="c0"/>
          <w:rFonts w:ascii="Times New Roman" w:hAnsi="Times New Roman" w:cs="Times New Roman"/>
          <w:bCs/>
          <w:sz w:val="28"/>
          <w:szCs w:val="28"/>
        </w:rPr>
        <w:softHyphen/>
        <w:t>ческих действий,</w:t>
      </w:r>
      <w:r w:rsidR="00F963DB" w:rsidRPr="005B518A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963DB" w:rsidRPr="005B518A">
        <w:rPr>
          <w:rStyle w:val="c0"/>
          <w:rFonts w:ascii="Times New Roman" w:hAnsi="Times New Roman" w:cs="Times New Roman"/>
          <w:sz w:val="28"/>
          <w:szCs w:val="28"/>
        </w:rPr>
        <w:t>это источник фантазии и самовыражения.</w:t>
      </w:r>
      <w:r w:rsidR="00F963DB" w:rsidRPr="005B51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63DB" w:rsidRPr="005B518A">
        <w:rPr>
          <w:rFonts w:ascii="Times New Roman" w:hAnsi="Times New Roman" w:cs="Times New Roman"/>
          <w:sz w:val="28"/>
          <w:szCs w:val="28"/>
          <w:lang w:bidi="ru-RU"/>
        </w:rPr>
        <w:t xml:space="preserve">так необходимых для приобретения детьми разностороннего вариативного </w:t>
      </w:r>
      <w:r w:rsidR="00F963DB" w:rsidRPr="005B518A">
        <w:rPr>
          <w:rStyle w:val="23"/>
          <w:rFonts w:ascii="Times New Roman" w:hAnsi="Times New Roman" w:cs="Times New Roman"/>
          <w:i w:val="0"/>
          <w:color w:val="auto"/>
          <w:sz w:val="28"/>
          <w:szCs w:val="28"/>
        </w:rPr>
        <w:t xml:space="preserve">собственного </w:t>
      </w:r>
      <w:r w:rsidR="00F963DB" w:rsidRPr="005B518A">
        <w:rPr>
          <w:rFonts w:ascii="Times New Roman" w:hAnsi="Times New Roman" w:cs="Times New Roman"/>
          <w:sz w:val="28"/>
          <w:szCs w:val="28"/>
          <w:lang w:bidi="ru-RU"/>
        </w:rPr>
        <w:t>музыкального опыта.</w:t>
      </w:r>
      <w:r w:rsidR="00F963DB" w:rsidRPr="005B518A">
        <w:rPr>
          <w:rStyle w:val="c0"/>
          <w:rFonts w:ascii="Times New Roman" w:eastAsia="Bookman Old Style" w:hAnsi="Times New Roman" w:cs="Times New Roman"/>
          <w:iCs/>
          <w:sz w:val="28"/>
          <w:szCs w:val="28"/>
        </w:rPr>
        <w:t xml:space="preserve"> </w:t>
      </w:r>
    </w:p>
    <w:p w14:paraId="47A3F617" w14:textId="5ED54EBD" w:rsidR="000A012F" w:rsidRPr="005B518A" w:rsidRDefault="00751333" w:rsidP="0032241C">
      <w:pPr>
        <w:pStyle w:val="a3"/>
        <w:spacing w:before="0" w:beforeAutospacing="0" w:after="0" w:afterAutospacing="0"/>
        <w:ind w:right="57"/>
        <w:jc w:val="both"/>
        <w:rPr>
          <w:b/>
          <w:sz w:val="28"/>
          <w:szCs w:val="28"/>
        </w:rPr>
      </w:pPr>
      <w:r w:rsidRPr="005B518A">
        <w:rPr>
          <w:sz w:val="28"/>
          <w:szCs w:val="28"/>
        </w:rPr>
        <w:t xml:space="preserve">      </w:t>
      </w:r>
      <w:r w:rsidR="000A012F" w:rsidRPr="005B518A">
        <w:rPr>
          <w:sz w:val="28"/>
          <w:szCs w:val="28"/>
        </w:rPr>
        <w:t>Подводя итог работы «Музыкальной лаборатории</w:t>
      </w:r>
      <w:r w:rsidRPr="005B518A">
        <w:rPr>
          <w:sz w:val="28"/>
          <w:szCs w:val="28"/>
        </w:rPr>
        <w:t>», хочу</w:t>
      </w:r>
      <w:r w:rsidR="000A012F" w:rsidRPr="005B518A">
        <w:rPr>
          <w:sz w:val="28"/>
          <w:szCs w:val="28"/>
        </w:rPr>
        <w:t xml:space="preserve"> сказать, что эта игра явилась обобщением опыта развития </w:t>
      </w:r>
      <w:r w:rsidR="00800712" w:rsidRPr="005B518A">
        <w:rPr>
          <w:sz w:val="28"/>
          <w:szCs w:val="28"/>
        </w:rPr>
        <w:t>звук</w:t>
      </w:r>
      <w:r w:rsidR="0041236B">
        <w:rPr>
          <w:sz w:val="28"/>
          <w:szCs w:val="28"/>
        </w:rPr>
        <w:t>о</w:t>
      </w:r>
      <w:r w:rsidR="00800712" w:rsidRPr="005B518A">
        <w:rPr>
          <w:sz w:val="28"/>
          <w:szCs w:val="28"/>
        </w:rPr>
        <w:t>творческой</w:t>
      </w:r>
      <w:r w:rsidR="000A012F" w:rsidRPr="005B518A">
        <w:rPr>
          <w:sz w:val="28"/>
          <w:szCs w:val="28"/>
        </w:rPr>
        <w:t xml:space="preserve"> исследовательской </w:t>
      </w:r>
      <w:r w:rsidRPr="005B518A">
        <w:rPr>
          <w:sz w:val="28"/>
          <w:szCs w:val="28"/>
        </w:rPr>
        <w:t>активности детей</w:t>
      </w:r>
      <w:r w:rsidR="000A012F" w:rsidRPr="005B518A">
        <w:rPr>
          <w:sz w:val="28"/>
          <w:szCs w:val="28"/>
        </w:rPr>
        <w:t xml:space="preserve"> старшего дошкольного возраста. </w:t>
      </w:r>
      <w:r w:rsidR="000A012F" w:rsidRPr="005B518A">
        <w:rPr>
          <w:sz w:val="28"/>
          <w:szCs w:val="28"/>
        </w:rPr>
        <w:lastRenderedPageBreak/>
        <w:t xml:space="preserve">Выбранная авторская форма игры позволила мне максимально эффективно реализовать все задачи музыкального воспитания. </w:t>
      </w:r>
      <w:r w:rsidR="00F963DB" w:rsidRPr="005B518A">
        <w:rPr>
          <w:sz w:val="28"/>
          <w:szCs w:val="28"/>
        </w:rPr>
        <w:t xml:space="preserve"> </w:t>
      </w:r>
      <w:r w:rsidR="00800712" w:rsidRPr="005B518A">
        <w:rPr>
          <w:sz w:val="28"/>
          <w:szCs w:val="28"/>
        </w:rPr>
        <w:t xml:space="preserve">  </w:t>
      </w:r>
      <w:r w:rsidR="000A012F" w:rsidRPr="005B518A">
        <w:rPr>
          <w:sz w:val="28"/>
          <w:szCs w:val="28"/>
        </w:rPr>
        <w:t xml:space="preserve">На основании вышеизложенного можно сказать, что развитие экспериментирования со звуковым материалом у </w:t>
      </w:r>
      <w:r w:rsidR="000A012F" w:rsidRPr="005B518A">
        <w:rPr>
          <w:rStyle w:val="a4"/>
          <w:b w:val="0"/>
          <w:sz w:val="28"/>
          <w:szCs w:val="28"/>
        </w:rPr>
        <w:t>детей в дошкольном</w:t>
      </w:r>
      <w:r w:rsidR="000A012F" w:rsidRPr="005B518A">
        <w:rPr>
          <w:sz w:val="28"/>
          <w:szCs w:val="28"/>
        </w:rPr>
        <w:t xml:space="preserve"> учреждении имеет важнейшее значение для познавательного, </w:t>
      </w:r>
      <w:r w:rsidR="000A012F" w:rsidRPr="005B518A">
        <w:rPr>
          <w:rStyle w:val="a4"/>
          <w:b w:val="0"/>
          <w:sz w:val="28"/>
          <w:szCs w:val="28"/>
        </w:rPr>
        <w:t>музыкального</w:t>
      </w:r>
      <w:r w:rsidR="000A012F" w:rsidRPr="005B518A">
        <w:rPr>
          <w:b/>
          <w:sz w:val="28"/>
          <w:szCs w:val="28"/>
        </w:rPr>
        <w:t xml:space="preserve"> </w:t>
      </w:r>
      <w:r w:rsidR="000A012F" w:rsidRPr="005B518A">
        <w:rPr>
          <w:sz w:val="28"/>
          <w:szCs w:val="28"/>
        </w:rPr>
        <w:t xml:space="preserve">и творческого развития </w:t>
      </w:r>
      <w:r w:rsidR="000A012F" w:rsidRPr="005B518A">
        <w:rPr>
          <w:rStyle w:val="a4"/>
          <w:b w:val="0"/>
          <w:sz w:val="28"/>
          <w:szCs w:val="28"/>
        </w:rPr>
        <w:t>детей</w:t>
      </w:r>
      <w:r w:rsidR="000A012F" w:rsidRPr="005B518A">
        <w:rPr>
          <w:b/>
          <w:sz w:val="28"/>
          <w:szCs w:val="28"/>
        </w:rPr>
        <w:t>.</w:t>
      </w:r>
      <w:r w:rsidR="000A012F" w:rsidRPr="005B518A">
        <w:rPr>
          <w:sz w:val="28"/>
          <w:szCs w:val="28"/>
        </w:rPr>
        <w:t xml:space="preserve"> Эта деятельность способствует формированию гармонично-развитой личности, а </w:t>
      </w:r>
      <w:r w:rsidR="00800712" w:rsidRPr="005B518A">
        <w:rPr>
          <w:sz w:val="28"/>
          <w:szCs w:val="28"/>
        </w:rPr>
        <w:t>также помо</w:t>
      </w:r>
      <w:r w:rsidR="007E777D" w:rsidRPr="005B518A">
        <w:rPr>
          <w:sz w:val="28"/>
          <w:szCs w:val="28"/>
        </w:rPr>
        <w:t>гает</w:t>
      </w:r>
      <w:r w:rsidR="000A012F" w:rsidRPr="005B518A">
        <w:rPr>
          <w:sz w:val="28"/>
          <w:szCs w:val="28"/>
        </w:rPr>
        <w:t xml:space="preserve"> заложить фундамент когнитивного развития </w:t>
      </w:r>
      <w:r w:rsidR="000A012F" w:rsidRPr="005B518A">
        <w:rPr>
          <w:rStyle w:val="a4"/>
          <w:b w:val="0"/>
          <w:sz w:val="28"/>
          <w:szCs w:val="28"/>
        </w:rPr>
        <w:t>дошкольника</w:t>
      </w:r>
      <w:r w:rsidR="00800712" w:rsidRPr="005B518A">
        <w:rPr>
          <w:rStyle w:val="a4"/>
          <w:b w:val="0"/>
          <w:sz w:val="28"/>
          <w:szCs w:val="28"/>
        </w:rPr>
        <w:t xml:space="preserve">. </w:t>
      </w:r>
      <w:r w:rsidR="000A012F" w:rsidRPr="005B518A">
        <w:rPr>
          <w:sz w:val="28"/>
          <w:szCs w:val="28"/>
          <w:shd w:val="clear" w:color="auto" w:fill="FFFFFF"/>
        </w:rPr>
        <w:t>П</w:t>
      </w:r>
      <w:r w:rsidR="000A012F" w:rsidRPr="005B518A">
        <w:rPr>
          <w:sz w:val="28"/>
          <w:szCs w:val="28"/>
        </w:rPr>
        <w:t>олучая возможность вдоволь наиграться различными звуками, у ребенка появляется достаточный опыт, желание и импульс более глубоко и серьёзно заниматься музыкой.</w:t>
      </w:r>
      <w:r w:rsidR="000A012F" w:rsidRPr="005B518A">
        <w:rPr>
          <w:b/>
          <w:sz w:val="28"/>
          <w:szCs w:val="28"/>
        </w:rPr>
        <w:t xml:space="preserve">     </w:t>
      </w:r>
    </w:p>
    <w:p w14:paraId="78249E47" w14:textId="77777777" w:rsidR="00516652" w:rsidRPr="005B518A" w:rsidRDefault="005A2C64" w:rsidP="003E73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518A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14:paraId="2FD90666" w14:textId="027B479B" w:rsidR="00B974C2" w:rsidRPr="005B518A" w:rsidRDefault="00B974C2" w:rsidP="003E734E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18A">
        <w:rPr>
          <w:rFonts w:ascii="Times New Roman" w:hAnsi="Times New Roman" w:cs="Times New Roman"/>
          <w:bCs/>
          <w:sz w:val="24"/>
          <w:szCs w:val="24"/>
        </w:rPr>
        <w:t>Давыдов В. В. Теория развивающего обучения. — М., 1996.</w:t>
      </w:r>
      <w:r w:rsidR="00B7765D" w:rsidRPr="005B518A">
        <w:rPr>
          <w:rFonts w:ascii="Times New Roman" w:hAnsi="Times New Roman" w:cs="Times New Roman"/>
          <w:bCs/>
          <w:sz w:val="24"/>
          <w:szCs w:val="24"/>
        </w:rPr>
        <w:t>С.544</w:t>
      </w:r>
    </w:p>
    <w:p w14:paraId="33D75398" w14:textId="641192DC" w:rsidR="00B974C2" w:rsidRPr="005B518A" w:rsidRDefault="00B974C2" w:rsidP="003E734E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18A">
        <w:rPr>
          <w:rFonts w:ascii="Times New Roman" w:hAnsi="Times New Roman" w:cs="Times New Roman"/>
          <w:bCs/>
          <w:sz w:val="24"/>
          <w:szCs w:val="24"/>
        </w:rPr>
        <w:t>Запорожец А. В. Избранные психологические труды: В 2 т. — Т. 1.: Психическое развитие ребенка. — М., 1986.</w:t>
      </w:r>
      <w:r w:rsidR="005B518A">
        <w:rPr>
          <w:rFonts w:ascii="Times New Roman" w:hAnsi="Times New Roman" w:cs="Times New Roman"/>
          <w:bCs/>
          <w:sz w:val="24"/>
          <w:szCs w:val="24"/>
        </w:rPr>
        <w:t xml:space="preserve"> С.318</w:t>
      </w:r>
    </w:p>
    <w:p w14:paraId="66AEAE35" w14:textId="633CE41E" w:rsidR="00B974C2" w:rsidRPr="005B518A" w:rsidRDefault="00B974C2" w:rsidP="003E734E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18A">
        <w:rPr>
          <w:rFonts w:ascii="Times New Roman" w:hAnsi="Times New Roman" w:cs="Times New Roman"/>
          <w:bCs/>
          <w:sz w:val="24"/>
          <w:szCs w:val="24"/>
        </w:rPr>
        <w:t xml:space="preserve">Леонтьев А. Н. </w:t>
      </w:r>
      <w:r w:rsidRPr="005B518A">
        <w:rPr>
          <w:rFonts w:ascii="Times New Roman" w:hAnsi="Times New Roman" w:cs="Times New Roman"/>
          <w:sz w:val="24"/>
          <w:szCs w:val="24"/>
        </w:rPr>
        <w:t>Психологические основы развития ребенка и обучения. — М.: Смысл,2009.</w:t>
      </w:r>
      <w:r w:rsidR="005B518A">
        <w:rPr>
          <w:rFonts w:ascii="Times New Roman" w:hAnsi="Times New Roman" w:cs="Times New Roman"/>
          <w:sz w:val="24"/>
          <w:szCs w:val="24"/>
        </w:rPr>
        <w:t>С.432</w:t>
      </w:r>
    </w:p>
    <w:p w14:paraId="565E05BD" w14:textId="0A883F91" w:rsidR="00B974C2" w:rsidRPr="005B518A" w:rsidRDefault="00BD4CA3" w:rsidP="003E734E">
      <w:pPr>
        <w:pStyle w:val="2"/>
        <w:numPr>
          <w:ilvl w:val="0"/>
          <w:numId w:val="1"/>
        </w:numPr>
        <w:spacing w:before="0" w:beforeAutospacing="0" w:after="0" w:afterAutospacing="0"/>
        <w:jc w:val="both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5B518A">
        <w:rPr>
          <w:b w:val="0"/>
          <w:sz w:val="24"/>
          <w:szCs w:val="24"/>
        </w:rPr>
        <w:t>Ф</w:t>
      </w:r>
      <w:r w:rsidR="00B974C2" w:rsidRPr="005B518A">
        <w:rPr>
          <w:b w:val="0"/>
          <w:sz w:val="24"/>
          <w:szCs w:val="24"/>
        </w:rPr>
        <w:t>едеральн</w:t>
      </w:r>
      <w:r w:rsidRPr="005B518A">
        <w:rPr>
          <w:b w:val="0"/>
          <w:sz w:val="24"/>
          <w:szCs w:val="24"/>
        </w:rPr>
        <w:t>ый</w:t>
      </w:r>
      <w:r w:rsidR="00B974C2" w:rsidRPr="005B518A">
        <w:rPr>
          <w:b w:val="0"/>
          <w:sz w:val="24"/>
          <w:szCs w:val="24"/>
        </w:rPr>
        <w:t xml:space="preserve"> государственн</w:t>
      </w:r>
      <w:r w:rsidRPr="005B518A">
        <w:rPr>
          <w:b w:val="0"/>
          <w:sz w:val="24"/>
          <w:szCs w:val="24"/>
        </w:rPr>
        <w:t>ый</w:t>
      </w:r>
      <w:r w:rsidR="00B974C2" w:rsidRPr="005B518A">
        <w:rPr>
          <w:b w:val="0"/>
          <w:sz w:val="24"/>
          <w:szCs w:val="24"/>
        </w:rPr>
        <w:t xml:space="preserve"> образовательн</w:t>
      </w:r>
      <w:r w:rsidRPr="005B518A">
        <w:rPr>
          <w:b w:val="0"/>
          <w:sz w:val="24"/>
          <w:szCs w:val="24"/>
        </w:rPr>
        <w:t>ый</w:t>
      </w:r>
      <w:r w:rsidR="00B974C2" w:rsidRPr="005B518A">
        <w:rPr>
          <w:b w:val="0"/>
          <w:sz w:val="24"/>
          <w:szCs w:val="24"/>
        </w:rPr>
        <w:t xml:space="preserve"> стандарт дошкольного образования</w:t>
      </w:r>
      <w:r w:rsidRPr="005B518A">
        <w:rPr>
          <w:b w:val="0"/>
          <w:sz w:val="24"/>
          <w:szCs w:val="24"/>
        </w:rPr>
        <w:t xml:space="preserve">. </w:t>
      </w:r>
      <w:r w:rsidRPr="005B518A">
        <w:rPr>
          <w:b w:val="0"/>
          <w:sz w:val="24"/>
          <w:szCs w:val="24"/>
          <w:lang w:val="en-US"/>
        </w:rPr>
        <w:t>URL</w:t>
      </w:r>
      <w:r w:rsidRPr="005B518A">
        <w:rPr>
          <w:b w:val="0"/>
          <w:sz w:val="24"/>
          <w:szCs w:val="24"/>
        </w:rPr>
        <w:t>:</w:t>
      </w:r>
      <w:r w:rsidRPr="005B518A">
        <w:t xml:space="preserve"> </w:t>
      </w:r>
      <w:hyperlink r:id="rId8" w:history="1">
        <w:r w:rsidRPr="005B518A">
          <w:rPr>
            <w:b w:val="0"/>
            <w:bCs w:val="0"/>
            <w:sz w:val="24"/>
            <w:szCs w:val="24"/>
            <w:u w:val="single"/>
          </w:rPr>
          <w:t>https://fgos.ru/fgos/fgos-do</w:t>
        </w:r>
      </w:hyperlink>
      <w:r w:rsidRPr="005B518A">
        <w:rPr>
          <w:b w:val="0"/>
          <w:bCs w:val="0"/>
          <w:sz w:val="24"/>
          <w:szCs w:val="24"/>
          <w:u w:val="single"/>
        </w:rPr>
        <w:t xml:space="preserve"> </w:t>
      </w:r>
      <w:r w:rsidRPr="005B518A">
        <w:rPr>
          <w:b w:val="0"/>
          <w:bCs w:val="0"/>
          <w:sz w:val="24"/>
          <w:szCs w:val="24"/>
        </w:rPr>
        <w:t>(да</w:t>
      </w:r>
      <w:r w:rsidRPr="005B518A">
        <w:rPr>
          <w:rFonts w:eastAsiaTheme="minorHAnsi"/>
          <w:b w:val="0"/>
          <w:bCs w:val="0"/>
          <w:sz w:val="24"/>
          <w:szCs w:val="24"/>
          <w:lang w:eastAsia="en-US"/>
        </w:rPr>
        <w:t>та обращения 12.01.2024)</w:t>
      </w:r>
    </w:p>
    <w:p w14:paraId="700EFF5F" w14:textId="6E23C223" w:rsidR="00B974C2" w:rsidRPr="005B518A" w:rsidRDefault="00BD4CA3" w:rsidP="003E734E">
      <w:pPr>
        <w:pStyle w:val="2"/>
        <w:numPr>
          <w:ilvl w:val="0"/>
          <w:numId w:val="1"/>
        </w:numPr>
        <w:spacing w:before="0" w:beforeAutospacing="0" w:after="0" w:afterAutospacing="0"/>
        <w:jc w:val="both"/>
        <w:rPr>
          <w:b w:val="0"/>
          <w:bCs w:val="0"/>
          <w:sz w:val="24"/>
          <w:szCs w:val="24"/>
          <w:u w:val="single"/>
        </w:rPr>
      </w:pPr>
      <w:r w:rsidRPr="005B518A">
        <w:rPr>
          <w:b w:val="0"/>
          <w:sz w:val="24"/>
          <w:szCs w:val="24"/>
        </w:rPr>
        <w:t>Ф</w:t>
      </w:r>
      <w:r w:rsidR="00B974C2" w:rsidRPr="005B518A">
        <w:rPr>
          <w:b w:val="0"/>
          <w:sz w:val="24"/>
          <w:szCs w:val="24"/>
        </w:rPr>
        <w:t>едеральн</w:t>
      </w:r>
      <w:r w:rsidRPr="005B518A">
        <w:rPr>
          <w:b w:val="0"/>
          <w:sz w:val="24"/>
          <w:szCs w:val="24"/>
        </w:rPr>
        <w:t>ая</w:t>
      </w:r>
      <w:r w:rsidR="00B974C2" w:rsidRPr="005B518A">
        <w:rPr>
          <w:b w:val="0"/>
          <w:sz w:val="24"/>
          <w:szCs w:val="24"/>
        </w:rPr>
        <w:t xml:space="preserve"> </w:t>
      </w:r>
      <w:r w:rsidRPr="005B518A">
        <w:rPr>
          <w:b w:val="0"/>
          <w:sz w:val="24"/>
          <w:szCs w:val="24"/>
        </w:rPr>
        <w:t xml:space="preserve">образовательная программа дошкольного образования. </w:t>
      </w:r>
      <w:r w:rsidRPr="005B518A">
        <w:rPr>
          <w:b w:val="0"/>
          <w:sz w:val="24"/>
          <w:szCs w:val="24"/>
          <w:lang w:val="en-US"/>
        </w:rPr>
        <w:t>URL</w:t>
      </w:r>
      <w:r w:rsidRPr="005B518A">
        <w:rPr>
          <w:b w:val="0"/>
          <w:sz w:val="24"/>
          <w:szCs w:val="24"/>
        </w:rPr>
        <w:t>:</w:t>
      </w:r>
      <w:r w:rsidR="00B7765D" w:rsidRPr="005B518A">
        <w:t xml:space="preserve"> </w:t>
      </w:r>
      <w:hyperlink r:id="rId9" w:tgtFrame="_blank" w:history="1">
        <w:r w:rsidR="00B7765D" w:rsidRPr="005B518A">
          <w:rPr>
            <w:b w:val="0"/>
            <w:bCs w:val="0"/>
            <w:sz w:val="24"/>
            <w:szCs w:val="24"/>
            <w:u w:val="single"/>
          </w:rPr>
          <w:t>http://publication.pravo.gov.ru›</w:t>
        </w:r>
      </w:hyperlink>
      <w:r w:rsidR="00B7765D" w:rsidRPr="005B518A">
        <w:rPr>
          <w:b w:val="0"/>
          <w:bCs w:val="0"/>
          <w:sz w:val="24"/>
          <w:szCs w:val="24"/>
          <w:u w:val="single"/>
        </w:rPr>
        <w:t xml:space="preserve"> </w:t>
      </w:r>
      <w:r w:rsidR="00B7765D" w:rsidRPr="005B518A">
        <w:rPr>
          <w:b w:val="0"/>
          <w:bCs w:val="0"/>
          <w:sz w:val="24"/>
          <w:szCs w:val="24"/>
        </w:rPr>
        <w:t>(да</w:t>
      </w:r>
      <w:r w:rsidR="00B7765D" w:rsidRPr="005B518A">
        <w:rPr>
          <w:rFonts w:eastAsiaTheme="minorHAnsi"/>
          <w:b w:val="0"/>
          <w:bCs w:val="0"/>
          <w:sz w:val="24"/>
          <w:szCs w:val="24"/>
          <w:lang w:eastAsia="en-US"/>
        </w:rPr>
        <w:t>та обращения 13.01.2024)</w:t>
      </w:r>
    </w:p>
    <w:p w14:paraId="4A216DB7" w14:textId="50D28813" w:rsidR="00B974C2" w:rsidRPr="009177FB" w:rsidRDefault="00B974C2" w:rsidP="003E734E">
      <w:pPr>
        <w:pStyle w:val="2"/>
        <w:numPr>
          <w:ilvl w:val="0"/>
          <w:numId w:val="1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5B518A">
        <w:rPr>
          <w:b w:val="0"/>
          <w:sz w:val="24"/>
          <w:szCs w:val="24"/>
        </w:rPr>
        <w:t>Эльконин Д. Б. Психология игры. — М.: Педагогика, 1978.</w:t>
      </w:r>
      <w:r w:rsidR="005B518A">
        <w:rPr>
          <w:b w:val="0"/>
          <w:sz w:val="24"/>
          <w:szCs w:val="24"/>
        </w:rPr>
        <w:t xml:space="preserve"> С.228</w:t>
      </w:r>
    </w:p>
    <w:sectPr w:rsidR="00B974C2" w:rsidRPr="009177FB" w:rsidSect="00F963DB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FB33B" w14:textId="77777777" w:rsidR="00307DDD" w:rsidRDefault="00B34FDE">
      <w:pPr>
        <w:spacing w:after="0" w:line="240" w:lineRule="auto"/>
      </w:pPr>
      <w:r>
        <w:separator/>
      </w:r>
    </w:p>
  </w:endnote>
  <w:endnote w:type="continuationSeparator" w:id="0">
    <w:p w14:paraId="46365DF0" w14:textId="77777777" w:rsidR="00307DDD" w:rsidRDefault="00B34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B3651" w14:textId="77777777" w:rsidR="00307DDD" w:rsidRDefault="00B34FDE">
      <w:pPr>
        <w:spacing w:after="0" w:line="240" w:lineRule="auto"/>
      </w:pPr>
      <w:r>
        <w:separator/>
      </w:r>
    </w:p>
  </w:footnote>
  <w:footnote w:type="continuationSeparator" w:id="0">
    <w:p w14:paraId="0A6C44DA" w14:textId="77777777" w:rsidR="00307DDD" w:rsidRDefault="00B34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56D04"/>
    <w:multiLevelType w:val="hybridMultilevel"/>
    <w:tmpl w:val="5E822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2F"/>
    <w:rsid w:val="00021892"/>
    <w:rsid w:val="000A012F"/>
    <w:rsid w:val="000B1616"/>
    <w:rsid w:val="000B5E9B"/>
    <w:rsid w:val="000C5CC4"/>
    <w:rsid w:val="000D39FC"/>
    <w:rsid w:val="00116D61"/>
    <w:rsid w:val="001F660C"/>
    <w:rsid w:val="001F79D3"/>
    <w:rsid w:val="00234BD2"/>
    <w:rsid w:val="0025074F"/>
    <w:rsid w:val="002916B1"/>
    <w:rsid w:val="00297B81"/>
    <w:rsid w:val="002B4655"/>
    <w:rsid w:val="002E1154"/>
    <w:rsid w:val="00302D37"/>
    <w:rsid w:val="00307DDD"/>
    <w:rsid w:val="0032241C"/>
    <w:rsid w:val="00381296"/>
    <w:rsid w:val="003E734E"/>
    <w:rsid w:val="0041236B"/>
    <w:rsid w:val="00434F22"/>
    <w:rsid w:val="00435568"/>
    <w:rsid w:val="004B009A"/>
    <w:rsid w:val="004B0335"/>
    <w:rsid w:val="005126C8"/>
    <w:rsid w:val="00516652"/>
    <w:rsid w:val="0052618C"/>
    <w:rsid w:val="00571CCB"/>
    <w:rsid w:val="00573332"/>
    <w:rsid w:val="005A2C64"/>
    <w:rsid w:val="005B518A"/>
    <w:rsid w:val="005F0188"/>
    <w:rsid w:val="0066756C"/>
    <w:rsid w:val="00674F31"/>
    <w:rsid w:val="00707E0D"/>
    <w:rsid w:val="00721CC6"/>
    <w:rsid w:val="007455C1"/>
    <w:rsid w:val="00751333"/>
    <w:rsid w:val="007541F6"/>
    <w:rsid w:val="00760045"/>
    <w:rsid w:val="007A5996"/>
    <w:rsid w:val="007E777D"/>
    <w:rsid w:val="00800712"/>
    <w:rsid w:val="0081007B"/>
    <w:rsid w:val="00817D47"/>
    <w:rsid w:val="00827B7A"/>
    <w:rsid w:val="00844308"/>
    <w:rsid w:val="0087297E"/>
    <w:rsid w:val="00905363"/>
    <w:rsid w:val="009177FB"/>
    <w:rsid w:val="00926B72"/>
    <w:rsid w:val="0093139C"/>
    <w:rsid w:val="00947F72"/>
    <w:rsid w:val="00A30CFF"/>
    <w:rsid w:val="00AB391C"/>
    <w:rsid w:val="00B201D4"/>
    <w:rsid w:val="00B21B51"/>
    <w:rsid w:val="00B34FDE"/>
    <w:rsid w:val="00B7765D"/>
    <w:rsid w:val="00B974C2"/>
    <w:rsid w:val="00BC30BC"/>
    <w:rsid w:val="00BD4CA3"/>
    <w:rsid w:val="00C06709"/>
    <w:rsid w:val="00C10C9E"/>
    <w:rsid w:val="00C136EE"/>
    <w:rsid w:val="00C26EA8"/>
    <w:rsid w:val="00C66856"/>
    <w:rsid w:val="00C7288E"/>
    <w:rsid w:val="00CF72FB"/>
    <w:rsid w:val="00CF782B"/>
    <w:rsid w:val="00D26807"/>
    <w:rsid w:val="00D66BDE"/>
    <w:rsid w:val="00D80966"/>
    <w:rsid w:val="00DA06A5"/>
    <w:rsid w:val="00E34B0F"/>
    <w:rsid w:val="00E457B3"/>
    <w:rsid w:val="00E621FC"/>
    <w:rsid w:val="00E63657"/>
    <w:rsid w:val="00E720B3"/>
    <w:rsid w:val="00E7522F"/>
    <w:rsid w:val="00E8091D"/>
    <w:rsid w:val="00E93016"/>
    <w:rsid w:val="00EB2C73"/>
    <w:rsid w:val="00F02F23"/>
    <w:rsid w:val="00F256CE"/>
    <w:rsid w:val="00F85493"/>
    <w:rsid w:val="00F963DB"/>
    <w:rsid w:val="00FD6D34"/>
    <w:rsid w:val="00FE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E257A"/>
  <w15:chartTrackingRefBased/>
  <w15:docId w15:val="{EE936067-1023-4A8E-A25F-DCB8A1C1A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12F"/>
  </w:style>
  <w:style w:type="paragraph" w:styleId="2">
    <w:name w:val="heading 2"/>
    <w:basedOn w:val="a"/>
    <w:link w:val="20"/>
    <w:uiPriority w:val="9"/>
    <w:qFormat/>
    <w:rsid w:val="00674F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0A012F"/>
  </w:style>
  <w:style w:type="paragraph" w:customStyle="1" w:styleId="c17">
    <w:name w:val="c17"/>
    <w:basedOn w:val="a"/>
    <w:rsid w:val="000A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basedOn w:val="a0"/>
    <w:link w:val="70"/>
    <w:rsid w:val="000A012F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A012F"/>
    <w:pPr>
      <w:widowControl w:val="0"/>
      <w:shd w:val="clear" w:color="auto" w:fill="FFFFFF"/>
      <w:spacing w:after="0" w:line="346" w:lineRule="exact"/>
      <w:ind w:hanging="740"/>
      <w:jc w:val="center"/>
    </w:pPr>
    <w:rPr>
      <w:rFonts w:ascii="Bookman Old Style" w:eastAsia="Bookman Old Style" w:hAnsi="Bookman Old Style" w:cs="Bookman Old Style"/>
      <w:sz w:val="18"/>
      <w:szCs w:val="18"/>
    </w:rPr>
  </w:style>
  <w:style w:type="character" w:customStyle="1" w:styleId="21">
    <w:name w:val="Основной текст (2)_"/>
    <w:basedOn w:val="a0"/>
    <w:link w:val="22"/>
    <w:rsid w:val="000A012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A012F"/>
    <w:pPr>
      <w:widowControl w:val="0"/>
      <w:shd w:val="clear" w:color="auto" w:fill="FFFFFF"/>
      <w:spacing w:before="3180" w:after="60" w:line="0" w:lineRule="atLeast"/>
      <w:ind w:hanging="1400"/>
      <w:jc w:val="center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23">
    <w:name w:val="Основной текст (2) + Курсив"/>
    <w:basedOn w:val="21"/>
    <w:rsid w:val="000A012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markedcontent">
    <w:name w:val="markedcontent"/>
    <w:basedOn w:val="a0"/>
    <w:rsid w:val="000A012F"/>
  </w:style>
  <w:style w:type="paragraph" w:styleId="a3">
    <w:name w:val="Normal (Web)"/>
    <w:basedOn w:val="a"/>
    <w:uiPriority w:val="99"/>
    <w:unhideWhenUsed/>
    <w:rsid w:val="000A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012F"/>
    <w:rPr>
      <w:b/>
      <w:bCs/>
    </w:rPr>
  </w:style>
  <w:style w:type="paragraph" w:customStyle="1" w:styleId="a-txt">
    <w:name w:val="a-txt"/>
    <w:basedOn w:val="a"/>
    <w:rsid w:val="000A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A0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012F"/>
  </w:style>
  <w:style w:type="character" w:customStyle="1" w:styleId="hgkelc">
    <w:name w:val="hgkelc"/>
    <w:basedOn w:val="a0"/>
    <w:rsid w:val="00E34B0F"/>
  </w:style>
  <w:style w:type="character" w:customStyle="1" w:styleId="c5">
    <w:name w:val="c5"/>
    <w:basedOn w:val="a0"/>
    <w:rsid w:val="0025074F"/>
  </w:style>
  <w:style w:type="character" w:customStyle="1" w:styleId="c4">
    <w:name w:val="c4"/>
    <w:basedOn w:val="a0"/>
    <w:rsid w:val="000B1616"/>
  </w:style>
  <w:style w:type="character" w:customStyle="1" w:styleId="c13">
    <w:name w:val="c13"/>
    <w:basedOn w:val="a0"/>
    <w:rsid w:val="000B1616"/>
  </w:style>
  <w:style w:type="character" w:customStyle="1" w:styleId="c1">
    <w:name w:val="c1"/>
    <w:basedOn w:val="a0"/>
    <w:rsid w:val="000B1616"/>
  </w:style>
  <w:style w:type="character" w:customStyle="1" w:styleId="c3">
    <w:name w:val="c3"/>
    <w:basedOn w:val="a0"/>
    <w:rsid w:val="000B1616"/>
  </w:style>
  <w:style w:type="character" w:customStyle="1" w:styleId="cskcde">
    <w:name w:val="cskcde"/>
    <w:basedOn w:val="a0"/>
    <w:rsid w:val="000B1616"/>
  </w:style>
  <w:style w:type="character" w:customStyle="1" w:styleId="kx21rb">
    <w:name w:val="kx21rb"/>
    <w:basedOn w:val="a0"/>
    <w:rsid w:val="000B1616"/>
  </w:style>
  <w:style w:type="paragraph" w:customStyle="1" w:styleId="c12">
    <w:name w:val="c12"/>
    <w:basedOn w:val="a"/>
    <w:rsid w:val="001F6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1F660C"/>
    <w:rPr>
      <w:i/>
      <w:iCs/>
    </w:rPr>
  </w:style>
  <w:style w:type="character" w:customStyle="1" w:styleId="hl">
    <w:name w:val="hl"/>
    <w:basedOn w:val="a0"/>
    <w:rsid w:val="007455C1"/>
  </w:style>
  <w:style w:type="character" w:customStyle="1" w:styleId="20">
    <w:name w:val="Заголовок 2 Знак"/>
    <w:basedOn w:val="a0"/>
    <w:link w:val="2"/>
    <w:uiPriority w:val="9"/>
    <w:rsid w:val="00674F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rynqvb">
    <w:name w:val="rynqvb"/>
    <w:basedOn w:val="a0"/>
    <w:rsid w:val="0052618C"/>
  </w:style>
  <w:style w:type="character" w:customStyle="1" w:styleId="hwtze">
    <w:name w:val="hwtze"/>
    <w:basedOn w:val="a0"/>
    <w:rsid w:val="00C66856"/>
  </w:style>
  <w:style w:type="paragraph" w:styleId="a8">
    <w:name w:val="header"/>
    <w:basedOn w:val="a"/>
    <w:link w:val="a9"/>
    <w:uiPriority w:val="99"/>
    <w:unhideWhenUsed/>
    <w:rsid w:val="00F96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963DB"/>
  </w:style>
  <w:style w:type="paragraph" w:styleId="aa">
    <w:name w:val="List Paragraph"/>
    <w:basedOn w:val="a"/>
    <w:uiPriority w:val="34"/>
    <w:qFormat/>
    <w:rsid w:val="00D66BDE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D4CA3"/>
    <w:rPr>
      <w:color w:val="0000FF"/>
      <w:u w:val="single"/>
    </w:rPr>
  </w:style>
  <w:style w:type="character" w:customStyle="1" w:styleId="path-separator">
    <w:name w:val="path-separator"/>
    <w:basedOn w:val="a0"/>
    <w:rsid w:val="00B77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9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1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4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5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5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1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6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10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.ru/fgos/fgos-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ublication.pravo.gov.ru/Document/View/00012022122800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05FCF-6169-4791-B925-A561FC3EE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5</Pages>
  <Words>1984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Владимир Жариков</cp:lastModifiedBy>
  <cp:revision>39</cp:revision>
  <dcterms:created xsi:type="dcterms:W3CDTF">2022-11-23T19:24:00Z</dcterms:created>
  <dcterms:modified xsi:type="dcterms:W3CDTF">2024-11-24T12:44:00Z</dcterms:modified>
</cp:coreProperties>
</file>