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5DF" w:rsidRPr="009206FF" w:rsidRDefault="009045DF" w:rsidP="009206FF">
      <w:pPr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Консультация для родителей на тему:</w:t>
      </w:r>
    </w:p>
    <w:p w:rsidR="009045DF" w:rsidRPr="009206FF" w:rsidRDefault="009045DF" w:rsidP="009206FF">
      <w:pPr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«Организация дополнительного образования в дошкольных образовательных учреждениях в соответствии с ФГОС»</w:t>
      </w:r>
    </w:p>
    <w:p w:rsidR="00AE0249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В настоящее время большую роль в развитии ребенка играет не только основное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образование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, но и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дополнительное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Дополнительное образование в дошкольных учреждениях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дает возможность выявить и развить творческие способности детей. </w:t>
      </w:r>
    </w:p>
    <w:p w:rsidR="00AE0249" w:rsidRPr="009206FF" w:rsidRDefault="00AE0249" w:rsidP="009206FF">
      <w:pPr>
        <w:rPr>
          <w:rFonts w:ascii="Times New Roman" w:hAnsi="Times New Roman" w:cs="Times New Roman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в ДОУ  по реализации дополнительных </w:t>
      </w:r>
      <w:proofErr w:type="spellStart"/>
      <w:r w:rsidRPr="009206FF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9206FF">
        <w:rPr>
          <w:rFonts w:ascii="Times New Roman" w:hAnsi="Times New Roman" w:cs="Times New Roman"/>
          <w:sz w:val="28"/>
          <w:szCs w:val="28"/>
        </w:rPr>
        <w:t xml:space="preserve"> программ осуществляется на основании Устава ДОУ и Положения о Порядке организации и осуществления образовательной деятельности по дополнительным </w:t>
      </w:r>
      <w:proofErr w:type="spellStart"/>
      <w:r w:rsidRPr="009206FF">
        <w:rPr>
          <w:rFonts w:ascii="Times New Roman" w:hAnsi="Times New Roman" w:cs="Times New Roman"/>
          <w:sz w:val="28"/>
          <w:szCs w:val="28"/>
        </w:rPr>
        <w:t>общеразвивающим</w:t>
      </w:r>
      <w:proofErr w:type="spellEnd"/>
      <w:r w:rsidRPr="009206FF">
        <w:rPr>
          <w:rFonts w:ascii="Times New Roman" w:hAnsi="Times New Roman" w:cs="Times New Roman"/>
          <w:sz w:val="28"/>
          <w:szCs w:val="28"/>
        </w:rPr>
        <w:t xml:space="preserve"> программам, утвержденного в порядке, установленном Уставом ДОУ в рамках реализации государственного задания,  с использованием средств социального сертификата, а также дополнительные образовательные платные программы.</w:t>
      </w:r>
    </w:p>
    <w:p w:rsidR="00AE0249" w:rsidRPr="009206FF" w:rsidRDefault="00AE0249" w:rsidP="009206FF">
      <w:pPr>
        <w:rPr>
          <w:rFonts w:ascii="Times New Roman" w:hAnsi="Times New Roman" w:cs="Times New Roman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t xml:space="preserve">Содержание дополнительных </w:t>
      </w:r>
      <w:proofErr w:type="spellStart"/>
      <w:r w:rsidRPr="009206FF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9206FF">
        <w:rPr>
          <w:rFonts w:ascii="Times New Roman" w:hAnsi="Times New Roman" w:cs="Times New Roman"/>
          <w:sz w:val="28"/>
          <w:szCs w:val="28"/>
        </w:rPr>
        <w:t xml:space="preserve"> программ и сроки </w:t>
      </w:r>
      <w:proofErr w:type="gramStart"/>
      <w:r w:rsidRPr="009206FF">
        <w:rPr>
          <w:rFonts w:ascii="Times New Roman" w:hAnsi="Times New Roman" w:cs="Times New Roman"/>
          <w:sz w:val="28"/>
          <w:szCs w:val="28"/>
        </w:rPr>
        <w:t>обучения по ним</w:t>
      </w:r>
      <w:proofErr w:type="gramEnd"/>
      <w:r w:rsidRPr="009206FF">
        <w:rPr>
          <w:rFonts w:ascii="Times New Roman" w:hAnsi="Times New Roman" w:cs="Times New Roman"/>
          <w:sz w:val="28"/>
          <w:szCs w:val="28"/>
        </w:rPr>
        <w:t xml:space="preserve"> определяются образовательной программой, разработанной и утвержденной ДОУ.</w:t>
      </w:r>
    </w:p>
    <w:p w:rsidR="00AE2D99" w:rsidRPr="009206FF" w:rsidRDefault="00AE2D99" w:rsidP="009206FF">
      <w:pPr>
        <w:rPr>
          <w:rFonts w:ascii="Times New Roman" w:hAnsi="Times New Roman" w:cs="Times New Roman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t>Есть краткосрочные программы в рамках реализации социального сертификата и долгосрочные программы в рамках реа</w:t>
      </w:r>
      <w:r w:rsidR="009206FF" w:rsidRPr="009206FF">
        <w:rPr>
          <w:rFonts w:ascii="Times New Roman" w:hAnsi="Times New Roman" w:cs="Times New Roman"/>
          <w:sz w:val="28"/>
          <w:szCs w:val="28"/>
        </w:rPr>
        <w:t>лизации государственного задания.</w:t>
      </w:r>
    </w:p>
    <w:p w:rsidR="00AE0249" w:rsidRPr="009206FF" w:rsidRDefault="00AE0249" w:rsidP="009206FF">
      <w:pPr>
        <w:rPr>
          <w:rFonts w:ascii="Times New Roman" w:hAnsi="Times New Roman" w:cs="Times New Roman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t xml:space="preserve">Образовательный процесс в ДОУ организуется в соответствии с дополнительными </w:t>
      </w:r>
      <w:proofErr w:type="spellStart"/>
      <w:r w:rsidRPr="009206FF">
        <w:rPr>
          <w:rFonts w:ascii="Times New Roman" w:hAnsi="Times New Roman" w:cs="Times New Roman"/>
          <w:sz w:val="28"/>
          <w:szCs w:val="28"/>
        </w:rPr>
        <w:t>общеразвивающими</w:t>
      </w:r>
      <w:proofErr w:type="spellEnd"/>
      <w:r w:rsidRPr="009206FF">
        <w:rPr>
          <w:rFonts w:ascii="Times New Roman" w:hAnsi="Times New Roman" w:cs="Times New Roman"/>
          <w:sz w:val="28"/>
          <w:szCs w:val="28"/>
        </w:rPr>
        <w:t xml:space="preserve"> программами (рабочими программами) в объединениях по интересам, сформированных в группы обучающихся одного возраста или разных возрастных категорий (разновозрастные группы), являющиеся основным составом объединения (</w:t>
      </w:r>
      <w:proofErr w:type="gramStart"/>
      <w:r w:rsidRPr="009206F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206FF">
        <w:rPr>
          <w:rFonts w:ascii="Times New Roman" w:hAnsi="Times New Roman" w:cs="Times New Roman"/>
          <w:sz w:val="28"/>
          <w:szCs w:val="28"/>
        </w:rPr>
        <w:t xml:space="preserve"> клубы, секции, кружки, лаборатории, студии, оркестры, творческие коллективы, ансамбли, театры), а также индивидуально. </w:t>
      </w:r>
      <w:proofErr w:type="gramStart"/>
      <w:r w:rsidRPr="009206FF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9206FF">
        <w:rPr>
          <w:rFonts w:ascii="Times New Roman" w:hAnsi="Times New Roman" w:cs="Times New Roman"/>
          <w:sz w:val="28"/>
          <w:szCs w:val="28"/>
        </w:rPr>
        <w:t xml:space="preserve"> по индивидуальному учебному плану, в том числе ускоренное обучение, в пределах осваиваемой дополнительной </w:t>
      </w:r>
      <w:proofErr w:type="spellStart"/>
      <w:r w:rsidRPr="009206FF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9206FF">
        <w:rPr>
          <w:rFonts w:ascii="Times New Roman" w:hAnsi="Times New Roman" w:cs="Times New Roman"/>
          <w:sz w:val="28"/>
          <w:szCs w:val="28"/>
        </w:rPr>
        <w:t xml:space="preserve"> программы осуществляется в порядке, установленном локальными нормативными актами ДОУ.</w:t>
      </w:r>
    </w:p>
    <w:p w:rsidR="00AE0249" w:rsidRPr="009206FF" w:rsidRDefault="00AE0249" w:rsidP="009206F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t xml:space="preserve">Занятия в объединениях могут проводиться по дополнительным </w:t>
      </w:r>
      <w:proofErr w:type="spellStart"/>
      <w:r w:rsidRPr="009206FF">
        <w:rPr>
          <w:rFonts w:ascii="Times New Roman" w:hAnsi="Times New Roman" w:cs="Times New Roman"/>
          <w:sz w:val="28"/>
          <w:szCs w:val="28"/>
        </w:rPr>
        <w:t>общеразвивающим</w:t>
      </w:r>
      <w:proofErr w:type="spellEnd"/>
      <w:r w:rsidRPr="009206FF">
        <w:rPr>
          <w:rFonts w:ascii="Times New Roman" w:hAnsi="Times New Roman" w:cs="Times New Roman"/>
          <w:sz w:val="28"/>
          <w:szCs w:val="28"/>
        </w:rPr>
        <w:t xml:space="preserve"> программам различной направленности: </w:t>
      </w:r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технической, </w:t>
      </w:r>
      <w:proofErr w:type="spellStart"/>
      <w:proofErr w:type="gramStart"/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естественно-научной</w:t>
      </w:r>
      <w:proofErr w:type="spellEnd"/>
      <w:proofErr w:type="gramEnd"/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физкультурно-спортивной, художественной, туристско-краеведческой, социально-гуманитарной</w:t>
      </w:r>
      <w:r w:rsidRPr="009206F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AE0249" w:rsidRPr="009206FF" w:rsidRDefault="00AE0249" w:rsidP="009206FF">
      <w:pPr>
        <w:rPr>
          <w:rFonts w:ascii="Times New Roman" w:hAnsi="Times New Roman" w:cs="Times New Roman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lastRenderedPageBreak/>
        <w:t xml:space="preserve">Формы обучения по дополнительным </w:t>
      </w:r>
      <w:proofErr w:type="spellStart"/>
      <w:r w:rsidRPr="009206FF">
        <w:rPr>
          <w:rFonts w:ascii="Times New Roman" w:hAnsi="Times New Roman" w:cs="Times New Roman"/>
          <w:sz w:val="28"/>
          <w:szCs w:val="28"/>
        </w:rPr>
        <w:t>общеразвивающим</w:t>
      </w:r>
      <w:proofErr w:type="spellEnd"/>
      <w:r w:rsidRPr="009206FF">
        <w:rPr>
          <w:rFonts w:ascii="Times New Roman" w:hAnsi="Times New Roman" w:cs="Times New Roman"/>
          <w:sz w:val="28"/>
          <w:szCs w:val="28"/>
        </w:rPr>
        <w:t xml:space="preserve"> программам определяются ДОУ самостоятельно, если иное не установлено законодательством Российской Федерации.</w:t>
      </w:r>
    </w:p>
    <w:p w:rsidR="00AE2D99" w:rsidRPr="009206FF" w:rsidRDefault="00AE2D99" w:rsidP="009206FF">
      <w:pPr>
        <w:rPr>
          <w:rFonts w:ascii="Times New Roman" w:hAnsi="Times New Roman" w:cs="Times New Roman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proofErr w:type="spellStart"/>
      <w:r w:rsidRPr="009206FF"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spellEnd"/>
      <w:r w:rsidRPr="009206FF">
        <w:rPr>
          <w:rFonts w:ascii="Times New Roman" w:hAnsi="Times New Roman" w:cs="Times New Roman"/>
          <w:sz w:val="28"/>
          <w:szCs w:val="28"/>
        </w:rPr>
        <w:t xml:space="preserve"> программы реализуются ДОУ как самостоятельно, так и посредством сетевых форм их реализации. </w:t>
      </w:r>
    </w:p>
    <w:p w:rsidR="00AE2D99" w:rsidRPr="009206FF" w:rsidRDefault="00543E56" w:rsidP="009206FF">
      <w:pPr>
        <w:rPr>
          <w:rFonts w:ascii="Times New Roman" w:hAnsi="Times New Roman" w:cs="Times New Roman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t xml:space="preserve">При реализации дополнительных </w:t>
      </w:r>
      <w:proofErr w:type="spellStart"/>
      <w:r w:rsidRPr="009206FF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9206FF">
        <w:rPr>
          <w:rFonts w:ascii="Times New Roman" w:hAnsi="Times New Roman" w:cs="Times New Roman"/>
          <w:sz w:val="28"/>
          <w:szCs w:val="28"/>
        </w:rPr>
        <w:t xml:space="preserve"> программ используются различные образовательные технологии, в том числе дистанционные образовательные технологии, электронное обучение. </w:t>
      </w:r>
    </w:p>
    <w:p w:rsidR="00AE0249" w:rsidRPr="009206FF" w:rsidRDefault="00543E56" w:rsidP="009206FF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Количество обучающихся в объединении, их возрастные категории, а также продолжительность учебных занятий в объединении зависят от направленности дополнительных </w:t>
      </w:r>
      <w:proofErr w:type="spellStart"/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общеразвивающих</w:t>
      </w:r>
      <w:proofErr w:type="spellEnd"/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программ, но не более 30 минут.</w:t>
      </w:r>
    </w:p>
    <w:p w:rsidR="00543E56" w:rsidRPr="009206FF" w:rsidRDefault="00543E56" w:rsidP="009206F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206F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206FF">
        <w:rPr>
          <w:rFonts w:ascii="Times New Roman" w:hAnsi="Times New Roman" w:cs="Times New Roman"/>
          <w:sz w:val="28"/>
          <w:szCs w:val="28"/>
        </w:rPr>
        <w:t xml:space="preserve"> имеет право заниматься в нескольких объединениях, менять их.</w:t>
      </w:r>
    </w:p>
    <w:p w:rsidR="00543E56" w:rsidRPr="009206FF" w:rsidRDefault="00543E56" w:rsidP="009206F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206FF">
        <w:rPr>
          <w:rFonts w:ascii="Times New Roman" w:hAnsi="Times New Roman" w:cs="Times New Roman"/>
          <w:sz w:val="28"/>
          <w:szCs w:val="28"/>
        </w:rPr>
        <w:t xml:space="preserve">Деятельность по дополнительным </w:t>
      </w:r>
      <w:proofErr w:type="spellStart"/>
      <w:r w:rsidRPr="009206FF">
        <w:rPr>
          <w:rFonts w:ascii="Times New Roman" w:hAnsi="Times New Roman" w:cs="Times New Roman"/>
          <w:sz w:val="28"/>
          <w:szCs w:val="28"/>
        </w:rPr>
        <w:t>общеразвивающим</w:t>
      </w:r>
      <w:proofErr w:type="spellEnd"/>
      <w:r w:rsidRPr="009206FF">
        <w:rPr>
          <w:rFonts w:ascii="Times New Roman" w:hAnsi="Times New Roman" w:cs="Times New Roman"/>
          <w:sz w:val="28"/>
          <w:szCs w:val="28"/>
        </w:rPr>
        <w:t xml:space="preserve"> программам в ДОУ направлена на: формирование и развитие творческих способностей обучающихся; удовлетворение индивидуальных потребностей обучающихся в интеллектуальном, художественно-эстетическом, нравственном и интеллектуальном развитии, а также в занятиях физической культурой и спортом; формирование культуры здорового и безопасного образа жизни, укрепление здоровья обучающихся; обеспечение духовно-нравственного, гражданско-патриотического, военно-патриотического, трудового воспитания обучающихся;</w:t>
      </w:r>
      <w:proofErr w:type="gramEnd"/>
      <w:r w:rsidRPr="009206FF">
        <w:rPr>
          <w:rFonts w:ascii="Times New Roman" w:hAnsi="Times New Roman" w:cs="Times New Roman"/>
          <w:sz w:val="28"/>
          <w:szCs w:val="28"/>
        </w:rPr>
        <w:t xml:space="preserve"> выявление, развитие и поддержку талантливых обучающихся, а также лиц, проявивших выдающиеся способности; профессиональную ориентацию обучающихся; создание и обеспечение необходимых условий для личностного развития, укрепление здоровья, профессионального самоопределения и творческого труда обучающихся; социализацию и адаптацию обучающихся к жизни в обществе; формирование общей культуры обучающихся; удовлетворение иных образовательных потребностей и интересов обучающихся,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 </w:t>
      </w:r>
    </w:p>
    <w:p w:rsidR="00AE0249" w:rsidRPr="009206FF" w:rsidRDefault="00543E56" w:rsidP="009206F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t xml:space="preserve">ДОУ реализует дополнительные общеобразовательные программы в течение всего календарного года, включая </w:t>
      </w:r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каникулярное (летнее) время. В каникулярный (летний</w:t>
      </w:r>
      <w:proofErr w:type="gramStart"/>
      <w:r w:rsidRPr="009206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206F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9206FF">
        <w:rPr>
          <w:rFonts w:ascii="Times New Roman" w:hAnsi="Times New Roman" w:cs="Times New Roman"/>
          <w:sz w:val="28"/>
          <w:szCs w:val="28"/>
        </w:rPr>
        <w:t xml:space="preserve"> период </w:t>
      </w:r>
      <w:r w:rsidRPr="009206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допускается работа с переменным составом </w:t>
      </w:r>
      <w:r w:rsidRPr="009206F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обучающихся, объединение групп, перенос занятий, выезды групп обучающихся на соревнования, конкурсы, концерты, экскурсии, творческие встречи и т.п. на основании приказа руководителя ДОУ.</w:t>
      </w:r>
    </w:p>
    <w:p w:rsidR="00543E56" w:rsidRPr="009206FF" w:rsidRDefault="00543E56" w:rsidP="009206FF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Образовательная деятельность обучающихся с ограниченными возможностями здоровья по дополнительным </w:t>
      </w:r>
      <w:proofErr w:type="spellStart"/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общеразвивающим</w:t>
      </w:r>
      <w:proofErr w:type="spellEnd"/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программам может осуществляться на основе дополнительных </w:t>
      </w:r>
      <w:proofErr w:type="spellStart"/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общеразвивающих</w:t>
      </w:r>
      <w:proofErr w:type="spellEnd"/>
      <w:r w:rsidRPr="009206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программ, адаптированных при необходимости для обучения указанных обучающихся, с привлечением специалистов в области коррекционной педагогики, а также педагогическими работниками, прошедшими соответствующую переподготовку</w:t>
      </w:r>
      <w:r w:rsidRPr="009206FF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543E56" w:rsidRPr="009206FF" w:rsidRDefault="00543E56" w:rsidP="009206FF">
      <w:pPr>
        <w:rPr>
          <w:rFonts w:ascii="Times New Roman" w:hAnsi="Times New Roman" w:cs="Times New Roman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t xml:space="preserve">На обучение по дополнительным общеобразовательным программам принимаются </w:t>
      </w:r>
      <w:proofErr w:type="gramStart"/>
      <w:r w:rsidRPr="009206FF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9206FF">
        <w:rPr>
          <w:rFonts w:ascii="Times New Roman" w:hAnsi="Times New Roman" w:cs="Times New Roman"/>
          <w:sz w:val="28"/>
          <w:szCs w:val="28"/>
        </w:rPr>
        <w:t xml:space="preserve"> ДОУ, а также обучающиеся из других ДОУ при наличии свободных мест. </w:t>
      </w:r>
    </w:p>
    <w:p w:rsidR="00543E56" w:rsidRPr="009206FF" w:rsidRDefault="00543E56" w:rsidP="009206FF">
      <w:pPr>
        <w:rPr>
          <w:rFonts w:ascii="Times New Roman" w:hAnsi="Times New Roman" w:cs="Times New Roman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t xml:space="preserve">При приеме в спортивные, спортивно-технические, туристские, хореографические и другие объединения необходимо представление медицинского заключения о состоянии здоровья </w:t>
      </w:r>
      <w:proofErr w:type="gramStart"/>
      <w:r w:rsidRPr="009206F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206FF">
        <w:rPr>
          <w:rFonts w:ascii="Times New Roman" w:hAnsi="Times New Roman" w:cs="Times New Roman"/>
          <w:sz w:val="28"/>
          <w:szCs w:val="28"/>
        </w:rPr>
        <w:t>.</w:t>
      </w:r>
    </w:p>
    <w:p w:rsidR="000B0468" w:rsidRPr="009206FF" w:rsidRDefault="000B0468" w:rsidP="009206FF">
      <w:pPr>
        <w:rPr>
          <w:rFonts w:ascii="Times New Roman" w:hAnsi="Times New Roman" w:cs="Times New Roman"/>
          <w:sz w:val="28"/>
          <w:szCs w:val="28"/>
        </w:rPr>
      </w:pPr>
      <w:r w:rsidRPr="009206FF">
        <w:rPr>
          <w:rFonts w:ascii="Times New Roman" w:hAnsi="Times New Roman" w:cs="Times New Roman"/>
          <w:sz w:val="28"/>
          <w:szCs w:val="28"/>
        </w:rPr>
        <w:t xml:space="preserve">Перевод обучающегося на последующие годы обучения производится с учетом требований дополнительной </w:t>
      </w:r>
      <w:proofErr w:type="spellStart"/>
      <w:r w:rsidRPr="009206FF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9206FF">
        <w:rPr>
          <w:rFonts w:ascii="Times New Roman" w:hAnsi="Times New Roman" w:cs="Times New Roman"/>
          <w:sz w:val="28"/>
          <w:szCs w:val="28"/>
        </w:rPr>
        <w:t xml:space="preserve"> программы. В группы второго и последующих годов обучения могут быть зачислены воспитанники, не обучавшиеся в первый год и успешно прошедшие собеседование.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sz w:val="28"/>
          <w:szCs w:val="28"/>
        </w:rPr>
        <w:t>На занятиях по </w:t>
      </w:r>
      <w:r w:rsidR="000B0468" w:rsidRPr="009206FF">
        <w:rPr>
          <w:rFonts w:ascii="Times New Roman" w:eastAsia="Times New Roman" w:hAnsi="Times New Roman" w:cs="Times New Roman"/>
          <w:bCs/>
          <w:sz w:val="28"/>
          <w:szCs w:val="28"/>
        </w:rPr>
        <w:t>дополнительном</w:t>
      </w:r>
      <w:r w:rsidRPr="009206FF">
        <w:rPr>
          <w:rFonts w:ascii="Times New Roman" w:eastAsia="Times New Roman" w:hAnsi="Times New Roman" w:cs="Times New Roman"/>
          <w:bCs/>
          <w:sz w:val="28"/>
          <w:szCs w:val="28"/>
        </w:rPr>
        <w:t>у образованию идет углубление</w:t>
      </w:r>
      <w:r w:rsidRPr="009206FF">
        <w:rPr>
          <w:rFonts w:ascii="Times New Roman" w:eastAsia="Times New Roman" w:hAnsi="Times New Roman" w:cs="Times New Roman"/>
          <w:sz w:val="28"/>
          <w:szCs w:val="28"/>
        </w:rPr>
        <w:t>, расширение и практическое применение приобретенных знаний в основной </w:t>
      </w:r>
      <w:r w:rsidRPr="009206FF">
        <w:rPr>
          <w:rFonts w:ascii="Times New Roman" w:eastAsia="Times New Roman" w:hAnsi="Times New Roman" w:cs="Times New Roman"/>
          <w:bCs/>
          <w:sz w:val="28"/>
          <w:szCs w:val="28"/>
        </w:rPr>
        <w:t>образовательной деятельности</w:t>
      </w:r>
      <w:r w:rsidRPr="009206FF">
        <w:rPr>
          <w:rFonts w:ascii="Times New Roman" w:eastAsia="Times New Roman" w:hAnsi="Times New Roman" w:cs="Times New Roman"/>
          <w:sz w:val="28"/>
          <w:szCs w:val="28"/>
        </w:rPr>
        <w:t>. </w:t>
      </w:r>
      <w:r w:rsidRPr="009206FF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Дополнительного образования </w:t>
      </w:r>
      <w:r w:rsidRPr="009206FF">
        <w:rPr>
          <w:rFonts w:ascii="Times New Roman" w:eastAsia="Times New Roman" w:hAnsi="Times New Roman" w:cs="Times New Roman"/>
          <w:sz w:val="28"/>
          <w:szCs w:val="28"/>
        </w:rPr>
        <w:t>детей даёт возможность каждому ребенку удовлетворить свои индивидуальные познавательные, эстетические, творческие запросы. При </w:t>
      </w:r>
      <w:r w:rsidRPr="009206FF">
        <w:rPr>
          <w:rFonts w:ascii="Times New Roman" w:eastAsia="Times New Roman" w:hAnsi="Times New Roman" w:cs="Times New Roman"/>
          <w:bCs/>
          <w:sz w:val="28"/>
          <w:szCs w:val="28"/>
        </w:rPr>
        <w:t>организации деятельности дополнительного образования</w:t>
      </w:r>
      <w:r w:rsidRPr="009206FF">
        <w:rPr>
          <w:rFonts w:ascii="Times New Roman" w:eastAsia="Times New Roman" w:hAnsi="Times New Roman" w:cs="Times New Roman"/>
          <w:sz w:val="28"/>
          <w:szCs w:val="28"/>
        </w:rPr>
        <w:t> детей детский сад </w:t>
      </w:r>
      <w:r w:rsidRPr="009206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учитывает</w:t>
      </w:r>
      <w:r w:rsidRPr="009206F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-интересы детей и добровольность выбора ими кружка, секций, студий;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-необходимость решения воспитательных и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образовательных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 задач в единстве с основной программой детского сада;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-понимание игры как ведущего вида деятельности и выстраивание содержания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дополнительного образования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 детей именно на ее основе;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-необходимость создания комфортной обстановки, в которой будет развиваться творческая личность;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-нормы нагрузки на ребенка.</w:t>
      </w:r>
    </w:p>
    <w:p w:rsidR="000B0468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Дополнительное образования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осуществляется во внеурочной деятельности, и осуществляется в течение всего учебного года педагогическими работниками и специалистами. </w:t>
      </w:r>
      <w:proofErr w:type="gramEnd"/>
    </w:p>
    <w:p w:rsidR="009045DF" w:rsidRPr="009206FF" w:rsidRDefault="000B0468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Платные к</w:t>
      </w:r>
      <w:r w:rsidR="009045DF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ружки как форма </w:t>
      </w:r>
      <w:r w:rsidR="009045DF"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дополнительного образования в ОУ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Кружок-это неформальное, свободное объединение детей в группу для занятий, на основе их общего интереса, строящихся на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дополнительном 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материале к задачам Программы под руководством взрослого </w:t>
      </w:r>
      <w:r w:rsidRPr="009206F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(педагога)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Цель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дополнительного образования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 - внедрение новых вариативных форм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дошкольного образования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 с целью повышения качества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образовательного 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процесса и удовлетворения запроса общества.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Кружки как форма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дополнительного образования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 в ДОУ могут открываться с различными 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целями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1. Углубление и расширение базовых знаний, опережающее развитие ребенка или компенсирующие занятия </w:t>
      </w:r>
      <w:r w:rsidRPr="009206F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(для детей с отставанием в развитии)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2. Ознакомление с областями знаний, выходящими за рамки государственной Программы </w:t>
      </w:r>
      <w:r w:rsidRPr="009206F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(работа с одаренными детьми)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3. Ознакомление с областями знаний и умений, включающих развитие самопознания, саморазвитие, формирование навыков межличностных коммуникаций.</w:t>
      </w:r>
    </w:p>
    <w:p w:rsidR="00AE2D99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Руководители кружков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организовывают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 свою деятельность посредством следующих 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форм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="00AE2D99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ронтальные занятия </w:t>
      </w:r>
      <w:r w:rsidRPr="009206F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(групповые</w:t>
      </w:r>
      <w:r w:rsidR="00AE2D99" w:rsidRPr="009206F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), </w:t>
      </w:r>
      <w:r w:rsidR="00AE2D99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э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кскурсии</w:t>
      </w:r>
      <w:r w:rsidR="00AE2D99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, т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ематические прогулки</w:t>
      </w:r>
      <w:r w:rsidR="00AE2D99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, р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азвлечения, досуги</w:t>
      </w:r>
      <w:r w:rsidR="00AE2D99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Кружки могут быть различной 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направленности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="00AE2D99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изическое развитие</w:t>
      </w:r>
      <w:r w:rsidR="00AE2D99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, с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оциально-личностное развитие</w:t>
      </w:r>
      <w:r w:rsidR="00AE2D99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, п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ознавательно-речевое развитие</w:t>
      </w:r>
      <w:r w:rsidR="00AE2D99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, х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удожественно-эстетическое развитие</w:t>
      </w:r>
      <w:r w:rsidR="00AE2D99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При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организации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 деят</w:t>
      </w:r>
      <w:r w:rsidR="000B0468"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ельности кружков педагоги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0B0468" w:rsidRPr="009206F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учитывают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-интересы детей и добровольность выбора ими кружка;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-возрастные особенности детей, имеющийся у них опыт участия такого рода занятиях;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-необходимость решения воспитательных и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образовательных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 задач в единстве с основной программой детского сада;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-понимание игры как ведущего вида деятельности и выстраивание содержания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дополнительного образования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 детей именно на ее основе;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-необходимость создания комфортной обстановки, в которой будет развиваться творческая личность;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-нормы нагрузки на ребенка.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Почему так важно, чтобы учебно-воспитательный процесс объединял основное и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дополнительное образование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? Потому что отличительная черта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дополнительного образования - компенсаторная </w:t>
      </w:r>
      <w:r w:rsidRPr="009206F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или психотерапевтическая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. Именно в этой сфере для детей создаётся ситуация успеха, появляется возможность индивидуального развития тех способностей, которые не всегда развиваются в традиционном учебно-воспитательном процессе.</w:t>
      </w:r>
    </w:p>
    <w:p w:rsidR="009045DF" w:rsidRPr="009206FF" w:rsidRDefault="009045DF" w:rsidP="009206FF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Дополнительное образование детей — единый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, целенаправленный процесс, объединяющий воспитание, обучение и развитие личности. </w:t>
      </w:r>
      <w:r w:rsidRPr="009206F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Дополнительное образование</w:t>
      </w:r>
      <w:r w:rsidRPr="009206FF">
        <w:rPr>
          <w:rFonts w:ascii="Times New Roman" w:eastAsia="Times New Roman" w:hAnsi="Times New Roman" w:cs="Times New Roman"/>
          <w:color w:val="111111"/>
          <w:sz w:val="28"/>
          <w:szCs w:val="28"/>
        </w:rPr>
        <w:t> не регламентируется стандартами, а определяется социальным заказом детей, родителей, других социальных институтов.</w:t>
      </w:r>
    </w:p>
    <w:p w:rsidR="00CD3A80" w:rsidRPr="009206FF" w:rsidRDefault="00CD3A80" w:rsidP="009206FF">
      <w:pPr>
        <w:rPr>
          <w:rFonts w:ascii="Times New Roman" w:hAnsi="Times New Roman" w:cs="Times New Roman"/>
          <w:sz w:val="28"/>
          <w:szCs w:val="28"/>
        </w:rPr>
      </w:pPr>
    </w:p>
    <w:sectPr w:rsidR="00CD3A80" w:rsidRPr="009206FF" w:rsidSect="00732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45DF"/>
    <w:rsid w:val="000B0468"/>
    <w:rsid w:val="00425E28"/>
    <w:rsid w:val="00543E56"/>
    <w:rsid w:val="007326B5"/>
    <w:rsid w:val="009045DF"/>
    <w:rsid w:val="009206FF"/>
    <w:rsid w:val="00946C3B"/>
    <w:rsid w:val="00A85D2B"/>
    <w:rsid w:val="00AE0249"/>
    <w:rsid w:val="00AE2D99"/>
    <w:rsid w:val="00CD3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6B5"/>
  </w:style>
  <w:style w:type="paragraph" w:styleId="1">
    <w:name w:val="heading 1"/>
    <w:basedOn w:val="a"/>
    <w:link w:val="10"/>
    <w:uiPriority w:val="9"/>
    <w:qFormat/>
    <w:rsid w:val="00904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45D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9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045DF"/>
    <w:rPr>
      <w:b/>
      <w:bCs/>
    </w:rPr>
  </w:style>
  <w:style w:type="paragraph" w:styleId="a5">
    <w:name w:val="No Spacing"/>
    <w:uiPriority w:val="1"/>
    <w:qFormat/>
    <w:rsid w:val="009045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5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HP-HP</cp:lastModifiedBy>
  <cp:revision>2</cp:revision>
  <cp:lastPrinted>2019-08-22T19:22:00Z</cp:lastPrinted>
  <dcterms:created xsi:type="dcterms:W3CDTF">2024-11-20T17:07:00Z</dcterms:created>
  <dcterms:modified xsi:type="dcterms:W3CDTF">2024-11-20T17:07:00Z</dcterms:modified>
</cp:coreProperties>
</file>