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ТОГАПОУ «Тамбовский бизнес-колледж»</w:t>
      </w: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 ЗАДАЧ ПО УЧЕБНОЙ ДИСЦИПЛИНЕ 1С: БУХГАЛТЕРИЯ</w:t>
      </w:r>
    </w:p>
    <w:p w:rsidR="005C71D7" w:rsidRP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специальности 38.02.01 «Экономика и бухгалтерский учет» (по отраслям)</w:t>
      </w: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1D7" w:rsidRDefault="00C33711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(с</w:t>
      </w:r>
      <w:r w:rsidR="005C71D7" w:rsidRPr="005C7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7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71D7" w:rsidRPr="005C71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преподаватель учетных дисциплин Комарова О.В.</w:t>
      </w: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P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1D7" w:rsidRDefault="005C71D7" w:rsidP="005C71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Тамбов, 2024</w:t>
      </w:r>
    </w:p>
    <w:p w:rsidR="005C71D7" w:rsidRPr="005C71D7" w:rsidRDefault="005C71D7" w:rsidP="005C71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TOC \o "1-3" \h \z \u </w:instrText>
      </w: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hyperlink w:anchor="_Toc183281792" w:history="1">
        <w:r w:rsidR="00C62206"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Аннотация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_Toc183281792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3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1. Создание информационной базы и ввод информации о предприятии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_Toc183281793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4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2. Формирование учетной политики для целей бухгалтерского и налогового учета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_Toc183281794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5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3. Заполнение справочников контрагентов и подразделениях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_Toc183281795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6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4. Заполнение справочников сотрудников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_Toc183281796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7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5. Ознакомиться с порядком отражения операций, введенных вручную.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_Toc183281797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8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6. Оформление кассовых операций и операций на расчетном счете в банке.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_Toc183281798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799" w:history="1">
        <w:r w:rsidRPr="00617D4A">
          <w:rPr>
            <w:rStyle w:val="ac"/>
            <w:rFonts w:ascii="Times New Roman" w:eastAsia="Calibri" w:hAnsi="Times New Roman" w:cs="Times New Roman"/>
            <w:noProof/>
            <w:sz w:val="28"/>
            <w:szCs w:val="28"/>
          </w:rPr>
          <w:t>Задача 7.  Учет основных средств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_Toc183281799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0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8. Оформление покупок. Ведение складского учета.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_Toc183281800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1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9. Оформление продажи услуг.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_Toc183281801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2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10. Учет расчетов по оплате труда.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_Toc183281802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3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11. Подготовка и составление бухгалтерской (финансовой) отчетности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_Toc183281803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4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Задача 12. Составление налоговой отчетности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_Toc183281804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5" w:history="1">
        <w:r w:rsidRPr="00617D4A">
          <w:rPr>
            <w:rStyle w:val="ac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>Контрольно-оценочные материалы для промежуточной аттестации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_Toc183281805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17D4A" w:rsidRPr="00617D4A" w:rsidRDefault="00617D4A">
      <w:pPr>
        <w:pStyle w:val="12"/>
        <w:tabs>
          <w:tab w:val="right" w:leader="dot" w:pos="9345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183281806" w:history="1">
        <w:r w:rsidRPr="00617D4A">
          <w:rPr>
            <w:rStyle w:val="ac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Список использованной литературы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_Toc183281806 \h </w:instrTex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t>30</w:t>
        </w:r>
        <w:r w:rsidRPr="00617D4A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C71D7" w:rsidRPr="00617D4A" w:rsidRDefault="00617D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5C71D7"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C71D7" w:rsidRPr="00C03175" w:rsidRDefault="00C62206" w:rsidP="00AE7764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color w:val="365F91"/>
          <w:lang w:eastAsia="ru-RU"/>
        </w:rPr>
      </w:pPr>
      <w:bookmarkStart w:id="0" w:name="_Toc183281792"/>
      <w:r w:rsidRPr="00C03175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Аннотация</w:t>
      </w:r>
      <w:bookmarkEnd w:id="0"/>
    </w:p>
    <w:p w:rsidR="005C71D7" w:rsidRPr="001062EF" w:rsidRDefault="005C71D7" w:rsidP="00AE77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</w:t>
      </w:r>
      <w:r w:rsidR="003F441E" w:rsidRPr="00106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практических задач</w:t>
      </w:r>
      <w:r w:rsidRPr="00106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формировании у студентов практических навыков по организации и методике осуществления бухгалтерского учета и отчетности в системе 1С.</w:t>
      </w:r>
    </w:p>
    <w:p w:rsidR="005C71D7" w:rsidRPr="001062EF" w:rsidRDefault="005C71D7" w:rsidP="00AE77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5C71D7" w:rsidRPr="001062EF" w:rsidRDefault="00C03175" w:rsidP="00AE7764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методологии ведения бухгалтерского финансового учета;</w:t>
      </w:r>
    </w:p>
    <w:p w:rsidR="005C71D7" w:rsidRPr="001062EF" w:rsidRDefault="00C03175" w:rsidP="00AE7764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документированием хозяйственных операций;</w:t>
      </w:r>
    </w:p>
    <w:p w:rsidR="005C71D7" w:rsidRPr="001062EF" w:rsidRDefault="00C03175" w:rsidP="00AE776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системы сбора и обобщения информации, необходимой для составления бухгалтерской отчетности.</w:t>
      </w:r>
    </w:p>
    <w:p w:rsidR="005C71D7" w:rsidRPr="001062EF" w:rsidRDefault="005C71D7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3F441E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практических заданий</w:t>
      </w: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должен </w:t>
      </w:r>
      <w:r w:rsidRPr="00106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конкретные практические ситуации и оформлять их в первичных документах и учетных регистрах бухгалтерского учета.</w:t>
      </w:r>
    </w:p>
    <w:p w:rsidR="005C71D7" w:rsidRPr="001062EF" w:rsidRDefault="00C03175" w:rsidP="00AE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информационную базу для работы в системе 1С, 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запускать программу;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регистрировать хозяйственные операции;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учет денежных средств и расчетов;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рассчитывать заработную плату и удержания из нее;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основные средства и нематериальные активы;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учет материалов и товаров;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учет готовой продукции и ее продажа;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затраты на производство и расходы на продажу;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финансовые результаты;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рассчитывать налог на прибыль;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книги покупок и продаж;</w:t>
      </w:r>
    </w:p>
    <w:p w:rsidR="005C71D7" w:rsidRPr="001062EF" w:rsidRDefault="00C03175" w:rsidP="00AE77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результатную информацию.</w:t>
      </w:r>
    </w:p>
    <w:p w:rsidR="005C71D7" w:rsidRPr="001062EF" w:rsidRDefault="003F441E" w:rsidP="00AE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="005C71D7" w:rsidRPr="00106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C71D7" w:rsidRPr="001062EF" w:rsidRDefault="00C03175" w:rsidP="00AE776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ведению бухгалтерского учета в программе 1С;</w:t>
      </w:r>
    </w:p>
    <w:p w:rsidR="005C71D7" w:rsidRPr="001062EF" w:rsidRDefault="00C03175" w:rsidP="00AE7764">
      <w:pPr>
        <w:autoSpaceDE w:val="0"/>
        <w:autoSpaceDN w:val="0"/>
        <w:adjustRightInd w:val="0"/>
        <w:spacing w:after="0" w:line="360" w:lineRule="auto"/>
        <w:ind w:left="7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конфигурации;</w:t>
      </w:r>
    </w:p>
    <w:p w:rsidR="005C71D7" w:rsidRPr="001062EF" w:rsidRDefault="00C03175" w:rsidP="00AE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C71D7" w:rsidRP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технологию ведения бухгалтерского учета в системе 1С: Бухгалтерия.</w:t>
      </w:r>
    </w:p>
    <w:p w:rsidR="005C71D7" w:rsidRPr="001062EF" w:rsidRDefault="005C71D7" w:rsidP="00AE776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71D7" w:rsidRPr="00AE7764" w:rsidRDefault="00C03175" w:rsidP="00AE77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7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студентом предложенных практических заданий</w:t>
      </w:r>
      <w:r w:rsidR="005C71D7" w:rsidRPr="00AE7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</w:t>
      </w:r>
    </w:p>
    <w:p w:rsidR="005C71D7" w:rsidRPr="005C71D7" w:rsidRDefault="005C71D7" w:rsidP="00AE7764">
      <w:pPr>
        <w:spacing w:after="20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71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03175" w:rsidRPr="00C03175" w:rsidRDefault="00C03175" w:rsidP="00C03175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" w:name="_Toc183281793"/>
      <w:r w:rsidRPr="00C03175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Задача 1. Создание информационной базы и ввод информации о предприятии</w:t>
      </w:r>
      <w:bookmarkEnd w:id="1"/>
    </w:p>
    <w:p w:rsidR="007D226E" w:rsidRPr="007D226E" w:rsidRDefault="007D226E" w:rsidP="001062EF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предприятии:</w:t>
      </w:r>
    </w:p>
    <w:p w:rsidR="007D226E" w:rsidRPr="007D226E" w:rsidRDefault="007D226E" w:rsidP="001062E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31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зарегистрировано ИФНС по Ленинскому району г. Тамбова 21 января 20</w:t>
      </w:r>
      <w:r w:rsid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 года</w:t>
      </w:r>
    </w:p>
    <w:p w:rsidR="007D226E" w:rsidRDefault="007D226E" w:rsidP="001062E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является одним из предп</w:t>
      </w:r>
      <w:bookmarkStart w:id="2" w:name="_GoBack"/>
      <w:bookmarkEnd w:id="2"/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риятий, занимающихся </w:t>
      </w:r>
      <w:r w:rsidR="00E66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</w:t>
      </w:r>
      <w:r w:rsidR="00C0317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чисткой ковровых изделий</w:t>
      </w:r>
      <w:r w:rsidR="00E66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мягкой мебели</w:t>
      </w:r>
      <w:r w:rsidR="004D17B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оказывающее клининговые услуги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66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Тамбове. Более подробно с перечнем услуг можно ознакомиться, изучив прайс-лист.</w:t>
      </w:r>
    </w:p>
    <w:p w:rsidR="001062EF" w:rsidRPr="007D226E" w:rsidRDefault="001062EF" w:rsidP="001062EF">
      <w:pPr>
        <w:spacing w:after="0" w:line="240" w:lineRule="auto"/>
        <w:ind w:right="-10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</w:t>
      </w:r>
      <w:r w:rsidR="004D1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7D2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С-ЛИСТ НА УСЛУГИ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«ЗОЛУШКА»</w:t>
      </w:r>
    </w:p>
    <w:p w:rsidR="001062EF" w:rsidRPr="007D226E" w:rsidRDefault="001062EF" w:rsidP="001062EF">
      <w:pPr>
        <w:spacing w:after="0" w:line="240" w:lineRule="auto"/>
        <w:ind w:right="-104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(ЦЕНЫ УКАЗАНЫ БЕЗ НДС)</w:t>
      </w:r>
    </w:p>
    <w:tbl>
      <w:tblPr>
        <w:tblW w:w="9631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9761"/>
        <w:tblLook w:val="04A0" w:firstRow="1" w:lastRow="0" w:firstColumn="1" w:lastColumn="0" w:noHBand="0" w:noVBand="1"/>
      </w:tblPr>
      <w:tblGrid>
        <w:gridCol w:w="7111"/>
        <w:gridCol w:w="29"/>
        <w:gridCol w:w="2491"/>
      </w:tblGrid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</w:t>
            </w: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(работ)</w:t>
            </w:r>
            <w:r w:rsidRPr="007D2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Цена</w:t>
            </w: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руб. за </w:t>
            </w:r>
            <w:smartTag w:uri="urn:schemas-microsoft-com:office:smarttags" w:element="metricconverter">
              <w:smartTagPr>
                <w:attr w:name="ProductID" w:val="1 м²"/>
              </w:smartTagPr>
              <w:r w:rsidRPr="007D226E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1 м²</w:t>
              </w:r>
            </w:smartTag>
            <w:r w:rsidRPr="007D2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17BF" w:rsidRPr="007D226E" w:rsidTr="00FF39BB">
        <w:trPr>
          <w:tblCellSpacing w:w="7" w:type="dxa"/>
          <w:jc w:val="center"/>
        </w:trPr>
        <w:tc>
          <w:tcPr>
            <w:tcW w:w="9603" w:type="dxa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17BF" w:rsidRPr="007D226E" w:rsidRDefault="004D17B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Химическая чистка и уход за ковровыми изделиями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ковра из синтетики и шерсти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ковровых изделий из вискозы и хлопка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rHeight w:val="180"/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ковров из шелка, ручная работа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р/м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чистка коврового покрытия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сложных пятен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даление запаха с ковровых покрытий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кондиционера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Антибактериальная обработка ковровых изделий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от статического электричества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ковра против моли и ее личинок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Ароматизация ковров после химчистки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9603" w:type="dxa"/>
            <w:gridSpan w:val="3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Химическая чистка мягкой мебели</w:t>
            </w:r>
            <w:r w:rsidRPr="007D2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матрасов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Полукресло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Диван 2-х мест.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500,00 </w:t>
            </w:r>
          </w:p>
        </w:tc>
      </w:tr>
      <w:tr w:rsidR="001062EF" w:rsidRPr="007D226E" w:rsidTr="00FF39BB">
        <w:trPr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Диван 3-х мест.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700,00 </w:t>
            </w:r>
          </w:p>
        </w:tc>
      </w:tr>
      <w:tr w:rsidR="001062EF" w:rsidRPr="007D226E" w:rsidTr="00FF39BB">
        <w:trPr>
          <w:trHeight w:val="260"/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Pr="007D226E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матрас с сушкой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Pr="007D226E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1062EF" w:rsidRPr="007D226E" w:rsidTr="00FF39BB">
        <w:trPr>
          <w:trHeight w:val="260"/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Одноместный матрас с сушкой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1400,00</w:t>
            </w:r>
          </w:p>
        </w:tc>
      </w:tr>
      <w:tr w:rsidR="001062EF" w:rsidRPr="007D226E" w:rsidTr="00FF39BB">
        <w:trPr>
          <w:trHeight w:val="260"/>
          <w:tblCellSpacing w:w="7" w:type="dxa"/>
          <w:jc w:val="center"/>
        </w:trPr>
        <w:tc>
          <w:tcPr>
            <w:tcW w:w="7119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Двухместный с сушкой </w:t>
            </w:r>
          </w:p>
        </w:tc>
        <w:tc>
          <w:tcPr>
            <w:tcW w:w="24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62EF" w:rsidRDefault="001062EF" w:rsidP="00ED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9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Уход за твердыми полами (мрамор, гранит и т.д.)</w:t>
            </w:r>
            <w:r w:rsidRPr="00C71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Глубокая размывка 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Шлифовка - полировка 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350,00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Кристаллизация 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130,00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защитного полимерного покрытия 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9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Чистка штор, жалюзи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Шторы из синтетических тканей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Шторы из натуральных тканей  хлопок, шёлк, шерсть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жалюзи (вертикальные, плисе и др)</w:t>
            </w:r>
          </w:p>
        </w:tc>
        <w:tc>
          <w:tcPr>
            <w:tcW w:w="2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96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Уход за линолеумом</w:t>
            </w:r>
            <w:r w:rsidRPr="00C71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Глубокая размывка </w:t>
            </w:r>
          </w:p>
        </w:tc>
        <w:tc>
          <w:tcPr>
            <w:tcW w:w="24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FF39BB" w:rsidRPr="00C71E85" w:rsidTr="00FF39B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blCellSpacing w:w="7" w:type="dxa"/>
          <w:jc w:val="center"/>
        </w:trPr>
        <w:tc>
          <w:tcPr>
            <w:tcW w:w="7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61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защитного полимерного покрытия </w:t>
            </w:r>
          </w:p>
        </w:tc>
        <w:tc>
          <w:tcPr>
            <w:tcW w:w="249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F39BB" w:rsidRPr="00C71E85" w:rsidRDefault="00FF39BB" w:rsidP="00FF3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C71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</w:t>
            </w:r>
          </w:p>
        </w:tc>
      </w:tr>
    </w:tbl>
    <w:p w:rsidR="00FF39BB" w:rsidRDefault="00FF39BB" w:rsidP="00C337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6E" w:rsidRDefault="007D226E" w:rsidP="00C337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62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Золушка» оказывает услуги по доставке малогабаритных заказов до и после чистки собственным транспортом. В этом случае стоимость заказа увеличивается на 10%.</w:t>
      </w:r>
    </w:p>
    <w:p w:rsidR="001062EF" w:rsidRPr="007D226E" w:rsidRDefault="001062EF" w:rsidP="00C33711">
      <w:pPr>
        <w:spacing w:after="0" w:line="360" w:lineRule="auto"/>
        <w:ind w:right="-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на предприятии ведется с использованием программного продукта «1С: Бухгалтерия 8.3», сопровождение которого производится на основе договора, заключенного с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«Центр-сервис».</w:t>
      </w:r>
    </w:p>
    <w:p w:rsidR="001062EF" w:rsidRDefault="001062EF" w:rsidP="00C337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имеет самостоятельный баланс, производит платежи в бюджет и внебюджетные фонды в полном объеме.</w:t>
      </w:r>
    </w:p>
    <w:tbl>
      <w:tblPr>
        <w:tblW w:w="9330" w:type="dxa"/>
        <w:tblInd w:w="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8"/>
        <w:gridCol w:w="5672"/>
      </w:tblGrid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Реквизиты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реквизита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Юридическое лицо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налогообложения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Сокращенное название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Золушка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Золушка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6829068731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682901001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1106829005909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регистрации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05.10.2010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392000,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Тамбовская область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,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>. Т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амбов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,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ул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>. С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тепана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 Р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азина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,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1062EF">
              <w:rPr>
                <w:rFonts w:ascii="Times New Roman" w:eastAsia="Calibri" w:hAnsi="Times New Roman" w:cs="Times New Roman"/>
                <w:caps/>
                <w:sz w:val="24"/>
                <w:szCs w:val="24"/>
                <w:shd w:val="clear" w:color="auto" w:fill="FFFFFF"/>
              </w:rPr>
              <w:t>.19А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Рег. номер в ФСС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680031349868001. Государственное учреждение - Тамбовское региональное отделение Фонда социального страхования Российской Федерации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Рег. номер в ПФР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079025018946.  Государственное учреждение управления Пенсионного фонда РФ по г. Тамбову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(4752) 70-32-66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- Генеральный директор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Попов Алексей Валентинович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Дудышева Светлана Алексеевна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Кассир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Дудышева Светлана Алексеевна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инспекции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6800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Управление ФНС России по Тамбовской области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ОКТМО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68701000001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ОКОПФ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ОКФС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16 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ОКВЭД</w:t>
            </w:r>
            <w:r w:rsidR="00DF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DF3816" w:rsidRDefault="00DF3816" w:rsidP="00DF3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F3816">
              <w:rPr>
                <w:rFonts w:ascii="Times New Roman" w:eastAsia="Calibri" w:hAnsi="Times New Roman" w:cs="Times New Roman"/>
                <w:sz w:val="24"/>
                <w:szCs w:val="24"/>
              </w:rPr>
              <w:t>81.2</w:t>
            </w:r>
            <w:r w:rsidR="001062EF" w:rsidRPr="00DF38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F3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Услуги по чистке и уборке</w:t>
            </w:r>
          </w:p>
          <w:p w:rsidR="00DF3816" w:rsidRPr="001062EF" w:rsidRDefault="00DF3816" w:rsidP="00DF3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381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96.01 Стирка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мойка ковров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Банковский счет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40702810661000006697</w:t>
            </w:r>
          </w:p>
        </w:tc>
      </w:tr>
      <w:tr w:rsidR="001062EF" w:rsidRPr="001062EF" w:rsidTr="00ED7BAB">
        <w:trPr>
          <w:trHeight w:val="24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30101810800000000649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046850649</w:t>
            </w:r>
          </w:p>
        </w:tc>
      </w:tr>
      <w:tr w:rsidR="001062EF" w:rsidRPr="001062EF" w:rsidTr="00ED7BAB"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Тамбовское отделение  №8594 г. Тамбова</w:t>
            </w:r>
          </w:p>
        </w:tc>
      </w:tr>
    </w:tbl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D17BF" w:rsidRDefault="004D17BF" w:rsidP="001062EF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3" w:name="_Toc183281794"/>
      <w:r>
        <w:rPr>
          <w:rFonts w:ascii="Times New Roman" w:eastAsia="Times New Roman" w:hAnsi="Times New Roman" w:cs="Times New Roman"/>
          <w:color w:val="auto"/>
          <w:lang w:eastAsia="ru-RU"/>
        </w:rPr>
        <w:t>Задача 2. Формирование учетной политики для целей бухгалтерского и налогового учета</w:t>
      </w:r>
      <w:bookmarkEnd w:id="3"/>
    </w:p>
    <w:p w:rsidR="004D17BF" w:rsidRDefault="004D17BF" w:rsidP="004D17BF">
      <w:pPr>
        <w:widowControl w:val="0"/>
        <w:tabs>
          <w:tab w:val="left" w:pos="57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учетную политику организации по состоянию на 31.12.202_ г. на основании нижеприведенн</w:t>
      </w:r>
      <w:r w:rsidR="00ED7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приказа об учетной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17BF" w:rsidRPr="004D17BF" w:rsidRDefault="004D17BF" w:rsidP="004D17BF">
      <w:pPr>
        <w:widowControl w:val="0"/>
        <w:tabs>
          <w:tab w:val="left" w:pos="57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«Золушка» ведет бухгалтерский учет в соответствии с законом о бухгалтерском учете, является плательщиком НДС, налога на прибыль, ведет налоговый учет в соответствии с нормами, установленными главой 25 НК РФ. </w:t>
      </w:r>
      <w:r w:rsidRPr="004D1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 Положение по бухгалтерскому учету «Учет расчетов по налогу на прибыль» (ПБУ 18/02).</w:t>
      </w:r>
    </w:p>
    <w:p w:rsidR="004D17BF" w:rsidRPr="004D17BF" w:rsidRDefault="004D17BF" w:rsidP="004D17BF">
      <w:pPr>
        <w:spacing w:after="0" w:line="360" w:lineRule="auto"/>
        <w:ind w:right="-10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введется в соответствии с нормами, установленными главой 25 НК РФ, отдельно налоговыми документами.  </w:t>
      </w:r>
    </w:p>
    <w:p w:rsidR="00ED7BAB" w:rsidRPr="007D226E" w:rsidRDefault="00ED7BAB" w:rsidP="00DF381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Учетная политика О</w:t>
      </w:r>
      <w:r w:rsidR="00C337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</w:t>
      </w:r>
    </w:p>
    <w:p w:rsidR="00ED7BAB" w:rsidRPr="007D226E" w:rsidRDefault="00ED7BAB" w:rsidP="00DF381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приказа № 2</w:t>
      </w:r>
    </w:p>
    <w:p w:rsidR="00ED7BAB" w:rsidRPr="007D226E" w:rsidRDefault="00ED7BAB" w:rsidP="00DF381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Обществу Ограниченной Ответственности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«Золушка»</w:t>
      </w:r>
    </w:p>
    <w:p w:rsidR="00ED7BAB" w:rsidRPr="007D226E" w:rsidRDefault="00ED7BAB" w:rsidP="00DF381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учетной политике предприятия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 год.</w:t>
      </w:r>
    </w:p>
    <w:p w:rsidR="00ED7BAB" w:rsidRPr="007D226E" w:rsidRDefault="00ED7BAB" w:rsidP="00DF38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ФЗ от 06.12.2011 г.№ 402-ФЗ «О бухгалтерском учете» и «Положением по ведению бухгалтерского учета и отчетности в Российской Федерации», утвержденным приказом Министерства Финансов РФ от 29.07.1998 № 34н.</w:t>
      </w:r>
    </w:p>
    <w:p w:rsidR="00ED7BAB" w:rsidRPr="007D226E" w:rsidRDefault="00ED7BAB" w:rsidP="00DF381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Ю:</w:t>
      </w:r>
    </w:p>
    <w:p w:rsidR="00ED7BAB" w:rsidRPr="007D226E" w:rsidRDefault="00ED7BAB" w:rsidP="00DF381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учетную политику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на 20_ г. для целей бухгалтерского учета.</w:t>
      </w:r>
    </w:p>
    <w:p w:rsidR="00ED7BAB" w:rsidRPr="007D226E" w:rsidRDefault="00ED7BAB" w:rsidP="00DF381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Документооборот и технология обработки учетной информации.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4.8. Формирование учетной информации осуществляется по автоматизированной форме бухгалтерского учета.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Имущество, обязательства и хозяйственные операции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оцениваются в рублях.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  Состав и порядок учета обязательных учетных объектов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Вложения во внеоборотные активы. Аналитический учет вложений во внеоборотные активы ведется по каждому отдельному объекту вложений.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Учет основных средств.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 Единицей учета является инвентарный объект. Аналитический учет основных средств ведется по каждому инвентарному объекту. Приемка и выбытие оформляется постоянно действующей комиссией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5.2.6. Амортизация объектов основных средств по всем амортизационным группам начисляется линейным способом.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5.2.9. Для учета выбытия объектов основных средств к счету 01 «Основные средства» открывается субсчет «Выбытие основных средств».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5.2.10 Переоценка основных средств не производится.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Учет материалов.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062EF">
        <w:rPr>
          <w:rFonts w:ascii="Times New Roman" w:eastAsia="Calibri" w:hAnsi="Times New Roman" w:cs="Times New Roman"/>
          <w:sz w:val="28"/>
          <w:szCs w:val="28"/>
        </w:rPr>
        <w:t xml:space="preserve">пособ оценки МПЗ – </w:t>
      </w:r>
      <w:r>
        <w:rPr>
          <w:rFonts w:ascii="Times New Roman" w:eastAsia="Calibri" w:hAnsi="Times New Roman" w:cs="Times New Roman"/>
          <w:sz w:val="28"/>
          <w:szCs w:val="28"/>
        </w:rPr>
        <w:t>по средней себестоимости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счета 10 «Материалы».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5.4.3 В связи со спецификой структуры расходов материалы списываются 2 раза в месяц и учитываются в составе косвенных расходов на счете 25 «Общепроизводственные расходы»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 Учет затрат на производство.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5.10.1. Косвенные общепроизводственные расходы учитываются на счете 25 «Общепроизводственные расходы», распределяются пропорционально выручке и списываются на счет 20 «Основное производство»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5.10.2. Косвенные общехозяйственные расходы учитываются на счет 26 «Общепроизводственные расходы» и списываются на полную себестоимость реализуемых услуг методом «директ-костинг».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5.10.8 Резерв на ремонт основных средств в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не создается.</w:t>
      </w:r>
    </w:p>
    <w:p w:rsidR="00ED7BAB" w:rsidRPr="007D226E" w:rsidRDefault="00ED7BAB" w:rsidP="00DF3816">
      <w:pPr>
        <w:spacing w:after="0" w:line="36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5.13 Резервный капитал в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 создается в размере 5% от величины зарегистрированного уставного капитала в соответствии с Федеральным законом № 208-ФЗ  «Об акционерных обществах» от 07.08.2001 г. Отчисления в резервный капитал производятся ежегодно в размере 5% от чистой прибыли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«Золушка», исчисленной по данным бухгалтерского учета.</w:t>
      </w:r>
    </w:p>
    <w:p w:rsidR="00ED7BAB" w:rsidRPr="00ED7BAB" w:rsidRDefault="00ED7BAB" w:rsidP="00DF3816">
      <w:pPr>
        <w:spacing w:after="0" w:line="360" w:lineRule="auto"/>
        <w:ind w:right="-1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директор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«Золушка» 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62EF">
        <w:rPr>
          <w:rFonts w:ascii="Times New Roman" w:eastAsia="Calibri" w:hAnsi="Times New Roman" w:cs="Times New Roman"/>
          <w:sz w:val="28"/>
          <w:szCs w:val="28"/>
        </w:rPr>
        <w:t>Попов Алексей Валентинович</w:t>
      </w:r>
    </w:p>
    <w:p w:rsidR="001062EF" w:rsidRDefault="001062EF" w:rsidP="001062EF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4" w:name="_Toc183281795"/>
      <w:r w:rsidRPr="00C03175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 w:rsidR="004D17BF">
        <w:rPr>
          <w:rFonts w:ascii="Times New Roman" w:eastAsia="Times New Roman" w:hAnsi="Times New Roman" w:cs="Times New Roman"/>
          <w:color w:val="auto"/>
          <w:lang w:eastAsia="ru-RU"/>
        </w:rPr>
        <w:t>3</w:t>
      </w:r>
      <w:r w:rsidRPr="00C03175">
        <w:rPr>
          <w:rFonts w:ascii="Times New Roman" w:eastAsia="Times New Roman" w:hAnsi="Times New Roman" w:cs="Times New Roman"/>
          <w:color w:val="auto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lang w:eastAsia="ru-RU"/>
        </w:rPr>
        <w:t>Заполнение справочников</w:t>
      </w:r>
      <w:r w:rsidR="00ED7BAB">
        <w:rPr>
          <w:rFonts w:ascii="Times New Roman" w:eastAsia="Times New Roman" w:hAnsi="Times New Roman" w:cs="Times New Roman"/>
          <w:color w:val="auto"/>
          <w:lang w:eastAsia="ru-RU"/>
        </w:rPr>
        <w:t xml:space="preserve"> контрагентов</w:t>
      </w:r>
      <w:r w:rsidR="00F344BE">
        <w:rPr>
          <w:rFonts w:ascii="Times New Roman" w:eastAsia="Times New Roman" w:hAnsi="Times New Roman" w:cs="Times New Roman"/>
          <w:color w:val="auto"/>
          <w:lang w:eastAsia="ru-RU"/>
        </w:rPr>
        <w:t xml:space="preserve"> и подразделениях</w:t>
      </w:r>
      <w:bookmarkEnd w:id="4"/>
    </w:p>
    <w:p w:rsidR="004D17BF" w:rsidRPr="004D17BF" w:rsidRDefault="00C33711" w:rsidP="004D17B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Заполнить справочники Контрагенты. </w:t>
      </w:r>
    </w:p>
    <w:p w:rsidR="004D17BF" w:rsidRPr="00C33711" w:rsidRDefault="004D17BF" w:rsidP="00C33711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3711">
        <w:rPr>
          <w:rFonts w:ascii="Times New Roman" w:eastAsia="Calibri" w:hAnsi="Times New Roman" w:cs="Times New Roman"/>
          <w:b/>
          <w:sz w:val="28"/>
          <w:szCs w:val="28"/>
        </w:rPr>
        <w:t xml:space="preserve">Контрагенты </w:t>
      </w:r>
    </w:p>
    <w:p w:rsidR="004D17BF" w:rsidRPr="001062EF" w:rsidRDefault="004D17BF" w:rsidP="00AE7764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1062EF">
        <w:rPr>
          <w:rFonts w:ascii="Times New Roman" w:eastAsia="Calibri" w:hAnsi="Times New Roman" w:cs="Times New Roman"/>
          <w:b/>
          <w:sz w:val="24"/>
          <w:szCs w:val="24"/>
        </w:rPr>
        <w:t xml:space="preserve">руппа ПОСТАВЩИКИ: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 xml:space="preserve">Реквизит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Компания «Вариант»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Компания «Вариант»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33711">
              <w:rPr>
                <w:rFonts w:ascii="Times New Roman" w:hAnsi="Times New Roman"/>
                <w:sz w:val="24"/>
                <w:szCs w:val="24"/>
              </w:rPr>
              <w:t>115304, город Москва, Каспийская ул., д. 22 к. 1 стр</w:t>
            </w:r>
            <w:r w:rsidRPr="001062EF">
              <w:rPr>
                <w:rFonts w:ascii="Times New Roman" w:hAnsi="Times New Roman"/>
                <w:sz w:val="24"/>
                <w:szCs w:val="24"/>
                <w:shd w:val="clear" w:color="auto" w:fill="F1F2F3"/>
              </w:rPr>
              <w:t xml:space="preserve">. </w:t>
            </w:r>
            <w:r w:rsidRPr="00C33711">
              <w:rPr>
                <w:rFonts w:ascii="Times New Roman" w:hAnsi="Times New Roman"/>
                <w:sz w:val="24"/>
                <w:szCs w:val="24"/>
              </w:rPr>
              <w:t>5, помещ. 17а/9 офис 247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Совпадает с юридическим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7727370536</w:t>
            </w:r>
          </w:p>
        </w:tc>
      </w:tr>
      <w:tr w:rsidR="00C33711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11" w:rsidRPr="001062EF" w:rsidRDefault="00C33711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11" w:rsidRPr="001062EF" w:rsidRDefault="00C33711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772401001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1187746574729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Основной договор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№ 184 от 22.12.2022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Р\сч.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№ 40702810288239442793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Банк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ФИЛИАЛ № 6318 БАНКА ВТБ (ПАО)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К/сч.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№ 30101810422023601968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043601968</w:t>
            </w:r>
          </w:p>
        </w:tc>
      </w:tr>
    </w:tbl>
    <w:p w:rsidR="004D17BF" w:rsidRPr="001062EF" w:rsidRDefault="004D17BF" w:rsidP="004D17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62EF">
        <w:rPr>
          <w:rFonts w:ascii="Times New Roman" w:eastAsia="Calibri" w:hAnsi="Times New Roman" w:cs="Times New Roman"/>
          <w:b/>
          <w:sz w:val="24"/>
          <w:szCs w:val="24"/>
        </w:rPr>
        <w:t>Группа ПОКУПАТЕЛИ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 xml:space="preserve">Реквизит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 xml:space="preserve">ОАО «Кондитерская фирма «ТАКФ» 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Открытое акционерное общество «ТАКФ»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392000, Тамбовская Область, г. Тамбов, ул. Октябрьская, д.22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Совпадает с юридическим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6831004950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683101001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Основной договор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№ 78 от 31.12.22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Р\сч.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(</w:t>
            </w:r>
            <w:r w:rsidRPr="001062EF">
              <w:rPr>
                <w:rFonts w:ascii="Times New Roman" w:hAnsi="Times New Roman"/>
                <w:sz w:val="24"/>
                <w:szCs w:val="24"/>
                <w:lang w:val="en-US"/>
              </w:rPr>
              <w:t>RUB</w:t>
            </w:r>
            <w:r w:rsidRPr="001062EF">
              <w:rPr>
                <w:rFonts w:ascii="Times New Roman" w:hAnsi="Times New Roman"/>
                <w:sz w:val="24"/>
                <w:szCs w:val="24"/>
              </w:rPr>
              <w:t>)</w:t>
            </w:r>
            <w:r w:rsidRPr="001062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062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407028106610001000649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Банк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Тамбовское ОСБ №8594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К/сч.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№ 30101810800000000649</w:t>
            </w:r>
          </w:p>
        </w:tc>
      </w:tr>
      <w:tr w:rsidR="004D17BF" w:rsidRPr="001062EF" w:rsidTr="00ED7BA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7BF" w:rsidRPr="001062EF" w:rsidRDefault="004D17BF" w:rsidP="00ED7BAB">
            <w:pPr>
              <w:snapToGrid w:val="0"/>
              <w:spacing w:before="100" w:after="100"/>
              <w:rPr>
                <w:rFonts w:ascii="Times New Roman" w:hAnsi="Times New Roman"/>
                <w:sz w:val="24"/>
                <w:szCs w:val="24"/>
              </w:rPr>
            </w:pPr>
            <w:r w:rsidRPr="00106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046850649</w:t>
            </w:r>
          </w:p>
        </w:tc>
      </w:tr>
    </w:tbl>
    <w:p w:rsidR="001062EF" w:rsidRPr="001062EF" w:rsidRDefault="00ED7BAB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</w:t>
      </w:r>
      <w:r w:rsidR="001062EF" w:rsidRPr="001062EF">
        <w:rPr>
          <w:rFonts w:ascii="Times New Roman" w:eastAsia="Calibri" w:hAnsi="Times New Roman" w:cs="Times New Roman"/>
          <w:b/>
          <w:sz w:val="24"/>
          <w:szCs w:val="24"/>
        </w:rPr>
        <w:t xml:space="preserve"> ПОЛУЧАТЕЛИ БЮДЖЕТНЫХ ПЛАТЕЖЕЙ</w:t>
      </w:r>
    </w:p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62E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Управление ФНС России по Тамбовской области</w:t>
      </w:r>
      <w:r w:rsidRPr="001062EF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3"/>
        <w:gridCol w:w="6386"/>
      </w:tblGrid>
      <w:tr w:rsidR="001062EF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Получатель платежа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C33711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7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Управление Федерального казначейства по Тамбовской области</w:t>
            </w:r>
          </w:p>
        </w:tc>
      </w:tr>
      <w:tr w:rsidR="00C33711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711" w:rsidRPr="001062EF" w:rsidRDefault="00C33711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ИНН получателя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711" w:rsidRPr="00C33711" w:rsidRDefault="00C33711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6829001173</w:t>
            </w:r>
          </w:p>
        </w:tc>
      </w:tr>
      <w:tr w:rsidR="001062EF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КПП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C33711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337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682901001</w:t>
            </w:r>
          </w:p>
        </w:tc>
      </w:tr>
      <w:tr w:rsidR="001062EF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Банк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C33711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711">
              <w:rPr>
                <w:rFonts w:ascii="Times New Roman" w:eastAsia="Calibri" w:hAnsi="Times New Roman" w:cs="Times New Roman"/>
                <w:sz w:val="24"/>
                <w:szCs w:val="24"/>
              </w:rPr>
              <w:t>Отделение Тамбов</w:t>
            </w:r>
          </w:p>
        </w:tc>
      </w:tr>
      <w:tr w:rsidR="001062EF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C33711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71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046850001</w:t>
            </w:r>
          </w:p>
        </w:tc>
      </w:tr>
      <w:tr w:rsidR="00C33711" w:rsidRPr="001062EF" w:rsidTr="00ED7BAB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711" w:rsidRPr="001062EF" w:rsidRDefault="00C33711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Счет №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711" w:rsidRPr="00C33711" w:rsidRDefault="00C33711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40101810000000010005</w:t>
            </w:r>
          </w:p>
        </w:tc>
      </w:tr>
    </w:tbl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2EF" w:rsidRPr="001062EF" w:rsidRDefault="00ED7BAB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1062EF" w:rsidRPr="001062EF">
        <w:rPr>
          <w:rFonts w:ascii="Times New Roman" w:eastAsia="Calibri" w:hAnsi="Times New Roman" w:cs="Times New Roman"/>
          <w:b/>
          <w:sz w:val="24"/>
          <w:szCs w:val="24"/>
        </w:rPr>
        <w:t xml:space="preserve">УЧРЕДИТЕЛИ: </w:t>
      </w:r>
    </w:p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62EF">
        <w:rPr>
          <w:rFonts w:ascii="Times New Roman" w:eastAsia="Calibri" w:hAnsi="Times New Roman" w:cs="Times New Roman"/>
          <w:sz w:val="24"/>
          <w:szCs w:val="24"/>
        </w:rPr>
        <w:t>Попов Алексей Валентинович</w:t>
      </w:r>
      <w:r w:rsidRPr="001062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062EF">
        <w:rPr>
          <w:rFonts w:ascii="Times New Roman" w:eastAsia="Calibri" w:hAnsi="Times New Roman" w:cs="Times New Roman"/>
          <w:sz w:val="24"/>
          <w:szCs w:val="24"/>
        </w:rPr>
        <w:t>Персональные данные работников ООО «</w:t>
      </w:r>
      <w:r w:rsidR="004D17BF">
        <w:rPr>
          <w:rFonts w:ascii="Times New Roman" w:eastAsia="Calibri" w:hAnsi="Times New Roman" w:cs="Times New Roman"/>
          <w:sz w:val="24"/>
          <w:szCs w:val="24"/>
        </w:rPr>
        <w:t>Золушка</w:t>
      </w:r>
      <w:r w:rsidRPr="001062EF">
        <w:rPr>
          <w:rFonts w:ascii="Times New Roman" w:eastAsia="Calibri" w:hAnsi="Times New Roman" w:cs="Times New Roman"/>
          <w:sz w:val="24"/>
          <w:szCs w:val="24"/>
        </w:rPr>
        <w:t xml:space="preserve">» 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9"/>
        <w:gridCol w:w="6650"/>
      </w:tblGrid>
      <w:tr w:rsidR="001062EF" w:rsidRPr="001062EF" w:rsidTr="00ED7BAB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Личные данные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Попов Алексей Валентинович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25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июля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1979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Мужской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2737088269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6800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Страховой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№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ПФР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128-366-975 82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68 19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63760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-015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Отделением УФМС России по Тамбовской области в Октябрьском районе гор. Тамбова  06.02.2019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Тамбов, ул.  Магистральная, д. 14,кв.256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(4752) 53-08-61</w:t>
            </w:r>
          </w:p>
        </w:tc>
      </w:tr>
      <w:tr w:rsidR="001062EF" w:rsidRPr="001062EF" w:rsidTr="00ED7BAB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4D1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Данные о сотруднике ООО «</w:t>
            </w:r>
            <w:r w:rsidR="004D17BF">
              <w:rPr>
                <w:rFonts w:ascii="Times New Roman" w:eastAsia="Calibri" w:hAnsi="Times New Roman" w:cs="Times New Roman"/>
                <w:sz w:val="24"/>
                <w:szCs w:val="24"/>
              </w:rPr>
              <w:t>Золушка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Генеральный директор 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С 26.02.2014</w:t>
            </w:r>
          </w:p>
        </w:tc>
      </w:tr>
      <w:tr w:rsidR="001062EF" w:rsidRPr="001062EF" w:rsidTr="00ED7BAB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000,00 </w:t>
            </w:r>
          </w:p>
        </w:tc>
      </w:tr>
      <w:tr w:rsidR="001062EF" w:rsidRPr="001062EF" w:rsidTr="00ED7BAB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Вычеты предоставляются на двоих детей</w:t>
            </w:r>
          </w:p>
        </w:tc>
      </w:tr>
    </w:tbl>
    <w:p w:rsidR="001062EF" w:rsidRPr="001062EF" w:rsidRDefault="001062EF" w:rsidP="001062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6666"/>
      </w:tblGrid>
      <w:tr w:rsidR="001062EF" w:rsidRPr="001062EF" w:rsidTr="00ED7BAB"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Личные данные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Дудышева Светлана Алексеевна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15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июня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1981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Женский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2742357566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6800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Страховой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№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ПФР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108-356-995 81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7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63760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680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-010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Отделением УФМС  России по Тамбовской области  в Ленинском районе гор. Тамбова 17.04.2017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Адрес: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Тамбов, ул. Гоголя, д. 4, кв. 16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(4752) 75-14-42</w:t>
            </w:r>
          </w:p>
        </w:tc>
      </w:tr>
      <w:tr w:rsidR="001062EF" w:rsidRPr="001062EF" w:rsidTr="00ED7BAB"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ED7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Данные о сотруднике ООО «</w:t>
            </w:r>
            <w:r w:rsidR="00ED7BAB">
              <w:rPr>
                <w:rFonts w:ascii="Times New Roman" w:eastAsia="Calibri" w:hAnsi="Times New Roman" w:cs="Times New Roman"/>
                <w:sz w:val="24"/>
                <w:szCs w:val="24"/>
              </w:rPr>
              <w:t>Золушка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С 26.02.2018</w:t>
            </w:r>
          </w:p>
        </w:tc>
      </w:tr>
      <w:tr w:rsidR="001062EF" w:rsidRPr="001062EF" w:rsidTr="00ED7BAB"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1062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 000,00 </w:t>
            </w:r>
          </w:p>
        </w:tc>
      </w:tr>
      <w:tr w:rsidR="001062EF" w:rsidRPr="001062EF" w:rsidTr="00ED7BAB"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62EF" w:rsidRPr="001062EF" w:rsidRDefault="001062EF" w:rsidP="00106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Вычеты не предоставляются</w:t>
            </w:r>
          </w:p>
        </w:tc>
      </w:tr>
    </w:tbl>
    <w:p w:rsidR="001062EF" w:rsidRPr="001062EF" w:rsidRDefault="001062EF" w:rsidP="00173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344BE" w:rsidRPr="007D226E" w:rsidRDefault="00F344BE" w:rsidP="00AE77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Предприятие в своей структуре имеет: административный отдел, бухгалтерия, </w:t>
      </w:r>
      <w:r w:rsidRPr="00C337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клининга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мойк</w:t>
      </w:r>
      <w:r w:rsidR="00C337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технический отдел.</w:t>
      </w:r>
    </w:p>
    <w:p w:rsidR="00F344BE" w:rsidRPr="007D226E" w:rsidRDefault="00F344BE" w:rsidP="00AE77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Предприятие имеет </w:t>
      </w:r>
      <w:r w:rsidRPr="00C337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склад</w:t>
      </w:r>
      <w:r w:rsidRPr="007D22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хранятся материалы, запасные части для оборудования и транспортных средств, прочие материалы. </w:t>
      </w:r>
    </w:p>
    <w:p w:rsidR="00F344BE" w:rsidRPr="007D226E" w:rsidRDefault="00F344BE" w:rsidP="00F344BE">
      <w:pPr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BAB" w:rsidRDefault="00ED7BAB" w:rsidP="001736D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5" w:name="_Toc183281796"/>
      <w:r w:rsidRPr="00C03175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color w:val="auto"/>
          <w:lang w:eastAsia="ru-RU"/>
        </w:rPr>
        <w:t>4</w:t>
      </w:r>
      <w:r w:rsidRPr="00C03175">
        <w:rPr>
          <w:rFonts w:ascii="Times New Roman" w:eastAsia="Times New Roman" w:hAnsi="Times New Roman" w:cs="Times New Roman"/>
          <w:color w:val="auto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lang w:eastAsia="ru-RU"/>
        </w:rPr>
        <w:t>Заполнение справочников сотрудников</w:t>
      </w:r>
      <w:bookmarkEnd w:id="5"/>
    </w:p>
    <w:p w:rsidR="00C33711" w:rsidRPr="00C33711" w:rsidRDefault="00C33711" w:rsidP="00C3371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33711">
        <w:rPr>
          <w:rFonts w:ascii="Times New Roman" w:hAnsi="Times New Roman" w:cs="Times New Roman"/>
          <w:sz w:val="28"/>
          <w:szCs w:val="28"/>
          <w:lang w:eastAsia="ru-RU"/>
        </w:rPr>
        <w:t>Заполнить справочники на сотрудников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7BAB" w:rsidRPr="004D17BF" w:rsidRDefault="00ED7BAB" w:rsidP="00C33711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4D17BF">
        <w:rPr>
          <w:rFonts w:ascii="Times New Roman" w:eastAsia="Calibri" w:hAnsi="Times New Roman" w:cs="Times New Roman"/>
          <w:b/>
          <w:sz w:val="28"/>
          <w:szCs w:val="28"/>
        </w:rPr>
        <w:t>Должности:</w:t>
      </w:r>
    </w:p>
    <w:p w:rsidR="00F344BE" w:rsidRPr="00F344BE" w:rsidRDefault="00F344BE" w:rsidP="00F344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344BE">
        <w:rPr>
          <w:rFonts w:ascii="Times New Roman" w:eastAsia="Calibri" w:hAnsi="Times New Roman" w:cs="Times New Roman"/>
          <w:sz w:val="28"/>
          <w:szCs w:val="28"/>
        </w:rPr>
        <w:t>В организационной структуре предусмотрены должности: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4535"/>
        <w:gridCol w:w="4786"/>
      </w:tblGrid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Попов Алексей Валентинович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Дудышева Светлана Алексеевна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Кассир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62EF">
              <w:rPr>
                <w:rFonts w:ascii="Times New Roman" w:eastAsia="Calibri" w:hAnsi="Times New Roman" w:cs="Times New Roman"/>
                <w:sz w:val="24"/>
                <w:szCs w:val="24"/>
              </w:rPr>
              <w:t>Дудышева Светлана Алексеевна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Гребенникова Лариса Юрьевна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Рабочий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Сергеев Алексей Николаевич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Рабочий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Ефремов Илья Анатольевич</w:t>
            </w:r>
          </w:p>
        </w:tc>
      </w:tr>
      <w:tr w:rsidR="00F344BE" w:rsidTr="00F344BE">
        <w:tc>
          <w:tcPr>
            <w:tcW w:w="4535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4786" w:type="dxa"/>
          </w:tcPr>
          <w:p w:rsidR="00F344BE" w:rsidRPr="00F344BE" w:rsidRDefault="00F344BE" w:rsidP="00F344B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Тарасов Антон Викторович</w:t>
            </w:r>
          </w:p>
        </w:tc>
      </w:tr>
    </w:tbl>
    <w:p w:rsidR="00F344BE" w:rsidRPr="00F344BE" w:rsidRDefault="00F344BE" w:rsidP="00F344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736D1" w:rsidRDefault="001736D1" w:rsidP="00E20F0B">
      <w:pPr>
        <w:widowControl w:val="0"/>
        <w:autoSpaceDE w:val="0"/>
        <w:autoSpaceDN w:val="0"/>
        <w:adjustRightInd w:val="0"/>
        <w:spacing w:after="0" w:line="36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</w:t>
      </w:r>
      <w:r w:rsidR="00F34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начальны</w:t>
      </w:r>
      <w:r w:rsidR="00F34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44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остатков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счетам бухгалтерского учета на 31.12.202_ г.</w:t>
      </w:r>
    </w:p>
    <w:p w:rsidR="00F344BE" w:rsidRPr="00F344BE" w:rsidRDefault="00F344BE" w:rsidP="00E20F0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4BE">
        <w:rPr>
          <w:rFonts w:ascii="Times New Roman" w:eastAsia="Calibri" w:hAnsi="Times New Roman" w:cs="Times New Roman"/>
          <w:sz w:val="28"/>
          <w:szCs w:val="28"/>
        </w:rPr>
        <w:t>Отразить на счетах бухгалтерского учета суммы начальных остатков по данным, приведенным в таблице</w:t>
      </w:r>
      <w:r w:rsidR="00C33711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8C2C32" w:rsidTr="008C2C32"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№ счета</w:t>
            </w:r>
          </w:p>
        </w:tc>
        <w:tc>
          <w:tcPr>
            <w:tcW w:w="4854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счета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C2C32" w:rsidTr="008C2C32"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4" w:type="dxa"/>
          </w:tcPr>
          <w:p w:rsidR="008C2C32" w:rsidRPr="00F344BE" w:rsidRDefault="008C2C32" w:rsidP="008C2C3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671 900</w:t>
            </w:r>
          </w:p>
        </w:tc>
      </w:tr>
      <w:tr w:rsidR="008C2C32" w:rsidTr="00F344BE">
        <w:trPr>
          <w:trHeight w:val="248"/>
        </w:trPr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54" w:type="dxa"/>
          </w:tcPr>
          <w:p w:rsidR="008C2C32" w:rsidRPr="00F344BE" w:rsidRDefault="008C2C32" w:rsidP="008C2C3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счета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81 900</w:t>
            </w:r>
          </w:p>
        </w:tc>
      </w:tr>
      <w:tr w:rsidR="008C2C32" w:rsidTr="008C2C32"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54" w:type="dxa"/>
          </w:tcPr>
          <w:p w:rsidR="008C2C32" w:rsidRPr="00F344BE" w:rsidRDefault="008C2C32" w:rsidP="008C2C3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Расчеты с поставщиками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240 000</w:t>
            </w:r>
          </w:p>
        </w:tc>
      </w:tr>
      <w:tr w:rsidR="008C2C32" w:rsidTr="008C2C32"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54" w:type="dxa"/>
          </w:tcPr>
          <w:p w:rsidR="008C2C32" w:rsidRPr="00F344BE" w:rsidRDefault="008C2C32" w:rsidP="008C2C3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10 000</w:t>
            </w:r>
          </w:p>
        </w:tc>
      </w:tr>
      <w:tr w:rsidR="008C2C32" w:rsidTr="008C2C32">
        <w:tc>
          <w:tcPr>
            <w:tcW w:w="1526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54" w:type="dxa"/>
          </w:tcPr>
          <w:p w:rsidR="008C2C32" w:rsidRPr="00F344BE" w:rsidRDefault="008C2C32" w:rsidP="008C2C3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Прибыли и убытки </w:t>
            </w:r>
          </w:p>
        </w:tc>
        <w:tc>
          <w:tcPr>
            <w:tcW w:w="3191" w:type="dxa"/>
          </w:tcPr>
          <w:p w:rsidR="008C2C32" w:rsidRPr="00F344BE" w:rsidRDefault="008C2C32" w:rsidP="00173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44BE">
              <w:rPr>
                <w:rFonts w:ascii="Times New Roman" w:eastAsia="Calibri" w:hAnsi="Times New Roman" w:cs="Times New Roman"/>
                <w:sz w:val="24"/>
                <w:szCs w:val="24"/>
              </w:rPr>
              <w:t>503 800</w:t>
            </w:r>
          </w:p>
        </w:tc>
      </w:tr>
    </w:tbl>
    <w:p w:rsidR="001736D1" w:rsidRPr="001736D1" w:rsidRDefault="001736D1" w:rsidP="00173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226E" w:rsidRPr="00AE7764" w:rsidRDefault="00F344BE" w:rsidP="00AE7764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6" w:name="_Toc183281797"/>
      <w:r w:rsidRPr="00AE7764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 w:rsidR="00AE7764" w:rsidRPr="00AE7764">
        <w:rPr>
          <w:rFonts w:ascii="Times New Roman" w:eastAsia="Times New Roman" w:hAnsi="Times New Roman" w:cs="Times New Roman"/>
          <w:color w:val="auto"/>
          <w:lang w:eastAsia="ru-RU"/>
        </w:rPr>
        <w:t>5</w:t>
      </w:r>
      <w:r w:rsidRPr="00AE7764">
        <w:rPr>
          <w:rFonts w:ascii="Times New Roman" w:eastAsia="Times New Roman" w:hAnsi="Times New Roman" w:cs="Times New Roman"/>
          <w:color w:val="auto"/>
          <w:lang w:eastAsia="ru-RU"/>
        </w:rPr>
        <w:t>.</w:t>
      </w:r>
      <w:r w:rsidR="00627464" w:rsidRPr="00AE7764">
        <w:rPr>
          <w:rFonts w:ascii="Times New Roman" w:eastAsia="Times New Roman" w:hAnsi="Times New Roman" w:cs="Times New Roman"/>
          <w:color w:val="auto"/>
          <w:lang w:eastAsia="ru-RU"/>
        </w:rPr>
        <w:t xml:space="preserve"> Ознакомиться с порядком отражения операций, введенных вручную.</w:t>
      </w:r>
      <w:bookmarkEnd w:id="6"/>
    </w:p>
    <w:p w:rsidR="00E96111" w:rsidRPr="00E96111" w:rsidRDefault="00E96111" w:rsidP="00DF3816">
      <w:pPr>
        <w:pStyle w:val="ab"/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Сформировать бухгалтерскую справку </w:t>
      </w: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вкладу в уставный капитал организации.</w:t>
      </w:r>
    </w:p>
    <w:p w:rsidR="00E96111" w:rsidRPr="00E96111" w:rsidRDefault="00E96111" w:rsidP="00DF38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Вывести на печать </w:t>
      </w:r>
      <w:r>
        <w:rPr>
          <w:rFonts w:ascii="Times New Roman" w:eastAsia="Calibri" w:hAnsi="Times New Roman" w:cs="Times New Roman"/>
          <w:sz w:val="28"/>
          <w:szCs w:val="28"/>
        </w:rPr>
        <w:t>бухгалтерскую справку</w:t>
      </w: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E96111" w:rsidRPr="00E96111" w:rsidRDefault="00E96111" w:rsidP="00DF38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Сформировать анализ счета </w:t>
      </w:r>
      <w:r>
        <w:rPr>
          <w:rFonts w:ascii="Times New Roman" w:eastAsia="Calibri" w:hAnsi="Times New Roman" w:cs="Times New Roman"/>
          <w:sz w:val="28"/>
          <w:szCs w:val="28"/>
        </w:rPr>
        <w:t>75</w:t>
      </w:r>
      <w:r w:rsidR="00E20F0B">
        <w:rPr>
          <w:rFonts w:ascii="Times New Roman" w:eastAsia="Calibri" w:hAnsi="Times New Roman" w:cs="Times New Roman"/>
          <w:sz w:val="28"/>
          <w:szCs w:val="28"/>
        </w:rPr>
        <w:t xml:space="preserve"> «Расчеты с учреителями»</w:t>
      </w: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 за февраль 202_ года.</w:t>
      </w:r>
    </w:p>
    <w:p w:rsidR="00E96111" w:rsidRPr="00E96111" w:rsidRDefault="00E96111" w:rsidP="00DF38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Внести информацию по выписке за </w:t>
      </w:r>
      <w:r>
        <w:rPr>
          <w:rFonts w:ascii="Times New Roman" w:eastAsia="Calibri" w:hAnsi="Times New Roman" w:cs="Times New Roman"/>
          <w:sz w:val="28"/>
          <w:szCs w:val="28"/>
        </w:rPr>
        <w:t>05</w:t>
      </w:r>
      <w:r w:rsidRPr="00E96111">
        <w:rPr>
          <w:rFonts w:ascii="Times New Roman" w:eastAsia="Calibri" w:hAnsi="Times New Roman" w:cs="Times New Roman"/>
          <w:sz w:val="28"/>
          <w:szCs w:val="28"/>
        </w:rPr>
        <w:t>.02.202_ г. в базу программы «1С: Бухгалтерия 8.3».</w:t>
      </w:r>
    </w:p>
    <w:p w:rsidR="007D226E" w:rsidRDefault="007453E9" w:rsidP="00DF38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</w:t>
      </w:r>
      <w:r w:rsidR="00627464"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бухгалтерскую справку по </w:t>
      </w:r>
      <w:r w:rsidR="007D226E"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учредительному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договору, каждый учредитель может вносить часть св</w:t>
      </w:r>
      <w:r w:rsidR="00F344BE">
        <w:rPr>
          <w:rFonts w:ascii="Times New Roman" w:eastAsia="Times New Roman" w:hAnsi="Times New Roman" w:cs="Times New Roman"/>
          <w:sz w:val="28"/>
          <w:szCs w:val="28"/>
          <w:lang w:eastAsia="ru-RU"/>
        </w:rPr>
        <w:t>оего вклада в кассу предприятия, а часть на расчетный счет.</w:t>
      </w:r>
    </w:p>
    <w:tbl>
      <w:tblPr>
        <w:tblStyle w:val="4"/>
        <w:tblW w:w="9807" w:type="dxa"/>
        <w:tblLook w:val="01E0" w:firstRow="1" w:lastRow="1" w:firstColumn="1" w:lastColumn="1" w:noHBand="0" w:noVBand="0"/>
      </w:tblPr>
      <w:tblGrid>
        <w:gridCol w:w="4608"/>
        <w:gridCol w:w="2008"/>
        <w:gridCol w:w="3191"/>
      </w:tblGrid>
      <w:tr w:rsidR="007D226E" w:rsidRPr="007D226E" w:rsidTr="007D226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Учредитель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вклада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7D226E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взноса в кассу</w:t>
            </w:r>
          </w:p>
        </w:tc>
      </w:tr>
      <w:tr w:rsidR="007D226E" w:rsidRPr="007D226E" w:rsidTr="007D226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627464" w:rsidP="006274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hAnsi="Times New Roman"/>
                <w:sz w:val="24"/>
                <w:szCs w:val="24"/>
              </w:rPr>
              <w:t>Попов Алексей Валентинович</w:t>
            </w:r>
            <w:r w:rsidRPr="007453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6274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6274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</w:t>
            </w:r>
            <w:r w:rsidR="00627464"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</w:tc>
      </w:tr>
      <w:tr w:rsidR="007D226E" w:rsidRPr="007D226E" w:rsidTr="007D226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627464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hAnsi="Times New Roman"/>
                <w:sz w:val="24"/>
                <w:szCs w:val="24"/>
              </w:rPr>
              <w:t>Дудышева Светлана Алексеевна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7D226E" w:rsidP="006274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453E9" w:rsidRDefault="00627464" w:rsidP="0062746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3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03.02. 202_</w:t>
            </w:r>
          </w:p>
        </w:tc>
      </w:tr>
    </w:tbl>
    <w:p w:rsidR="00FF39BB" w:rsidRDefault="00FF39BB" w:rsidP="006274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6E" w:rsidRPr="00627464" w:rsidRDefault="007D226E" w:rsidP="006274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Оставшуюся часть взноса учредители внесли на расчетный счет (см. выписку банка от 05.02.)</w:t>
      </w:r>
    </w:p>
    <w:p w:rsidR="007D226E" w:rsidRDefault="007D226E" w:rsidP="006274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наличных денежных средств, полученных в качестве вклада в уставный капитал, сдана на расчетный счет в банк. </w:t>
      </w:r>
    </w:p>
    <w:p w:rsidR="00D97C1B" w:rsidRPr="00627464" w:rsidRDefault="00D97C1B" w:rsidP="00D97C1B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05.02.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202_.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Получена выписка банка </w:t>
      </w:r>
      <w:r w:rsidRPr="00627464">
        <w:rPr>
          <w:rFonts w:ascii="Times New Roman" w:hAnsi="Times New Roman"/>
          <w:sz w:val="28"/>
          <w:szCs w:val="28"/>
        </w:rPr>
        <w:t>Тамбовское ОСБ №8594</w:t>
      </w:r>
    </w:p>
    <w:p w:rsidR="00D97C1B" w:rsidRPr="00627464" w:rsidRDefault="00D97C1B" w:rsidP="00E961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по  счету    </w:t>
      </w:r>
      <w:r w:rsidRPr="00627464">
        <w:rPr>
          <w:rFonts w:ascii="Times New Roman" w:hAnsi="Times New Roman"/>
          <w:sz w:val="28"/>
          <w:szCs w:val="28"/>
          <w:shd w:val="clear" w:color="auto" w:fill="FFFFFF"/>
        </w:rPr>
        <w:t>407028106610001000649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  период с 01.02._ по 05.02._</w:t>
      </w: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293"/>
        <w:gridCol w:w="1296"/>
        <w:gridCol w:w="2736"/>
        <w:gridCol w:w="820"/>
        <w:gridCol w:w="959"/>
        <w:gridCol w:w="1788"/>
      </w:tblGrid>
      <w:tr w:rsidR="00D97C1B" w:rsidRPr="007D226E" w:rsidTr="00CF17B1">
        <w:trPr>
          <w:trHeight w:val="216"/>
        </w:trPr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E96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Входящий остаток             пассив                                     0 000.00                        </w:t>
            </w:r>
          </w:p>
        </w:tc>
      </w:tr>
      <w:tr w:rsidR="00D97C1B" w:rsidRPr="007D226E" w:rsidTr="00CF17B1">
        <w:trPr>
          <w:cantSplit/>
          <w:trHeight w:val="40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</w:t>
            </w:r>
          </w:p>
        </w:tc>
      </w:tr>
      <w:tr w:rsidR="00D97C1B" w:rsidRPr="007D226E" w:rsidTr="00CF17B1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1B" w:rsidRPr="007D226E" w:rsidRDefault="00D97C1B" w:rsidP="00CF17B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1B" w:rsidRPr="007D226E" w:rsidRDefault="00D97C1B" w:rsidP="00CF17B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1B" w:rsidRPr="007D226E" w:rsidRDefault="00D97C1B" w:rsidP="00CF17B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1B" w:rsidRPr="007D226E" w:rsidRDefault="00D97C1B" w:rsidP="00CF17B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C1B" w:rsidRPr="007D226E" w:rsidRDefault="00D97C1B" w:rsidP="00CF17B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7C1B" w:rsidRPr="007D226E" w:rsidTr="00CF17B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046850649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407028106610001000649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А.В.</w:t>
            </w:r>
          </w:p>
        </w:tc>
      </w:tr>
      <w:tr w:rsidR="00D97C1B" w:rsidRPr="007D226E" w:rsidTr="00CF17B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046850649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407028106610001000649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Зачисление наличных</w:t>
            </w:r>
          </w:p>
        </w:tc>
      </w:tr>
      <w:tr w:rsidR="00D97C1B" w:rsidRPr="007D226E" w:rsidTr="00CF17B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046850649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407028106610001000649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Дудышева 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  <w:tr w:rsidR="00D97C1B" w:rsidRPr="007D226E" w:rsidTr="00CF17B1"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Обороты за день                                                                                        </w:t>
            </w:r>
          </w:p>
        </w:tc>
      </w:tr>
      <w:tr w:rsidR="00D97C1B" w:rsidRPr="007D226E" w:rsidTr="00CF17B1">
        <w:tc>
          <w:tcPr>
            <w:tcW w:w="9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Исходящий остаток          пассив                                                           .</w:t>
            </w:r>
          </w:p>
        </w:tc>
      </w:tr>
    </w:tbl>
    <w:p w:rsidR="00D97C1B" w:rsidRPr="007D226E" w:rsidRDefault="00D97C1B" w:rsidP="00D97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C1B" w:rsidRPr="00627464" w:rsidRDefault="00D97C1B" w:rsidP="00D97C1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же день был сформирован уставный капитал за счет вкладов Попова А.В., Дудышевой С.А., Панова С.В.</w:t>
      </w:r>
      <w:r w:rsidR="00C337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(ввести в справочник нового учредителя, который не является работником данной организации)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1 024 520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рублей.</w:t>
      </w:r>
    </w:p>
    <w:p w:rsidR="00D97C1B" w:rsidRPr="007D226E" w:rsidRDefault="00D97C1B" w:rsidP="00D97C1B">
      <w:pPr>
        <w:spacing w:after="0" w:line="36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Панов С.В. внёс свой вклад в уставный капитал 01.02._ товарно-материальными ценностями на общую сумму вклада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929 520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 в т.ч.</w:t>
      </w:r>
    </w:p>
    <w:tbl>
      <w:tblPr>
        <w:tblStyle w:val="4"/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1706"/>
        <w:gridCol w:w="2254"/>
      </w:tblGrid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 ТМЦ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A3401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D97C1B"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3331A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Осушитель </w:t>
            </w:r>
            <w:r w:rsidR="003331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ковров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AE7764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Ковромоечная машина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Водонасос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Водопылесос</w:t>
            </w:r>
            <w:r w:rsidR="006F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Торнадо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120 000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A44C5B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Ковровый э</w:t>
            </w:r>
            <w:r w:rsidR="00D97C1B"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кстрактор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Средство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чистки ковров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97C1B" w:rsidRPr="007D226E" w:rsidTr="00CF17B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Насадки для моющего пылесоса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1B" w:rsidRPr="007D226E" w:rsidRDefault="00D97C1B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</w:tr>
    </w:tbl>
    <w:p w:rsidR="00D97C1B" w:rsidRDefault="00D97C1B" w:rsidP="00D97C1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816" w:rsidRPr="00FF39BB" w:rsidRDefault="00A44C5B" w:rsidP="00FF39BB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</w:t>
      </w:r>
      <w:r w:rsidR="003331A9"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ие</w:t>
      </w:r>
      <w:r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характеристик</w:t>
      </w:r>
      <w:r w:rsidR="003331A9"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объектов основных средств</w:t>
      </w:r>
      <w:r w:rsid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принятых в качестве вклада в УК </w:t>
      </w:r>
      <w:r w:rsidR="00FF39BB" w:rsidRPr="00FF39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составления актов приемки-передачи основных средств и заполнения инвентарных карточек</w:t>
      </w:r>
    </w:p>
    <w:p w:rsidR="00A44C5B" w:rsidRDefault="00A44C5B" w:rsidP="00AE776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технические характеристики</w:t>
      </w:r>
      <w:r w:rsidR="0033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Осушителя для ковров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31A9" w:rsidRPr="00A44C5B" w:rsidTr="00617D4A">
        <w:tc>
          <w:tcPr>
            <w:tcW w:w="4785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вентилятора</w:t>
            </w:r>
          </w:p>
        </w:tc>
        <w:tc>
          <w:tcPr>
            <w:tcW w:w="4786" w:type="dxa"/>
          </w:tcPr>
          <w:p w:rsidR="003331A9" w:rsidRPr="003331A9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Напряжение </w:t>
            </w:r>
          </w:p>
        </w:tc>
        <w:tc>
          <w:tcPr>
            <w:tcW w:w="4786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380В/50Гц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Напор, м </w:t>
            </w:r>
          </w:p>
        </w:tc>
        <w:tc>
          <w:tcPr>
            <w:tcW w:w="4786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Pr="00A44C5B" w:rsidRDefault="003331A9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Потребляемая мощность, 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</w:p>
        </w:tc>
        <w:tc>
          <w:tcPr>
            <w:tcW w:w="4786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диапазон влажности, %</w:t>
            </w:r>
          </w:p>
        </w:tc>
        <w:tc>
          <w:tcPr>
            <w:tcW w:w="4786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30-90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Default="003331A9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диапазон температур</w:t>
            </w:r>
          </w:p>
        </w:tc>
        <w:tc>
          <w:tcPr>
            <w:tcW w:w="4786" w:type="dxa"/>
          </w:tcPr>
          <w:p w:rsidR="003331A9" w:rsidRPr="003331A9" w:rsidRDefault="003331A9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3331A9" w:rsidRPr="00A44C5B" w:rsidTr="00617D4A">
        <w:tc>
          <w:tcPr>
            <w:tcW w:w="4785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кг </w:t>
            </w:r>
          </w:p>
        </w:tc>
        <w:tc>
          <w:tcPr>
            <w:tcW w:w="4786" w:type="dxa"/>
          </w:tcPr>
          <w:p w:rsidR="003331A9" w:rsidRPr="00A44C5B" w:rsidRDefault="003331A9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</w:tbl>
    <w:p w:rsidR="003331A9" w:rsidRDefault="003331A9" w:rsidP="00A4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764" w:rsidRDefault="00AE7764" w:rsidP="00AE7764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технические характеристики Ковромоечной машины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7764" w:rsidRPr="00A44C5B" w:rsidTr="00617D4A">
        <w:tc>
          <w:tcPr>
            <w:tcW w:w="4785" w:type="dxa"/>
          </w:tcPr>
          <w:p w:rsidR="00AE7764" w:rsidRPr="00A44C5B" w:rsidRDefault="00AE7764" w:rsidP="00AE77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бака, л</w:t>
            </w:r>
          </w:p>
        </w:tc>
        <w:tc>
          <w:tcPr>
            <w:tcW w:w="4786" w:type="dxa"/>
          </w:tcPr>
          <w:p w:rsidR="00AE7764" w:rsidRPr="00A44C5B" w:rsidRDefault="00AE7764" w:rsidP="00AE77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35-40</w:t>
            </w:r>
          </w:p>
        </w:tc>
      </w:tr>
      <w:tr w:rsidR="00AE7764" w:rsidRPr="00A44C5B" w:rsidTr="00617D4A">
        <w:tc>
          <w:tcPr>
            <w:tcW w:w="4785" w:type="dxa"/>
          </w:tcPr>
          <w:p w:rsidR="00AE7764" w:rsidRPr="00A44C5B" w:rsidRDefault="00AE7764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Лифтинг, мм</w:t>
            </w:r>
          </w:p>
        </w:tc>
        <w:tc>
          <w:tcPr>
            <w:tcW w:w="4786" w:type="dxa"/>
          </w:tcPr>
          <w:p w:rsidR="00AE7764" w:rsidRPr="00A44C5B" w:rsidRDefault="00AE7764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</w:tr>
      <w:tr w:rsidR="00AE7764" w:rsidRPr="00A44C5B" w:rsidTr="00617D4A">
        <w:tc>
          <w:tcPr>
            <w:tcW w:w="4785" w:type="dxa"/>
          </w:tcPr>
          <w:p w:rsidR="00AE7764" w:rsidRPr="00A44C5B" w:rsidRDefault="00FF39BB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Давление, атм.</w:t>
            </w:r>
          </w:p>
        </w:tc>
        <w:tc>
          <w:tcPr>
            <w:tcW w:w="4786" w:type="dxa"/>
          </w:tcPr>
          <w:p w:rsidR="00AE7764" w:rsidRPr="00A44C5B" w:rsidRDefault="00FF39BB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E7764" w:rsidRPr="00A44C5B" w:rsidTr="00617D4A">
        <w:tc>
          <w:tcPr>
            <w:tcW w:w="4785" w:type="dxa"/>
          </w:tcPr>
          <w:p w:rsidR="00AE7764" w:rsidRPr="00A44C5B" w:rsidRDefault="00AE7764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кабеля, м </w:t>
            </w:r>
          </w:p>
        </w:tc>
        <w:tc>
          <w:tcPr>
            <w:tcW w:w="4786" w:type="dxa"/>
          </w:tcPr>
          <w:p w:rsidR="00AE7764" w:rsidRDefault="00FF39BB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F39BB" w:rsidRPr="00A44C5B" w:rsidTr="00617D4A">
        <w:tc>
          <w:tcPr>
            <w:tcW w:w="4785" w:type="dxa"/>
          </w:tcPr>
          <w:p w:rsidR="00FF39BB" w:rsidRPr="00A44C5B" w:rsidRDefault="00FF39BB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Вес, кг</w:t>
            </w:r>
          </w:p>
        </w:tc>
        <w:tc>
          <w:tcPr>
            <w:tcW w:w="4786" w:type="dxa"/>
          </w:tcPr>
          <w:p w:rsidR="00FF39BB" w:rsidRDefault="00FF39BB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AE7764" w:rsidRDefault="00AE7764" w:rsidP="00FF39B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C5B" w:rsidRDefault="00A44C5B" w:rsidP="00FF39BB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технические характеристики</w:t>
      </w:r>
      <w:r w:rsidR="0033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Водонасоса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C5B" w:rsidTr="00A44C5B">
        <w:tc>
          <w:tcPr>
            <w:tcW w:w="4785" w:type="dxa"/>
          </w:tcPr>
          <w:p w:rsidR="00A44C5B" w:rsidRPr="00A44C5B" w:rsidRDefault="00A44C5B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Типоразмер </w:t>
            </w:r>
            <w:r w:rsidR="00333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насоса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 100-80-170 Е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Подача, м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 (л/с)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(27,8)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Напор, м 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Допускаемый кавитационный запас, м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1,5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электродвигателя</w:t>
            </w:r>
            <w:r w:rsidR="00333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кВт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Габаритные размеры (ДхШхВ), мм, объем, м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675х334х735 0,37)</w:t>
            </w:r>
          </w:p>
        </w:tc>
      </w:tr>
      <w:tr w:rsid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Масса, кг 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</w:tbl>
    <w:p w:rsidR="00A44C5B" w:rsidRDefault="00A44C5B" w:rsidP="00A4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21AE" w:rsidRDefault="006F21AE" w:rsidP="006F21AE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технические характеристики   Водопылесоса Торнадо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21AE" w:rsidRPr="00A44C5B" w:rsidTr="00617D4A">
        <w:tc>
          <w:tcPr>
            <w:tcW w:w="4785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Напряжение, В</w:t>
            </w:r>
          </w:p>
        </w:tc>
        <w:tc>
          <w:tcPr>
            <w:tcW w:w="4786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способность, куб.м/час.</w:t>
            </w:r>
          </w:p>
        </w:tc>
        <w:tc>
          <w:tcPr>
            <w:tcW w:w="4786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A44C5B" w:rsidRDefault="006F21AE" w:rsidP="006F2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мусоросборника, л</w:t>
            </w:r>
          </w:p>
        </w:tc>
        <w:tc>
          <w:tcPr>
            <w:tcW w:w="4786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Default="006F21AE" w:rsidP="006F2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Разряжение, мБар</w:t>
            </w:r>
          </w:p>
        </w:tc>
        <w:tc>
          <w:tcPr>
            <w:tcW w:w="4786" w:type="dxa"/>
          </w:tcPr>
          <w:p w:rsidR="006F21AE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6F21AE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шума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dba</w:t>
            </w:r>
          </w:p>
        </w:tc>
        <w:tc>
          <w:tcPr>
            <w:tcW w:w="4786" w:type="dxa"/>
          </w:tcPr>
          <w:p w:rsidR="006F21AE" w:rsidRPr="006F21AE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турбин </w:t>
            </w:r>
          </w:p>
        </w:tc>
        <w:tc>
          <w:tcPr>
            <w:tcW w:w="4786" w:type="dxa"/>
          </w:tcPr>
          <w:p w:rsidR="006F21AE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A44C5B" w:rsidRDefault="006F21AE" w:rsidP="006F21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Потребляемая м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</w:t>
            </w:r>
          </w:p>
        </w:tc>
        <w:tc>
          <w:tcPr>
            <w:tcW w:w="4786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2*1300</w:t>
            </w:r>
          </w:p>
        </w:tc>
      </w:tr>
      <w:tr w:rsidR="006F21AE" w:rsidRPr="00A44C5B" w:rsidTr="00617D4A">
        <w:tc>
          <w:tcPr>
            <w:tcW w:w="4785" w:type="dxa"/>
          </w:tcPr>
          <w:p w:rsidR="006F21AE" w:rsidRPr="00A44C5B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Вес, кг</w:t>
            </w:r>
          </w:p>
        </w:tc>
        <w:tc>
          <w:tcPr>
            <w:tcW w:w="4786" w:type="dxa"/>
          </w:tcPr>
          <w:p w:rsidR="006F21AE" w:rsidRDefault="006F21AE" w:rsidP="00617D4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</w:tbl>
    <w:p w:rsidR="006F21AE" w:rsidRPr="00102F58" w:rsidRDefault="006F21AE" w:rsidP="00A44C5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816" w:rsidRDefault="00A44C5B" w:rsidP="006F21AE">
      <w:pPr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технические характеристики Ковров</w:t>
      </w:r>
      <w:r w:rsidR="006F21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экстрактор</w:t>
      </w:r>
      <w:r w:rsidR="006F2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4C5B" w:rsidRP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уборки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</w:t>
            </w:r>
          </w:p>
        </w:tc>
      </w:tr>
      <w:tr w:rsidR="00A44C5B" w:rsidRPr="00A44C5B" w:rsidTr="00A44C5B">
        <w:tc>
          <w:tcPr>
            <w:tcW w:w="4785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пылесборника</w:t>
            </w:r>
          </w:p>
        </w:tc>
        <w:tc>
          <w:tcPr>
            <w:tcW w:w="4786" w:type="dxa"/>
          </w:tcPr>
          <w:p w:rsidR="00A44C5B" w:rsidRPr="00A44C5B" w:rsidRDefault="00A44C5B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Контейнер,бак</w:t>
            </w:r>
          </w:p>
        </w:tc>
      </w:tr>
      <w:tr w:rsidR="00A44C5B" w:rsidRPr="00A44C5B" w:rsidTr="00A44C5B">
        <w:tc>
          <w:tcPr>
            <w:tcW w:w="4785" w:type="dxa"/>
          </w:tcPr>
          <w:p w:rsidR="00A44C5B" w:rsidRPr="00A44C5B" w:rsidRDefault="003331A9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бака, л</w:t>
            </w:r>
          </w:p>
        </w:tc>
        <w:tc>
          <w:tcPr>
            <w:tcW w:w="4786" w:type="dxa"/>
          </w:tcPr>
          <w:p w:rsidR="00A44C5B" w:rsidRPr="00A44C5B" w:rsidRDefault="003331A9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4C5B" w:rsidRPr="00A44C5B" w:rsidTr="00A44C5B">
        <w:tc>
          <w:tcPr>
            <w:tcW w:w="4785" w:type="dxa"/>
          </w:tcPr>
          <w:p w:rsidR="00A44C5B" w:rsidRPr="00A44C5B" w:rsidRDefault="00A44C5B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33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лина шланга, м</w:t>
            </w:r>
          </w:p>
        </w:tc>
        <w:tc>
          <w:tcPr>
            <w:tcW w:w="4786" w:type="dxa"/>
          </w:tcPr>
          <w:p w:rsidR="00A44C5B" w:rsidRPr="00A44C5B" w:rsidRDefault="003331A9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331A9" w:rsidRPr="00A44C5B" w:rsidTr="00A44C5B">
        <w:tc>
          <w:tcPr>
            <w:tcW w:w="4785" w:type="dxa"/>
          </w:tcPr>
          <w:p w:rsidR="003331A9" w:rsidRPr="00A44C5B" w:rsidRDefault="003331A9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кабеля, м </w:t>
            </w:r>
          </w:p>
        </w:tc>
        <w:tc>
          <w:tcPr>
            <w:tcW w:w="4786" w:type="dxa"/>
          </w:tcPr>
          <w:p w:rsidR="003331A9" w:rsidRDefault="003331A9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4C5B" w:rsidRPr="00A44C5B" w:rsidTr="00A44C5B">
        <w:tc>
          <w:tcPr>
            <w:tcW w:w="4785" w:type="dxa"/>
          </w:tcPr>
          <w:p w:rsidR="00A44C5B" w:rsidRPr="00A44C5B" w:rsidRDefault="00A44C5B" w:rsidP="00333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</w:t>
            </w:r>
            <w:r w:rsidR="00333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4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</w:t>
            </w:r>
          </w:p>
        </w:tc>
        <w:tc>
          <w:tcPr>
            <w:tcW w:w="4786" w:type="dxa"/>
          </w:tcPr>
          <w:p w:rsidR="00A44C5B" w:rsidRPr="00A44C5B" w:rsidRDefault="003331A9" w:rsidP="00A44C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</w:tbl>
    <w:p w:rsidR="00A44C5B" w:rsidRDefault="00A44C5B" w:rsidP="00FF39B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6111" w:rsidRPr="00DF3816" w:rsidRDefault="00D97C1B" w:rsidP="00FF39BB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7" w:name="_Toc183281798"/>
      <w:r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 w:rsidR="00AE7764">
        <w:rPr>
          <w:rFonts w:ascii="Times New Roman" w:eastAsia="Times New Roman" w:hAnsi="Times New Roman" w:cs="Times New Roman"/>
          <w:color w:val="auto"/>
          <w:lang w:eastAsia="ru-RU"/>
        </w:rPr>
        <w:t>6</w:t>
      </w:r>
      <w:r w:rsidRPr="00DF3816">
        <w:rPr>
          <w:rFonts w:ascii="Times New Roman" w:eastAsia="Times New Roman" w:hAnsi="Times New Roman" w:cs="Times New Roman"/>
          <w:color w:val="auto"/>
          <w:lang w:eastAsia="ru-RU"/>
        </w:rPr>
        <w:t>. Оформление кассовых операций и операций на расчетном счете в банке</w:t>
      </w:r>
      <w:r w:rsidR="00E96111" w:rsidRPr="00DF3816">
        <w:rPr>
          <w:rFonts w:ascii="Times New Roman" w:eastAsia="Times New Roman" w:hAnsi="Times New Roman" w:cs="Times New Roman"/>
          <w:color w:val="auto"/>
          <w:lang w:eastAsia="ru-RU"/>
        </w:rPr>
        <w:t>.</w:t>
      </w:r>
      <w:bookmarkEnd w:id="7"/>
    </w:p>
    <w:p w:rsidR="00E96111" w:rsidRPr="00DA3401" w:rsidRDefault="00E96111" w:rsidP="00E20F0B">
      <w:pPr>
        <w:pStyle w:val="ab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401">
        <w:rPr>
          <w:rFonts w:ascii="Times New Roman" w:eastAsia="Calibri" w:hAnsi="Times New Roman" w:cs="Times New Roman"/>
          <w:sz w:val="28"/>
          <w:szCs w:val="28"/>
        </w:rPr>
        <w:t>Сформировать кассовые документы согласно хозяйственным операциям.</w:t>
      </w:r>
    </w:p>
    <w:p w:rsidR="00E96111" w:rsidRPr="00E96111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Вывести на печать приходные и расходные кассовые ордера.  </w:t>
      </w:r>
    </w:p>
    <w:p w:rsidR="00E96111" w:rsidRPr="00275154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 xml:space="preserve">Сформировать авансовый отчет </w:t>
      </w:r>
      <w:r w:rsidRPr="00E96111">
        <w:rPr>
          <w:rFonts w:ascii="Times New Roman" w:eastAsia="Calibri" w:hAnsi="Times New Roman" w:cs="Times New Roman"/>
          <w:bCs/>
          <w:sz w:val="28"/>
          <w:szCs w:val="28"/>
        </w:rPr>
        <w:t>Гребенниковой Ларисы Юрьевны</w:t>
      </w:r>
      <w:r w:rsidR="0027515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75154" w:rsidRPr="00E96111" w:rsidRDefault="00275154" w:rsidP="0027515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>Сформировать авансовый отчет</w:t>
      </w:r>
      <w:r w:rsidRPr="002751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6B9C">
        <w:rPr>
          <w:rFonts w:ascii="Times New Roman" w:eastAsia="Calibri" w:hAnsi="Times New Roman" w:cs="Times New Roman"/>
          <w:sz w:val="28"/>
          <w:szCs w:val="28"/>
        </w:rPr>
        <w:t>Попов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Алексе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Валентинович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</w:p>
    <w:p w:rsidR="00E96111" w:rsidRPr="00E96111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>Сформировать кассовую книгу за февраль 202_ г. и вывести на печать.</w:t>
      </w:r>
    </w:p>
    <w:p w:rsidR="00E96111" w:rsidRPr="00E96111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>Сформировать анализ счета 50</w:t>
      </w:r>
      <w:r w:rsidR="00E20F0B">
        <w:rPr>
          <w:rFonts w:ascii="Times New Roman" w:eastAsia="Calibri" w:hAnsi="Times New Roman" w:cs="Times New Roman"/>
          <w:sz w:val="28"/>
          <w:szCs w:val="28"/>
        </w:rPr>
        <w:t xml:space="preserve"> «Касса» </w:t>
      </w:r>
      <w:r w:rsidRPr="00E96111">
        <w:rPr>
          <w:rFonts w:ascii="Times New Roman" w:eastAsia="Calibri" w:hAnsi="Times New Roman" w:cs="Times New Roman"/>
          <w:sz w:val="28"/>
          <w:szCs w:val="28"/>
        </w:rPr>
        <w:t>за февраль 202_ года.</w:t>
      </w:r>
    </w:p>
    <w:p w:rsidR="00E96111" w:rsidRPr="00E96111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>Внести информацию по выписке за 18.02.202_ г. в базу программы «1С: Бухгалтерия 8.3».</w:t>
      </w:r>
    </w:p>
    <w:p w:rsidR="00E96111" w:rsidRPr="00E96111" w:rsidRDefault="00E96111" w:rsidP="00E20F0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11">
        <w:rPr>
          <w:rFonts w:ascii="Times New Roman" w:eastAsia="Calibri" w:hAnsi="Times New Roman" w:cs="Times New Roman"/>
          <w:sz w:val="28"/>
          <w:szCs w:val="28"/>
        </w:rPr>
        <w:t>Сформировать журнал проводок за февраль 202_ г. и вывести на печать.</w:t>
      </w:r>
    </w:p>
    <w:p w:rsidR="00E96111" w:rsidRPr="00E96111" w:rsidRDefault="00E96111" w:rsidP="00C86B9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данные: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Лимит кассы организации на 202</w:t>
      </w:r>
      <w:r w:rsidR="00D97C1B" w:rsidRP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год – 12 000,00 рублей.</w:t>
      </w:r>
    </w:p>
    <w:p w:rsidR="00D97C1B" w:rsidRDefault="00D97C1B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05.02.202_ 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на взнос наличными  № 1 от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>.02._ на сумму 35 000 руб.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10.0</w:t>
      </w:r>
      <w:r w:rsidR="00E96111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г. с расчетного счета получены наличные денежные средства на командировочные расходы по чеку № 210566 – 40 000,00 руб.;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11.0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г. выдано под отчет Попову Алексею Валентиновичу на командировочные расходы</w:t>
      </w:r>
      <w:r w:rsidRPr="00C86B9C">
        <w:rPr>
          <w:rFonts w:ascii="Times New Roman" w:eastAsia="Calibri" w:hAnsi="Times New Roman" w:cs="Times New Roman"/>
          <w:b/>
          <w:sz w:val="28"/>
          <w:szCs w:val="28"/>
        </w:rPr>
        <w:t xml:space="preserve"> –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30 000,00 руб.;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lastRenderedPageBreak/>
        <w:t>16.0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г. из кассы выдано под отчет 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>Гребенниковой Ларисе Юрьевне</w:t>
      </w:r>
      <w:r w:rsidR="00D97C1B" w:rsidRPr="00D97C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8 000 руб. 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1</w:t>
      </w:r>
      <w:r w:rsidR="00275154">
        <w:rPr>
          <w:rFonts w:ascii="Times New Roman" w:eastAsia="Calibri" w:hAnsi="Times New Roman" w:cs="Times New Roman"/>
          <w:sz w:val="28"/>
          <w:szCs w:val="28"/>
        </w:rPr>
        <w:t>6</w:t>
      </w:r>
      <w:r w:rsidRPr="00C86B9C">
        <w:rPr>
          <w:rFonts w:ascii="Times New Roman" w:eastAsia="Calibri" w:hAnsi="Times New Roman" w:cs="Times New Roman"/>
          <w:sz w:val="28"/>
          <w:szCs w:val="28"/>
        </w:rPr>
        <w:t>.0</w:t>
      </w:r>
      <w:r w:rsidR="00E96111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.2023 г. 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>Гребенников</w:t>
      </w:r>
      <w:r w:rsidR="00D97C1B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>Ларис</w:t>
      </w:r>
      <w:r w:rsidR="00D97C1B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 xml:space="preserve"> Юрьевн</w:t>
      </w:r>
      <w:r w:rsidR="00D97C1B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D97C1B" w:rsidRPr="00D97C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6B9C">
        <w:rPr>
          <w:rFonts w:ascii="Times New Roman" w:eastAsia="Calibri" w:hAnsi="Times New Roman" w:cs="Times New Roman"/>
          <w:sz w:val="28"/>
          <w:szCs w:val="28"/>
        </w:rPr>
        <w:t>приобрела в магазине «Офис Маг» за наличный расчет канцелярские товары для нужд бухгалтерии на сумму 7 000 руб., НДС-20% в том числе, по накладной № 94   - 17.0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и счету-фактуры № 94 от 17.0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1</w:t>
      </w:r>
      <w:r w:rsidR="00275154">
        <w:rPr>
          <w:rFonts w:ascii="Times New Roman" w:eastAsia="Calibri" w:hAnsi="Times New Roman" w:cs="Times New Roman"/>
          <w:sz w:val="28"/>
          <w:szCs w:val="28"/>
        </w:rPr>
        <w:t>6</w:t>
      </w:r>
      <w:r w:rsidRPr="00C86B9C">
        <w:rPr>
          <w:rFonts w:ascii="Times New Roman" w:eastAsia="Calibri" w:hAnsi="Times New Roman" w:cs="Times New Roman"/>
          <w:sz w:val="28"/>
          <w:szCs w:val="28"/>
        </w:rPr>
        <w:t>. 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г. произведен расчет наличными денежными средствами с подотчетным лицом 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>Гребенниковой Л</w:t>
      </w:r>
      <w:r w:rsidR="00D97C1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97C1B" w:rsidRPr="00D97C1B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. Сумму необходимо определить и сформировать соответствующий кассовый ордер. </w:t>
      </w:r>
    </w:p>
    <w:p w:rsidR="00C86B9C" w:rsidRPr="00C86B9C" w:rsidRDefault="00C86B9C" w:rsidP="00D97C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B9C">
        <w:rPr>
          <w:rFonts w:ascii="Times New Roman" w:eastAsia="Calibri" w:hAnsi="Times New Roman" w:cs="Times New Roman"/>
          <w:sz w:val="28"/>
          <w:szCs w:val="28"/>
        </w:rPr>
        <w:t>1</w:t>
      </w:r>
      <w:r w:rsidR="00275154">
        <w:rPr>
          <w:rFonts w:ascii="Times New Roman" w:eastAsia="Calibri" w:hAnsi="Times New Roman" w:cs="Times New Roman"/>
          <w:sz w:val="28"/>
          <w:szCs w:val="28"/>
        </w:rPr>
        <w:t>6</w:t>
      </w:r>
      <w:r w:rsidRPr="00C86B9C">
        <w:rPr>
          <w:rFonts w:ascii="Times New Roman" w:eastAsia="Calibri" w:hAnsi="Times New Roman" w:cs="Times New Roman"/>
          <w:sz w:val="28"/>
          <w:szCs w:val="28"/>
        </w:rPr>
        <w:t>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 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>г. в бухгалтерию представлена выписка с расчетного счета банка за 18.0</w:t>
      </w:r>
      <w:r w:rsidR="00D97C1B">
        <w:rPr>
          <w:rFonts w:ascii="Times New Roman" w:eastAsia="Calibri" w:hAnsi="Times New Roman" w:cs="Times New Roman"/>
          <w:sz w:val="28"/>
          <w:szCs w:val="28"/>
        </w:rPr>
        <w:t>2</w:t>
      </w:r>
      <w:r w:rsidRPr="00C86B9C">
        <w:rPr>
          <w:rFonts w:ascii="Times New Roman" w:eastAsia="Calibri" w:hAnsi="Times New Roman" w:cs="Times New Roman"/>
          <w:sz w:val="28"/>
          <w:szCs w:val="28"/>
        </w:rPr>
        <w:t>.202</w:t>
      </w:r>
      <w:r w:rsidR="00D97C1B">
        <w:rPr>
          <w:rFonts w:ascii="Times New Roman" w:eastAsia="Calibri" w:hAnsi="Times New Roman" w:cs="Times New Roman"/>
          <w:sz w:val="28"/>
          <w:szCs w:val="28"/>
        </w:rPr>
        <w:t>_</w:t>
      </w:r>
      <w:r w:rsidRPr="00C86B9C">
        <w:rPr>
          <w:rFonts w:ascii="Times New Roman" w:eastAsia="Calibri" w:hAnsi="Times New Roman" w:cs="Times New Roman"/>
          <w:sz w:val="28"/>
          <w:szCs w:val="28"/>
        </w:rPr>
        <w:t xml:space="preserve"> г</w:t>
      </w:r>
    </w:p>
    <w:p w:rsidR="00C86B9C" w:rsidRPr="00C86B9C" w:rsidRDefault="00E20F0B" w:rsidP="00D97C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Получена выписка банка </w:t>
      </w:r>
      <w:r w:rsidRPr="00627464">
        <w:rPr>
          <w:rFonts w:ascii="Times New Roman" w:hAnsi="Times New Roman"/>
          <w:sz w:val="28"/>
          <w:szCs w:val="28"/>
        </w:rPr>
        <w:t>Тамбовское ОСБ №8594</w:t>
      </w:r>
    </w:p>
    <w:tbl>
      <w:tblPr>
        <w:tblW w:w="99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2268"/>
        <w:gridCol w:w="2977"/>
        <w:gridCol w:w="1417"/>
        <w:gridCol w:w="1259"/>
      </w:tblGrid>
      <w:tr w:rsidR="00C86B9C" w:rsidRPr="00C86B9C" w:rsidTr="00CF17B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Дата операции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№ док.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Дебет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Кредит</w:t>
            </w:r>
          </w:p>
        </w:tc>
      </w:tr>
      <w:tr w:rsidR="00C86B9C" w:rsidRPr="00C86B9C" w:rsidTr="00CF17B1">
        <w:trPr>
          <w:trHeight w:val="6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275154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51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ОАО «Кондитерская фирма «ТАКФ»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E9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Аванс по договору № 31 от 11.0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за выполненные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96 000,00</w:t>
            </w:r>
          </w:p>
        </w:tc>
      </w:tr>
      <w:tr w:rsidR="00C86B9C" w:rsidRPr="00C86B9C" w:rsidTr="00CF17B1">
        <w:trPr>
          <w:trHeight w:val="9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275154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51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Тамбовское ОСБ № 8594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за проведение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B9C" w:rsidRPr="00C86B9C" w:rsidTr="00CF17B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275154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51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З12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Управление ФНС России по Тамбовской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 единый налоговый платеж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B9C" w:rsidRPr="00C86B9C" w:rsidTr="00CF17B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275154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751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Компания «Вариант»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E96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Оплата по Договору № 184 от 22. 12. 202</w:t>
            </w:r>
            <w:r w:rsidR="00E96111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ПК,  в т.ч. НДС- 20%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52 799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B9C" w:rsidRPr="00C86B9C" w:rsidTr="00CF17B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Итого обороты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252 879,00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9C" w:rsidRPr="00C86B9C" w:rsidRDefault="00C86B9C" w:rsidP="00C86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B9C">
              <w:rPr>
                <w:rFonts w:ascii="Times New Roman" w:eastAsia="Calibri" w:hAnsi="Times New Roman" w:cs="Times New Roman"/>
                <w:sz w:val="24"/>
                <w:szCs w:val="24"/>
              </w:rPr>
              <w:t>96 000,00</w:t>
            </w:r>
          </w:p>
        </w:tc>
      </w:tr>
    </w:tbl>
    <w:p w:rsidR="00CF17B1" w:rsidRDefault="00CF17B1" w:rsidP="00CF17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</w:t>
      </w:r>
      <w:r w:rsidRPr="00CF17B1">
        <w:rPr>
          <w:rFonts w:ascii="Times New Roman" w:eastAsia="Calibri" w:hAnsi="Times New Roman" w:cs="Times New Roman"/>
          <w:sz w:val="28"/>
          <w:szCs w:val="28"/>
        </w:rPr>
        <w:t>.02.202_ г. Директор Попов Алексей Валентинович находился в командировке в г. Москва с 11.0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по 16.0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По возвращению из командировки, сотрудник представил Авансовый отчет от 17.0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г., подтверждающий израсходованные суммы и выданный ранее аванс: </w:t>
      </w: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F17B1">
        <w:rPr>
          <w:rFonts w:ascii="Times New Roman" w:eastAsia="Calibri" w:hAnsi="Times New Roman" w:cs="Times New Roman"/>
          <w:sz w:val="28"/>
          <w:szCs w:val="28"/>
        </w:rPr>
        <w:t>Жд билет №1801от 11.0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туда и обратно – 4 200,00 руб. (без НДС) </w:t>
      </w: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Проживание в гостинице, счет №72 от 16.0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– 19 500 000,00 руб. (без НДС) </w:t>
      </w: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Суточные 4 900,00 руб. бухгалтерская справка №1 от 17.</w:t>
      </w:r>
      <w:r>
        <w:rPr>
          <w:rFonts w:ascii="Times New Roman" w:eastAsia="Calibri" w:hAnsi="Times New Roman" w:cs="Times New Roman"/>
          <w:sz w:val="28"/>
          <w:szCs w:val="28"/>
        </w:rPr>
        <w:t xml:space="preserve">02. </w:t>
      </w:r>
      <w:r w:rsidRPr="00CF17B1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DA3401" w:rsidRDefault="00DA3401" w:rsidP="00FF39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F17B1" w:rsidRPr="00DF3816" w:rsidRDefault="00CF17B1" w:rsidP="00FF39BB">
      <w:pPr>
        <w:pStyle w:val="1"/>
        <w:spacing w:before="0" w:line="360" w:lineRule="auto"/>
        <w:jc w:val="center"/>
        <w:rPr>
          <w:rFonts w:ascii="Times New Roman" w:eastAsia="Calibri" w:hAnsi="Times New Roman" w:cs="Times New Roman"/>
        </w:rPr>
      </w:pPr>
      <w:bookmarkStart w:id="8" w:name="_Toc183281799"/>
      <w:r w:rsidRPr="00DF3816">
        <w:rPr>
          <w:rFonts w:ascii="Times New Roman" w:eastAsia="Calibri" w:hAnsi="Times New Roman" w:cs="Times New Roman"/>
          <w:color w:val="auto"/>
        </w:rPr>
        <w:t xml:space="preserve">Задача </w:t>
      </w:r>
      <w:r w:rsidR="00AE7764">
        <w:rPr>
          <w:rFonts w:ascii="Times New Roman" w:eastAsia="Calibri" w:hAnsi="Times New Roman" w:cs="Times New Roman"/>
          <w:color w:val="auto"/>
        </w:rPr>
        <w:t>7</w:t>
      </w:r>
      <w:r w:rsidRPr="00DF3816">
        <w:rPr>
          <w:rFonts w:ascii="Times New Roman" w:eastAsia="Calibri" w:hAnsi="Times New Roman" w:cs="Times New Roman"/>
          <w:color w:val="auto"/>
        </w:rPr>
        <w:t>.  Учет основных средств</w:t>
      </w:r>
      <w:bookmarkEnd w:id="8"/>
    </w:p>
    <w:p w:rsidR="00DA340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1. Произвести покупку объектов ОС. Произвести ввод в эксплуатацию основных средств. </w:t>
      </w: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2. Вывести на печать накладную и счет-фактуру по всем объектам ОС </w:t>
      </w:r>
    </w:p>
    <w:p w:rsid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>3. Подготовить и вывести на печать Акт о приеме-передаче основных средств по форме ОС-1 на компьютер</w:t>
      </w:r>
      <w:r w:rsidR="00DA3401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401" w:rsidRPr="00CF17B1">
        <w:rPr>
          <w:rFonts w:ascii="Times New Roman" w:eastAsia="Calibri" w:hAnsi="Times New Roman" w:cs="Times New Roman"/>
          <w:sz w:val="28"/>
          <w:szCs w:val="28"/>
        </w:rPr>
        <w:t>подъемный блок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02F58" w:rsidRPr="00CF17B1" w:rsidRDefault="00102F58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Оформить акт о ликвидации основных средств.</w:t>
      </w:r>
    </w:p>
    <w:p w:rsidR="00CF17B1" w:rsidRPr="00CF17B1" w:rsidRDefault="00102F58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CF17B1" w:rsidRPr="00CF17B1">
        <w:rPr>
          <w:rFonts w:ascii="Times New Roman" w:eastAsia="Calibri" w:hAnsi="Times New Roman" w:cs="Times New Roman"/>
          <w:sz w:val="28"/>
          <w:szCs w:val="28"/>
        </w:rPr>
        <w:t>. Сформировать инвентарную книгу объектов ОС и инвентарные карточки объектов ОС</w:t>
      </w: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Исходные данные: </w:t>
      </w:r>
    </w:p>
    <w:p w:rsidR="00CF17B1" w:rsidRPr="00CF17B1" w:rsidRDefault="00CF17B1" w:rsidP="00CF17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>1. Согласно договора № 41 от 09.0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от поставщика Компани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«Вариант» получен </w:t>
      </w:r>
      <w:hyperlink r:id="rId8" w:history="1">
        <w:r w:rsidRPr="00CF17B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Мини ПК Hiper M8</w:t>
        </w:r>
      </w:hyperlink>
      <w:r w:rsidRPr="00CF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на основании документов: </w:t>
      </w:r>
      <w:r w:rsidR="00DA3401">
        <w:rPr>
          <w:rFonts w:ascii="Times New Roman" w:eastAsia="Calibri" w:hAnsi="Times New Roman" w:cs="Times New Roman"/>
          <w:sz w:val="28"/>
          <w:szCs w:val="28"/>
        </w:rPr>
        <w:t xml:space="preserve">счет, </w:t>
      </w:r>
      <w:r w:rsidRPr="00CF17B1">
        <w:rPr>
          <w:rFonts w:ascii="Times New Roman" w:eastAsia="Calibri" w:hAnsi="Times New Roman" w:cs="Times New Roman"/>
          <w:sz w:val="28"/>
          <w:szCs w:val="28"/>
        </w:rPr>
        <w:t>накладная №34 и счет-фактура №34 от 20.01.202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г. на сумму 43 999,00 руб. (НДС -20%). </w:t>
      </w:r>
    </w:p>
    <w:p w:rsidR="00CF17B1" w:rsidRPr="00CF17B1" w:rsidRDefault="00102F58" w:rsidP="00CF17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CF17B1" w:rsidRPr="00CF17B1">
        <w:rPr>
          <w:rFonts w:ascii="Times New Roman" w:eastAsia="Calibri" w:hAnsi="Times New Roman" w:cs="Times New Roman"/>
          <w:sz w:val="28"/>
          <w:szCs w:val="28"/>
        </w:rPr>
        <w:t>.0</w:t>
      </w:r>
      <w:r w:rsidR="00CF17B1">
        <w:rPr>
          <w:rFonts w:ascii="Times New Roman" w:eastAsia="Calibri" w:hAnsi="Times New Roman" w:cs="Times New Roman"/>
          <w:sz w:val="28"/>
          <w:szCs w:val="28"/>
        </w:rPr>
        <w:t>2</w:t>
      </w:r>
      <w:r w:rsidR="00CF17B1"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 w:rsidR="00CF17B1">
        <w:rPr>
          <w:rFonts w:ascii="Times New Roman" w:eastAsia="Calibri" w:hAnsi="Times New Roman" w:cs="Times New Roman"/>
          <w:sz w:val="28"/>
          <w:szCs w:val="28"/>
        </w:rPr>
        <w:t>_</w:t>
      </w:r>
      <w:r w:rsidR="00CF17B1" w:rsidRPr="00CF17B1">
        <w:rPr>
          <w:rFonts w:ascii="Times New Roman" w:eastAsia="Calibri" w:hAnsi="Times New Roman" w:cs="Times New Roman"/>
          <w:sz w:val="28"/>
          <w:szCs w:val="28"/>
        </w:rPr>
        <w:t xml:space="preserve"> г. компьютер введен в эксплуатацию.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6"/>
      </w:tblGrid>
      <w:tr w:rsidR="00CF17B1" w:rsidRPr="00CF17B1" w:rsidTr="00CF17B1">
        <w:tc>
          <w:tcPr>
            <w:tcW w:w="9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об объекте основных средств 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3371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CF17B1" w:rsidRPr="00CF17B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Мини ПК Hiper M8</w:t>
              </w:r>
            </w:hyperlink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Компания Intel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Номер паспорта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995642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369875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15.01.2021 г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ОКОФ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14 2922626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Группа учета ОС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Офисное оборудование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Присваивается бухгалтером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Место эксплуатации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подразделение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Попов А.В.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 (БУ и НУ)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60 месяцев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Метод начисления амортизации (БУ и НУ)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Линейный метод</w:t>
            </w:r>
          </w:p>
        </w:tc>
      </w:tr>
      <w:tr w:rsidR="00CF17B1" w:rsidRPr="00CF17B1" w:rsidTr="00CF17B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Амортизационная группа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Вторая</w:t>
            </w:r>
          </w:p>
        </w:tc>
      </w:tr>
    </w:tbl>
    <w:p w:rsidR="00CF17B1" w:rsidRPr="00CF17B1" w:rsidRDefault="00CF17B1" w:rsidP="00CF17B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</w:p>
    <w:p w:rsidR="00CF17B1" w:rsidRPr="00CF17B1" w:rsidRDefault="00CF17B1" w:rsidP="00CF17B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7B1">
        <w:rPr>
          <w:rFonts w:ascii="Times New Roman" w:eastAsia="Calibri" w:hAnsi="Times New Roman" w:cs="Times New Roman"/>
          <w:sz w:val="28"/>
          <w:szCs w:val="28"/>
        </w:rPr>
        <w:t>2</w:t>
      </w:r>
      <w:r w:rsidR="00102F58">
        <w:rPr>
          <w:rFonts w:ascii="Times New Roman" w:eastAsia="Calibri" w:hAnsi="Times New Roman" w:cs="Times New Roman"/>
          <w:sz w:val="28"/>
          <w:szCs w:val="28"/>
        </w:rPr>
        <w:t>7</w:t>
      </w:r>
      <w:r w:rsidRPr="00CF17B1">
        <w:rPr>
          <w:rFonts w:ascii="Times New Roman" w:eastAsia="Calibri" w:hAnsi="Times New Roman" w:cs="Times New Roman"/>
          <w:sz w:val="28"/>
          <w:szCs w:val="28"/>
        </w:rPr>
        <w:t>.02.202_г. от поставщика АО «Смена» по договору №138 от 10.01.202</w:t>
      </w:r>
      <w:r w:rsidR="00DA3401">
        <w:rPr>
          <w:rFonts w:ascii="Times New Roman" w:eastAsia="Calibri" w:hAnsi="Times New Roman" w:cs="Times New Roman"/>
          <w:sz w:val="28"/>
          <w:szCs w:val="28"/>
        </w:rPr>
        <w:t>_</w:t>
      </w:r>
      <w:r w:rsidRPr="00CF17B1">
        <w:rPr>
          <w:rFonts w:ascii="Times New Roman" w:eastAsia="Calibri" w:hAnsi="Times New Roman" w:cs="Times New Roman"/>
          <w:sz w:val="28"/>
          <w:szCs w:val="28"/>
        </w:rPr>
        <w:t>г. приобретен подъемный блок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F17B1">
        <w:rPr>
          <w:rFonts w:ascii="Times New Roman" w:eastAsia="Calibri" w:hAnsi="Times New Roman" w:cs="Times New Roman"/>
          <w:sz w:val="28"/>
          <w:szCs w:val="28"/>
        </w:rPr>
        <w:t xml:space="preserve"> Стоимость составила 360 000 руб., </w:t>
      </w:r>
      <w:r w:rsidRPr="00CF17B1">
        <w:rPr>
          <w:rFonts w:ascii="Times New Roman" w:eastAsia="Calibri" w:hAnsi="Times New Roman" w:cs="Times New Roman"/>
          <w:sz w:val="28"/>
          <w:szCs w:val="28"/>
        </w:rPr>
        <w:lastRenderedPageBreak/>
        <w:t>(НДС -20% сверху). Документы: накладная №8 от 27.01.202</w:t>
      </w:r>
      <w:r w:rsidR="0009389B">
        <w:rPr>
          <w:rFonts w:ascii="Times New Roman" w:eastAsia="Calibri" w:hAnsi="Times New Roman" w:cs="Times New Roman"/>
          <w:sz w:val="28"/>
          <w:szCs w:val="28"/>
        </w:rPr>
        <w:t xml:space="preserve">_ </w:t>
      </w:r>
      <w:r w:rsidRPr="00CF17B1">
        <w:rPr>
          <w:rFonts w:ascii="Times New Roman" w:eastAsia="Calibri" w:hAnsi="Times New Roman" w:cs="Times New Roman"/>
          <w:sz w:val="28"/>
          <w:szCs w:val="28"/>
        </w:rPr>
        <w:t>г.</w:t>
      </w:r>
      <w:r w:rsidR="00DA3401">
        <w:rPr>
          <w:rFonts w:ascii="Times New Roman" w:eastAsia="Calibri" w:hAnsi="Times New Roman" w:cs="Times New Roman"/>
          <w:sz w:val="28"/>
          <w:szCs w:val="28"/>
        </w:rPr>
        <w:t xml:space="preserve">, счет и </w:t>
      </w:r>
      <w:r w:rsidRPr="00CF17B1">
        <w:rPr>
          <w:rFonts w:ascii="Times New Roman" w:eastAsia="Calibri" w:hAnsi="Times New Roman" w:cs="Times New Roman"/>
          <w:sz w:val="28"/>
          <w:szCs w:val="28"/>
        </w:rPr>
        <w:t>счет-фактура №28 от 27.0</w:t>
      </w:r>
      <w:r w:rsidR="0009389B">
        <w:rPr>
          <w:rFonts w:ascii="Times New Roman" w:eastAsia="Calibri" w:hAnsi="Times New Roman" w:cs="Times New Roman"/>
          <w:sz w:val="28"/>
          <w:szCs w:val="28"/>
        </w:rPr>
        <w:t>2</w:t>
      </w:r>
      <w:r w:rsidRPr="00CF17B1">
        <w:rPr>
          <w:rFonts w:ascii="Times New Roman" w:eastAsia="Calibri" w:hAnsi="Times New Roman" w:cs="Times New Roman"/>
          <w:sz w:val="28"/>
          <w:szCs w:val="28"/>
        </w:rPr>
        <w:t>.202</w:t>
      </w:r>
      <w:r w:rsidR="0009389B">
        <w:rPr>
          <w:rFonts w:ascii="Times New Roman" w:eastAsia="Calibri" w:hAnsi="Times New Roman" w:cs="Times New Roman"/>
          <w:sz w:val="28"/>
          <w:szCs w:val="28"/>
        </w:rPr>
        <w:t xml:space="preserve">_ </w:t>
      </w:r>
      <w:r w:rsidRPr="00CF17B1">
        <w:rPr>
          <w:rFonts w:ascii="Times New Roman" w:eastAsia="Calibri" w:hAnsi="Times New Roman" w:cs="Times New Roman"/>
          <w:sz w:val="28"/>
          <w:szCs w:val="28"/>
        </w:rPr>
        <w:t>г. полный комплект технической документации.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 xml:space="preserve">Реквизит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Наименование поставщика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sz w:val="24"/>
                <w:szCs w:val="24"/>
              </w:rPr>
              <w:t>Смена</w:t>
            </w:r>
            <w:r w:rsidRPr="00CF17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>
              <w:rPr>
                <w:rFonts w:ascii="Times New Roman" w:hAnsi="Times New Roman"/>
                <w:sz w:val="24"/>
                <w:szCs w:val="24"/>
              </w:rPr>
              <w:t>Смена</w:t>
            </w:r>
            <w:r w:rsidRPr="00CF17B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7B1" w:rsidRPr="00CF17B1" w:rsidRDefault="00CF17B1" w:rsidP="000938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город </w:t>
            </w:r>
            <w:r w:rsidR="000938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Воронеж</w:t>
            </w:r>
            <w:r w:rsidRPr="00CF17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0938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Ленинградский проспект</w:t>
            </w:r>
            <w:r w:rsidRPr="00CF17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., д.36.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Совпадает с юридическим</w:t>
            </w:r>
          </w:p>
        </w:tc>
      </w:tr>
      <w:tr w:rsidR="00DA340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1" w:rsidRPr="00CF17B1" w:rsidRDefault="00DA340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1" w:rsidRPr="00CF17B1" w:rsidRDefault="00DA340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6320002223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632001001</w:t>
            </w:r>
            <w:r w:rsidRPr="00CF17B1">
              <w:rPr>
                <w:rFonts w:ascii="Times New Roman" w:hAnsi="Times New Roman"/>
                <w:sz w:val="24"/>
                <w:szCs w:val="24"/>
                <w:shd w:val="clear" w:color="auto" w:fill="F1F2F3"/>
              </w:rPr>
              <w:t> </w:t>
            </w:r>
          </w:p>
        </w:tc>
      </w:tr>
      <w:tr w:rsidR="00DA340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1" w:rsidRPr="00CF17B1" w:rsidRDefault="00DA340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01" w:rsidRPr="00CF17B1" w:rsidRDefault="00DA340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1026301983113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Основной договор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№ 138 от 10.01.2023г.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Р\сч.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40702810211240002516.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Банк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Филиал Банка ВТБ (ПАО)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К/сч.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30101810200000000837</w:t>
            </w:r>
          </w:p>
        </w:tc>
      </w:tr>
      <w:tr w:rsidR="00CF17B1" w:rsidRPr="00CF17B1" w:rsidTr="00CF17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7B1">
              <w:rPr>
                <w:rFonts w:ascii="Times New Roman" w:hAnsi="Times New Roman"/>
                <w:sz w:val="24"/>
                <w:szCs w:val="24"/>
              </w:rPr>
              <w:t>042202837</w:t>
            </w:r>
          </w:p>
        </w:tc>
      </w:tr>
    </w:tbl>
    <w:p w:rsidR="00CF17B1" w:rsidRPr="00CF17B1" w:rsidRDefault="00CF17B1" w:rsidP="00CF17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17B1" w:rsidRPr="0009389B" w:rsidRDefault="00CF17B1" w:rsidP="00CF1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09389B">
        <w:rPr>
          <w:rFonts w:ascii="Times New Roman" w:eastAsia="Calibri" w:hAnsi="Times New Roman" w:cs="Times New Roman"/>
          <w:sz w:val="28"/>
          <w:szCs w:val="28"/>
        </w:rPr>
        <w:t>Характеристика подъемного блока.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5672"/>
      </w:tblGrid>
      <w:tr w:rsidR="00CF17B1" w:rsidRPr="00CF17B1" w:rsidTr="00CF17B1"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об объекте основных средств 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Подъемный блок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Изготовитель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sz w:val="24"/>
                <w:szCs w:val="24"/>
              </w:rPr>
              <w:t>Смена</w:t>
            </w: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Номер паспорта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68564289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12789654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15.01.2023 г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ОКОФ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Прочее оборудование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Группа учета ОС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Прочее оборудование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Присваивается бухгалтером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Место эксплуатации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подразделение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Попов А.В.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 (БУ и НУ)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96 месяцев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Метод начисления амортизации (БУ и НУ)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Линейный метод</w:t>
            </w:r>
          </w:p>
        </w:tc>
      </w:tr>
      <w:tr w:rsidR="00CF17B1" w:rsidRPr="00CF17B1" w:rsidTr="00CF17B1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Амортизационная группа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B1" w:rsidRPr="00CF17B1" w:rsidRDefault="00CF17B1" w:rsidP="00CF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7B1">
              <w:rPr>
                <w:rFonts w:ascii="Times New Roman" w:eastAsia="Calibri" w:hAnsi="Times New Roman" w:cs="Times New Roman"/>
                <w:sz w:val="24"/>
                <w:szCs w:val="24"/>
              </w:rPr>
              <w:t>Четвертая</w:t>
            </w:r>
          </w:p>
        </w:tc>
      </w:tr>
    </w:tbl>
    <w:p w:rsidR="00CF17B1" w:rsidRPr="00CF17B1" w:rsidRDefault="00CF17B1" w:rsidP="00CF1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7003" w:rsidRDefault="00102F58" w:rsidP="00C86B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28.02.202_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приняла решение о списании водонасоса в связи с его неисправностью. Ремонту не подлежит.</w:t>
      </w:r>
    </w:p>
    <w:p w:rsidR="00FF39BB" w:rsidRDefault="00FF39BB" w:rsidP="00C86B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3E9" w:rsidRPr="00DF3816" w:rsidRDefault="007453E9" w:rsidP="00DF3816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9" w:name="_Toc183281800"/>
      <w:r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 w:rsidR="00AE7764">
        <w:rPr>
          <w:rFonts w:ascii="Times New Roman" w:eastAsia="Times New Roman" w:hAnsi="Times New Roman" w:cs="Times New Roman"/>
          <w:color w:val="auto"/>
          <w:lang w:eastAsia="ru-RU"/>
        </w:rPr>
        <w:t>8</w:t>
      </w:r>
      <w:r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. Оформление </w:t>
      </w:r>
      <w:r w:rsidR="00C86B9C" w:rsidRPr="00DF3816">
        <w:rPr>
          <w:rFonts w:ascii="Times New Roman" w:eastAsia="Times New Roman" w:hAnsi="Times New Roman" w:cs="Times New Roman"/>
          <w:color w:val="auto"/>
          <w:lang w:eastAsia="ru-RU"/>
        </w:rPr>
        <w:t>покупок.</w:t>
      </w:r>
      <w:r w:rsidR="00B24786"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DF3816">
        <w:rPr>
          <w:rFonts w:ascii="Times New Roman" w:eastAsia="Times New Roman" w:hAnsi="Times New Roman" w:cs="Times New Roman"/>
          <w:color w:val="auto"/>
          <w:lang w:eastAsia="ru-RU"/>
        </w:rPr>
        <w:t>Ведение с</w:t>
      </w:r>
      <w:r w:rsidR="00B24786" w:rsidRPr="00DF3816">
        <w:rPr>
          <w:rFonts w:ascii="Times New Roman" w:eastAsia="Times New Roman" w:hAnsi="Times New Roman" w:cs="Times New Roman"/>
          <w:color w:val="auto"/>
          <w:lang w:eastAsia="ru-RU"/>
        </w:rPr>
        <w:t>кладско</w:t>
      </w:r>
      <w:r w:rsidR="00DF3816">
        <w:rPr>
          <w:rFonts w:ascii="Times New Roman" w:eastAsia="Times New Roman" w:hAnsi="Times New Roman" w:cs="Times New Roman"/>
          <w:color w:val="auto"/>
          <w:lang w:eastAsia="ru-RU"/>
        </w:rPr>
        <w:t>го</w:t>
      </w:r>
      <w:r w:rsidR="00B24786"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 учет</w:t>
      </w:r>
      <w:r w:rsidR="00DF3816">
        <w:rPr>
          <w:rFonts w:ascii="Times New Roman" w:eastAsia="Times New Roman" w:hAnsi="Times New Roman" w:cs="Times New Roman"/>
          <w:color w:val="auto"/>
          <w:lang w:eastAsia="ru-RU"/>
        </w:rPr>
        <w:t>а</w:t>
      </w:r>
      <w:r w:rsidR="00B24786" w:rsidRPr="00DF3816">
        <w:rPr>
          <w:rFonts w:ascii="Times New Roman" w:eastAsia="Times New Roman" w:hAnsi="Times New Roman" w:cs="Times New Roman"/>
          <w:color w:val="auto"/>
          <w:lang w:eastAsia="ru-RU"/>
        </w:rPr>
        <w:t>.</w:t>
      </w:r>
      <w:bookmarkEnd w:id="9"/>
    </w:p>
    <w:p w:rsidR="00C86B9C" w:rsidRDefault="00C86B9C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счет от 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поставщика</w:t>
      </w:r>
      <w:r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счет-фактуру, приходный ордер и платежное поручение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401" w:rsidRDefault="00DA3401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оплату поставщику через расчетный счет.</w:t>
      </w:r>
    </w:p>
    <w:p w:rsidR="00667003" w:rsidRDefault="00667003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Произвести инвентаризацию остатков материальных ценностей на складе, оформить результаты инвентаризации.</w:t>
      </w:r>
    </w:p>
    <w:p w:rsidR="00667003" w:rsidRPr="00DA3401" w:rsidRDefault="00667003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Произвести инвентаризацию расчетов с поставщиками, составить акт 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сверки </w:t>
      </w:r>
      <w:r w:rsidR="0027515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расчетов.</w:t>
      </w:r>
    </w:p>
    <w:p w:rsidR="00DA3401" w:rsidRDefault="00DA3401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анализ счета 10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«Материалы»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F0B" w:rsidRDefault="00E20F0B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анализ счета 60 «Расчеты с поставщиками и подрядчиками»</w:t>
      </w:r>
      <w:r w:rsidR="00BE20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20A4" w:rsidRDefault="00BE20A4" w:rsidP="00DA3401">
      <w:pPr>
        <w:pStyle w:val="ab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Книгу покупок.</w:t>
      </w:r>
    </w:p>
    <w:p w:rsidR="00C86B9C" w:rsidRPr="007D226E" w:rsidRDefault="00C86B9C" w:rsidP="00DA34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202_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на склад материалы от О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«Весна» по счет-фактуре № 12 от 06.02.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материальные ценности, представленные в таблице:</w:t>
      </w: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4219"/>
        <w:gridCol w:w="1418"/>
        <w:gridCol w:w="1571"/>
        <w:gridCol w:w="2363"/>
      </w:tblGrid>
      <w:tr w:rsidR="00C86B9C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единицу (без НДС)</w:t>
            </w:r>
          </w:p>
        </w:tc>
      </w:tr>
      <w:tr w:rsidR="00C86B9C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Порошок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LOSC</w:t>
            </w:r>
            <w:r w:rsidRPr="00C86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DA3401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C86B9C"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DA3401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86B9C"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  <w:r w:rsidR="00B24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86B9C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C86B9C" w:rsidRDefault="00C86B9C" w:rsidP="00C86B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Пятновыводитель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DA3401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DA3401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86B9C"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B24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86B9C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86B9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Освежитель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B9C" w:rsidRPr="007D226E" w:rsidRDefault="00C86B9C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  <w:r w:rsidR="00B24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24786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B247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Влажные салфетки для уборки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уп.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161,00</w:t>
            </w:r>
          </w:p>
        </w:tc>
      </w:tr>
      <w:tr w:rsidR="00B24786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B247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чистки ковров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279,00</w:t>
            </w:r>
          </w:p>
        </w:tc>
      </w:tr>
      <w:tr w:rsidR="00B24786" w:rsidRPr="007D226E" w:rsidTr="00CF17B1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B2478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моющего пылесоса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CF17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434,00</w:t>
            </w:r>
          </w:p>
        </w:tc>
      </w:tr>
    </w:tbl>
    <w:p w:rsidR="00C86B9C" w:rsidRPr="007D226E" w:rsidRDefault="00C86B9C" w:rsidP="00C86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B9C" w:rsidRDefault="00C86B9C" w:rsidP="00C86B9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же день выписано и сдано в банк платежное поручение № 1 на погашение задолженности перед О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«Весна».</w:t>
      </w:r>
    </w:p>
    <w:p w:rsidR="00E058E6" w:rsidRPr="007D226E" w:rsidRDefault="00275154" w:rsidP="00E058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202_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 Поступили на склад материалы от О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«Весна» по счет-фактуре № 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058E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материальные ценности, представленные в таблице:</w:t>
      </w: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4644"/>
        <w:gridCol w:w="993"/>
        <w:gridCol w:w="1571"/>
        <w:gridCol w:w="2363"/>
      </w:tblGrid>
      <w:tr w:rsidR="00E058E6" w:rsidRPr="007D226E" w:rsidTr="00BE20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единицу (без НДС)</w:t>
            </w:r>
          </w:p>
        </w:tc>
      </w:tr>
      <w:tr w:rsidR="00E058E6" w:rsidRPr="007D226E" w:rsidTr="00BE20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Мешки для мусора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60 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E058E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108,00</w:t>
            </w:r>
          </w:p>
        </w:tc>
      </w:tr>
      <w:tr w:rsidR="00E058E6" w:rsidRPr="007D226E" w:rsidTr="00BE20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C86B9C" w:rsidRDefault="00E058E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латексные Лотос, арт. 1323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45,35</w:t>
            </w:r>
          </w:p>
        </w:tc>
      </w:tr>
      <w:tr w:rsidR="00E058E6" w:rsidRPr="007D226E" w:rsidTr="00BE20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мытья окон Нитхинол, 500 г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E6" w:rsidRPr="007D226E" w:rsidRDefault="00E058E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B24786" w:rsidRPr="007D226E" w:rsidTr="00BE20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B24786" w:rsidRDefault="00B24786" w:rsidP="00B24786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Антибактериальный шампунь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Vanish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Gold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86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300,00</w:t>
            </w:r>
          </w:p>
        </w:tc>
      </w:tr>
    </w:tbl>
    <w:p w:rsidR="00E058E6" w:rsidRPr="007D226E" w:rsidRDefault="00E058E6" w:rsidP="00E05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8E6" w:rsidRDefault="00E058E6" w:rsidP="00E058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же день выписано и сдано в банк платежное поручение № 1 на погашение задолженности перед О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«Весна».</w:t>
      </w:r>
    </w:p>
    <w:p w:rsidR="00B24786" w:rsidRDefault="00275154" w:rsidP="00B24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2478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2478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4786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Списаны расходные материалы, использованные Отделом клининга.</w:t>
      </w:r>
    </w:p>
    <w:p w:rsidR="00FF39BB" w:rsidRDefault="00FF39BB" w:rsidP="00B24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9606" w:type="dxa"/>
        <w:tblLook w:val="01E0" w:firstRow="1" w:lastRow="1" w:firstColumn="1" w:lastColumn="1" w:noHBand="0" w:noVBand="0"/>
      </w:tblPr>
      <w:tblGrid>
        <w:gridCol w:w="5353"/>
        <w:gridCol w:w="1418"/>
        <w:gridCol w:w="2835"/>
      </w:tblGrid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Порошок 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LOSC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Средство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чистки ковров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Пятновыводитель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Насадки для моющего пылесоса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4786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Мешки для мусора</w:t>
            </w:r>
            <w:r w:rsid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60 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786" w:rsidRPr="007D226E" w:rsidRDefault="00B24786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275154" w:rsidRDefault="00275154" w:rsidP="0066700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786" w:rsidRPr="007D226E" w:rsidRDefault="00667003" w:rsidP="00FF39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>20.02.202_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Списаны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расходные материалы, использованные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второй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декаде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 Отделом клининга.</w:t>
      </w:r>
    </w:p>
    <w:tbl>
      <w:tblPr>
        <w:tblStyle w:val="4"/>
        <w:tblW w:w="9606" w:type="dxa"/>
        <w:tblLook w:val="01E0" w:firstRow="1" w:lastRow="1" w:firstColumn="1" w:lastColumn="1" w:noHBand="0" w:noVBand="0"/>
      </w:tblPr>
      <w:tblGrid>
        <w:gridCol w:w="5353"/>
        <w:gridCol w:w="1418"/>
        <w:gridCol w:w="2835"/>
      </w:tblGrid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Порошок 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LOSC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мытья окон Нитхинол, 500 г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B24786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Антибактериальный шампунь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Vanish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Gold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Насадки для моющего пылесоса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Мешки для мусора 60 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латексные Лотос, арт. 1323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667003" w:rsidRDefault="00667003" w:rsidP="0066700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003" w:rsidRPr="007D226E" w:rsidRDefault="00667003" w:rsidP="00FF39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Списаны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расходные материалы, использованные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третьей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декаде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 Отделом клининга.</w:t>
      </w:r>
    </w:p>
    <w:tbl>
      <w:tblPr>
        <w:tblStyle w:val="4"/>
        <w:tblW w:w="9606" w:type="dxa"/>
        <w:tblLook w:val="01E0" w:firstRow="1" w:lastRow="1" w:firstColumn="1" w:lastColumn="1" w:noHBand="0" w:noVBand="0"/>
      </w:tblPr>
      <w:tblGrid>
        <w:gridCol w:w="5353"/>
        <w:gridCol w:w="1418"/>
        <w:gridCol w:w="2835"/>
      </w:tblGrid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Порошок 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LOSC 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A44C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C86B9C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Пятновыводитель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Освежитель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Влажные салфетки для уборки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7D226E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чистки ковров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03" w:rsidRP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Средство для моющего пылесоса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67003" w:rsidRPr="007D226E" w:rsidTr="00A44C5B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6670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Перчатки латексные Лотос, арт. 1323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0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03" w:rsidRPr="00667003" w:rsidRDefault="00667003" w:rsidP="006670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B24786" w:rsidRDefault="00B24786" w:rsidP="00E058E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401" w:rsidRPr="00DF3816" w:rsidRDefault="00DA3401" w:rsidP="00DF3816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0" w:name="_Toc183281801"/>
      <w:r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</w:t>
      </w:r>
      <w:r w:rsidR="00AE7764">
        <w:rPr>
          <w:rFonts w:ascii="Times New Roman" w:eastAsia="Times New Roman" w:hAnsi="Times New Roman" w:cs="Times New Roman"/>
          <w:color w:val="auto"/>
          <w:lang w:eastAsia="ru-RU"/>
        </w:rPr>
        <w:t>9</w:t>
      </w:r>
      <w:r w:rsidRPr="00DF3816">
        <w:rPr>
          <w:rFonts w:ascii="Times New Roman" w:eastAsia="Times New Roman" w:hAnsi="Times New Roman" w:cs="Times New Roman"/>
          <w:color w:val="auto"/>
          <w:lang w:eastAsia="ru-RU"/>
        </w:rPr>
        <w:t>. Оформление продажи услуг.</w:t>
      </w:r>
      <w:bookmarkEnd w:id="10"/>
    </w:p>
    <w:p w:rsidR="00E058E6" w:rsidRDefault="00DA3401" w:rsidP="00DA340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отразить факт оказания услуг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401" w:rsidRDefault="00E058E6" w:rsidP="00DA340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поставщика, 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-фактур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накладн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DA3401" w:rsidRP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F0B" w:rsidRDefault="00E20F0B" w:rsidP="00DA340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Провести инвентаризацию расчетов с покупателями. Составить акт вза</w:t>
      </w:r>
      <w:r w:rsidR="00BE2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морасчетов.</w:t>
      </w:r>
    </w:p>
    <w:p w:rsidR="00BE20A4" w:rsidRDefault="00BE20A4" w:rsidP="00DA340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Сформировать Книгу продаж.</w:t>
      </w:r>
    </w:p>
    <w:p w:rsidR="00E20F0B" w:rsidRPr="00DA3401" w:rsidRDefault="00BE20A4" w:rsidP="00DA3401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0F0B" w:rsidRPr="00E20F0B">
        <w:t xml:space="preserve"> </w:t>
      </w:r>
      <w:r w:rsidR="00E20F0B" w:rsidRP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Произвести анализ счета 6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0F0B" w:rsidRP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«Расчеты с по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купателями и заказчиками</w:t>
      </w:r>
      <w:r w:rsidR="00E20F0B" w:rsidRP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226E" w:rsidRDefault="00275154" w:rsidP="007D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3401">
        <w:rPr>
          <w:rFonts w:ascii="Times New Roman" w:eastAsia="Times New Roman" w:hAnsi="Times New Roman" w:cs="Times New Roman"/>
          <w:sz w:val="28"/>
          <w:szCs w:val="28"/>
          <w:lang w:eastAsia="ru-RU"/>
        </w:rPr>
        <w:t>7.02.202_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 заказ № 1 от О</w:t>
      </w:r>
      <w:r w:rsidR="007453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«Искра». В этот же день выставлен счет на оплату услуг</w:t>
      </w:r>
      <w:r w:rsidR="00B247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4786" w:rsidRPr="007D226E" w:rsidRDefault="00B24786" w:rsidP="007D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4219"/>
        <w:gridCol w:w="1418"/>
        <w:gridCol w:w="1559"/>
        <w:gridCol w:w="2375"/>
      </w:tblGrid>
      <w:tr w:rsidR="007D226E" w:rsidRPr="007D226E" w:rsidTr="007D22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Вид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единицу (без НДС)</w:t>
            </w:r>
          </w:p>
        </w:tc>
      </w:tr>
      <w:tr w:rsidR="007D226E" w:rsidRPr="007D226E" w:rsidTr="007D22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Комплексная  уборка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D226E" w:rsidRPr="007D226E" w:rsidTr="007D22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Уборка прилегающей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D226E" w:rsidRPr="007D226E" w:rsidTr="007D226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жалюзи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BE20A4" w:rsidRDefault="00BE20A4" w:rsidP="007D226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6E" w:rsidRPr="007D226E" w:rsidRDefault="007D226E" w:rsidP="00BE20A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Отразить факт оказания услуг и выставить счет-фактуру.</w:t>
      </w:r>
    </w:p>
    <w:p w:rsidR="007D226E" w:rsidRPr="007D226E" w:rsidRDefault="00275154" w:rsidP="00BE20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05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чистка ковров ООО «ЛИГА» (заказ № 2) с доставкой ковров.</w:t>
      </w: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2386"/>
        <w:gridCol w:w="1691"/>
        <w:gridCol w:w="1617"/>
        <w:gridCol w:w="3877"/>
      </w:tblGrid>
      <w:tr w:rsidR="007D226E" w:rsidRPr="007D226E" w:rsidTr="007D226E">
        <w:trPr>
          <w:trHeight w:val="208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единицу (без НДС)</w:t>
            </w:r>
          </w:p>
        </w:tc>
      </w:tr>
      <w:tr w:rsidR="007D226E" w:rsidRPr="007D226E" w:rsidTr="007D226E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ковров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D226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7D226E" w:rsidRPr="007D226E" w:rsidTr="007D226E"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Доставка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10% от стоимости заказа</w:t>
            </w:r>
          </w:p>
        </w:tc>
      </w:tr>
    </w:tbl>
    <w:p w:rsidR="00BE20A4" w:rsidRDefault="00BE20A4" w:rsidP="007D2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6E" w:rsidRPr="007D226E" w:rsidRDefault="007D226E" w:rsidP="00BE20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Отразить факт оказания услуг и выставить счет-фактуру.</w:t>
      </w:r>
    </w:p>
    <w:p w:rsidR="00C86B9C" w:rsidRDefault="00C86B9C" w:rsidP="007D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6E" w:rsidRPr="007D226E" w:rsidRDefault="007D226E" w:rsidP="007D226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51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F0B" w:rsidRPr="00627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Получена выписка банка </w:t>
      </w:r>
      <w:r w:rsidR="00E20F0B" w:rsidRPr="00627464">
        <w:rPr>
          <w:rFonts w:ascii="Times New Roman" w:hAnsi="Times New Roman"/>
          <w:sz w:val="28"/>
          <w:szCs w:val="28"/>
        </w:rPr>
        <w:t>Тамбовское ОСБ №8594</w:t>
      </w:r>
    </w:p>
    <w:p w:rsidR="007D226E" w:rsidRPr="007D226E" w:rsidRDefault="007D226E" w:rsidP="007D226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4"/>
        <w:gridCol w:w="1277"/>
        <w:gridCol w:w="1247"/>
        <w:gridCol w:w="2332"/>
        <w:gridCol w:w="795"/>
        <w:gridCol w:w="928"/>
        <w:gridCol w:w="1722"/>
      </w:tblGrid>
      <w:tr w:rsidR="007D226E" w:rsidRPr="007D226E" w:rsidTr="00E20F0B">
        <w:trPr>
          <w:cantSplit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left="-140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left="-140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</w:t>
            </w:r>
          </w:p>
        </w:tc>
      </w:tr>
      <w:tr w:rsidR="007D226E" w:rsidRPr="007D226E" w:rsidTr="00E20F0B">
        <w:trPr>
          <w:cantSplit/>
        </w:trPr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6E" w:rsidRPr="007D226E" w:rsidRDefault="007D226E" w:rsidP="007D22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6E" w:rsidRPr="007D226E" w:rsidRDefault="007D226E" w:rsidP="007D22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банка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6E" w:rsidRPr="007D226E" w:rsidRDefault="007D226E" w:rsidP="007D22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6E" w:rsidRPr="007D226E" w:rsidRDefault="007D226E" w:rsidP="007D22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26E" w:rsidRPr="007D226E" w:rsidRDefault="007D226E" w:rsidP="007D226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26E" w:rsidRPr="007D226E" w:rsidTr="00E20F0B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275154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26E"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</w:t>
            </w:r>
            <w:r w:rsidR="00E2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202_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040173085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4020481300000310042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E20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2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«Искра» (платеженое поручение)</w:t>
            </w:r>
          </w:p>
        </w:tc>
      </w:tr>
      <w:tr w:rsidR="007D226E" w:rsidRPr="007D226E" w:rsidTr="00E20F0B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275154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D226E"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040170312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4072810400000000034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E20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2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«Весна» (сч.ф. №12 от 06.02.09)</w:t>
            </w:r>
          </w:p>
        </w:tc>
      </w:tr>
      <w:tr w:rsidR="007D226E" w:rsidRPr="007D226E" w:rsidTr="00E20F0B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275154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D226E"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040173065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4070181010000010098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«ЛИГА»</w:t>
            </w:r>
          </w:p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(платеженое поручение)</w:t>
            </w:r>
          </w:p>
        </w:tc>
      </w:tr>
      <w:tr w:rsidR="007D226E" w:rsidRPr="007D226E" w:rsidTr="00E20F0B">
        <w:tc>
          <w:tcPr>
            <w:tcW w:w="9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Обороты за день                                                                                        </w:t>
            </w:r>
          </w:p>
        </w:tc>
      </w:tr>
      <w:tr w:rsidR="007D226E" w:rsidRPr="007D226E" w:rsidTr="00E20F0B">
        <w:tc>
          <w:tcPr>
            <w:tcW w:w="9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26E" w:rsidRPr="007D226E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Исходящий остаток          пассив                                                           от        </w:t>
            </w:r>
          </w:p>
        </w:tc>
      </w:tr>
    </w:tbl>
    <w:p w:rsidR="007D226E" w:rsidRPr="007D226E" w:rsidRDefault="007D226E" w:rsidP="007D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0B" w:rsidRDefault="00E20F0B" w:rsidP="00E20F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15.02.202_. В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перепадом электроэнергии сгорел мотор </w:t>
      </w:r>
      <w:r w:rsidR="00C86B9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моечной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машины. </w:t>
      </w:r>
    </w:p>
    <w:p w:rsidR="00E20F0B" w:rsidRDefault="007D226E" w:rsidP="00E20F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20.02.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ашина сдана в ремонтную мастерскую О</w:t>
      </w:r>
      <w:r w:rsidR="00C86B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«Мастер».</w:t>
      </w:r>
    </w:p>
    <w:p w:rsidR="007D226E" w:rsidRPr="007D226E" w:rsidRDefault="007D226E" w:rsidP="00E20F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20F0B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редъявлена счет-фактура № 12 от 21.02.</w:t>
      </w:r>
      <w:r w:rsidR="00BE20A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на оплату услуг по ремонту на сумму 8000 руб (в т.ч. НДС). </w:t>
      </w:r>
    </w:p>
    <w:p w:rsidR="007D226E" w:rsidRPr="007D226E" w:rsidRDefault="00E20F0B" w:rsidP="00E20F0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ремонта приобрели у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«Колос» фильтр стоимостью 1500 руб. (без НДС) по счет-фактуре № 18 от 23.02.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и установили его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моечную</w:t>
      </w:r>
      <w:r w:rsidR="007D226E"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машину.</w:t>
      </w:r>
    </w:p>
    <w:p w:rsidR="00F4514D" w:rsidRDefault="00F4514D" w:rsidP="00DF381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F0B" w:rsidRPr="00DF3816" w:rsidRDefault="00E20F0B" w:rsidP="00DF3816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1" w:name="_Toc183281802"/>
      <w:r w:rsidRPr="00DF3816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Задача </w:t>
      </w:r>
      <w:r w:rsidR="00AE7764">
        <w:rPr>
          <w:rFonts w:ascii="Times New Roman" w:eastAsia="Times New Roman" w:hAnsi="Times New Roman" w:cs="Times New Roman"/>
          <w:color w:val="auto"/>
          <w:lang w:eastAsia="ru-RU"/>
        </w:rPr>
        <w:t>10</w:t>
      </w:r>
      <w:r w:rsidRPr="00DF3816">
        <w:rPr>
          <w:rFonts w:ascii="Times New Roman" w:eastAsia="Times New Roman" w:hAnsi="Times New Roman" w:cs="Times New Roman"/>
          <w:color w:val="auto"/>
          <w:lang w:eastAsia="ru-RU"/>
        </w:rPr>
        <w:t xml:space="preserve">. </w:t>
      </w:r>
      <w:r w:rsidR="00BE20A4" w:rsidRPr="00DF3816">
        <w:rPr>
          <w:rFonts w:ascii="Times New Roman" w:eastAsia="Times New Roman" w:hAnsi="Times New Roman" w:cs="Times New Roman"/>
          <w:color w:val="auto"/>
          <w:lang w:eastAsia="ru-RU"/>
        </w:rPr>
        <w:t>Учет расчетов по оплате труда.</w:t>
      </w:r>
      <w:bookmarkEnd w:id="11"/>
    </w:p>
    <w:p w:rsidR="00BE20A4" w:rsidRPr="00102F58" w:rsidRDefault="00BE20A4" w:rsidP="00275154">
      <w:pPr>
        <w:pStyle w:val="ab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A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приказы о приеме на работу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на основании </w:t>
      </w:r>
      <w:r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приведенных в таблицах данных.</w:t>
      </w:r>
    </w:p>
    <w:p w:rsidR="00102F58" w:rsidRPr="00102F58" w:rsidRDefault="00102F58" w:rsidP="00275154">
      <w:pPr>
        <w:pStyle w:val="ab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58">
        <w:rPr>
          <w:rFonts w:ascii="Times New Roman" w:eastAsia="Calibri" w:hAnsi="Times New Roman" w:cs="Times New Roman"/>
          <w:sz w:val="28"/>
          <w:szCs w:val="28"/>
        </w:rPr>
        <w:t>Вывести на печать приказ о приеме на работу и согласие на обработку персональных данных.</w:t>
      </w:r>
    </w:p>
    <w:p w:rsidR="00BE20A4" w:rsidRDefault="00BE20A4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на работу нового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сотрудника</w:t>
      </w:r>
    </w:p>
    <w:p w:rsidR="00BE20A4" w:rsidRDefault="00BE20A4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стандартные налоговые вычеты на детей.</w:t>
      </w:r>
    </w:p>
    <w:p w:rsidR="00BE20A4" w:rsidRPr="00BE20A4" w:rsidRDefault="00BE20A4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Начислить заработную плату за февраль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20A4" w:rsidRPr="00102F58" w:rsidRDefault="00F4514D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выдачу аванса за первую половину февраля.</w:t>
      </w:r>
    </w:p>
    <w:p w:rsidR="00102F58" w:rsidRPr="00102F58" w:rsidRDefault="00275154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и распечата</w:t>
      </w:r>
      <w:r w:rsidR="00102F58" w:rsidRPr="00102F5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расчетно-платежную ведомость</w:t>
      </w:r>
      <w:r w:rsidR="00102F58" w:rsidRPr="00102F58">
        <w:rPr>
          <w:rFonts w:ascii="Times New Roman" w:eastAsia="Calibri" w:hAnsi="Times New Roman" w:cs="Times New Roman"/>
          <w:sz w:val="28"/>
          <w:szCs w:val="28"/>
        </w:rPr>
        <w:t xml:space="preserve"> и информацию о начисленных налогах и взносах (кратко) за </w:t>
      </w:r>
      <w:r w:rsidR="00102F58">
        <w:rPr>
          <w:rFonts w:ascii="Times New Roman" w:eastAsia="Calibri" w:hAnsi="Times New Roman" w:cs="Times New Roman"/>
          <w:sz w:val="28"/>
          <w:szCs w:val="28"/>
        </w:rPr>
        <w:t>феврать</w:t>
      </w:r>
      <w:r w:rsidR="00102F58" w:rsidRPr="00102F58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02F58">
        <w:rPr>
          <w:rFonts w:ascii="Times New Roman" w:eastAsia="Calibri" w:hAnsi="Times New Roman" w:cs="Times New Roman"/>
          <w:sz w:val="28"/>
          <w:szCs w:val="28"/>
        </w:rPr>
        <w:t>_</w:t>
      </w:r>
      <w:r w:rsidR="00102F58" w:rsidRPr="00102F58"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F4514D" w:rsidRDefault="00F4514D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Произвести анализ счета 70 «Расчеты с персоналом по оплате труда».</w:t>
      </w:r>
    </w:p>
    <w:p w:rsidR="00F4514D" w:rsidRPr="00C62206" w:rsidRDefault="00F4514D" w:rsidP="00102F58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Проверить в программе правильность расчета НДФЛ, страховых взносов. </w:t>
      </w:r>
    </w:p>
    <w:p w:rsidR="00F4514D" w:rsidRPr="00C62206" w:rsidRDefault="00F4514D" w:rsidP="00DF3816">
      <w:pPr>
        <w:pStyle w:val="ab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Оформить платежные поручения на перечисление НДФЛ в бюджет и единого </w:t>
      </w:r>
      <w:r w:rsidR="00C62206" w:rsidRPr="00C622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платежа (ЕНП)</w:t>
      </w:r>
      <w:r w:rsidR="00C62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811"/>
      </w:tblGrid>
      <w:tr w:rsidR="00BE20A4" w:rsidRPr="00ED7BAB" w:rsidTr="00F4514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4D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Гребенникова Лариса Юрьевна</w:t>
            </w:r>
          </w:p>
        </w:tc>
      </w:tr>
      <w:tr w:rsidR="00BE20A4" w:rsidRPr="00ED7BAB" w:rsidTr="00F4514D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15.07.1980 г.</w:t>
            </w:r>
          </w:p>
        </w:tc>
      </w:tr>
      <w:tr w:rsidR="00BE20A4" w:rsidRPr="00ED7BAB" w:rsidTr="00F4514D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женский</w:t>
            </w:r>
          </w:p>
        </w:tc>
      </w:tr>
      <w:tr w:rsidR="00BE20A4" w:rsidRPr="00ED7BAB" w:rsidTr="00F4514D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030-688-961-66</w:t>
            </w:r>
          </w:p>
        </w:tc>
      </w:tr>
      <w:tr w:rsidR="00BE20A4" w:rsidRPr="00ED7BAB" w:rsidTr="00F4514D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684708273051</w:t>
            </w:r>
          </w:p>
        </w:tc>
      </w:tr>
      <w:tr w:rsidR="00BE20A4" w:rsidRPr="00ED7BAB" w:rsidTr="00F4514D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BE20A4" w:rsidRPr="00ED7BAB" w:rsidTr="00F4514D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 обл., Тамбов г., ул. Пензенская, д. 8 кв. 105</w:t>
            </w:r>
          </w:p>
        </w:tc>
      </w:tr>
      <w:tr w:rsidR="00BE20A4" w:rsidRPr="00ED7BAB" w:rsidTr="00F4514D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Паспорт гражданина России 68 15  398710 выдан Отделением УФМС России по Тамбовской области в Октябрьском районе гор. Тамбова  06.02.2015</w:t>
            </w:r>
          </w:p>
        </w:tc>
      </w:tr>
      <w:tr w:rsidR="00BE20A4" w:rsidRPr="00ED7BAB" w:rsidTr="00F4514D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Менеджер</w:t>
            </w:r>
          </w:p>
        </w:tc>
      </w:tr>
      <w:tr w:rsidR="00BE20A4" w:rsidRPr="00ED7BAB" w:rsidTr="00F4514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35 000 рублей</w:t>
            </w:r>
          </w:p>
        </w:tc>
      </w:tr>
      <w:tr w:rsidR="00BE20A4" w:rsidRPr="00ED7BAB" w:rsidTr="00F4514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приема на работу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09.01.2023</w:t>
            </w:r>
          </w:p>
        </w:tc>
      </w:tr>
      <w:tr w:rsidR="00BE20A4" w:rsidRPr="00ED7BAB" w:rsidTr="00F4514D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Счет отнесения затрат по начисленной зарплате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E20A4" w:rsidRPr="00ED7BAB" w:rsidTr="00F4514D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расходов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оплату труда</w:t>
            </w:r>
          </w:p>
        </w:tc>
      </w:tr>
      <w:tr w:rsidR="00BE20A4" w:rsidRPr="00ED7BAB" w:rsidTr="00F4514D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начисленным платежам на обязательное социальное 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страхование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страховые взносы</w:t>
            </w:r>
          </w:p>
        </w:tc>
      </w:tr>
      <w:tr w:rsidR="00BE20A4" w:rsidRPr="00ED7BAB" w:rsidTr="00F4514D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прочим отчислениям с ФОТ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Прочие налоги и сборы</w:t>
            </w:r>
          </w:p>
        </w:tc>
      </w:tr>
      <w:tr w:rsidR="00BE20A4" w:rsidRPr="00ED7BAB" w:rsidTr="00F4514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 до 18 лет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 ребенок</w:t>
            </w:r>
          </w:p>
        </w:tc>
      </w:tr>
    </w:tbl>
    <w:p w:rsidR="00BE20A4" w:rsidRDefault="00BE20A4" w:rsidP="00BE20A4"/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899"/>
      </w:tblGrid>
      <w:tr w:rsidR="00BE20A4" w:rsidRPr="00ED7BAB" w:rsidTr="00A44C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Сергеев Алексей Николаевич</w:t>
            </w:r>
          </w:p>
        </w:tc>
      </w:tr>
      <w:tr w:rsidR="00BE20A4" w:rsidRPr="00ED7BAB" w:rsidTr="00A44C5B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06.08.1974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20A4" w:rsidRPr="00ED7BAB" w:rsidTr="00A44C5B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мужской</w:t>
            </w:r>
          </w:p>
        </w:tc>
      </w:tr>
      <w:tr w:rsidR="00BE20A4" w:rsidRPr="00ED7BAB" w:rsidTr="00A44C5B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814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</w:tr>
      <w:tr w:rsidR="00BE20A4" w:rsidRPr="00ED7BAB" w:rsidTr="00A44C5B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2801165070</w:t>
            </w:r>
          </w:p>
        </w:tc>
      </w:tr>
      <w:tr w:rsidR="00BE20A4" w:rsidRPr="00ED7BAB" w:rsidTr="00A44C5B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BE20A4" w:rsidRPr="00ED7BAB" w:rsidTr="00A44C5B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Тамбовская обл., Тамбов г.,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E20A4" w:rsidRPr="00ED7BAB" w:rsidTr="00A44C5B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России 68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249870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выдан Отделением УФМС России по Тамбовской области в Октябрьском районе гор. Тамбова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BE20A4" w:rsidRPr="00ED7BAB" w:rsidTr="00A44C5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Рабочий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рублей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приема на работу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Счет отнесения затрат по начисленной зарплате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расходов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оплату труда</w:t>
            </w:r>
          </w:p>
        </w:tc>
      </w:tr>
      <w:tr w:rsidR="00BE20A4" w:rsidRPr="00ED7BAB" w:rsidTr="00A44C5B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начисленным платежам на обязательное социальное страхование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страховые взносы</w:t>
            </w:r>
          </w:p>
        </w:tc>
      </w:tr>
      <w:tr w:rsidR="00BE20A4" w:rsidRPr="00ED7BAB" w:rsidTr="00A44C5B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прочим отчислениям с ФОТ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Прочие налоги и сборы</w:t>
            </w:r>
          </w:p>
        </w:tc>
      </w:tr>
      <w:tr w:rsidR="00BE20A4" w:rsidRPr="00ED7BAB" w:rsidTr="00A44C5B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 до 18 лет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детей (14 лет и 19, студент заочной формы обучения)</w:t>
            </w:r>
          </w:p>
        </w:tc>
      </w:tr>
    </w:tbl>
    <w:p w:rsidR="00BE20A4" w:rsidRDefault="00BE20A4" w:rsidP="00BE20A4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899"/>
      </w:tblGrid>
      <w:tr w:rsidR="00BE20A4" w:rsidRPr="00ED7BAB" w:rsidTr="00A44C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Ефремов Илья Анатольевич</w:t>
            </w:r>
          </w:p>
        </w:tc>
      </w:tr>
      <w:tr w:rsidR="00BE20A4" w:rsidRPr="00ED7BAB" w:rsidTr="00A44C5B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15.11.1982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20A4" w:rsidRPr="00ED7BAB" w:rsidTr="00A44C5B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мужской</w:t>
            </w:r>
          </w:p>
        </w:tc>
      </w:tr>
      <w:tr w:rsidR="00BE20A4" w:rsidRPr="00ED7BAB" w:rsidTr="00A44C5B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214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706 41</w:t>
            </w:r>
          </w:p>
        </w:tc>
      </w:tr>
      <w:tr w:rsidR="00BE20A4" w:rsidRPr="00ED7BAB" w:rsidTr="00A44C5B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3546752862</w:t>
            </w:r>
          </w:p>
        </w:tc>
      </w:tr>
      <w:tr w:rsidR="00BE20A4" w:rsidRPr="00ED7BAB" w:rsidTr="00A44C5B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BE20A4" w:rsidRPr="00ED7BAB" w:rsidTr="00A44C5B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Тамбовская обл., Тамбов г.,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Московская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BE20A4" w:rsidRPr="00ED7BAB" w:rsidTr="00A44C5B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России 68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145663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выдан Отделением УФМС России по Тамбовской области в Октябрьском районе гор. Тамбова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E20A4" w:rsidRPr="00ED7BAB" w:rsidTr="00A44C5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Рабочий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рублей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приема на работу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Счет отнесения затрат по начисленной зарплате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расходов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оплату труда</w:t>
            </w:r>
          </w:p>
        </w:tc>
      </w:tr>
      <w:tr w:rsidR="00BE20A4" w:rsidRPr="00ED7BAB" w:rsidTr="00A44C5B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начисленным платежам на обязательное социальное страхование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страховые взносы</w:t>
            </w:r>
          </w:p>
        </w:tc>
      </w:tr>
      <w:tr w:rsidR="00BE20A4" w:rsidRPr="00ED7BAB" w:rsidTr="00A44C5B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прочим отчислениям с ФОТ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Прочие налоги и сборы</w:t>
            </w:r>
          </w:p>
        </w:tc>
      </w:tr>
      <w:tr w:rsidR="00BE20A4" w:rsidRPr="00ED7BAB" w:rsidTr="00A44C5B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 до 18 лет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ребенок</w:t>
            </w:r>
          </w:p>
        </w:tc>
      </w:tr>
    </w:tbl>
    <w:p w:rsidR="00BE20A4" w:rsidRDefault="00BE20A4" w:rsidP="00BE20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899"/>
      </w:tblGrid>
      <w:tr w:rsidR="00BE20A4" w:rsidRPr="00ED7BAB" w:rsidTr="00A44C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Тарасов Антон Викторович</w:t>
            </w:r>
          </w:p>
        </w:tc>
      </w:tr>
      <w:tr w:rsidR="00BE20A4" w:rsidRPr="00ED7BAB" w:rsidTr="00A44C5B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03.08.1982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20A4" w:rsidRPr="00ED7BAB" w:rsidTr="00A44C5B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мужской</w:t>
            </w:r>
          </w:p>
        </w:tc>
      </w:tr>
      <w:tr w:rsidR="00BE20A4" w:rsidRPr="00ED7BAB" w:rsidTr="00A44C5B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516 92</w:t>
            </w:r>
          </w:p>
        </w:tc>
      </w:tr>
      <w:tr w:rsidR="00BE20A4" w:rsidRPr="00ED7BAB" w:rsidTr="00A44C5B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1287698301</w:t>
            </w:r>
          </w:p>
        </w:tc>
      </w:tr>
      <w:tr w:rsidR="00BE20A4" w:rsidRPr="00ED7BAB" w:rsidTr="00A44C5B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BE20A4" w:rsidRPr="00ED7BAB" w:rsidTr="00A44C5B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Тамбовская обл., Тамбов г.,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Московская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BE20A4" w:rsidRPr="00ED7BAB" w:rsidTr="00A44C5B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России 68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208017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выдан Отделением УФМС России по Тамбовской области в Октябрьском районе гор. Тамбова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BE20A4" w:rsidRPr="00ED7BAB" w:rsidTr="00A44C5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Водитель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рублей</w:t>
            </w:r>
          </w:p>
        </w:tc>
      </w:tr>
      <w:tr w:rsidR="00BE20A4" w:rsidRPr="00ED7BAB" w:rsidTr="00A44C5B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Дата приема на работу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Счет отнесения затрат по начисленной зарплате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BE20A4" w:rsidRPr="00ED7BAB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расходов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Расходы на оплату труда</w:t>
            </w:r>
          </w:p>
        </w:tc>
      </w:tr>
      <w:tr w:rsidR="00BE20A4" w:rsidRPr="00ED7BAB" w:rsidTr="00A44C5B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начисленным платежам на обязательное социальное страхование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страховые взносы</w:t>
            </w:r>
          </w:p>
        </w:tc>
      </w:tr>
      <w:tr w:rsidR="00BE20A4" w:rsidRPr="00ED7BAB" w:rsidTr="00A44C5B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затрат по прочим отчислениям с ФОТ 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Прочие налоги и сборы</w:t>
            </w:r>
          </w:p>
        </w:tc>
      </w:tr>
      <w:tr w:rsidR="00BE20A4" w:rsidRPr="00ED7BAB" w:rsidTr="00A44C5B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B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детей до 18 лет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ED7BAB" w:rsidRDefault="00BE20A4" w:rsidP="00A44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ребенок</w:t>
            </w:r>
          </w:p>
        </w:tc>
      </w:tr>
    </w:tbl>
    <w:p w:rsidR="00BE20A4" w:rsidRDefault="00BE20A4" w:rsidP="00BE20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20A4" w:rsidRPr="00BE20A4" w:rsidRDefault="00BE20A4" w:rsidP="0027515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0A4">
        <w:rPr>
          <w:rFonts w:ascii="Times New Roman" w:eastAsia="Calibri" w:hAnsi="Times New Roman" w:cs="Times New Roman"/>
          <w:sz w:val="28"/>
          <w:szCs w:val="28"/>
        </w:rPr>
        <w:t>В соответствии с заключенным</w:t>
      </w:r>
      <w:r w:rsidR="00E4441A">
        <w:rPr>
          <w:rFonts w:ascii="Times New Roman" w:eastAsia="Calibri" w:hAnsi="Times New Roman" w:cs="Times New Roman"/>
          <w:sz w:val="28"/>
          <w:szCs w:val="28"/>
        </w:rPr>
        <w:t>и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трудовым</w:t>
      </w:r>
      <w:r w:rsidR="00E4441A">
        <w:rPr>
          <w:rFonts w:ascii="Times New Roman" w:eastAsia="Calibri" w:hAnsi="Times New Roman" w:cs="Times New Roman"/>
          <w:sz w:val="28"/>
          <w:szCs w:val="28"/>
        </w:rPr>
        <w:t>и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договор</w:t>
      </w:r>
      <w:r w:rsidR="00E4441A">
        <w:rPr>
          <w:rFonts w:ascii="Times New Roman" w:eastAsia="Calibri" w:hAnsi="Times New Roman" w:cs="Times New Roman"/>
          <w:sz w:val="28"/>
          <w:szCs w:val="28"/>
        </w:rPr>
        <w:t>ами и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приказом №87 от 16.0</w:t>
      </w:r>
      <w:r w:rsidRPr="00DF3816">
        <w:rPr>
          <w:rFonts w:ascii="Times New Roman" w:eastAsia="Calibri" w:hAnsi="Times New Roman" w:cs="Times New Roman"/>
          <w:sz w:val="28"/>
          <w:szCs w:val="28"/>
        </w:rPr>
        <w:t>2</w:t>
      </w:r>
      <w:r w:rsidRPr="00BE20A4">
        <w:rPr>
          <w:rFonts w:ascii="Times New Roman" w:eastAsia="Calibri" w:hAnsi="Times New Roman" w:cs="Times New Roman"/>
          <w:sz w:val="28"/>
          <w:szCs w:val="28"/>
        </w:rPr>
        <w:t>.202</w:t>
      </w:r>
      <w:r w:rsidRPr="00DF3816">
        <w:rPr>
          <w:rFonts w:ascii="Times New Roman" w:eastAsia="Calibri" w:hAnsi="Times New Roman" w:cs="Times New Roman"/>
          <w:sz w:val="28"/>
          <w:szCs w:val="28"/>
        </w:rPr>
        <w:t>_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г. с 17.0</w:t>
      </w:r>
      <w:r w:rsidRPr="00DF3816">
        <w:rPr>
          <w:rFonts w:ascii="Times New Roman" w:eastAsia="Calibri" w:hAnsi="Times New Roman" w:cs="Times New Roman"/>
          <w:sz w:val="28"/>
          <w:szCs w:val="28"/>
        </w:rPr>
        <w:t>2</w:t>
      </w:r>
      <w:r w:rsidRPr="00BE20A4">
        <w:rPr>
          <w:rFonts w:ascii="Times New Roman" w:eastAsia="Calibri" w:hAnsi="Times New Roman" w:cs="Times New Roman"/>
          <w:sz w:val="28"/>
          <w:szCs w:val="28"/>
        </w:rPr>
        <w:t>.202</w:t>
      </w:r>
      <w:r w:rsidRPr="00DF3816">
        <w:rPr>
          <w:rFonts w:ascii="Times New Roman" w:eastAsia="Calibri" w:hAnsi="Times New Roman" w:cs="Times New Roman"/>
          <w:sz w:val="28"/>
          <w:szCs w:val="28"/>
        </w:rPr>
        <w:t>_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г. на постоянное место работы принят</w:t>
      </w:r>
      <w:r w:rsidR="00E4441A">
        <w:rPr>
          <w:rFonts w:ascii="Times New Roman" w:eastAsia="Calibri" w:hAnsi="Times New Roman" w:cs="Times New Roman"/>
          <w:sz w:val="28"/>
          <w:szCs w:val="28"/>
        </w:rPr>
        <w:t>ы</w:t>
      </w:r>
      <w:r w:rsidRPr="00BE20A4">
        <w:rPr>
          <w:rFonts w:ascii="Times New Roman" w:eastAsia="Calibri" w:hAnsi="Times New Roman" w:cs="Times New Roman"/>
          <w:sz w:val="28"/>
          <w:szCs w:val="28"/>
        </w:rPr>
        <w:t xml:space="preserve"> сотрудник</w:t>
      </w:r>
      <w:r w:rsidR="00E4441A">
        <w:rPr>
          <w:rFonts w:ascii="Times New Roman" w:eastAsia="Calibri" w:hAnsi="Times New Roman" w:cs="Times New Roman"/>
          <w:sz w:val="28"/>
          <w:szCs w:val="28"/>
        </w:rPr>
        <w:t>и</w:t>
      </w:r>
      <w:r w:rsidRPr="00BE20A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E20A4" w:rsidRPr="00BE20A4" w:rsidRDefault="00BE20A4" w:rsidP="002751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7"/>
        <w:gridCol w:w="6181"/>
      </w:tblGrid>
      <w:tr w:rsidR="00BE20A4" w:rsidRPr="00BE20A4" w:rsidTr="00A44C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Парфенов Иван Васильевич</w:t>
            </w:r>
          </w:p>
        </w:tc>
      </w:tr>
      <w:tr w:rsidR="00BE20A4" w:rsidRPr="00BE20A4" w:rsidTr="00A44C5B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14.06.1988 г.</w:t>
            </w:r>
          </w:p>
        </w:tc>
      </w:tr>
      <w:tr w:rsidR="00BE20A4" w:rsidRPr="00BE20A4" w:rsidTr="00A44C5B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мужской</w:t>
            </w:r>
          </w:p>
        </w:tc>
      </w:tr>
      <w:tr w:rsidR="00BE20A4" w:rsidRPr="00BE20A4" w:rsidTr="00A44C5B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044-507-949 61</w:t>
            </w:r>
          </w:p>
        </w:tc>
      </w:tr>
      <w:tr w:rsidR="00BE20A4" w:rsidRPr="00BE20A4" w:rsidTr="00A44C5B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682318211466</w:t>
            </w:r>
          </w:p>
        </w:tc>
      </w:tr>
      <w:tr w:rsidR="00BE20A4" w:rsidRPr="00BE20A4" w:rsidTr="00A44C5B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BE20A4" w:rsidRPr="00BE20A4" w:rsidTr="00A44C5B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гражданстве действуют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 18.07.2002 года</w:t>
            </w:r>
          </w:p>
        </w:tc>
      </w:tr>
      <w:tr w:rsidR="00BE20A4" w:rsidRPr="00BE20A4" w:rsidTr="00A44C5B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РФ: 68 16 № 123487 выдан 13.12.2016 г. отделом УФМС России по Тамбовской области в Ленинском районе г. Тамбова  </w:t>
            </w:r>
          </w:p>
          <w:p w:rsidR="00BE20A4" w:rsidRPr="00BE20A4" w:rsidRDefault="00BE20A4" w:rsidP="00E4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Код подр.: 682-083. Срок действия 20.01.20</w:t>
            </w:r>
            <w:r w:rsidR="00E444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909B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20A4" w:rsidRPr="00BE20A4" w:rsidTr="00A44C5B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392000, г. Тамбов, ул. Советская, д. 124, кв.115</w:t>
            </w:r>
          </w:p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Дата регистрации 26.07.2003 г.</w:t>
            </w:r>
          </w:p>
        </w:tc>
      </w:tr>
      <w:tr w:rsidR="00BE20A4" w:rsidRPr="00BE20A4" w:rsidTr="00A44C5B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25 000 рублей</w:t>
            </w:r>
          </w:p>
        </w:tc>
      </w:tr>
      <w:tr w:rsidR="00BE20A4" w:rsidRPr="00BE20A4" w:rsidTr="00A44C5B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подразделение</w:t>
            </w:r>
          </w:p>
        </w:tc>
      </w:tr>
      <w:tr w:rsidR="00BE20A4" w:rsidRPr="00BE20A4" w:rsidTr="00A44C5B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Экспедитор</w:t>
            </w:r>
          </w:p>
        </w:tc>
      </w:tr>
      <w:tr w:rsidR="00BE20A4" w:rsidRPr="00BE20A4" w:rsidTr="00A44C5B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Налог на доходы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Вычет на двух детей до 18 лет</w:t>
            </w:r>
          </w:p>
        </w:tc>
      </w:tr>
      <w:tr w:rsidR="00BE20A4" w:rsidRPr="00BE20A4" w:rsidTr="00A44C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Страхование. Сведения о страховом статусе действует с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0A4" w:rsidRPr="00BE20A4" w:rsidRDefault="00BE20A4" w:rsidP="00BE2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марта 2009 г.</w:t>
            </w:r>
          </w:p>
        </w:tc>
      </w:tr>
    </w:tbl>
    <w:p w:rsidR="007D226E" w:rsidRDefault="007D226E" w:rsidP="00FF39B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7"/>
        <w:gridCol w:w="6181"/>
      </w:tblGrid>
      <w:tr w:rsidR="00E4441A" w:rsidRPr="00BE20A4" w:rsidTr="00617D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Личные данные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Дробенко Иван Степанович</w:t>
            </w:r>
          </w:p>
        </w:tc>
      </w:tr>
      <w:tr w:rsidR="00E4441A" w:rsidRPr="00BE20A4" w:rsidTr="00617D4A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09.11.1972</w:t>
            </w:r>
          </w:p>
        </w:tc>
      </w:tr>
      <w:tr w:rsidR="00E4441A" w:rsidRPr="00BE20A4" w:rsidTr="00617D4A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мужской</w:t>
            </w:r>
          </w:p>
        </w:tc>
      </w:tr>
      <w:tr w:rsidR="00E4441A" w:rsidRPr="00BE20A4" w:rsidTr="00617D4A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E4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324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884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</w:tr>
      <w:tr w:rsidR="00E4441A" w:rsidRPr="00BE20A4" w:rsidTr="00617D4A">
        <w:trPr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E4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682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025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211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4441A" w:rsidRPr="00BE20A4" w:rsidTr="00617D4A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Тамбов, Россия</w:t>
            </w:r>
          </w:p>
        </w:tc>
      </w:tr>
      <w:tr w:rsidR="00E4441A" w:rsidRPr="00BE20A4" w:rsidTr="00617D4A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гражданстве действуют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С 18.07.2002 года</w:t>
            </w:r>
          </w:p>
        </w:tc>
      </w:tr>
      <w:tr w:rsidR="00E4441A" w:rsidRPr="00BE20A4" w:rsidTr="00617D4A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гражданина РФ: 68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987256 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07.12.2019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отделом УФМС России по Тамбовской области в Ленинском районе г. Тамбова  </w:t>
            </w:r>
          </w:p>
          <w:p w:rsidR="00E4441A" w:rsidRPr="00BE20A4" w:rsidRDefault="00E4441A" w:rsidP="00E4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Код подр.: 682-083. Срок действия 20.01.20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4441A" w:rsidRPr="00BE20A4" w:rsidTr="00617D4A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392000, г. Тамбов,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Лермонтовская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, кв.1</w:t>
            </w:r>
          </w:p>
          <w:p w:rsidR="00E4441A" w:rsidRPr="00BE20A4" w:rsidRDefault="00E4441A" w:rsidP="00E4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регистрации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.07.200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4441A" w:rsidRPr="00BE20A4" w:rsidTr="00617D4A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Размер оклада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рублей</w:t>
            </w:r>
          </w:p>
        </w:tc>
      </w:tr>
      <w:tr w:rsidR="00E4441A" w:rsidRPr="00BE20A4" w:rsidTr="00617D4A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подразделение</w:t>
            </w:r>
          </w:p>
        </w:tc>
      </w:tr>
      <w:tr w:rsidR="00E4441A" w:rsidRPr="00BE20A4" w:rsidTr="00617D4A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Разнорабочий</w:t>
            </w:r>
          </w:p>
        </w:tc>
      </w:tr>
      <w:tr w:rsidR="00E4441A" w:rsidRPr="00BE20A4" w:rsidTr="00617D4A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Налог на доходы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4441A" w:rsidRPr="00BE20A4" w:rsidTr="00617D4A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Страхование. Сведения о страховом статусе действует с 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41A" w:rsidRPr="00BE20A4" w:rsidRDefault="00E4441A" w:rsidP="00617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марта 2009 г.</w:t>
            </w:r>
          </w:p>
        </w:tc>
      </w:tr>
    </w:tbl>
    <w:p w:rsidR="00E4441A" w:rsidRPr="007D226E" w:rsidRDefault="00E4441A" w:rsidP="00FF39B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9BB" w:rsidRDefault="00AE7764" w:rsidP="00FF39BB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2" w:name="_Toc183281803"/>
      <w:r w:rsidRPr="00AE7764">
        <w:rPr>
          <w:rFonts w:ascii="Times New Roman" w:eastAsia="Times New Roman" w:hAnsi="Times New Roman" w:cs="Times New Roman"/>
          <w:color w:val="auto"/>
          <w:lang w:eastAsia="ru-RU"/>
        </w:rPr>
        <w:t xml:space="preserve">Задача 11. </w:t>
      </w:r>
      <w:r w:rsidR="00FF39BB">
        <w:rPr>
          <w:rFonts w:ascii="Times New Roman" w:eastAsia="Times New Roman" w:hAnsi="Times New Roman" w:cs="Times New Roman"/>
          <w:color w:val="auto"/>
          <w:lang w:eastAsia="ru-RU"/>
        </w:rPr>
        <w:t xml:space="preserve">Подготовка </w:t>
      </w:r>
      <w:r w:rsidR="00E4441A">
        <w:rPr>
          <w:rFonts w:ascii="Times New Roman" w:eastAsia="Times New Roman" w:hAnsi="Times New Roman" w:cs="Times New Roman"/>
          <w:color w:val="auto"/>
          <w:lang w:eastAsia="ru-RU"/>
        </w:rPr>
        <w:t>и</w:t>
      </w:r>
      <w:r w:rsidR="00FF39BB">
        <w:rPr>
          <w:rFonts w:ascii="Times New Roman" w:eastAsia="Times New Roman" w:hAnsi="Times New Roman" w:cs="Times New Roman"/>
          <w:color w:val="auto"/>
          <w:lang w:eastAsia="ru-RU"/>
        </w:rPr>
        <w:t xml:space="preserve"> составлени</w:t>
      </w:r>
      <w:r w:rsidR="00E4441A">
        <w:rPr>
          <w:rFonts w:ascii="Times New Roman" w:eastAsia="Times New Roman" w:hAnsi="Times New Roman" w:cs="Times New Roman"/>
          <w:color w:val="auto"/>
          <w:lang w:eastAsia="ru-RU"/>
        </w:rPr>
        <w:t>е</w:t>
      </w:r>
      <w:r w:rsidR="00FF39BB">
        <w:rPr>
          <w:rFonts w:ascii="Times New Roman" w:eastAsia="Times New Roman" w:hAnsi="Times New Roman" w:cs="Times New Roman"/>
          <w:color w:val="auto"/>
          <w:lang w:eastAsia="ru-RU"/>
        </w:rPr>
        <w:t xml:space="preserve"> бухгалтерской (финансовой) отчетности</w:t>
      </w:r>
      <w:bookmarkEnd w:id="12"/>
    </w:p>
    <w:p w:rsidR="00FF39BB" w:rsidRPr="007C4D01" w:rsidRDefault="00FF39BB" w:rsidP="00E444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месяца выполнить </w:t>
      </w:r>
      <w:r w:rsid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регламентные </w:t>
      </w:r>
      <w:r w:rsidRPr="00FF3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закрытию </w:t>
      </w:r>
      <w:r w:rsidRPr="00FF39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39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Закрыть месяц.</w:t>
      </w:r>
    </w:p>
    <w:p w:rsidR="007C4D01" w:rsidRPr="007C4D01" w:rsidRDefault="007C4D01" w:rsidP="00E444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программой ошибок произвести их исправление.</w:t>
      </w:r>
    </w:p>
    <w:p w:rsidR="007C4D01" w:rsidRPr="007C4D01" w:rsidRDefault="007C4D01" w:rsidP="00E444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Составить оборотно-сальдовую ведомость за февраль </w:t>
      </w:r>
      <w:r w:rsidRPr="007C4D01">
        <w:rPr>
          <w:rFonts w:ascii="Times New Roman" w:eastAsia="Calibri" w:hAnsi="Times New Roman" w:cs="Times New Roman"/>
          <w:sz w:val="28"/>
          <w:szCs w:val="28"/>
        </w:rPr>
        <w:t>с данными бухгалтерского и налогового учета с указанием наименования счетов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39BB" w:rsidRPr="007C4D01" w:rsidRDefault="00FF39BB" w:rsidP="00E444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проверки выполненного задания сформировать Отчет по проводкам (меню Отчеты) за период с 02.02.20</w:t>
      </w:r>
      <w:r w:rsidR="007C4D01"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28.02.</w:t>
      </w:r>
      <w:r w:rsidR="007C4D01"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  <w:r w:rsidR="007C4D01"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39BB" w:rsidRPr="007C4D01" w:rsidRDefault="00FF39BB" w:rsidP="00E444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проводкам распечатать.</w:t>
      </w:r>
    </w:p>
    <w:p w:rsidR="007C4D01" w:rsidRPr="007C4D01" w:rsidRDefault="007C4D01" w:rsidP="00E444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Сформировать оборотно-сальдовые ведомости по счетам 60 «Расчеты с поставщиками и подрядчиками», 62 «Расчеты с покупателями и заказчиками» за </w:t>
      </w:r>
      <w:r w:rsidRPr="00E4441A">
        <w:rPr>
          <w:rFonts w:ascii="Times New Roman" w:eastAsia="Calibri" w:hAnsi="Times New Roman" w:cs="Times New Roman"/>
          <w:sz w:val="28"/>
          <w:szCs w:val="28"/>
        </w:rPr>
        <w:t>февраль</w:t>
      </w: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 месяц 202</w:t>
      </w:r>
      <w:r w:rsidRPr="00E4441A">
        <w:rPr>
          <w:rFonts w:ascii="Times New Roman" w:eastAsia="Calibri" w:hAnsi="Times New Roman" w:cs="Times New Roman"/>
          <w:sz w:val="28"/>
          <w:szCs w:val="28"/>
        </w:rPr>
        <w:t>_</w:t>
      </w: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 г. в разрезе контрагентов и договоров (документы расчетов с контрагентами не выбирать)</w:t>
      </w:r>
      <w:r w:rsidRPr="00E444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C4D01" w:rsidRPr="007C4D01" w:rsidRDefault="007C4D01" w:rsidP="00E444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Произвести </w:t>
      </w: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анализ счета 08.04 «Приобретение объектов основных средств» за </w:t>
      </w:r>
      <w:r w:rsidRPr="00E4441A">
        <w:rPr>
          <w:rFonts w:ascii="Times New Roman" w:eastAsia="Calibri" w:hAnsi="Times New Roman" w:cs="Times New Roman"/>
          <w:sz w:val="28"/>
          <w:szCs w:val="28"/>
        </w:rPr>
        <w:t>февраль</w:t>
      </w: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Pr="00E4441A">
        <w:rPr>
          <w:rFonts w:ascii="Times New Roman" w:eastAsia="Calibri" w:hAnsi="Times New Roman" w:cs="Times New Roman"/>
          <w:sz w:val="28"/>
          <w:szCs w:val="28"/>
        </w:rPr>
        <w:t>_</w:t>
      </w:r>
      <w:r w:rsidRPr="007C4D0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7C4D01" w:rsidRPr="007C4D01" w:rsidRDefault="00E4441A" w:rsidP="00E4441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Проверить </w:t>
      </w:r>
      <w:r w:rsidR="007C4D01" w:rsidRPr="007C4D01">
        <w:rPr>
          <w:rFonts w:ascii="Times New Roman" w:eastAsia="Calibri" w:hAnsi="Times New Roman" w:cs="Times New Roman"/>
          <w:sz w:val="28"/>
          <w:szCs w:val="28"/>
        </w:rPr>
        <w:t xml:space="preserve">обороты счета 19 в разрезе субсчетов за </w:t>
      </w:r>
      <w:r w:rsidRPr="00E4441A">
        <w:rPr>
          <w:rFonts w:ascii="Times New Roman" w:eastAsia="Calibri" w:hAnsi="Times New Roman" w:cs="Times New Roman"/>
          <w:sz w:val="28"/>
          <w:szCs w:val="28"/>
        </w:rPr>
        <w:t>февраль</w:t>
      </w:r>
      <w:r w:rsidR="007C4D01" w:rsidRPr="007C4D0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Pr="00E4441A">
        <w:rPr>
          <w:rFonts w:ascii="Times New Roman" w:eastAsia="Calibri" w:hAnsi="Times New Roman" w:cs="Times New Roman"/>
          <w:sz w:val="28"/>
          <w:szCs w:val="28"/>
        </w:rPr>
        <w:t>_</w:t>
      </w:r>
      <w:r w:rsidR="007C4D01" w:rsidRPr="007C4D0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E4441A" w:rsidRDefault="00E4441A" w:rsidP="00E4441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Сформировать бухгалтерскую отчетность за февраль 202_ год: бухгалтерский баланс и отчет о финансовых результатах. </w:t>
      </w: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Подготовить и вывести </w:t>
      </w:r>
      <w:r>
        <w:rPr>
          <w:rFonts w:ascii="Times New Roman" w:eastAsia="Calibri" w:hAnsi="Times New Roman" w:cs="Times New Roman"/>
          <w:sz w:val="28"/>
          <w:szCs w:val="28"/>
        </w:rPr>
        <w:t>оба отчета на печать.</w:t>
      </w:r>
    </w:p>
    <w:p w:rsidR="00E4441A" w:rsidRPr="00E4441A" w:rsidRDefault="00E4441A" w:rsidP="00E4441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41A" w:rsidRDefault="00E4441A" w:rsidP="00E4441A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3" w:name="_Toc183281804"/>
      <w:r w:rsidRPr="00AE7764">
        <w:rPr>
          <w:rFonts w:ascii="Times New Roman" w:eastAsia="Times New Roman" w:hAnsi="Times New Roman" w:cs="Times New Roman"/>
          <w:color w:val="auto"/>
          <w:lang w:eastAsia="ru-RU"/>
        </w:rPr>
        <w:t>Задача 1</w:t>
      </w:r>
      <w:r>
        <w:rPr>
          <w:rFonts w:ascii="Times New Roman" w:eastAsia="Times New Roman" w:hAnsi="Times New Roman" w:cs="Times New Roman"/>
          <w:color w:val="auto"/>
          <w:lang w:eastAsia="ru-RU"/>
        </w:rPr>
        <w:t>2</w:t>
      </w:r>
      <w:r w:rsidRPr="00AE7764">
        <w:rPr>
          <w:rFonts w:ascii="Times New Roman" w:eastAsia="Times New Roman" w:hAnsi="Times New Roman" w:cs="Times New Roman"/>
          <w:color w:val="auto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lang w:eastAsia="ru-RU"/>
        </w:rPr>
        <w:t>Составление налоговой отчетности</w:t>
      </w:r>
      <w:bookmarkEnd w:id="13"/>
    </w:p>
    <w:p w:rsidR="007C4D01" w:rsidRPr="00E4441A" w:rsidRDefault="00E4441A" w:rsidP="00E444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1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книгу покупок, книгу продаж.</w:t>
      </w:r>
    </w:p>
    <w:p w:rsidR="00E4441A" w:rsidRPr="00E4441A" w:rsidRDefault="00E4441A" w:rsidP="00E44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41A">
        <w:rPr>
          <w:rFonts w:ascii="Times New Roman" w:eastAsia="Calibri" w:hAnsi="Times New Roman" w:cs="Times New Roman"/>
          <w:sz w:val="28"/>
          <w:szCs w:val="28"/>
        </w:rPr>
        <w:t>Заполнить налоговую декларацию по налогу на добавленную стоимость (титульный лист, раздел 1 и раздел 3).</w:t>
      </w:r>
    </w:p>
    <w:p w:rsidR="00E4441A" w:rsidRPr="00E4441A" w:rsidRDefault="00E4441A" w:rsidP="00E44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Заполнить и вывести на печать налоговый расчет по авансовому платежу по налогу на имущество организаций за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 квартал 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E4441A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441A" w:rsidRDefault="00E4441A" w:rsidP="00E444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4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налоговую декларацию по налогу на прибыль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441A" w:rsidRPr="00E4441A" w:rsidRDefault="00E4441A" w:rsidP="00E444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платежные поручения на перечисление налогов.</w:t>
      </w:r>
    </w:p>
    <w:p w:rsidR="00AE7764" w:rsidRPr="00E4441A" w:rsidRDefault="00AE7764" w:rsidP="00E4441A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441A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7D226E" w:rsidRPr="007D226E" w:rsidRDefault="007D226E" w:rsidP="00D7711C">
      <w:pPr>
        <w:keepNext/>
        <w:keepLines/>
        <w:spacing w:before="24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bookmarkStart w:id="14" w:name="_Toc464420120"/>
      <w:bookmarkStart w:id="15" w:name="_Toc183281805"/>
      <w:r w:rsidRPr="007D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Контрольно-оценочные материалы для промежуточной аттестации</w:t>
      </w:r>
      <w:bookmarkEnd w:id="15"/>
      <w:r w:rsidRPr="007D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14"/>
    </w:p>
    <w:p w:rsidR="00F909B1" w:rsidRDefault="00F909B1" w:rsidP="00E96111">
      <w:p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заданий, из уже созданной информационной базы использовать любого подотчетного лица, покупатели или поставщика. Недостающие данные внести в программу, например, принять нового сотрудника на работу.</w:t>
      </w:r>
    </w:p>
    <w:p w:rsidR="00F909B1" w:rsidRPr="007D226E" w:rsidRDefault="00F909B1" w:rsidP="00F909B1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Составить бухгалтерские проводки и отразить факты хозяйственной деятельности в программе:</w:t>
      </w:r>
    </w:p>
    <w:p w:rsidR="007D226E" w:rsidRPr="007D226E" w:rsidRDefault="007D226E" w:rsidP="00E96111">
      <w:p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Внесено в кассу 15000 руб. подотчётным лицом за причинённый ущерб. За счёт полученных средств предприятие покрывает потери в сумме 100000 руб. Поступили наличные в кассу в сумме 69000 руб. от дебиторов в погашение задолженности. Оплачен счёт поставщиков оборудования в сумме 35000 руб.</w:t>
      </w:r>
    </w:p>
    <w:p w:rsidR="007D226E" w:rsidRPr="007D226E" w:rsidRDefault="007D226E" w:rsidP="00E96111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 Оформить с помощью программы указанные ниже операции</w:t>
      </w:r>
      <w:r w:rsidR="00F90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составив первичные документы на каждую операцию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916"/>
        <w:gridCol w:w="1747"/>
      </w:tblGrid>
      <w:tr w:rsidR="007D226E" w:rsidRPr="00D7711C" w:rsidTr="007D226E">
        <w:trPr>
          <w:cantSplit/>
        </w:trPr>
        <w:tc>
          <w:tcPr>
            <w:tcW w:w="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Перечислено с расчетного счета в погашение кредиторской задолженности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С расчетного счета в кассу по чеку № 174516 получено на зарплату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80000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Выдана из кассы заработная плата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69000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Перечислено в погашение задолженности бюджету по налогам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от дебиторов в погашение долга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Отпущены со склада в производство основные материалы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7D226E" w:rsidRPr="00D7711C" w:rsidTr="007D226E">
        <w:trPr>
          <w:cantSplit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Выдано под отчет Петровой А.Л. на командировку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26E" w:rsidRPr="00D7711C" w:rsidRDefault="007D226E" w:rsidP="007D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1C">
              <w:rPr>
                <w:rFonts w:ascii="Times New Roman" w:eastAsia="Times New Roman" w:hAnsi="Times New Roman" w:cs="Times New Roman"/>
                <w:sz w:val="24"/>
                <w:szCs w:val="24"/>
              </w:rPr>
              <w:t>11000</w:t>
            </w:r>
          </w:p>
        </w:tc>
      </w:tr>
    </w:tbl>
    <w:p w:rsidR="007D226E" w:rsidRPr="00D7711C" w:rsidRDefault="007D226E" w:rsidP="007D22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26E" w:rsidRPr="00E96111" w:rsidRDefault="007D226E" w:rsidP="00AE776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 Составить корреспонденцию счетов по приведённым хозяйственным операциям и отразить операции в программе.</w:t>
      </w: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226E" w:rsidRPr="00E96111" w:rsidRDefault="007D226E" w:rsidP="00AE776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Перечислено в погашение задолженности поставщикам 7000 руб. Перечислено фонду социального страхования 1900 руб. Зачислен аванс за выполняемый заказ 5300 руб. Внесены на расчётный счёт средства из кассы в сумме 300 руб. Перечислены с расчётного счёта проценты по кредитам в сумме 2000 руб. </w:t>
      </w:r>
    </w:p>
    <w:p w:rsidR="007D226E" w:rsidRPr="00E96111" w:rsidRDefault="007D226E" w:rsidP="00D7711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4 Отразите в программе следующие хозяйственные операции в виде бухгалтерских пр</w:t>
      </w:r>
      <w:r w:rsidR="00F90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</w:t>
      </w:r>
      <w:r w:rsidR="0092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ьте</w:t>
      </w:r>
      <w:r w:rsidR="00F90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первичные бухгалтерские документы.</w:t>
      </w:r>
    </w:p>
    <w:p w:rsidR="007D226E" w:rsidRPr="00E96111" w:rsidRDefault="007D226E" w:rsidP="00D7711C">
      <w:p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40000 руб. получено в кассу предприятия с расчётного счёта в банке. Возвращён в кассу остаток подотчётных сумм 5000 руб. Зачислена на расчётный счёт задолженность дебиторов в сумме 30000 руб. В конце месяца списывается на основное производство </w:t>
      </w:r>
      <w:r w:rsidR="00F909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7000 руб.</w:t>
      </w:r>
    </w:p>
    <w:p w:rsidR="007D226E" w:rsidRPr="00E96111" w:rsidRDefault="007D226E" w:rsidP="009272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 Составить и отразить в п</w:t>
      </w:r>
      <w:r w:rsidR="00F90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рограмме бухгалтерские проводки и </w:t>
      </w:r>
      <w:r w:rsidR="0092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оформить</w:t>
      </w:r>
      <w:r w:rsidR="00F90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первичные документы</w:t>
      </w:r>
    </w:p>
    <w:p w:rsidR="007D226E" w:rsidRPr="00E96111" w:rsidRDefault="007D226E" w:rsidP="00D7711C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от поставщика материалы на сумму 30000 руб., платёж за которые не произведён. Отпущены со склада материалы в основное производство на сумму 20000 руб. </w:t>
      </w:r>
    </w:p>
    <w:p w:rsidR="00F909B1" w:rsidRPr="00E96111" w:rsidRDefault="00F909B1" w:rsidP="00F909B1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разите в программе следующие хозяйственные операции в виде бухгалтерских 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</w:t>
      </w:r>
      <w:r w:rsidR="0092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первичные бухгалтерские документы.</w:t>
      </w:r>
    </w:p>
    <w:p w:rsidR="00F909B1" w:rsidRPr="00F909B1" w:rsidRDefault="00F909B1" w:rsidP="00F909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Бородиной Елене Федоровне</w:t>
      </w:r>
      <w:r w:rsidRPr="00F909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выдан аванс 8000 руб. на приобретение канцтоваров. Она </w:t>
      </w:r>
      <w:r w:rsidRPr="00F909B1">
        <w:rPr>
          <w:rFonts w:ascii="Times New Roman" w:eastAsia="Calibri" w:hAnsi="Times New Roman" w:cs="Times New Roman"/>
          <w:sz w:val="28"/>
          <w:szCs w:val="28"/>
        </w:rPr>
        <w:t>приобрела для хозяйственных нужд канцелярские товары. Сотрудница представила Авансовый отчет от 24.0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F909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F909B1">
        <w:rPr>
          <w:rFonts w:ascii="Times New Roman" w:eastAsia="Calibri" w:hAnsi="Times New Roman" w:cs="Times New Roman"/>
          <w:sz w:val="28"/>
          <w:szCs w:val="28"/>
        </w:rPr>
        <w:t xml:space="preserve"> г., подтверждающий израсходованные суммы и выданный ранее аванс. К авансовому отчету приложены документы товарный чек № 6 от 24.0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F909B1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F909B1">
        <w:rPr>
          <w:rFonts w:ascii="Times New Roman" w:eastAsia="Calibri" w:hAnsi="Times New Roman" w:cs="Times New Roman"/>
          <w:sz w:val="28"/>
          <w:szCs w:val="28"/>
        </w:rPr>
        <w:t xml:space="preserve"> г. и чек ККМ. Согласно документов были приобретены:</w:t>
      </w:r>
    </w:p>
    <w:p w:rsidR="00F909B1" w:rsidRPr="00F909B1" w:rsidRDefault="00F909B1" w:rsidP="00F909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</w:t>
      </w:r>
      <w:r w:rsidRPr="00F909B1">
        <w:rPr>
          <w:rFonts w:ascii="Times New Roman" w:eastAsia="Calibri" w:hAnsi="Times New Roman" w:cs="Times New Roman"/>
          <w:sz w:val="28"/>
          <w:szCs w:val="28"/>
        </w:rPr>
        <w:t>коросшиватель 10 штук по цене 90 рублей – 900 рублей (НДС 20%)</w:t>
      </w:r>
    </w:p>
    <w:p w:rsidR="00F909B1" w:rsidRPr="00F909B1" w:rsidRDefault="00F909B1" w:rsidP="00F909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б</w:t>
      </w:r>
      <w:r w:rsidRPr="00F909B1">
        <w:rPr>
          <w:rFonts w:ascii="Times New Roman" w:eastAsia="Calibri" w:hAnsi="Times New Roman" w:cs="Times New Roman"/>
          <w:sz w:val="28"/>
          <w:szCs w:val="28"/>
        </w:rPr>
        <w:t>умага для принтера 20 упаковок по цене 250 рублей за упаковку – 5000 рублей (без НДС)</w:t>
      </w:r>
    </w:p>
    <w:p w:rsidR="00F909B1" w:rsidRPr="00F909B1" w:rsidRDefault="00F909B1" w:rsidP="00F909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</w:t>
      </w:r>
      <w:r w:rsidRPr="00F909B1">
        <w:rPr>
          <w:rFonts w:ascii="Times New Roman" w:eastAsia="Calibri" w:hAnsi="Times New Roman" w:cs="Times New Roman"/>
          <w:sz w:val="28"/>
          <w:szCs w:val="28"/>
        </w:rPr>
        <w:t>учки шариковые 50 штук по цене 30 рублей за штуку – 150 рублей (без НДС)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723C" w:rsidRDefault="0092723C" w:rsidP="00F909B1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9B1" w:rsidRPr="0092723C" w:rsidRDefault="00F909B1" w:rsidP="008E21D5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разите в программе следующие хозяйственные операции в виде бухгалтерских 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</w:t>
      </w:r>
      <w:r w:rsidR="0092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первичные </w:t>
      </w:r>
      <w:r w:rsidRPr="0092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бухгалтерские документы.</w:t>
      </w:r>
    </w:p>
    <w:p w:rsidR="00E8365A" w:rsidRDefault="0092723C" w:rsidP="0092723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23C">
        <w:rPr>
          <w:rFonts w:ascii="Times New Roman" w:hAnsi="Times New Roman" w:cs="Times New Roman"/>
          <w:sz w:val="28"/>
          <w:szCs w:val="28"/>
        </w:rPr>
        <w:t>Принять на работу на должность инженера Федотова Дмитрия Константиновича</w:t>
      </w:r>
      <w:r>
        <w:rPr>
          <w:rFonts w:ascii="Times New Roman" w:hAnsi="Times New Roman" w:cs="Times New Roman"/>
          <w:sz w:val="28"/>
          <w:szCs w:val="28"/>
        </w:rPr>
        <w:t xml:space="preserve"> с 01.02.202_, оформить Согласие на обработку персональных данных. Он имеет двух детей: один ребенок в возрасте 15 лет, другой 11 лет (ребенок-инвалид). При оформлении справочника, недостающие данные взять произвольно. Начислить ему заработную плату, удержать НДФЛ.</w:t>
      </w:r>
    </w:p>
    <w:p w:rsidR="0092723C" w:rsidRDefault="0092723C" w:rsidP="008E21D5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23C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7941AB"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Отразите в программе следующие хозяйственные операции в виде бухгалтерских пр</w:t>
      </w:r>
      <w:r w:rsidR="00794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составьте первичные бухгалтерские документы.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552"/>
      </w:tblGrid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pStyle w:val="ab"/>
              <w:numPr>
                <w:ilvl w:val="0"/>
                <w:numId w:val="14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Предприниматели решили создать новое предприятие с уставным капиталом в размере</w:t>
            </w:r>
          </w:p>
          <w:p w:rsidR="007941AB" w:rsidRDefault="007941AB" w:rsidP="007941AB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Вклады в уставный капитал распределены между четырьмя участниками поровну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106 000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2.В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зносы в уставный капитал внесены денежными средствами на расчетный счет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1AB" w:rsidRPr="007941AB" w:rsidTr="007941AB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Селезнева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Гусев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>Киреев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</w:tr>
      <w:tr w:rsidR="007941AB" w:rsidRPr="007941AB" w:rsidTr="007941AB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794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 Получен кредит в банке на приобретение производственного оборудования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% годовых) сроком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>, деньги зачислены на расчетный счет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Default="007941AB" w:rsidP="007941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3 000 000</w:t>
            </w:r>
          </w:p>
        </w:tc>
      </w:tr>
    </w:tbl>
    <w:p w:rsidR="007941AB" w:rsidRDefault="007941AB" w:rsidP="0092723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AB" w:rsidRDefault="007941AB" w:rsidP="008E21D5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23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272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Отразите в программе следующие хозяйственные операции в виде бухгалтерских 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составьте первичные бухгалтерские документы.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552"/>
      </w:tblGrid>
      <w:tr w:rsidR="007941AB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AB" w:rsidRPr="007941AB" w:rsidRDefault="007941AB" w:rsidP="00617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617D4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</w:tc>
      </w:tr>
      <w:tr w:rsidR="007941AB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Default="007941AB" w:rsidP="007941AB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Приобретено у фирмы неисключительное право пользования бухгалтерской программой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бухгалтерия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предполагаемый срок использования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AB" w:rsidRPr="007941AB" w:rsidRDefault="007941AB" w:rsidP="00617D4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66 000</w:t>
            </w:r>
          </w:p>
        </w:tc>
      </w:tr>
      <w:tr w:rsidR="008E21D5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9F194A" w:rsidRDefault="008E21D5" w:rsidP="008E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Акцептован (принят к оплате)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поставщика ООО «Автотранс» 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за перевозку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9F194A" w:rsidRDefault="008E21D5" w:rsidP="008E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48 000</w:t>
            </w:r>
          </w:p>
        </w:tc>
      </w:tr>
      <w:tr w:rsidR="008E21D5" w:rsidRPr="007941AB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D5" w:rsidRPr="009F194A" w:rsidRDefault="008E21D5" w:rsidP="008E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>Принят к оплате счет (акцептован) счет за коммунальные услуги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9F194A" w:rsidRDefault="008E21D5" w:rsidP="008E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2 500</w:t>
            </w:r>
          </w:p>
        </w:tc>
      </w:tr>
    </w:tbl>
    <w:p w:rsidR="008E21D5" w:rsidRDefault="008E21D5" w:rsidP="0092723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21D5" w:rsidRDefault="008E21D5" w:rsidP="008E21D5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23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9272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Отразите в программе следующие хозяйственные операции в виде бухгалтерских 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составьте первичные бухгалтерские документы.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552"/>
      </w:tblGrid>
      <w:tr w:rsidR="008E21D5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D5" w:rsidRPr="007941AB" w:rsidRDefault="008E21D5" w:rsidP="00617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7941AB" w:rsidRDefault="008E21D5" w:rsidP="00617D4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</w:tc>
      </w:tr>
      <w:tr w:rsidR="008E21D5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Default="008E21D5" w:rsidP="008E21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21D5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Перечислены деньги с расчетного счета поставщик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ООО «Смена»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7941AB" w:rsidRDefault="008E21D5" w:rsidP="008E21D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125 000</w:t>
            </w:r>
          </w:p>
        </w:tc>
      </w:tr>
      <w:tr w:rsidR="008E21D5" w:rsidRPr="009F194A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9F194A" w:rsidRDefault="008E21D5" w:rsidP="008E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Акцептован (принят к оплате)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поставщика ООО «Самсон» 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9F194A" w:rsidRDefault="008E21D5" w:rsidP="008E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35 000</w:t>
            </w:r>
          </w:p>
        </w:tc>
      </w:tr>
      <w:tr w:rsidR="008E21D5" w:rsidRPr="009F194A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D5" w:rsidRPr="009F194A" w:rsidRDefault="008E21D5" w:rsidP="008E21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оплата поставщику за принтер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8E21D5" w:rsidRDefault="008E21D5" w:rsidP="008E21D5">
            <w:pPr>
              <w:pStyle w:val="ab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350</w:t>
            </w:r>
            <w:r w:rsidRPr="008E21D5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</w:tr>
      <w:tr w:rsidR="008E21D5" w:rsidRPr="009F194A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8E21D5" w:rsidRDefault="008E21D5" w:rsidP="008E21D5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1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Акцептован счет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  <w:r w:rsidRPr="008E21D5">
              <w:rPr>
                <w:rFonts w:ascii="Times New Roman" w:eastAsia="Calibri" w:hAnsi="Times New Roman" w:cs="Times New Roman"/>
                <w:sz w:val="24"/>
                <w:szCs w:val="24"/>
              </w:rPr>
              <w:t>О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Вымпел</w:t>
            </w:r>
            <w:r w:rsidRPr="008E21D5">
              <w:rPr>
                <w:rFonts w:ascii="Times New Roman" w:eastAsia="Calibri" w:hAnsi="Times New Roman" w:cs="Times New Roman"/>
                <w:sz w:val="24"/>
                <w:szCs w:val="24"/>
              </w:rPr>
              <w:t>» за аренду производственного помещения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Default="008E21D5" w:rsidP="008E21D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42 000</w:t>
            </w:r>
          </w:p>
        </w:tc>
      </w:tr>
      <w:tr w:rsidR="008E21D5" w:rsidRPr="009F194A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Pr="008E21D5" w:rsidRDefault="008E21D5" w:rsidP="008E21D5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расчетного счета </w:t>
            </w:r>
            <w:r w:rsidR="007C5EF2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произведена оплата ООО «Вымпел»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D5" w:rsidRDefault="007C5EF2" w:rsidP="008E21D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42 000</w:t>
            </w:r>
          </w:p>
        </w:tc>
      </w:tr>
    </w:tbl>
    <w:p w:rsidR="008E21D5" w:rsidRDefault="008E21D5" w:rsidP="008E21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5EF2" w:rsidRDefault="007C5EF2" w:rsidP="007C5EF2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23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9272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61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Отразите в программе следующие хозяйственные операции в виде бухгалтерских пр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оводок и составьте первичные бухгалтерские документы.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552"/>
      </w:tblGrid>
      <w:tr w:rsidR="007C5EF2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F2" w:rsidRPr="007941AB" w:rsidRDefault="007C5EF2" w:rsidP="00617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7941AB" w:rsidRDefault="007C5EF2" w:rsidP="00617D4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 без НДС</w:t>
            </w:r>
          </w:p>
        </w:tc>
      </w:tr>
      <w:tr w:rsidR="007C5EF2" w:rsidRPr="007941AB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Default="007C5EF2" w:rsidP="007C5E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794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Приобретена офисная мебель в магазине «Мир Мебели», срок эксплуатации 4 года, НДС 20%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7941AB" w:rsidRDefault="007C5EF2" w:rsidP="00617D4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108 000</w:t>
            </w:r>
          </w:p>
        </w:tc>
      </w:tr>
      <w:tr w:rsidR="007C5EF2" w:rsidRPr="009F194A" w:rsidTr="00617D4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9F194A" w:rsidRDefault="007C5EF2" w:rsidP="007C5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2.Офисна мебель введена в эксплуатацию</w:t>
            </w:r>
            <w:r w:rsidRPr="009F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9F194A" w:rsidRDefault="007C5EF2" w:rsidP="00617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108 000</w:t>
            </w:r>
          </w:p>
        </w:tc>
      </w:tr>
      <w:tr w:rsidR="007C5EF2" w:rsidRPr="008E21D5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F2" w:rsidRPr="009F194A" w:rsidRDefault="007C5EF2" w:rsidP="007C5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Произведена оплата поставщику за офисную мебель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8E21D5" w:rsidRDefault="007C5EF2" w:rsidP="00617D4A">
            <w:pPr>
              <w:pStyle w:val="ab"/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?</w:t>
            </w:r>
          </w:p>
        </w:tc>
      </w:tr>
      <w:tr w:rsidR="007C5EF2" w:rsidTr="00617D4A">
        <w:trPr>
          <w:trHeight w:val="333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Pr="008E21D5" w:rsidRDefault="007C5EF2" w:rsidP="007C5EF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4.Погашен долгосрочный кредит банка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EF2" w:rsidRDefault="007C5EF2" w:rsidP="00617D4A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100 000</w:t>
            </w:r>
          </w:p>
        </w:tc>
      </w:tr>
    </w:tbl>
    <w:p w:rsidR="007C5EF2" w:rsidRDefault="007C5EF2" w:rsidP="007C5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1D5" w:rsidRDefault="008E21D5" w:rsidP="008E21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E21D5" w:rsidRDefault="008E21D5" w:rsidP="008E21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17D4A" w:rsidRPr="00617D4A" w:rsidRDefault="00617D4A" w:rsidP="00617D4A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6" w:name="_Toc183281806"/>
      <w:r w:rsidRPr="00617D4A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Список использованной литературы</w:t>
      </w:r>
      <w:bookmarkEnd w:id="16"/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Российской Федерации 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кодекс РФ, части первая и вторая. 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Российской Федерации «О бухгалтерском учете» от 06.12.2011 г. № 402-ФЗ (с изм. и доп.</w:t>
      </w:r>
      <w:r w:rsidRPr="00617D4A">
        <w:rPr>
          <w:rFonts w:ascii="Times New Roman" w:eastAsia="Calibri" w:hAnsi="Times New Roman" w:cs="Times New Roman"/>
          <w:sz w:val="28"/>
          <w:szCs w:val="28"/>
        </w:rPr>
        <w:t>)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счетов бухгалтерского учета финансово-хозяйственной деятельности организаций и Инструкция по его применению: утв. приказом Минфина РФ от 31.10.2000 г. № 94н (ред. от 08.11.2010 г.) </w:t>
      </w:r>
    </w:p>
    <w:p w:rsidR="00617D4A" w:rsidRPr="00617D4A" w:rsidRDefault="00617D4A" w:rsidP="00617D4A">
      <w:pPr>
        <w:pStyle w:val="ab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Бабаев Ю.А., Петров А.М. Макарова Л.Г. Бухгалтерский финансовый учет: учебник / под ред. Бабаева Ю.А. – 4-e изд., перераб. и доп. – М.: Вузовский учебник: ИНФРА-М, 2021. – 576 с. 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Calibri" w:hAnsi="Times New Roman" w:cs="Times New Roman"/>
          <w:sz w:val="28"/>
          <w:szCs w:val="28"/>
        </w:rPr>
        <w:t xml:space="preserve">Бандуля, Ю. Павлов Реальная автоматизация малого бизнеса. 1С: Управление нашей фирмой. Издание 2. Электронная книга для публикации в информационной системе ИТС ПРОФ; ISBN 978-5-9677-2947-8. Версия издания от 23.01.2020. </w:t>
      </w:r>
      <w:hyperlink r:id="rId10" w:anchor="content:3:hdoc" w:history="1">
        <w:r w:rsidRPr="00617D4A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https://its.1c.ru/db/pubunfreal#content:3:hdoc</w:t>
        </w:r>
      </w:hyperlink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Calibri" w:hAnsi="Times New Roman" w:cs="Times New Roman"/>
          <w:sz w:val="28"/>
          <w:szCs w:val="28"/>
          <w:lang w:eastAsia="ru-RU"/>
        </w:rPr>
        <w:t>Кондраков Н.П. Бухгалтерский (финансовый, управленческий) учет: учебник.- М.:Проспект,2020.- 512 с.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Calibri" w:hAnsi="Times New Roman" w:cs="Times New Roman"/>
          <w:sz w:val="28"/>
          <w:szCs w:val="28"/>
        </w:rPr>
        <w:t>Харитонов С. А. Бухгалтерский и налоговый учет в 1С: бухгалтерии 8. - М.: ООО «1СПаблишинг», 2019 г.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Calibri" w:hAnsi="Times New Roman" w:cs="Times New Roman"/>
          <w:sz w:val="28"/>
          <w:szCs w:val="28"/>
        </w:rPr>
        <w:t xml:space="preserve">Харитонов, С. А. Секреты профессиональной работы с "1С:Бухгалтерией 8". Учет основных средств / С.А. Харитонов, Д.В. Чзщзистов. - М.: 1С-Паблишинг, </w:t>
      </w:r>
      <w:r w:rsidRPr="00617D4A">
        <w:rPr>
          <w:rFonts w:ascii="Times New Roman" w:eastAsia="Calibri" w:hAnsi="Times New Roman" w:cs="Times New Roman"/>
          <w:bCs/>
          <w:sz w:val="28"/>
          <w:szCs w:val="28"/>
        </w:rPr>
        <w:t>2018</w:t>
      </w:r>
      <w:r w:rsidRPr="00617D4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17D4A">
        <w:rPr>
          <w:rFonts w:ascii="Times New Roman" w:eastAsia="Calibri" w:hAnsi="Times New Roman" w:cs="Times New Roman"/>
          <w:sz w:val="28"/>
          <w:szCs w:val="28"/>
        </w:rPr>
        <w:t xml:space="preserve"> - 368 c.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4A">
        <w:rPr>
          <w:rFonts w:ascii="Times New Roman" w:eastAsia="Calibri" w:hAnsi="Times New Roman" w:cs="Times New Roman"/>
          <w:sz w:val="28"/>
          <w:szCs w:val="28"/>
        </w:rPr>
        <w:t>Чистов Д.В., Матчинов В.А., Машенцева Г.А.Факты хозяйственной жизни в «1С: Бухгалтерии 8». Электронная книга для публикации в информационной системе ИТС ПРОФ; ISBN 978-5-9677-2950-8. Версия издания от 03.01.2020. https://its.1c.ru/db/pubeconomicfacts</w:t>
      </w:r>
    </w:p>
    <w:p w:rsidR="00617D4A" w:rsidRPr="00617D4A" w:rsidRDefault="00617D4A" w:rsidP="00617D4A">
      <w:pPr>
        <w:pStyle w:val="ab"/>
        <w:numPr>
          <w:ilvl w:val="0"/>
          <w:numId w:val="1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D4A">
        <w:rPr>
          <w:rFonts w:ascii="Times New Roman" w:eastAsia="Calibri" w:hAnsi="Times New Roman" w:cs="Times New Roman"/>
          <w:sz w:val="28"/>
          <w:szCs w:val="28"/>
        </w:rPr>
        <w:t xml:space="preserve">Чистов, Д. В. Хозяйственные операции в "1C: Бухгалтерии 8". Задачи, решения, результаты / Д.В. Чистов, С.А. Харитонов. - М.: 1С-Паблишинг, </w:t>
      </w:r>
      <w:r w:rsidRPr="00617D4A">
        <w:rPr>
          <w:rFonts w:ascii="Times New Roman" w:eastAsia="Calibri" w:hAnsi="Times New Roman" w:cs="Times New Roman"/>
          <w:bCs/>
          <w:sz w:val="28"/>
          <w:szCs w:val="28"/>
        </w:rPr>
        <w:t>2019</w:t>
      </w:r>
      <w:r w:rsidRPr="00617D4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617D4A">
        <w:rPr>
          <w:rFonts w:ascii="Times New Roman" w:eastAsia="Calibri" w:hAnsi="Times New Roman" w:cs="Times New Roman"/>
          <w:sz w:val="28"/>
          <w:szCs w:val="28"/>
        </w:rPr>
        <w:t xml:space="preserve"> - 472 c.</w:t>
      </w:r>
    </w:p>
    <w:p w:rsidR="007941AB" w:rsidRPr="0092723C" w:rsidRDefault="007941AB" w:rsidP="00617D4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941AB" w:rsidRPr="0092723C" w:rsidSect="001062EF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5F2" w:rsidRDefault="00A105F2" w:rsidP="007D226E">
      <w:pPr>
        <w:spacing w:after="0" w:line="240" w:lineRule="auto"/>
      </w:pPr>
      <w:r>
        <w:separator/>
      </w:r>
    </w:p>
  </w:endnote>
  <w:endnote w:type="continuationSeparator" w:id="0">
    <w:p w:rsidR="00A105F2" w:rsidRDefault="00A105F2" w:rsidP="007D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5F2" w:rsidRDefault="00A105F2" w:rsidP="007D226E">
      <w:pPr>
        <w:spacing w:after="0" w:line="240" w:lineRule="auto"/>
      </w:pPr>
      <w:r>
        <w:separator/>
      </w:r>
    </w:p>
  </w:footnote>
  <w:footnote w:type="continuationSeparator" w:id="0">
    <w:p w:rsidR="00A105F2" w:rsidRDefault="00A105F2" w:rsidP="007D2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3565553"/>
      <w:docPartObj>
        <w:docPartGallery w:val="Page Numbers (Top of Page)"/>
        <w:docPartUnique/>
      </w:docPartObj>
    </w:sdtPr>
    <w:sdtContent>
      <w:p w:rsidR="00617D4A" w:rsidRDefault="00617D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206">
          <w:rPr>
            <w:noProof/>
          </w:rPr>
          <w:t>5</w:t>
        </w:r>
        <w:r>
          <w:fldChar w:fldCharType="end"/>
        </w:r>
      </w:p>
    </w:sdtContent>
  </w:sdt>
  <w:p w:rsidR="00617D4A" w:rsidRDefault="00617D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ADA635E"/>
    <w:lvl w:ilvl="0">
      <w:numFmt w:val="bullet"/>
      <w:lvlText w:val="*"/>
      <w:lvlJc w:val="left"/>
    </w:lvl>
  </w:abstractNum>
  <w:abstractNum w:abstractNumId="1" w15:restartNumberingAfterBreak="0">
    <w:nsid w:val="064F3567"/>
    <w:multiLevelType w:val="hybridMultilevel"/>
    <w:tmpl w:val="68BA132E"/>
    <w:lvl w:ilvl="0" w:tplc="3E76ACBE">
      <w:start w:val="35"/>
      <w:numFmt w:val="decimal"/>
      <w:lvlText w:val="%1"/>
      <w:lvlJc w:val="left"/>
      <w:pPr>
        <w:ind w:left="392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0ADE13CD"/>
    <w:multiLevelType w:val="hybridMultilevel"/>
    <w:tmpl w:val="FAF41518"/>
    <w:lvl w:ilvl="0" w:tplc="85B01376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F65CBF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8E06E7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D40DDE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A9068D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E3EB4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EF083D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688083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D292E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D494E61"/>
    <w:multiLevelType w:val="hybridMultilevel"/>
    <w:tmpl w:val="8BF0DC1A"/>
    <w:lvl w:ilvl="0" w:tplc="3D4CD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933EAD"/>
    <w:multiLevelType w:val="hybridMultilevel"/>
    <w:tmpl w:val="C33A3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85799"/>
    <w:multiLevelType w:val="hybridMultilevel"/>
    <w:tmpl w:val="25F6A57E"/>
    <w:lvl w:ilvl="0" w:tplc="6BF893B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94695F"/>
    <w:multiLevelType w:val="multilevel"/>
    <w:tmpl w:val="EE1686F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  <w:lvl w:ilvl="1">
      <w:start w:val="3"/>
      <w:numFmt w:val="decimal"/>
      <w:isLgl/>
      <w:lvlText w:val="%1.%2"/>
      <w:lvlJc w:val="left"/>
      <w:pPr>
        <w:ind w:left="585" w:hanging="585"/>
      </w:pPr>
      <w:rPr>
        <w:rFonts w:cs="Times New Roman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B790F51"/>
    <w:multiLevelType w:val="hybridMultilevel"/>
    <w:tmpl w:val="BC465536"/>
    <w:lvl w:ilvl="0" w:tplc="5D448E12">
      <w:start w:val="35"/>
      <w:numFmt w:val="decimal"/>
      <w:lvlText w:val="%1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C398F"/>
    <w:multiLevelType w:val="hybridMultilevel"/>
    <w:tmpl w:val="F0B8728E"/>
    <w:lvl w:ilvl="0" w:tplc="8556AA76">
      <w:start w:val="35"/>
      <w:numFmt w:val="decimal"/>
      <w:lvlText w:val="%1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982F8E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F1707"/>
    <w:multiLevelType w:val="hybridMultilevel"/>
    <w:tmpl w:val="26668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B0E"/>
    <w:multiLevelType w:val="hybridMultilevel"/>
    <w:tmpl w:val="6A98B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9773B"/>
    <w:multiLevelType w:val="hybridMultilevel"/>
    <w:tmpl w:val="D628483E"/>
    <w:lvl w:ilvl="0" w:tplc="FBFA3E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F51DD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4A6E1AE7"/>
    <w:multiLevelType w:val="hybridMultilevel"/>
    <w:tmpl w:val="91782384"/>
    <w:lvl w:ilvl="0" w:tplc="8F563E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E6A761E"/>
    <w:multiLevelType w:val="hybridMultilevel"/>
    <w:tmpl w:val="BDE20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10BC9"/>
    <w:multiLevelType w:val="hybridMultilevel"/>
    <w:tmpl w:val="2A184094"/>
    <w:lvl w:ilvl="0" w:tplc="4FB64C94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AD74004"/>
    <w:multiLevelType w:val="hybridMultilevel"/>
    <w:tmpl w:val="9DC4E05E"/>
    <w:lvl w:ilvl="0" w:tplc="DD2A4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00248E5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8"/>
    <w:lvlOverride w:ilvl="0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5"/>
  </w:num>
  <w:num w:numId="9">
    <w:abstractNumId w:val="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  <w:lvlOverride w:ilvl="0">
      <w:startOverride w:val="1"/>
    </w:lvlOverride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11"/>
  </w:num>
  <w:num w:numId="15">
    <w:abstractNumId w:val="7"/>
  </w:num>
  <w:num w:numId="16">
    <w:abstractNumId w:val="8"/>
  </w:num>
  <w:num w:numId="17">
    <w:abstractNumId w:val="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10"/>
    <w:rsid w:val="0009389B"/>
    <w:rsid w:val="00102F58"/>
    <w:rsid w:val="001062EF"/>
    <w:rsid w:val="001736D1"/>
    <w:rsid w:val="00275154"/>
    <w:rsid w:val="003331A9"/>
    <w:rsid w:val="003F441E"/>
    <w:rsid w:val="004D17BF"/>
    <w:rsid w:val="005C71D7"/>
    <w:rsid w:val="005E3A10"/>
    <w:rsid w:val="00617D4A"/>
    <w:rsid w:val="00627464"/>
    <w:rsid w:val="00667003"/>
    <w:rsid w:val="006F21AE"/>
    <w:rsid w:val="006F36FD"/>
    <w:rsid w:val="007453E9"/>
    <w:rsid w:val="007941AB"/>
    <w:rsid w:val="007C4D01"/>
    <w:rsid w:val="007C5EF2"/>
    <w:rsid w:val="007D226E"/>
    <w:rsid w:val="008C2C32"/>
    <w:rsid w:val="008E21D5"/>
    <w:rsid w:val="0092723C"/>
    <w:rsid w:val="00991686"/>
    <w:rsid w:val="00A105F2"/>
    <w:rsid w:val="00A44C5B"/>
    <w:rsid w:val="00AE7764"/>
    <w:rsid w:val="00B24786"/>
    <w:rsid w:val="00BE20A4"/>
    <w:rsid w:val="00C03175"/>
    <w:rsid w:val="00C33711"/>
    <w:rsid w:val="00C62206"/>
    <w:rsid w:val="00C70350"/>
    <w:rsid w:val="00C86B9C"/>
    <w:rsid w:val="00CB6A6C"/>
    <w:rsid w:val="00CF17B1"/>
    <w:rsid w:val="00D7711C"/>
    <w:rsid w:val="00D97C1B"/>
    <w:rsid w:val="00DA3401"/>
    <w:rsid w:val="00DF3816"/>
    <w:rsid w:val="00E058E6"/>
    <w:rsid w:val="00E20F0B"/>
    <w:rsid w:val="00E4441A"/>
    <w:rsid w:val="00E6684C"/>
    <w:rsid w:val="00E8365A"/>
    <w:rsid w:val="00E96111"/>
    <w:rsid w:val="00ED7BAB"/>
    <w:rsid w:val="00F344BE"/>
    <w:rsid w:val="00F4514D"/>
    <w:rsid w:val="00F909B1"/>
    <w:rsid w:val="00FF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EE9760"/>
  <w15:docId w15:val="{89A1477A-FA69-47DC-9637-A2C73717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1AB"/>
  </w:style>
  <w:style w:type="paragraph" w:styleId="1">
    <w:name w:val="heading 1"/>
    <w:basedOn w:val="a"/>
    <w:next w:val="a"/>
    <w:link w:val="10"/>
    <w:uiPriority w:val="9"/>
    <w:qFormat/>
    <w:rsid w:val="00C031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D22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D226E"/>
    <w:rPr>
      <w:sz w:val="20"/>
      <w:szCs w:val="20"/>
    </w:rPr>
  </w:style>
  <w:style w:type="character" w:styleId="a5">
    <w:name w:val="footnote reference"/>
    <w:basedOn w:val="a0"/>
    <w:semiHidden/>
    <w:unhideWhenUsed/>
    <w:rsid w:val="007D226E"/>
    <w:rPr>
      <w:vertAlign w:val="superscript"/>
    </w:rPr>
  </w:style>
  <w:style w:type="table" w:customStyle="1" w:styleId="4">
    <w:name w:val="Сетка таблицы4"/>
    <w:basedOn w:val="a1"/>
    <w:rsid w:val="007D22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031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06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62EF"/>
  </w:style>
  <w:style w:type="paragraph" w:styleId="a8">
    <w:name w:val="footer"/>
    <w:basedOn w:val="a"/>
    <w:link w:val="a9"/>
    <w:uiPriority w:val="99"/>
    <w:unhideWhenUsed/>
    <w:rsid w:val="00106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62EF"/>
  </w:style>
  <w:style w:type="table" w:styleId="aa">
    <w:name w:val="Table Grid"/>
    <w:basedOn w:val="a1"/>
    <w:uiPriority w:val="39"/>
    <w:rsid w:val="00106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062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D17BF"/>
    <w:pPr>
      <w:ind w:left="720"/>
      <w:contextualSpacing/>
    </w:pPr>
  </w:style>
  <w:style w:type="table" w:customStyle="1" w:styleId="2">
    <w:name w:val="Сетка таблицы2"/>
    <w:basedOn w:val="a1"/>
    <w:next w:val="aa"/>
    <w:uiPriority w:val="39"/>
    <w:rsid w:val="00CF17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unhideWhenUsed/>
    <w:rsid w:val="00617D4A"/>
    <w:pPr>
      <w:spacing w:after="100"/>
    </w:pPr>
  </w:style>
  <w:style w:type="character" w:styleId="ac">
    <w:name w:val="Hyperlink"/>
    <w:basedOn w:val="a0"/>
    <w:uiPriority w:val="99"/>
    <w:unhideWhenUsed/>
    <w:rsid w:val="00617D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ns-shop.ru/product/2f68b0fe50582cb8/mini-pk-hiper-m8-61gfbdm1q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ts.1c.ru/db/pubunfre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ns-shop.ru/product/2f68b0fe50582cb8/mini-pk-hiper-m8-61gfbdm1q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04281-5238-41DE-8E75-EDCAC398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2024-11-22T18:27:00Z</dcterms:created>
  <dcterms:modified xsi:type="dcterms:W3CDTF">2024-11-23T16:58:00Z</dcterms:modified>
</cp:coreProperties>
</file>