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1F8" w:rsidRPr="00ED01F8" w:rsidRDefault="00ED01F8" w:rsidP="00ED01F8">
      <w:pPr>
        <w:spacing w:after="240" w:line="240" w:lineRule="auto"/>
        <w:ind w:firstLine="709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Автор:  Кудрявцева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А.В.</w:t>
      </w:r>
    </w:p>
    <w:p w:rsidR="00ED01F8" w:rsidRPr="004779C0" w:rsidRDefault="00ED01F8" w:rsidP="00ED01F8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Ознакомление дошкольник</w:t>
      </w:r>
      <w:r w:rsidR="004779C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 с литературой и развитие речи детей</w:t>
      </w:r>
      <w:bookmarkStart w:id="0" w:name="_GoBack"/>
      <w:bookmarkEnd w:id="0"/>
    </w:p>
    <w:p w:rsidR="00ED01F8" w:rsidRPr="00ED01F8" w:rsidRDefault="00ED01F8" w:rsidP="00ED01F8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Согласно ФГОС ДОО содержание образовательной программы дошкольной организации должно обеспечивать развитие личности, мотивации и способностей детей в различных видах деятельности и охватывать структурные единицы, представляющие определенные направления развития и образования детей. В числе этих направлений, названных образовательными областями, обозначено речевое развитие.</w:t>
      </w:r>
    </w:p>
    <w:p w:rsidR="00ED01F8" w:rsidRPr="00ED01F8" w:rsidRDefault="00ED01F8" w:rsidP="00ED01F8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Обучение родному языку в ДОУ осуществляется в разных видах деятельности детей – ознакомление с художественной литературой, с познанием окружающего мира, и на других занятиях, также в игровой деятельности, в повседневной жизни. В основе системы работы лежит комплексный подход, который направлен на решение различных, но взаимосвязанных задач, охватывающих разные стороны речевого развития.</w:t>
      </w:r>
    </w:p>
    <w:p w:rsidR="00ED01F8" w:rsidRPr="00ED01F8" w:rsidRDefault="00ED01F8" w:rsidP="00ED01F8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Предпосылки для комплексного подхода в решении задач речевого развития детей создали результаты исследований психологов, педагогов, лингвистов как Л.С. Выготский, А.Н. Леонтьев, К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Д.Ушинский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Д.Б.Эльконин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др. Работы разных направлений науки отчетливо доказывают, велика в речевом развитии роль правильно организованной коммуникации.</w:t>
      </w:r>
    </w:p>
    <w:p w:rsidR="00ED01F8" w:rsidRPr="00ED01F8" w:rsidRDefault="00ED01F8" w:rsidP="00ED01F8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развитии речи дошкольников тесно связано с решением задач формирования художественно- речевой деятельности как одной из частей эстетического воспитания детей. Обучение пересказу фольклорных и литературных произведений в целях формирования умения строить связное монологическое высказывание предусматривает ознакомление детей с изобразительно-выразительными средствами художественного текста (сравнения, эпитеты, синонимы, метафоры и т.д.). Вместе с тем владение этими средствами углубляет художественное восприятие литературных произведений. Ознакомление с литературой, пересказ художественных произведений способствует формированию не только эстетических знаний и нравственных чувств, но и нравственного поведения дошкольников.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В.И.Глоцер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книге «Дети пишут стихи» описывает опыт творческого общения с литературно одаренными детьми и справедливо ставит вопрос о том, что ребенка надо учить образному видению мира. Он поддерживает мнение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К.И.Чуковского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 стиховом воспитании детей и считает, что интерес к настоящей поэзии надо воспитывать именно с малых лет, но он также выступал против целенаправленного педагогического руководства творчеством детей, полагая, что любая система оказались бы вредными в приложении к разнообразным поэтическим талантам. Но он также считает, что самостоятельность детского творчества относительна, ибо зависит от того, как взрослые к нему относятся и как его направляют.</w:t>
      </w:r>
    </w:p>
    <w:p w:rsidR="00ED01F8" w:rsidRPr="00ED01F8" w:rsidRDefault="00ED01F8" w:rsidP="00ED01F8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Развитие всех сторон речи оказывает большое влияние на развитие самостоятельного словесного творчества, которое может проявляться у ребенка в самых разнообразных жанрах – сочинение сказок, рассказов, стихов,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потешек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загадок.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Успехи воспитанников в связной речи обеспечивают в будущем и в большей мере определяют успех при поступлении в школу, способствует формированию полноценного навыка чтения и повышению орфографической грамотности. Мне как педагогу это очень импонирует. Ведь работа по развитию речи – это умение выбирать нужные слова и правильно употреблять их в речи, строить предложения и связную речь.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 показала практика, дети моей группы очень любят творческий характер, а также самостоятельность и возможность самим сочинять и рассказывать друзьям.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Цель моей работы заключалась в повышении теоретического и практического уровня компетентности и профессионального мастерства; систематизации работы по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развитию речи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в соответствии с ФГОС.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Задачи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 изучить научную, методическую литературу;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 выбрать эффективные методы и приемы, дидактические игры для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развития речи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 изучение и использование инновационных технологий в работе по формированию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связной речи у детей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 создание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предметно-развивающей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среды по формированию и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развитию связной речи у детей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старшего и подготовительной к школе группы;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 разработка системы работы с родителями по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развитию связной речи детей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 обобщение опыта работы по данной теме.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Проблема речевого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развития детей дошкольного возраста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в настоящее время очень актуальна, потому что процент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с различными речевыми нарушениями остается стабильно высоким. К сожалению, из-за занятости родителей процесс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развития речи детей идет на самотек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Чтение вытесняется просмотром телевизионных передач, постепенно усиливается влияние на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детей телеобразов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Процесс восприятия литературы детьми можно рассматривать как психическую деятельность, суть которой заключается в воссоздании художественных образов.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Таким образом, эта тема для меня важна, так как речь ребёнка является ключевым моментом в его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Успехи воспитанников в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связной речи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обеспечивают в будущем и в большей мере определяют успех при поступлении в школу, способствует формированию полноценного навыка чтения и повышению орфографической грамотности. Дети очень любят 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творческий характер, а также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самостоятельность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и возможность самим сочинять и рассказывать друзьям. Очень хотелось бы, чтобы дети показали отношение к тому, что они видели, что им особенно понравилось, заинтересовало их и почему, какие выводы они сделали.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Всё это побудило меня значительно больше уделять внимания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развитию связной речи у детей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D01F8" w:rsidRPr="00ED01F8" w:rsidRDefault="00ED01F8" w:rsidP="00ED01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Работу осуществляла по следующим направлениям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I. изучение литературы,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II. анализ уровня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развития связной речи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у воспитанников на начало и конец учебного года.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III. Работа над созданием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развивающей </w:t>
      </w:r>
      <w:proofErr w:type="gram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среды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  <w:proofErr w:type="gram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занятия с детьми,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IV. взаимодействие с родителями,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V. взаимодействие с педагогами.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I.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Изучила соответствующую литературу по данной теме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Вачков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И. В. 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Сказкотерапия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 самосознания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через психологическую сказку. - </w:t>
      </w:r>
      <w:proofErr w:type="gram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М. :</w:t>
      </w:r>
      <w:proofErr w:type="gram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Владос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2015.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Путеводитель по ФГОС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дошкольного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образования в таблицах и схемах /Под ред. М. Е.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Верховкиной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–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СПб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 КАРО, 2014.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Алексеева М. М., Ушакова О. С.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Взаимосвязь задач речевого развития детей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на занятиях // Воспитание умственной активности у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детей дошкольного возраста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- М, 2003. - с. 27-43.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Ершова Е. Б. Говорим правильно. Игры и задания для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развития речи у дошкольников // Уроки логопеда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–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Астрель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2011. – 64 с.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Ушакова О. С. Работа по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развитию связной речи в детском саду (старшая и подготовительная к школе группы)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//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Дошкольное воспитание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2004. - N 11. - с. 8-12.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6. Ушакова О. С.,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Гавриш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Н. В. Знакомим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 художественной литературой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: Конспекты занятий. – </w:t>
      </w:r>
      <w:proofErr w:type="gram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М. :</w:t>
      </w:r>
      <w:proofErr w:type="gram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ТЦ Сфера, 2010.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7. Лаптева Г. В. Игры для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развития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эмоций и творческих способностей. – </w:t>
      </w:r>
      <w:proofErr w:type="gram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М. :</w:t>
      </w:r>
      <w:proofErr w:type="gram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Сфера, 2013.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8. Лебедева Л. В., Козина И. В., Кулакова Т. В и др. Конспекты занятий по обучению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детей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пересказу с использованием опорных схем.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Старшая группа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Учебно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методическое пособие. – </w:t>
      </w:r>
      <w:proofErr w:type="gram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М. :</w:t>
      </w:r>
      <w:proofErr w:type="gram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Центр педагогического образования, 2009.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9. Полянская Т. Б. Использование метода мнемотехники в обучении рассказыванию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детей дошкольного возраста Санкт-Петербург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- Детство-Пресс, 2010.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10. Шорохова О. А. Играем в сказку.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Сказкотерапия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занятия по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развитию связной речи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дощкольников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- </w:t>
      </w:r>
      <w:proofErr w:type="gram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М. :</w:t>
      </w:r>
      <w:proofErr w:type="gram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ТЦ Сфера, 2007.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11. Особенности восприятия детьми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дошкольного возраста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произведений художественной литературы. Савельева Ю. //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Дошкольное воспитание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– 2015. - №7. – С. 51-58.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12. Приобщение к словесному искусству. Смирнова О. //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Дошкольное воспитание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– 2015. - №9. – С. 25-33.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течение года познакомилась с новыми инновационными технологиями через предметные издания и интернет.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Разработала перспективный план по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развитию связной речи у детей старшего дошкольного возраста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в процессе изучения художественной литературы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Разработаны картотеки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: речевые игры; короткие истории с вопросами для </w:t>
      </w:r>
      <w:proofErr w:type="spell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пересказывания</w:t>
      </w:r>
      <w:proofErr w:type="spell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Большое внимание уделяла составлению рифмы к слову, сочинению стихов, составлению и отгадыванию загадок, что особенно понравилось детям, которые с удовольствием придумывали логические загадки.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Один ребенок принял участие в Региональном конкурсе творческих работ, посвященный День Земли, читал свои стихи «Любимые зверюшки» «Люблю природу»,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IV.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Велась работа с родителями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Памятки для родителей по обучению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связной речи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Рекомендации для родителей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«Обучение дошкольников пересказу»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Консультации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«Использование мнемотехники для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развития связной речи детей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«Роль сказки в развитии детской эмоциональности»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«Использование загадок как средство формирования выразительности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речи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«Раскрытие творческих способностей детей»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Папка-передвижка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"Речевые игры для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детей 6–7 лет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"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V. Сотрудничала с педагогами-специалистами.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Анализируя свою работу в этом году, увидела, что некоторым детям не хватает уверенности в себе, воображения,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самостоятельности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Для решения этой проблемы я изучаю нужную литературу, сотрудничаю со специалистами детского сада.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И вот какие рекомендации нужно выделить для дальнейшего руководства в работе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-знание особенностей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развития детей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их специфику,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-умение поддерживать инициативу и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самостоятельность ребенка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</w:p>
    <w:p w:rsidR="00ED01F8" w:rsidRPr="00ED01F8" w:rsidRDefault="00ED01F8" w:rsidP="00ED01F8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-способствовать овладению необходимыми навыками.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По-моему</w:t>
      </w:r>
      <w:proofErr w:type="gramEnd"/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мнению, вышеуказанные методы принесли положительный результат в 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развитии связной речи старших дошкольников</w:t>
      </w:r>
      <w:r w:rsidRPr="00ED0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но я также планирую и в следующем учебном году продолжать работу в этой области применяя театрализованную деятельность.</w:t>
      </w:r>
    </w:p>
    <w:p w:rsidR="00ED01F8" w:rsidRPr="00ED01F8" w:rsidRDefault="00ED01F8" w:rsidP="00ED01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  <w:t> 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Вашему вниманию представлены детские работы: 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ED01F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Любимые зверюшки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окне мурлычет кот. Вот!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миске бегает щенок. Вот!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медведь в саду ревет,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Соловей в саду поет,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Зайка прыгает на грядке.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Быстро он и ловко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Кушает морковку.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я в домике живу, 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Всех зверюшек я люблю! (Лев К.)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Шишка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Мишка целый день ревет-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Зайка шишку не дает.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Прибежала белка,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рыженьким хвостом,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Шишку подарила</w:t>
      </w:r>
    </w:p>
    <w:p w:rsidR="00ED01F8" w:rsidRPr="00ED01F8" w:rsidRDefault="00ED01F8" w:rsidP="00ED01F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и все на том! (Тимур Я.)</w:t>
      </w:r>
    </w:p>
    <w:p w:rsidR="00492AD4" w:rsidRDefault="00A37719">
      <w:r>
        <w:t xml:space="preserve">ссылка: </w:t>
      </w:r>
      <w:r w:rsidRPr="00A37719">
        <w:rPr>
          <w:color w:val="4472C4" w:themeColor="accent1"/>
        </w:rPr>
        <w:t>https://alevtina1974-schmozera-schel.edumsko.ru/articles/post/3288356</w:t>
      </w:r>
    </w:p>
    <w:sectPr w:rsidR="00492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78"/>
    <w:rsid w:val="001853D7"/>
    <w:rsid w:val="004779C0"/>
    <w:rsid w:val="00492AD4"/>
    <w:rsid w:val="00525278"/>
    <w:rsid w:val="005F3825"/>
    <w:rsid w:val="00A37719"/>
    <w:rsid w:val="00ED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F1166"/>
  <w15:chartTrackingRefBased/>
  <w15:docId w15:val="{21C79EB8-364B-40F7-A005-858F191C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3825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3825"/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1425</Words>
  <Characters>8128</Characters>
  <Application>Microsoft Office Word</Application>
  <DocSecurity>0</DocSecurity>
  <Lines>67</Lines>
  <Paragraphs>19</Paragraphs>
  <ScaleCrop>false</ScaleCrop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Максимильян</dc:creator>
  <cp:keywords/>
  <dc:description/>
  <cp:lastModifiedBy>Максимильян</cp:lastModifiedBy>
  <cp:revision>4</cp:revision>
  <dcterms:created xsi:type="dcterms:W3CDTF">2024-11-22T05:16:00Z</dcterms:created>
  <dcterms:modified xsi:type="dcterms:W3CDTF">2024-11-22T05:21:00Z</dcterms:modified>
</cp:coreProperties>
</file>