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E78" w:rsidRDefault="00451E78" w:rsidP="00580180">
      <w:pPr>
        <w:pStyle w:val="1"/>
        <w:spacing w:line="276" w:lineRule="auto"/>
        <w:ind w:firstLine="851"/>
        <w:jc w:val="center"/>
        <w:rPr>
          <w:b/>
          <w:bCs/>
          <w:sz w:val="24"/>
          <w:szCs w:val="24"/>
          <w:bdr w:val="none" w:sz="0" w:space="0" w:color="auto" w:frame="1"/>
        </w:rPr>
      </w:pPr>
      <w:r>
        <w:rPr>
          <w:b/>
          <w:bCs/>
          <w:sz w:val="24"/>
          <w:szCs w:val="24"/>
          <w:bdr w:val="none" w:sz="0" w:space="0" w:color="auto" w:frame="1"/>
        </w:rPr>
        <w:t>НРАВСТВЕННО-ПАТРИОТИЧЕСКОЕ ВОСПИТАНИЕ ДЕТЕЙ ДОШКОЛЬНОГО ВОЗРАСТА</w:t>
      </w:r>
    </w:p>
    <w:p w:rsidR="00C32C45" w:rsidRPr="00451E78" w:rsidRDefault="00C32C45" w:rsidP="00580180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51E78">
        <w:rPr>
          <w:rFonts w:ascii="Times New Roman" w:hAnsi="Times New Roman" w:cs="Times New Roman"/>
          <w:b/>
          <w:bCs/>
          <w:sz w:val="24"/>
          <w:szCs w:val="24"/>
        </w:rPr>
        <w:t>Петрова Е.М.</w:t>
      </w:r>
    </w:p>
    <w:p w:rsidR="00C32C45" w:rsidRPr="00451E78" w:rsidRDefault="00C32C45" w:rsidP="00580180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51E78">
        <w:rPr>
          <w:rFonts w:ascii="Times New Roman" w:hAnsi="Times New Roman" w:cs="Times New Roman"/>
          <w:b/>
          <w:bCs/>
          <w:sz w:val="24"/>
          <w:szCs w:val="24"/>
        </w:rPr>
        <w:t>студентка 4 курса</w:t>
      </w:r>
    </w:p>
    <w:p w:rsidR="00C32C45" w:rsidRPr="00451E78" w:rsidRDefault="00C32C45" w:rsidP="00580180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51E78">
        <w:rPr>
          <w:rFonts w:ascii="Times New Roman" w:hAnsi="Times New Roman" w:cs="Times New Roman"/>
          <w:b/>
          <w:bCs/>
          <w:sz w:val="24"/>
          <w:szCs w:val="24"/>
        </w:rPr>
        <w:t>ФГБОУ ВО «</w:t>
      </w:r>
      <w:proofErr w:type="spellStart"/>
      <w:r w:rsidRPr="00451E78">
        <w:rPr>
          <w:rFonts w:ascii="Times New Roman" w:hAnsi="Times New Roman" w:cs="Times New Roman"/>
          <w:b/>
          <w:bCs/>
          <w:sz w:val="24"/>
          <w:szCs w:val="24"/>
        </w:rPr>
        <w:t>Чурапчинский</w:t>
      </w:r>
      <w:proofErr w:type="spellEnd"/>
      <w:r w:rsidRPr="00451E78"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государственный</w:t>
      </w:r>
    </w:p>
    <w:p w:rsidR="00C32C45" w:rsidRDefault="00C32C45" w:rsidP="00580180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51E78">
        <w:rPr>
          <w:rFonts w:ascii="Times New Roman" w:hAnsi="Times New Roman" w:cs="Times New Roman"/>
          <w:b/>
          <w:bCs/>
          <w:sz w:val="24"/>
          <w:szCs w:val="24"/>
        </w:rPr>
        <w:t xml:space="preserve"> институт физической культуры и спорта» </w:t>
      </w:r>
    </w:p>
    <w:p w:rsidR="00BA5CA7" w:rsidRDefault="00C32C45" w:rsidP="00580180">
      <w:pPr>
        <w:spacing w:after="0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51E78">
        <w:rPr>
          <w:rFonts w:ascii="Times New Roman" w:hAnsi="Times New Roman" w:cs="Times New Roman"/>
          <w:b/>
          <w:bCs/>
          <w:sz w:val="24"/>
          <w:szCs w:val="24"/>
        </w:rPr>
        <w:t>Чурапча, Россия</w:t>
      </w:r>
      <w:r w:rsidR="00BA5CA7" w:rsidRPr="00451E78">
        <w:rPr>
          <w:rFonts w:ascii="Times New Roman" w:hAnsi="Times New Roman" w:cs="Times New Roman"/>
          <w:bCs/>
          <w:sz w:val="24"/>
          <w:szCs w:val="24"/>
        </w:rPr>
        <w:t>.</w:t>
      </w:r>
    </w:p>
    <w:p w:rsidR="00451E78" w:rsidRDefault="00451E78" w:rsidP="00580180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31C0" w:rsidRPr="00F531C0" w:rsidRDefault="00F531C0" w:rsidP="00580180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1C0">
        <w:rPr>
          <w:rFonts w:ascii="Times New Roman" w:hAnsi="Times New Roman" w:cs="Times New Roman"/>
          <w:bCs/>
          <w:sz w:val="24"/>
          <w:szCs w:val="24"/>
        </w:rPr>
        <w:t>Аннотация: в данной статье освещены вопросы патриотического воспитания дошкольников, которое направлено на фо</w:t>
      </w:r>
      <w:r>
        <w:rPr>
          <w:rFonts w:ascii="Times New Roman" w:hAnsi="Times New Roman" w:cs="Times New Roman"/>
          <w:bCs/>
          <w:sz w:val="24"/>
          <w:szCs w:val="24"/>
        </w:rPr>
        <w:t xml:space="preserve">рмирование и развитие личности, </w:t>
      </w:r>
      <w:r w:rsidRPr="00F531C0">
        <w:rPr>
          <w:rFonts w:ascii="Times New Roman" w:hAnsi="Times New Roman" w:cs="Times New Roman"/>
          <w:bCs/>
          <w:sz w:val="24"/>
          <w:szCs w:val="24"/>
        </w:rPr>
        <w:t>обладающей качествами гражданин</w:t>
      </w:r>
      <w:r>
        <w:rPr>
          <w:rFonts w:ascii="Times New Roman" w:hAnsi="Times New Roman" w:cs="Times New Roman"/>
          <w:bCs/>
          <w:sz w:val="24"/>
          <w:szCs w:val="24"/>
        </w:rPr>
        <w:t xml:space="preserve">а – патриота Родины и способной успешно </w:t>
      </w:r>
      <w:r w:rsidRPr="00F531C0">
        <w:rPr>
          <w:rFonts w:ascii="Times New Roman" w:hAnsi="Times New Roman" w:cs="Times New Roman"/>
          <w:bCs/>
          <w:sz w:val="24"/>
          <w:szCs w:val="24"/>
        </w:rPr>
        <w:t>выполнять гражданские обязанности.</w:t>
      </w:r>
    </w:p>
    <w:p w:rsidR="00F531C0" w:rsidRDefault="00F531C0" w:rsidP="00580180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1C0">
        <w:rPr>
          <w:rFonts w:ascii="Times New Roman" w:hAnsi="Times New Roman" w:cs="Times New Roman"/>
          <w:bCs/>
          <w:sz w:val="24"/>
          <w:szCs w:val="24"/>
        </w:rPr>
        <w:t>Клю</w:t>
      </w:r>
      <w:r>
        <w:rPr>
          <w:rFonts w:ascii="Times New Roman" w:hAnsi="Times New Roman" w:cs="Times New Roman"/>
          <w:bCs/>
          <w:sz w:val="24"/>
          <w:szCs w:val="24"/>
        </w:rPr>
        <w:t xml:space="preserve">чевые слова: нравственное воспитание, воспитание, патриотизм, </w:t>
      </w:r>
      <w:r w:rsidR="00CD384A">
        <w:rPr>
          <w:rFonts w:ascii="Times New Roman" w:hAnsi="Times New Roman" w:cs="Times New Roman"/>
          <w:bCs/>
          <w:sz w:val="24"/>
          <w:szCs w:val="24"/>
        </w:rPr>
        <w:t>нравственные чувства, дошкольный возраст.</w:t>
      </w:r>
    </w:p>
    <w:p w:rsidR="001432C9" w:rsidRDefault="001432C9" w:rsidP="00580180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32C9" w:rsidRDefault="001432C9" w:rsidP="00580180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432C9">
        <w:rPr>
          <w:rFonts w:ascii="Times New Roman" w:hAnsi="Times New Roman" w:cs="Times New Roman"/>
          <w:b/>
          <w:bCs/>
          <w:sz w:val="24"/>
          <w:szCs w:val="24"/>
          <w:lang w:val="en-US"/>
        </w:rPr>
        <w:t>MORAL AND PATRIOTIC EDUCATION OF PRESCHOOL CHILDREN</w:t>
      </w:r>
    </w:p>
    <w:p w:rsidR="001432C9" w:rsidRPr="001432C9" w:rsidRDefault="001432C9" w:rsidP="00580180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432C9">
        <w:rPr>
          <w:rFonts w:ascii="Times New Roman" w:hAnsi="Times New Roman" w:cs="Times New Roman"/>
          <w:b/>
          <w:bCs/>
          <w:sz w:val="24"/>
          <w:szCs w:val="24"/>
          <w:lang w:val="en-US"/>
        </w:rPr>
        <w:t>Petrova E.M.</w:t>
      </w:r>
    </w:p>
    <w:p w:rsidR="001432C9" w:rsidRPr="001432C9" w:rsidRDefault="001432C9" w:rsidP="00580180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1432C9">
        <w:rPr>
          <w:rFonts w:ascii="Times New Roman" w:hAnsi="Times New Roman" w:cs="Times New Roman"/>
          <w:b/>
          <w:bCs/>
          <w:sz w:val="24"/>
          <w:szCs w:val="24"/>
          <w:lang w:val="en-US"/>
        </w:rPr>
        <w:t>4th</w:t>
      </w:r>
      <w:proofErr w:type="gramEnd"/>
      <w:r w:rsidRPr="001432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year student</w:t>
      </w:r>
    </w:p>
    <w:p w:rsidR="001432C9" w:rsidRDefault="001432C9" w:rsidP="00580180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1432C9">
        <w:rPr>
          <w:rFonts w:ascii="Times New Roman" w:hAnsi="Times New Roman" w:cs="Times New Roman"/>
          <w:b/>
          <w:bCs/>
          <w:sz w:val="24"/>
          <w:szCs w:val="24"/>
          <w:lang w:val="en-US"/>
        </w:rPr>
        <w:t>Churapchinsky</w:t>
      </w:r>
      <w:proofErr w:type="spellEnd"/>
      <w:r w:rsidRPr="001432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State Institute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of Physical Culture and Sports</w:t>
      </w:r>
      <w:r w:rsidRPr="001432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1432C9" w:rsidRDefault="001432C9" w:rsidP="00580180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1432C9">
        <w:rPr>
          <w:rFonts w:ascii="Times New Roman" w:hAnsi="Times New Roman" w:cs="Times New Roman"/>
          <w:b/>
          <w:bCs/>
          <w:sz w:val="24"/>
          <w:szCs w:val="24"/>
          <w:lang w:val="en-US"/>
        </w:rPr>
        <w:t>Churapcha</w:t>
      </w:r>
      <w:proofErr w:type="spellEnd"/>
      <w:r w:rsidRPr="001432C9">
        <w:rPr>
          <w:rFonts w:ascii="Times New Roman" w:hAnsi="Times New Roman" w:cs="Times New Roman"/>
          <w:b/>
          <w:bCs/>
          <w:sz w:val="24"/>
          <w:szCs w:val="24"/>
          <w:lang w:val="en-US"/>
        </w:rPr>
        <w:t>, Russia.</w:t>
      </w:r>
    </w:p>
    <w:p w:rsidR="001432C9" w:rsidRDefault="001432C9" w:rsidP="00580180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432C9" w:rsidRDefault="001432C9" w:rsidP="00580180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432C9">
        <w:rPr>
          <w:rFonts w:ascii="Times New Roman" w:hAnsi="Times New Roman" w:cs="Times New Roman"/>
          <w:bCs/>
          <w:sz w:val="24"/>
          <w:szCs w:val="24"/>
          <w:lang w:val="en-US"/>
        </w:rPr>
        <w:t>Abstract: this article highlights the issues of patriotic education of preschoolers, which is aimed at the formation and development of a personality possessing the qualities of a patriot citizen of the Motherland and capable of successfully fulfilling civic duties.</w:t>
      </w:r>
    </w:p>
    <w:p w:rsidR="001432C9" w:rsidRDefault="001432C9" w:rsidP="00580180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432C9">
        <w:rPr>
          <w:rFonts w:ascii="Times New Roman" w:hAnsi="Times New Roman" w:cs="Times New Roman"/>
          <w:bCs/>
          <w:sz w:val="24"/>
          <w:szCs w:val="24"/>
          <w:lang w:val="en-US"/>
        </w:rPr>
        <w:t>Keywords: moral education, upbringing, patriotism, moral feelings.</w:t>
      </w:r>
    </w:p>
    <w:p w:rsidR="000103AA" w:rsidRDefault="000103AA" w:rsidP="00580180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432C9" w:rsidRDefault="000103AA" w:rsidP="00580180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3AA">
        <w:rPr>
          <w:rFonts w:ascii="Times New Roman" w:hAnsi="Times New Roman" w:cs="Times New Roman"/>
          <w:b/>
          <w:bCs/>
          <w:sz w:val="24"/>
          <w:szCs w:val="24"/>
        </w:rPr>
        <w:t>Актуальность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0103AA">
        <w:rPr>
          <w:rFonts w:ascii="Times New Roman" w:hAnsi="Times New Roman" w:cs="Times New Roman"/>
          <w:bCs/>
          <w:sz w:val="24"/>
          <w:szCs w:val="24"/>
        </w:rPr>
        <w:t>в разное время проблеме патриотизма и воспитанию личности подрастающего поколения уделяли внимание выдающиеся педагоги и общественные деятели прошлого: К. Д. Ушинский, Л. Н. Толстой, А. С. Макаренко, В. А. Сухомлинский. Они указывали на необходимость воспитания сознательных граждан, способных отстаивать интересы государства и любящих свое Отечество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103AA">
        <w:rPr>
          <w:rFonts w:ascii="Times New Roman" w:hAnsi="Times New Roman" w:cs="Times New Roman"/>
          <w:bCs/>
          <w:sz w:val="24"/>
          <w:szCs w:val="24"/>
        </w:rPr>
        <w:t>Патриотами не рождаются, ими становятся. Важна роль дошкольного образования в воспитании патриотизма у детей, так как именно в дошкольном возрасте формируются нравственные качества человека.</w:t>
      </w:r>
    </w:p>
    <w:p w:rsidR="004A05A8" w:rsidRPr="000103AA" w:rsidRDefault="004A05A8" w:rsidP="00580180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3AA">
        <w:rPr>
          <w:rFonts w:ascii="Times New Roman" w:hAnsi="Times New Roman" w:cs="Times New Roman"/>
          <w:b/>
          <w:bCs/>
          <w:sz w:val="24"/>
          <w:szCs w:val="24"/>
        </w:rPr>
        <w:t>Объектом исследования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3AA">
        <w:rPr>
          <w:rFonts w:ascii="Times New Roman" w:hAnsi="Times New Roman" w:cs="Times New Roman"/>
          <w:bCs/>
          <w:sz w:val="24"/>
          <w:szCs w:val="24"/>
        </w:rPr>
        <w:t>является патриотическое воспитание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14D32" w:rsidRDefault="00C14D32" w:rsidP="00580180">
      <w:pPr>
        <w:spacing w:after="0"/>
        <w:ind w:firstLine="851"/>
        <w:jc w:val="both"/>
        <w:rPr>
          <w:rFonts w:ascii="Times New Roman" w:hAnsi="Times New Roman" w:cs="Times New Roman"/>
          <w:bCs/>
        </w:rPr>
      </w:pPr>
      <w:r w:rsidRPr="5CA588AA">
        <w:rPr>
          <w:rFonts w:ascii="Times New Roman" w:hAnsi="Times New Roman" w:cs="Times New Roman"/>
          <w:b/>
          <w:bCs/>
        </w:rPr>
        <w:t>Цель исследования</w:t>
      </w:r>
      <w:r>
        <w:rPr>
          <w:rFonts w:ascii="Times New Roman" w:hAnsi="Times New Roman" w:cs="Times New Roman"/>
          <w:b/>
          <w:bCs/>
        </w:rPr>
        <w:t xml:space="preserve"> -</w:t>
      </w:r>
      <w:r w:rsidRPr="00C14D32">
        <w:rPr>
          <w:rFonts w:ascii="Times New Roman" w:hAnsi="Times New Roman" w:cs="Times New Roman"/>
          <w:bCs/>
        </w:rPr>
        <w:t xml:space="preserve"> патриотического воспитания детей дошкольного возраста состоит в том, чтобы посеять и взрастить в детской душе семена любви к родной природе, к родному дому и семье, к истории и культуре страны, созданной трудами родных и близких людей, тех, кого зовут соотечественниками.</w:t>
      </w:r>
    </w:p>
    <w:p w:rsidR="004A05A8" w:rsidRPr="00C14D32" w:rsidRDefault="004A05A8" w:rsidP="00580180">
      <w:pPr>
        <w:spacing w:after="0"/>
        <w:ind w:firstLine="851"/>
        <w:jc w:val="both"/>
        <w:rPr>
          <w:rFonts w:ascii="Times New Roman" w:hAnsi="Times New Roman" w:cs="Times New Roman"/>
          <w:bCs/>
        </w:rPr>
      </w:pPr>
      <w:r w:rsidRPr="004A05A8">
        <w:rPr>
          <w:rFonts w:ascii="Times New Roman" w:hAnsi="Times New Roman" w:cs="Times New Roman"/>
          <w:b/>
          <w:bCs/>
        </w:rPr>
        <w:t>Методы</w:t>
      </w:r>
      <w:r>
        <w:rPr>
          <w:rFonts w:ascii="Times New Roman" w:hAnsi="Times New Roman" w:cs="Times New Roman"/>
          <w:bCs/>
        </w:rPr>
        <w:t xml:space="preserve"> - </w:t>
      </w:r>
      <w:r w:rsidRPr="00451E78">
        <w:rPr>
          <w:rFonts w:ascii="Times New Roman" w:hAnsi="Times New Roman" w:cs="Times New Roman"/>
          <w:sz w:val="24"/>
          <w:szCs w:val="24"/>
        </w:rPr>
        <w:t xml:space="preserve">достигается </w:t>
      </w:r>
      <w:r>
        <w:rPr>
          <w:rFonts w:ascii="Times New Roman" w:hAnsi="Times New Roman" w:cs="Times New Roman"/>
          <w:sz w:val="24"/>
          <w:szCs w:val="24"/>
        </w:rPr>
        <w:t>с помощью определенных средств</w:t>
      </w:r>
      <w:r w:rsidRPr="00451E78">
        <w:rPr>
          <w:rFonts w:ascii="Times New Roman" w:hAnsi="Times New Roman" w:cs="Times New Roman"/>
          <w:sz w:val="24"/>
          <w:szCs w:val="24"/>
        </w:rPr>
        <w:t>: художественные средства, природу, собственную деятельность </w:t>
      </w:r>
      <w:r w:rsidRPr="004A05A8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детей</w:t>
      </w:r>
      <w:r w:rsidRPr="00451E78">
        <w:rPr>
          <w:rFonts w:ascii="Times New Roman" w:hAnsi="Times New Roman" w:cs="Times New Roman"/>
          <w:sz w:val="24"/>
          <w:szCs w:val="24"/>
        </w:rPr>
        <w:t>, окружающую обстановку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7EBA" w:rsidRPr="00451E78" w:rsidRDefault="00BA5CA7" w:rsidP="0058018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1E7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Ценности «Родина» и «природа» лежат в основе патриотического направления воспитания. Патриотизм – это воспитание в ребенке нравственных качеств, чувства любви, интереса к своей стране – России, своему краю, малой родине, своему народу и </w:t>
      </w:r>
      <w:r w:rsidRPr="00451E7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народу России в целом (гражданский патриотизм), ответственности, трудолюбия; ощущения принадлежности к своему народу.</w:t>
      </w: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Поэтому важно, чтобы ребенок уже в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дошкольном возрасте</w:t>
      </w:r>
      <w:r w:rsidRPr="00451E78">
        <w:rPr>
          <w:rFonts w:ascii="Times New Roman" w:hAnsi="Times New Roman" w:cs="Times New Roman"/>
          <w:sz w:val="24"/>
          <w:szCs w:val="24"/>
        </w:rPr>
        <w:t> почувствовал личную ответственность за родную землю и ее будущее.</w:t>
      </w:r>
    </w:p>
    <w:p w:rsidR="00BA5CA7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5030D">
        <w:rPr>
          <w:rFonts w:ascii="Times New Roman" w:hAnsi="Times New Roman" w:cs="Times New Roman"/>
          <w:sz w:val="24"/>
          <w:szCs w:val="24"/>
        </w:rPr>
        <w:t> </w:t>
      </w:r>
      <w:r w:rsidRPr="00D503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Крылатая фраза</w:t>
      </w:r>
      <w:r w:rsidRPr="00451E78">
        <w:rPr>
          <w:rFonts w:ascii="Times New Roman" w:hAnsi="Times New Roman" w:cs="Times New Roman"/>
          <w:sz w:val="24"/>
          <w:szCs w:val="24"/>
        </w:rPr>
        <w:t>: </w:t>
      </w:r>
      <w:r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«Всё начинается с детства»</w:t>
      </w:r>
      <w:r w:rsidRPr="00451E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7EBA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Общеизвестно, что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дошкольники очень эмоциональны</w:t>
      </w:r>
      <w:r w:rsidRPr="00451E78">
        <w:rPr>
          <w:rFonts w:ascii="Times New Roman" w:hAnsi="Times New Roman" w:cs="Times New Roman"/>
          <w:sz w:val="24"/>
          <w:szCs w:val="24"/>
        </w:rPr>
        <w:t>. Это эмоционально-образное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восприятие</w:t>
      </w:r>
      <w:r w:rsidRPr="00451E78">
        <w:rPr>
          <w:rFonts w:ascii="Times New Roman" w:hAnsi="Times New Roman" w:cs="Times New Roman"/>
          <w:sz w:val="24"/>
          <w:szCs w:val="24"/>
        </w:rPr>
        <w:t> окружающего мира может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стать</w:t>
      </w:r>
      <w:r w:rsidRPr="00451E78">
        <w:rPr>
          <w:rFonts w:ascii="Times New Roman" w:hAnsi="Times New Roman" w:cs="Times New Roman"/>
          <w:sz w:val="24"/>
          <w:szCs w:val="24"/>
        </w:rPr>
        <w:t> основой формирования патриотизма и </w:t>
      </w:r>
      <w:r w:rsidRPr="00451E78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нравственности</w:t>
      </w:r>
      <w:r w:rsidRPr="00451E78">
        <w:rPr>
          <w:rFonts w:ascii="Times New Roman" w:hAnsi="Times New Roman" w:cs="Times New Roman"/>
          <w:sz w:val="24"/>
          <w:szCs w:val="24"/>
        </w:rPr>
        <w:t>. </w:t>
      </w:r>
      <w:r w:rsidR="00BE7EBA" w:rsidRPr="00451E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EBA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 </w:t>
      </w:r>
      <w:r w:rsidR="00551B1F" w:rsidRPr="00451E78">
        <w:rPr>
          <w:rFonts w:ascii="Times New Roman" w:hAnsi="Times New Roman" w:cs="Times New Roman"/>
          <w:b/>
          <w:sz w:val="24"/>
          <w:szCs w:val="24"/>
        </w:rPr>
        <w:t xml:space="preserve">Нравственное воспитание </w:t>
      </w:r>
      <w:r w:rsidRPr="00451E78">
        <w:rPr>
          <w:rFonts w:ascii="Times New Roman" w:hAnsi="Times New Roman" w:cs="Times New Roman"/>
          <w:sz w:val="24"/>
          <w:szCs w:val="24"/>
        </w:rPr>
        <w:t>– основной стержень общей системы всестороннего развития личности. </w:t>
      </w:r>
    </w:p>
    <w:p w:rsidR="00BE7EBA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Нравственное воспитание</w:t>
      </w:r>
      <w:r w:rsidRPr="00451E78">
        <w:rPr>
          <w:rFonts w:ascii="Times New Roman" w:hAnsi="Times New Roman" w:cs="Times New Roman"/>
          <w:sz w:val="24"/>
          <w:szCs w:val="24"/>
        </w:rPr>
        <w:t> тесно связано с физическим, эстетическим, трудовым и умственным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воспитанием</w:t>
      </w:r>
      <w:r w:rsidRPr="00451E78">
        <w:rPr>
          <w:rFonts w:ascii="Times New Roman" w:hAnsi="Times New Roman" w:cs="Times New Roman"/>
          <w:sz w:val="24"/>
          <w:szCs w:val="24"/>
        </w:rPr>
        <w:t>. </w:t>
      </w: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Нравственное воспитание дошкольников</w:t>
      </w:r>
      <w:r w:rsidRPr="00451E78">
        <w:rPr>
          <w:rFonts w:ascii="Times New Roman" w:hAnsi="Times New Roman" w:cs="Times New Roman"/>
          <w:sz w:val="24"/>
          <w:szCs w:val="24"/>
        </w:rPr>
        <w:t> осуществляется в самых различных сферах их жизни и деятельности. С самого раннего детства необходимо формировать у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детей</w:t>
      </w:r>
      <w:r w:rsidRPr="00451E78">
        <w:rPr>
          <w:rFonts w:ascii="Times New Roman" w:hAnsi="Times New Roman" w:cs="Times New Roman"/>
          <w:sz w:val="24"/>
          <w:szCs w:val="24"/>
        </w:rPr>
        <w:t> правильные представления о важнейших,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нравственных ценностях</w:t>
      </w:r>
      <w:r w:rsidRPr="00451E78">
        <w:rPr>
          <w:rFonts w:ascii="Times New Roman" w:hAnsi="Times New Roman" w:cs="Times New Roman"/>
          <w:sz w:val="24"/>
          <w:szCs w:val="24"/>
        </w:rPr>
        <w:t>.</w:t>
      </w: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Патриотическое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воспитание</w:t>
      </w:r>
      <w:r w:rsidRPr="00451E78">
        <w:rPr>
          <w:rFonts w:ascii="Times New Roman" w:hAnsi="Times New Roman" w:cs="Times New Roman"/>
          <w:sz w:val="24"/>
          <w:szCs w:val="24"/>
        </w:rPr>
        <w:t> – это систематическая и целенаправленная деятельность органов государственной власти и организаций по формированию у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 </w:t>
      </w:r>
      <w:r w:rsidRPr="00451E7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Чувство патриотизма многогранно по своему содержанию</w:t>
      </w:r>
      <w:r w:rsidRPr="00451E78">
        <w:rPr>
          <w:rFonts w:ascii="Times New Roman" w:hAnsi="Times New Roman" w:cs="Times New Roman"/>
          <w:sz w:val="24"/>
          <w:szCs w:val="24"/>
        </w:rPr>
        <w:t>: это и любовь к малой Родине – родному краю, городу, в котором ты живешь; и гордость за свой народ и его достижения; и желание сохранять и приумножать богатства своей страны.</w:t>
      </w: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Главная цель программы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воспитания патриотизма в дошкольной педагогике</w:t>
      </w:r>
      <w:r w:rsidRPr="00451E78">
        <w:rPr>
          <w:rFonts w:ascii="Times New Roman" w:hAnsi="Times New Roman" w:cs="Times New Roman"/>
          <w:sz w:val="24"/>
          <w:szCs w:val="24"/>
        </w:rPr>
        <w:t>: Формирование у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дошкольников гражданственности</w:t>
      </w:r>
      <w:r w:rsidRPr="00451E78">
        <w:rPr>
          <w:rFonts w:ascii="Times New Roman" w:hAnsi="Times New Roman" w:cs="Times New Roman"/>
          <w:sz w:val="24"/>
          <w:szCs w:val="24"/>
        </w:rPr>
        <w:t>, патриотизма как интегративного качества личности, заключающего в себе внутреннюю свободу и уважение к государственной власти, любви к семье, краю, Родине и стремление к миру; чувства собственного достоинства, гармоническое проявление; патриотических чувств и культуры межнационального общения. А также заложить фундамент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нравственных</w:t>
      </w:r>
      <w:r w:rsidRPr="00451E78">
        <w:rPr>
          <w:rFonts w:ascii="Times New Roman" w:hAnsi="Times New Roman" w:cs="Times New Roman"/>
          <w:sz w:val="24"/>
          <w:szCs w:val="24"/>
        </w:rPr>
        <w:t> и волевых навыков поведения, которые постепенно перейдут в привычку и станут естественной потребностью.</w:t>
      </w: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Исходя из цели, работа педагогов по патриотическому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воспитанию дошкольников</w:t>
      </w:r>
      <w:r w:rsidRPr="00451E78">
        <w:rPr>
          <w:rFonts w:ascii="Times New Roman" w:hAnsi="Times New Roman" w:cs="Times New Roman"/>
          <w:sz w:val="24"/>
          <w:szCs w:val="24"/>
        </w:rPr>
        <w:t> </w:t>
      </w:r>
      <w:r w:rsidRPr="00451E7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включает в себя целый ряд задач</w:t>
      </w:r>
      <w:r w:rsidRPr="00451E78">
        <w:rPr>
          <w:rFonts w:ascii="Times New Roman" w:hAnsi="Times New Roman" w:cs="Times New Roman"/>
          <w:sz w:val="24"/>
          <w:szCs w:val="24"/>
        </w:rPr>
        <w:t>:</w:t>
      </w:r>
    </w:p>
    <w:p w:rsidR="003A425A" w:rsidRPr="00451E78" w:rsidRDefault="003A425A" w:rsidP="00580180">
      <w:pPr>
        <w:numPr>
          <w:ilvl w:val="0"/>
          <w:numId w:val="3"/>
        </w:numPr>
        <w:spacing w:after="0"/>
        <w:ind w:firstLine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1E78">
        <w:rPr>
          <w:rFonts w:ascii="Times New Roman" w:eastAsia="Calibri" w:hAnsi="Times New Roman" w:cs="Times New Roman"/>
          <w:sz w:val="24"/>
          <w:szCs w:val="24"/>
        </w:rPr>
        <w:t>формирование любви к родному краю, родной природе, родному языку, культурному наследию своего народа;</w:t>
      </w:r>
    </w:p>
    <w:p w:rsidR="003A425A" w:rsidRPr="00451E78" w:rsidRDefault="003A425A" w:rsidP="00580180">
      <w:pPr>
        <w:numPr>
          <w:ilvl w:val="0"/>
          <w:numId w:val="3"/>
        </w:numPr>
        <w:spacing w:after="0"/>
        <w:ind w:firstLine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1E78">
        <w:rPr>
          <w:rFonts w:ascii="Times New Roman" w:eastAsia="Calibri" w:hAnsi="Times New Roman" w:cs="Times New Roman"/>
          <w:sz w:val="24"/>
          <w:szCs w:val="24"/>
        </w:rPr>
        <w:t>воспитание любви, уважения к своим национальным особенностям и чувства собственного достоинства как представителя своего народа;</w:t>
      </w:r>
    </w:p>
    <w:p w:rsidR="003A425A" w:rsidRPr="00451E78" w:rsidRDefault="003A425A" w:rsidP="00580180">
      <w:pPr>
        <w:numPr>
          <w:ilvl w:val="0"/>
          <w:numId w:val="3"/>
        </w:numPr>
        <w:spacing w:after="0"/>
        <w:ind w:firstLine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1E78">
        <w:rPr>
          <w:rFonts w:ascii="Times New Roman" w:eastAsia="Calibri" w:hAnsi="Times New Roman" w:cs="Times New Roman"/>
          <w:sz w:val="24"/>
          <w:szCs w:val="24"/>
        </w:rPr>
        <w:t>воспитание уважительного отношения к гражданам России в целом, своим соотечественникам и согражданам, представителям всех народов России, к ровесникам, родителям, соседям, старшим другим людям вне зависимости от их этнической принадлежности;</w:t>
      </w:r>
    </w:p>
    <w:p w:rsidR="003A425A" w:rsidRPr="00451E78" w:rsidRDefault="003A425A" w:rsidP="00580180">
      <w:pPr>
        <w:numPr>
          <w:ilvl w:val="0"/>
          <w:numId w:val="3"/>
        </w:numPr>
        <w:spacing w:after="0"/>
        <w:ind w:firstLine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1E78">
        <w:rPr>
          <w:rFonts w:ascii="Times New Roman" w:eastAsia="Calibri" w:hAnsi="Times New Roman" w:cs="Times New Roman"/>
          <w:sz w:val="24"/>
          <w:szCs w:val="24"/>
        </w:rPr>
        <w:t>воспитание любви к родной природе, природе своего края, России, понимания единства природы и людей и бережного ответственного отношения к природе.</w:t>
      </w:r>
    </w:p>
    <w:p w:rsidR="003A425A" w:rsidRPr="00451E78" w:rsidRDefault="003A425A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Нравственное воспитание</w:t>
      </w:r>
      <w:r w:rsidRPr="00451E78">
        <w:rPr>
          <w:rFonts w:ascii="Times New Roman" w:hAnsi="Times New Roman" w:cs="Times New Roman"/>
          <w:sz w:val="24"/>
          <w:szCs w:val="24"/>
        </w:rPr>
        <w:t> достигается с помощью определенных средств, </w:t>
      </w:r>
      <w:r w:rsidRPr="00451E7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среди которых следует указать следующие</w:t>
      </w:r>
      <w:r w:rsidRPr="00451E78">
        <w:rPr>
          <w:rFonts w:ascii="Times New Roman" w:hAnsi="Times New Roman" w:cs="Times New Roman"/>
          <w:sz w:val="24"/>
          <w:szCs w:val="24"/>
        </w:rPr>
        <w:t>: художественные средства, природу, собственную деятельность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детей</w:t>
      </w:r>
      <w:r w:rsidRPr="00451E78">
        <w:rPr>
          <w:rFonts w:ascii="Times New Roman" w:hAnsi="Times New Roman" w:cs="Times New Roman"/>
          <w:sz w:val="24"/>
          <w:szCs w:val="24"/>
        </w:rPr>
        <w:t>, окружающую обстановку.</w:t>
      </w: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1. </w:t>
      </w:r>
      <w:r w:rsidR="003A425A" w:rsidRPr="00451E78">
        <w:rPr>
          <w:rFonts w:ascii="Times New Roman" w:hAnsi="Times New Roman" w:cs="Times New Roman"/>
          <w:sz w:val="24"/>
          <w:szCs w:val="24"/>
        </w:rPr>
        <w:t>Х</w:t>
      </w:r>
      <w:r w:rsidR="003A425A" w:rsidRPr="00451E7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удожественные</w:t>
      </w:r>
      <w:r w:rsidRPr="00451E7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средств</w:t>
      </w:r>
      <w:r w:rsidR="003A425A" w:rsidRPr="00451E7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</w:t>
      </w:r>
      <w:r w:rsidRPr="00451E78">
        <w:rPr>
          <w:rFonts w:ascii="Times New Roman" w:hAnsi="Times New Roman" w:cs="Times New Roman"/>
          <w:sz w:val="24"/>
          <w:szCs w:val="24"/>
        </w:rPr>
        <w:t>: художественная литература, изобразительное искусств</w:t>
      </w:r>
      <w:r w:rsidR="003A425A" w:rsidRPr="00451E78">
        <w:rPr>
          <w:rFonts w:ascii="Times New Roman" w:hAnsi="Times New Roman" w:cs="Times New Roman"/>
          <w:sz w:val="24"/>
          <w:szCs w:val="24"/>
        </w:rPr>
        <w:t xml:space="preserve">о, музыка, театр, кино и др. </w:t>
      </w:r>
      <w:r w:rsidRPr="00451E78">
        <w:rPr>
          <w:rFonts w:ascii="Times New Roman" w:hAnsi="Times New Roman" w:cs="Times New Roman"/>
          <w:sz w:val="24"/>
          <w:szCs w:val="24"/>
        </w:rPr>
        <w:t>Необходимо использовать все виды фольклора </w:t>
      </w:r>
      <w:r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(сказки, песенки</w:t>
      </w:r>
      <w:r w:rsidR="003A425A"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,</w:t>
      </w:r>
      <w:r w:rsidR="00213048"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народные песни,</w:t>
      </w:r>
      <w:r w:rsidR="003A425A"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пословицы, поговорки, скороговорки</w:t>
      </w:r>
      <w:r w:rsidR="00213048"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-</w:t>
      </w:r>
      <w:proofErr w:type="spellStart"/>
      <w:r w:rsidR="00213048"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чабыргахи</w:t>
      </w:r>
      <w:proofErr w:type="spellEnd"/>
      <w:r w:rsidR="00213048"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,</w:t>
      </w:r>
      <w:r w:rsidR="003A425A"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r w:rsidR="00213048"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исторические предания и легенды, героический эпос </w:t>
      </w:r>
      <w:proofErr w:type="spellStart"/>
      <w:r w:rsidR="00213048"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олонхо</w:t>
      </w:r>
      <w:proofErr w:type="spellEnd"/>
      <w:r w:rsidR="00213048" w:rsidRPr="00451E7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) - </w:t>
      </w:r>
      <w:r w:rsidR="00213048" w:rsidRPr="00451E78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</w:rPr>
        <w:t>они помогают воспитывать чувство любви к родному краю</w:t>
      </w:r>
      <w:r w:rsidRPr="00451E78">
        <w:rPr>
          <w:rFonts w:ascii="Times New Roman" w:hAnsi="Times New Roman" w:cs="Times New Roman"/>
          <w:sz w:val="24"/>
          <w:szCs w:val="24"/>
        </w:rPr>
        <w:t>. В устном народном творчестве, как нигде сохранились особенные черты</w:t>
      </w:r>
      <w:r w:rsidR="00213048" w:rsidRPr="00451E78">
        <w:rPr>
          <w:rFonts w:ascii="Times New Roman" w:hAnsi="Times New Roman" w:cs="Times New Roman"/>
          <w:sz w:val="24"/>
          <w:szCs w:val="24"/>
        </w:rPr>
        <w:t xml:space="preserve">, </w:t>
      </w:r>
      <w:r w:rsidRPr="00451E78">
        <w:rPr>
          <w:rFonts w:ascii="Times New Roman" w:hAnsi="Times New Roman" w:cs="Times New Roman"/>
          <w:sz w:val="24"/>
          <w:szCs w:val="24"/>
        </w:rPr>
        <w:t>присущие ему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нравственные ценности</w:t>
      </w:r>
      <w:r w:rsidRPr="00451E78">
        <w:rPr>
          <w:rFonts w:ascii="Times New Roman" w:hAnsi="Times New Roman" w:cs="Times New Roman"/>
          <w:sz w:val="24"/>
          <w:szCs w:val="24"/>
        </w:rPr>
        <w:t>, представления о добре, красоте, правде, трудолюбии, верности, храбрости. Таким образом, произведения устного народного творчества не только формируют любовь к традициям своего народа, но и способствуют развитию личности в духе патриотизма.</w:t>
      </w: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Большое место в приобщении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детей</w:t>
      </w:r>
      <w:r w:rsidRPr="00451E78">
        <w:rPr>
          <w:rFonts w:ascii="Times New Roman" w:hAnsi="Times New Roman" w:cs="Times New Roman"/>
          <w:sz w:val="24"/>
          <w:szCs w:val="24"/>
        </w:rPr>
        <w:t> к народной культуре должны занимать народные праздники и традиции. В них фокусируются накопленные веками тончайшие наблюдения за характерными особенностями времен года, поведением птиц, животных, насекомых. Причем эти наблюдения непосредственно связаны с трудом и различными сторонами жизни человека. Очень важно знакомить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детей</w:t>
      </w:r>
      <w:r w:rsidRPr="00451E78">
        <w:rPr>
          <w:rFonts w:ascii="Times New Roman" w:hAnsi="Times New Roman" w:cs="Times New Roman"/>
          <w:sz w:val="24"/>
          <w:szCs w:val="24"/>
        </w:rPr>
        <w:t> с народной декоративной росписью</w:t>
      </w:r>
      <w:r w:rsidR="00C04729" w:rsidRPr="00451E78">
        <w:rPr>
          <w:rFonts w:ascii="Times New Roman" w:hAnsi="Times New Roman" w:cs="Times New Roman"/>
          <w:sz w:val="24"/>
          <w:szCs w:val="24"/>
        </w:rPr>
        <w:t>, орнаментами якутских узоров</w:t>
      </w:r>
      <w:r w:rsidRPr="00451E78">
        <w:rPr>
          <w:rFonts w:ascii="Times New Roman" w:hAnsi="Times New Roman" w:cs="Times New Roman"/>
          <w:sz w:val="24"/>
          <w:szCs w:val="24"/>
        </w:rPr>
        <w:t>. Она, пленяя душу гармонией и ритмом, способна привлечь внимание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детей</w:t>
      </w:r>
      <w:r w:rsidRPr="00451E78">
        <w:rPr>
          <w:rFonts w:ascii="Times New Roman" w:hAnsi="Times New Roman" w:cs="Times New Roman"/>
          <w:sz w:val="24"/>
          <w:szCs w:val="24"/>
        </w:rPr>
        <w:t> к изобразительному искусству.</w:t>
      </w: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2. Чувство любви к родной природе – еще одно из средств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воспитания патриотизма</w:t>
      </w:r>
      <w:r w:rsidRPr="00451E78">
        <w:rPr>
          <w:rFonts w:ascii="Times New Roman" w:hAnsi="Times New Roman" w:cs="Times New Roman"/>
          <w:sz w:val="24"/>
          <w:szCs w:val="24"/>
        </w:rPr>
        <w:t>. Природа способна вызвать у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детей гуманные чувства</w:t>
      </w:r>
      <w:r w:rsidRPr="00451E78">
        <w:rPr>
          <w:rFonts w:ascii="Times New Roman" w:hAnsi="Times New Roman" w:cs="Times New Roman"/>
          <w:sz w:val="24"/>
          <w:szCs w:val="24"/>
        </w:rPr>
        <w:t>, желание заботиться о ней, охранять и оберегать. Именно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воспитанием любви к природе</w:t>
      </w:r>
      <w:r w:rsidRPr="00451E78">
        <w:rPr>
          <w:rFonts w:ascii="Times New Roman" w:hAnsi="Times New Roman" w:cs="Times New Roman"/>
          <w:sz w:val="24"/>
          <w:szCs w:val="24"/>
        </w:rPr>
        <w:t>, можно и нужно развивать патриотические чувства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дошкольников</w:t>
      </w:r>
      <w:r w:rsidRPr="00451E78">
        <w:rPr>
          <w:rFonts w:ascii="Times New Roman" w:hAnsi="Times New Roman" w:cs="Times New Roman"/>
          <w:sz w:val="24"/>
          <w:szCs w:val="24"/>
        </w:rPr>
        <w:t>, ведь природные явления и объекты, окружающие ребенка с рождения, ближе ему и сильнее воздействуют на эмоциональную сферу.</w:t>
      </w:r>
    </w:p>
    <w:p w:rsidR="00024DEC" w:rsidRPr="00451E78" w:rsidRDefault="00451E78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24DEC" w:rsidRPr="00451E78">
        <w:rPr>
          <w:rFonts w:ascii="Times New Roman" w:hAnsi="Times New Roman" w:cs="Times New Roman"/>
          <w:sz w:val="24"/>
          <w:szCs w:val="24"/>
        </w:rPr>
        <w:t>Средством </w:t>
      </w:r>
      <w:r w:rsidR="00024DEC"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нравственного воспитания дошкольников</w:t>
      </w:r>
      <w:r w:rsidR="00024DEC" w:rsidRPr="00451E78">
        <w:rPr>
          <w:rFonts w:ascii="Times New Roman" w:hAnsi="Times New Roman" w:cs="Times New Roman"/>
          <w:sz w:val="24"/>
          <w:szCs w:val="24"/>
        </w:rPr>
        <w:t> является собственная деятельность </w:t>
      </w:r>
      <w:r w:rsidR="00024DEC"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детей</w:t>
      </w:r>
      <w:r w:rsidR="00024DEC" w:rsidRPr="00451E78">
        <w:rPr>
          <w:rFonts w:ascii="Times New Roman" w:hAnsi="Times New Roman" w:cs="Times New Roman"/>
          <w:sz w:val="24"/>
          <w:szCs w:val="24"/>
        </w:rPr>
        <w:t>: игра, труд, художественная деятельность. Каждый вид деятельности имеет свою специфику, выполняя функцию средства </w:t>
      </w:r>
      <w:r w:rsidR="00024DEC"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воспитания</w:t>
      </w:r>
      <w:r w:rsidR="00024DEC" w:rsidRPr="00451E78">
        <w:rPr>
          <w:rFonts w:ascii="Times New Roman" w:hAnsi="Times New Roman" w:cs="Times New Roman"/>
          <w:sz w:val="24"/>
          <w:szCs w:val="24"/>
        </w:rPr>
        <w:t>. Одним из таких средств </w:t>
      </w:r>
      <w:r w:rsidR="00024DEC"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воспитания</w:t>
      </w:r>
      <w:r w:rsidR="00024DEC" w:rsidRPr="00451E78">
        <w:rPr>
          <w:rFonts w:ascii="Times New Roman" w:hAnsi="Times New Roman" w:cs="Times New Roman"/>
          <w:sz w:val="24"/>
          <w:szCs w:val="24"/>
        </w:rPr>
        <w:t> является народная игра. Она – уникальный феномен общечеловеческой культуры, поскольку у каждого века, у каждой эпохи, у каждого конкретного этноса, у любого поколения есть свои любимые игры. Игра – исторически сложившееся общественное явление, самостоятельный вид деятельности, свойственный человеку. Игра может быть средством самопознания, развлечения, отдыха, средством физического и общего социального </w:t>
      </w:r>
      <w:r w:rsidR="00024DEC"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воспитания</w:t>
      </w:r>
      <w:r w:rsidR="00024DEC" w:rsidRPr="00451E78">
        <w:rPr>
          <w:rFonts w:ascii="Times New Roman" w:hAnsi="Times New Roman" w:cs="Times New Roman"/>
          <w:sz w:val="24"/>
          <w:szCs w:val="24"/>
        </w:rPr>
        <w:t>. Игры являются сокровищницей человеческой культуры. Игры отражают все области материального и духовного творчества людей. Народные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мужестве, желание обладать силой, ловкостью, выносливостью, быстротой и красотой движений, проявлять смекалку, выдержку, творческую выдумку, находчивость, волю и стремление к победе. Народная игра, выполняя различные функции (развивающую, познавательную, развлекательную, диагностическую, корректирующую) служит средством приобщения </w:t>
      </w:r>
      <w:r w:rsidR="00024DEC"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детей к народной </w:t>
      </w:r>
      <w:r w:rsidR="00024DEC"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культуре</w:t>
      </w:r>
      <w:r w:rsidR="00024DEC" w:rsidRPr="00451E78">
        <w:rPr>
          <w:rFonts w:ascii="Times New Roman" w:hAnsi="Times New Roman" w:cs="Times New Roman"/>
          <w:sz w:val="24"/>
          <w:szCs w:val="24"/>
        </w:rPr>
        <w:t>. Игра – естественный спутник жизни ребенка, источник радостных эмоций, обладающий великой </w:t>
      </w:r>
      <w:r w:rsidR="00024DEC"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воспитательной силой</w:t>
      </w:r>
      <w:r w:rsidR="00024DEC" w:rsidRPr="00451E78">
        <w:rPr>
          <w:rFonts w:ascii="Times New Roman" w:hAnsi="Times New Roman" w:cs="Times New Roman"/>
          <w:sz w:val="24"/>
          <w:szCs w:val="24"/>
        </w:rPr>
        <w:t>.</w:t>
      </w: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4. Окружающая ребенка обстановка или атмосфера, в которой он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воспитывается</w:t>
      </w:r>
      <w:r w:rsidRPr="00451E78">
        <w:rPr>
          <w:rFonts w:ascii="Times New Roman" w:hAnsi="Times New Roman" w:cs="Times New Roman"/>
          <w:sz w:val="24"/>
          <w:szCs w:val="24"/>
        </w:rPr>
        <w:t>, также является одним из средств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воспитания детей</w:t>
      </w:r>
      <w:r w:rsidRPr="00451E78">
        <w:rPr>
          <w:rFonts w:ascii="Times New Roman" w:hAnsi="Times New Roman" w:cs="Times New Roman"/>
          <w:sz w:val="24"/>
          <w:szCs w:val="24"/>
        </w:rPr>
        <w:t>. Окружающая ребенка обстановка становится средством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воспитания чувств</w:t>
      </w:r>
      <w:r w:rsidRPr="00451E78">
        <w:rPr>
          <w:rFonts w:ascii="Times New Roman" w:hAnsi="Times New Roman" w:cs="Times New Roman"/>
          <w:sz w:val="24"/>
          <w:szCs w:val="24"/>
        </w:rPr>
        <w:t>, представлений, поведения, то есть она активизирует весь механизм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нравственного воспитания</w:t>
      </w:r>
      <w:r w:rsidRPr="00451E78">
        <w:rPr>
          <w:rFonts w:ascii="Times New Roman" w:hAnsi="Times New Roman" w:cs="Times New Roman"/>
          <w:sz w:val="24"/>
          <w:szCs w:val="24"/>
        </w:rPr>
        <w:t> и влияет на формирование определенных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нравственных качеств</w:t>
      </w:r>
      <w:r w:rsidRPr="00451E78">
        <w:rPr>
          <w:rFonts w:ascii="Times New Roman" w:hAnsi="Times New Roman" w:cs="Times New Roman"/>
          <w:sz w:val="24"/>
          <w:szCs w:val="24"/>
        </w:rPr>
        <w:t>. В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нравственно-патриотическом воспитании</w:t>
      </w:r>
      <w:r w:rsidRPr="00451E78">
        <w:rPr>
          <w:rFonts w:ascii="Times New Roman" w:hAnsi="Times New Roman" w:cs="Times New Roman"/>
          <w:sz w:val="24"/>
          <w:szCs w:val="24"/>
        </w:rPr>
        <w:t> огромное значение имеет пример взрослых, в особенности же близких людей. Поэтому важным условием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нравственно-патриотического воспитания детей</w:t>
      </w:r>
      <w:r w:rsidRPr="00451E78">
        <w:rPr>
          <w:rFonts w:ascii="Times New Roman" w:hAnsi="Times New Roman" w:cs="Times New Roman"/>
          <w:sz w:val="24"/>
          <w:szCs w:val="24"/>
        </w:rPr>
        <w:t> является тесная взаимосвязь с родителями. Прикосновение к истории своей семьи вызывает у ребенка сильные эмоции, заставляет сопереживать, внимательно относиться к памяти прошлого, к своим историческим корням. Взаимодействие с родителями по данному вопросу способствует бережному отношению к традициям, сохранению вертикальных семейных связей.</w:t>
      </w:r>
    </w:p>
    <w:p w:rsidR="00024DEC" w:rsidRPr="00451E78" w:rsidRDefault="00CD384A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384A">
        <w:rPr>
          <w:rFonts w:ascii="Times New Roman" w:hAnsi="Times New Roman" w:cs="Times New Roman"/>
          <w:b/>
          <w:sz w:val="24"/>
          <w:szCs w:val="24"/>
        </w:rPr>
        <w:t>Выводы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4DEC" w:rsidRPr="00451E78">
        <w:rPr>
          <w:rFonts w:ascii="Times New Roman" w:hAnsi="Times New Roman" w:cs="Times New Roman"/>
          <w:sz w:val="24"/>
          <w:szCs w:val="24"/>
        </w:rPr>
        <w:t>Таким образом, патриотическое </w:t>
      </w:r>
      <w:r w:rsidR="00024DEC"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воспитание</w:t>
      </w:r>
      <w:r w:rsidR="00024DEC" w:rsidRPr="00451E78">
        <w:rPr>
          <w:rFonts w:ascii="Times New Roman" w:hAnsi="Times New Roman" w:cs="Times New Roman"/>
          <w:sz w:val="24"/>
          <w:szCs w:val="24"/>
        </w:rPr>
        <w:t> в детском саду – это процесс освоения, наследования традиционной отечественной культуры. Базой формирования патриотизма являются глубинные чувства любви и привязанности к своей культуре, своему народу, к своей земле.</w:t>
      </w:r>
    </w:p>
    <w:p w:rsidR="00024DEC" w:rsidRPr="00451E78" w:rsidRDefault="00024DEC" w:rsidP="0058018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E78">
        <w:rPr>
          <w:rFonts w:ascii="Times New Roman" w:hAnsi="Times New Roman" w:cs="Times New Roman"/>
          <w:sz w:val="24"/>
          <w:szCs w:val="24"/>
        </w:rPr>
        <w:t>Перед всеми нами стоят общие цели – формирование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нравственно</w:t>
      </w:r>
      <w:r w:rsidRPr="00451E78">
        <w:rPr>
          <w:rFonts w:ascii="Times New Roman" w:hAnsi="Times New Roman" w:cs="Times New Roman"/>
          <w:sz w:val="24"/>
          <w:szCs w:val="24"/>
        </w:rPr>
        <w:t> и физически здорового поколения, способного к решению всё более усложняющихся задач, которые ставит жизнь. Необходимо сохранение и </w:t>
      </w:r>
      <w:r w:rsidRPr="00451E78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возрождение народа</w:t>
      </w:r>
      <w:r w:rsidRPr="00451E78">
        <w:rPr>
          <w:rFonts w:ascii="Times New Roman" w:hAnsi="Times New Roman" w:cs="Times New Roman"/>
          <w:sz w:val="24"/>
          <w:szCs w:val="24"/>
        </w:rPr>
        <w:t>, а это невозможно без усвоения, упрочения и живого развития отеческих традиций.</w:t>
      </w:r>
    </w:p>
    <w:p w:rsidR="00BB7780" w:rsidRPr="00451E78" w:rsidRDefault="00BB7780" w:rsidP="0058018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A5CA7" w:rsidRPr="00451E78" w:rsidRDefault="00BA5CA7" w:rsidP="0058018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A5CA7" w:rsidRPr="00451E78" w:rsidSect="00451E78">
      <w:headerReference w:type="default" r:id="rId8"/>
      <w:footerReference w:type="default" r:id="rId9"/>
      <w:pgSz w:w="11906" w:h="16838"/>
      <w:pgMar w:top="-1134" w:right="1416" w:bottom="1701" w:left="1418" w:header="285" w:footer="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3B5" w:rsidRDefault="00E433B5">
      <w:pPr>
        <w:spacing w:after="0" w:line="240" w:lineRule="auto"/>
      </w:pPr>
      <w:r>
        <w:separator/>
      </w:r>
    </w:p>
  </w:endnote>
  <w:endnote w:type="continuationSeparator" w:id="0">
    <w:p w:rsidR="00E433B5" w:rsidRDefault="00E43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176" w:rsidRPr="00BF4CF7" w:rsidRDefault="00C04729">
    <w:pPr>
      <w:pStyle w:val="ab"/>
      <w:jc w:val="center"/>
      <w:rPr>
        <w:rFonts w:ascii="Times New Roman" w:hAnsi="Times New Roman" w:cs="Times New Roman"/>
        <w:sz w:val="20"/>
        <w:szCs w:val="20"/>
      </w:rPr>
    </w:pPr>
    <w:r w:rsidRPr="00BF4CF7">
      <w:rPr>
        <w:rFonts w:ascii="Times New Roman" w:hAnsi="Times New Roman" w:cs="Times New Roman"/>
        <w:sz w:val="20"/>
        <w:szCs w:val="20"/>
      </w:rPr>
      <w:fldChar w:fldCharType="begin"/>
    </w:r>
    <w:r w:rsidRPr="00BF4CF7">
      <w:rPr>
        <w:rFonts w:ascii="Times New Roman" w:hAnsi="Times New Roman" w:cs="Times New Roman"/>
        <w:sz w:val="20"/>
        <w:szCs w:val="20"/>
      </w:rPr>
      <w:instrText>PAGE   \* MERGEFORMAT</w:instrText>
    </w:r>
    <w:r w:rsidRPr="00BF4CF7">
      <w:rPr>
        <w:rFonts w:ascii="Times New Roman" w:hAnsi="Times New Roman" w:cs="Times New Roman"/>
        <w:sz w:val="20"/>
        <w:szCs w:val="20"/>
      </w:rPr>
      <w:fldChar w:fldCharType="separate"/>
    </w:r>
    <w:r w:rsidR="00580180">
      <w:rPr>
        <w:rFonts w:ascii="Times New Roman" w:hAnsi="Times New Roman" w:cs="Times New Roman"/>
        <w:noProof/>
        <w:sz w:val="20"/>
        <w:szCs w:val="20"/>
      </w:rPr>
      <w:t>4</w:t>
    </w:r>
    <w:r w:rsidRPr="00BF4CF7">
      <w:rPr>
        <w:rFonts w:ascii="Times New Roman" w:hAnsi="Times New Roman" w:cs="Times New Roman"/>
        <w:sz w:val="20"/>
        <w:szCs w:val="20"/>
      </w:rPr>
      <w:fldChar w:fldCharType="end"/>
    </w:r>
  </w:p>
  <w:p w:rsidR="003F6176" w:rsidRDefault="00E433B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3B5" w:rsidRDefault="00E433B5">
      <w:pPr>
        <w:spacing w:after="0" w:line="240" w:lineRule="auto"/>
      </w:pPr>
      <w:r>
        <w:separator/>
      </w:r>
    </w:p>
  </w:footnote>
  <w:footnote w:type="continuationSeparator" w:id="0">
    <w:p w:rsidR="00E433B5" w:rsidRDefault="00E43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176" w:rsidRDefault="00C04729" w:rsidP="00176E7C">
    <w:pPr>
      <w:pStyle w:val="a5"/>
      <w:tabs>
        <w:tab w:val="left" w:pos="6015"/>
        <w:tab w:val="right" w:pos="9921"/>
      </w:tabs>
    </w:pPr>
    <w:r>
      <w:tab/>
    </w:r>
    <w:r>
      <w:tab/>
    </w:r>
    <w:r>
      <w:tab/>
    </w:r>
    <w:r>
      <w:tab/>
    </w:r>
  </w:p>
  <w:p w:rsidR="003F6176" w:rsidRDefault="00E433B5">
    <w:pPr>
      <w:pStyle w:val="a5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A70C6"/>
    <w:multiLevelType w:val="multilevel"/>
    <w:tmpl w:val="7944C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1E6562"/>
    <w:multiLevelType w:val="hybridMultilevel"/>
    <w:tmpl w:val="7A6E6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36E92"/>
    <w:multiLevelType w:val="hybridMultilevel"/>
    <w:tmpl w:val="8FF66776"/>
    <w:lvl w:ilvl="0" w:tplc="924874D4">
      <w:start w:val="1"/>
      <w:numFmt w:val="decimal"/>
      <w:lvlText w:val="%1."/>
      <w:lvlJc w:val="left"/>
      <w:pPr>
        <w:ind w:left="1759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0049C9"/>
    <w:multiLevelType w:val="hybridMultilevel"/>
    <w:tmpl w:val="CE481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6F0"/>
    <w:rsid w:val="000103AA"/>
    <w:rsid w:val="00024DEC"/>
    <w:rsid w:val="001432C9"/>
    <w:rsid w:val="00176246"/>
    <w:rsid w:val="00213048"/>
    <w:rsid w:val="003A425A"/>
    <w:rsid w:val="00451E78"/>
    <w:rsid w:val="004A05A8"/>
    <w:rsid w:val="00517AB6"/>
    <w:rsid w:val="00551B1F"/>
    <w:rsid w:val="00580180"/>
    <w:rsid w:val="00592DBA"/>
    <w:rsid w:val="005D41F3"/>
    <w:rsid w:val="006A66F0"/>
    <w:rsid w:val="009A60BE"/>
    <w:rsid w:val="00A90CBF"/>
    <w:rsid w:val="00BA5CA7"/>
    <w:rsid w:val="00BB7780"/>
    <w:rsid w:val="00BE7EBA"/>
    <w:rsid w:val="00C04729"/>
    <w:rsid w:val="00C14D32"/>
    <w:rsid w:val="00C32C45"/>
    <w:rsid w:val="00CD384A"/>
    <w:rsid w:val="00D5030D"/>
    <w:rsid w:val="00DE5817"/>
    <w:rsid w:val="00E433B5"/>
    <w:rsid w:val="00EF751B"/>
    <w:rsid w:val="00F5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4E8D4"/>
  <w15:chartTrackingRefBased/>
  <w15:docId w15:val="{9A4B4C54-31F9-478E-9ADD-A6C62E74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C45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 1"/>
    <w:basedOn w:val="a"/>
    <w:uiPriority w:val="99"/>
    <w:rsid w:val="00C32C4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C32C45"/>
    <w:pPr>
      <w:widowControl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C32C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C32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C45"/>
    <w:rPr>
      <w:rFonts w:ascii="Calibri" w:eastAsia="Times New Roman" w:hAnsi="Calibri" w:cs="Calibri"/>
      <w:lang w:eastAsia="ru-RU"/>
    </w:rPr>
  </w:style>
  <w:style w:type="paragraph" w:styleId="a7">
    <w:name w:val="Normal (Web)"/>
    <w:aliases w:val="Знак,Знак Знак Знак Знак"/>
    <w:basedOn w:val="a"/>
    <w:link w:val="a8"/>
    <w:uiPriority w:val="99"/>
    <w:rsid w:val="00C32C45"/>
    <w:pPr>
      <w:spacing w:before="100" w:beforeAutospacing="1" w:after="100" w:afterAutospacing="1" w:line="240" w:lineRule="auto"/>
    </w:pPr>
    <w:rPr>
      <w:rFonts w:eastAsia="Calibri" w:cs="Times New Roman"/>
      <w:color w:val="E6FFFF"/>
      <w:sz w:val="24"/>
      <w:szCs w:val="24"/>
    </w:rPr>
  </w:style>
  <w:style w:type="paragraph" w:styleId="a9">
    <w:name w:val="Body Text"/>
    <w:basedOn w:val="a"/>
    <w:link w:val="aa"/>
    <w:uiPriority w:val="99"/>
    <w:rsid w:val="00C32C4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32C45"/>
    <w:rPr>
      <w:rFonts w:ascii="Calibri" w:eastAsia="Times New Roman" w:hAnsi="Calibri" w:cs="Calibri"/>
      <w:lang w:eastAsia="ru-RU"/>
    </w:rPr>
  </w:style>
  <w:style w:type="character" w:customStyle="1" w:styleId="a8">
    <w:name w:val="Обычный (веб) Знак"/>
    <w:aliases w:val="Знак Знак,Знак Знак Знак Знак Знак"/>
    <w:basedOn w:val="a0"/>
    <w:link w:val="a7"/>
    <w:uiPriority w:val="99"/>
    <w:locked/>
    <w:rsid w:val="00C32C45"/>
    <w:rPr>
      <w:rFonts w:ascii="Calibri" w:eastAsia="Calibri" w:hAnsi="Calibri" w:cs="Times New Roman"/>
      <w:color w:val="E6FFFF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C32C45"/>
    <w:pPr>
      <w:tabs>
        <w:tab w:val="center" w:pos="4677"/>
        <w:tab w:val="right" w:pos="9355"/>
      </w:tabs>
      <w:spacing w:after="0" w:line="240" w:lineRule="auto"/>
      <w:ind w:firstLine="284"/>
      <w:jc w:val="both"/>
    </w:pPr>
    <w:rPr>
      <w:rFonts w:eastAsia="Calibri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C32C45"/>
    <w:rPr>
      <w:rFonts w:ascii="Calibri" w:eastAsia="Calibri" w:hAnsi="Calibri" w:cs="Calibri"/>
    </w:rPr>
  </w:style>
  <w:style w:type="paragraph" w:styleId="ad">
    <w:name w:val="List Paragraph"/>
    <w:aliases w:val="List_Paragraph,Multilevel para_II,List Paragraph1,Абзац списка11"/>
    <w:basedOn w:val="a"/>
    <w:link w:val="ae"/>
    <w:uiPriority w:val="34"/>
    <w:qFormat/>
    <w:rsid w:val="00C32C45"/>
    <w:pPr>
      <w:spacing w:after="0" w:line="240" w:lineRule="auto"/>
      <w:ind w:left="720" w:firstLine="284"/>
      <w:jc w:val="both"/>
    </w:pPr>
    <w:rPr>
      <w:rFonts w:eastAsia="Calibri"/>
      <w:lang w:eastAsia="en-US"/>
    </w:rPr>
  </w:style>
  <w:style w:type="character" w:styleId="af">
    <w:name w:val="Strong"/>
    <w:basedOn w:val="a0"/>
    <w:uiPriority w:val="22"/>
    <w:qFormat/>
    <w:rsid w:val="00C32C45"/>
    <w:rPr>
      <w:b/>
      <w:bCs/>
    </w:rPr>
  </w:style>
  <w:style w:type="character" w:customStyle="1" w:styleId="ae">
    <w:name w:val="Абзац списка Знак"/>
    <w:aliases w:val="List_Paragraph Знак,Multilevel para_II Знак,List Paragraph1 Знак,Абзац списка11 Знак"/>
    <w:link w:val="ad"/>
    <w:uiPriority w:val="34"/>
    <w:rsid w:val="00C32C45"/>
    <w:rPr>
      <w:rFonts w:ascii="Calibri" w:eastAsia="Calibri" w:hAnsi="Calibri" w:cs="Calibri"/>
    </w:rPr>
  </w:style>
  <w:style w:type="paragraph" w:customStyle="1" w:styleId="10">
    <w:name w:val="1"/>
    <w:basedOn w:val="a"/>
    <w:link w:val="11"/>
    <w:rsid w:val="00C32C45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000000"/>
      <w:sz w:val="28"/>
      <w:szCs w:val="24"/>
    </w:rPr>
  </w:style>
  <w:style w:type="character" w:customStyle="1" w:styleId="11">
    <w:name w:val="1 Знак"/>
    <w:link w:val="10"/>
    <w:locked/>
    <w:rsid w:val="00C32C45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42023-D35F-403A-9C69-8C062E6F2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2024-11-18T09:28:00Z</dcterms:created>
  <dcterms:modified xsi:type="dcterms:W3CDTF">2024-11-22T00:49:00Z</dcterms:modified>
</cp:coreProperties>
</file>