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0"/>
        <w:gridCol w:w="10830"/>
      </w:tblGrid>
      <w:tr w:rsidR="00055738" w:rsidRPr="0077353D" w:rsidTr="005A0AE5">
        <w:trPr>
          <w:cantSplit/>
          <w:trHeight w:val="47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sz w:val="24"/>
                <w:szCs w:val="24"/>
                <w:lang w:val="ru-RU"/>
              </w:rPr>
              <w:t>ОТКРЫТЫЙ УРОК РУССКОГО ЯЗЫКА</w:t>
            </w:r>
          </w:p>
          <w:p w:rsidR="00055738" w:rsidRPr="0077353D" w:rsidRDefault="00055738" w:rsidP="005A0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38" w:rsidRPr="0077353D" w:rsidTr="005A0AE5">
        <w:trPr>
          <w:cantSplit/>
          <w:trHeight w:val="473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sz w:val="24"/>
                <w:szCs w:val="24"/>
                <w:lang w:val="ru-RU"/>
              </w:rPr>
              <w:t>Предмет: Литературное чтение</w:t>
            </w:r>
          </w:p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МКОУ «СОШ №31» п. Восток</w:t>
            </w:r>
          </w:p>
        </w:tc>
      </w:tr>
      <w:tr w:rsidR="00055738" w:rsidRPr="0077353D" w:rsidTr="005A0AE5">
        <w:trPr>
          <w:cantSplit/>
          <w:trHeight w:val="472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sz w:val="24"/>
                <w:szCs w:val="24"/>
                <w:lang w:val="ru-RU"/>
              </w:rPr>
              <w:t>Дата: 27.04.2023г.</w:t>
            </w:r>
          </w:p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ФИО учителя: Кутугина Н.Н.</w:t>
            </w:r>
          </w:p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55738" w:rsidRPr="0077353D" w:rsidTr="005A0AE5">
        <w:trPr>
          <w:cantSplit/>
          <w:trHeight w:val="412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Класс: 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 «А»</w:t>
            </w:r>
          </w:p>
        </w:tc>
      </w:tr>
      <w:tr w:rsidR="00055738" w:rsidRPr="0077353D" w:rsidTr="005A0AE5">
        <w:trPr>
          <w:cantSplit/>
          <w:trHeight w:val="412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sz w:val="24"/>
                <w:szCs w:val="24"/>
                <w:lang w:val="ru-RU"/>
              </w:rPr>
              <w:t>Раздел (сквозная тема):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Глагол</w:t>
            </w:r>
          </w:p>
        </w:tc>
      </w:tr>
      <w:tr w:rsidR="00055738" w:rsidRPr="0077353D" w:rsidTr="005A0AE5">
        <w:trPr>
          <w:cantSplit/>
          <w:trHeight w:val="412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sz w:val="24"/>
                <w:szCs w:val="24"/>
                <w:lang w:val="ru-RU"/>
              </w:rPr>
              <w:t>Тема урока: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38" w:rsidRPr="0077353D" w:rsidRDefault="00055738" w:rsidP="005A0AE5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eastAsia="Calibri" w:hAnsi="Times New Roman" w:cs="Times New Roman"/>
                <w:sz w:val="24"/>
                <w:szCs w:val="24"/>
              </w:rPr>
              <w:t>Спряжение глаголов. Правописание безударных личных окончаний глаголов.</w:t>
            </w:r>
          </w:p>
          <w:p w:rsidR="00055738" w:rsidRPr="0077353D" w:rsidRDefault="00055738" w:rsidP="005A0AE5">
            <w:pPr>
              <w:pStyle w:val="2"/>
              <w:shd w:val="clear" w:color="auto" w:fill="auto"/>
              <w:spacing w:line="240" w:lineRule="atLeast"/>
              <w:rPr>
                <w:rFonts w:eastAsia="Corbel"/>
                <w:sz w:val="24"/>
                <w:szCs w:val="24"/>
              </w:rPr>
            </w:pPr>
          </w:p>
        </w:tc>
      </w:tr>
      <w:tr w:rsidR="00055738" w:rsidRPr="0077353D" w:rsidTr="005A0AE5">
        <w:trPr>
          <w:cantSplit/>
          <w:trHeight w:val="412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ssignmentTemplate"/>
              <w:widowControl w:val="0"/>
              <w:spacing w:before="0"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53D">
              <w:rPr>
                <w:rFonts w:ascii="Times New Roman" w:hAnsi="Times New Roman"/>
                <w:sz w:val="24"/>
                <w:szCs w:val="24"/>
                <w:lang w:val="ru-RU"/>
              </w:rPr>
              <w:t>Тип урока: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 знаний</w:t>
            </w:r>
          </w:p>
        </w:tc>
      </w:tr>
      <w:tr w:rsidR="00055738" w:rsidRPr="0077353D" w:rsidTr="0077353D">
        <w:trPr>
          <w:cantSplit/>
          <w:trHeight w:val="985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3D" w:rsidRPr="0077353D" w:rsidRDefault="00055738" w:rsidP="005A0AE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5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Цели </w:t>
            </w:r>
            <w:r w:rsidR="0077353D" w:rsidRPr="007735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обучения, которым посвящен урок: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38" w:rsidRPr="0077353D" w:rsidRDefault="0077353D" w:rsidP="007735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Повторить и обобщить знания о глаголе, закрепить </w:t>
            </w:r>
            <w:proofErr w:type="gramStart"/>
            <w:r w:rsidRPr="0077353D">
              <w:rPr>
                <w:rFonts w:ascii="Times New Roman" w:eastAsia="Calibri" w:hAnsi="Times New Roman" w:cs="Times New Roman"/>
                <w:sz w:val="24"/>
                <w:szCs w:val="24"/>
              </w:rPr>
              <w:t>навыки  правописания</w:t>
            </w:r>
            <w:proofErr w:type="gramEnd"/>
            <w:r w:rsidRPr="007735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окончаний глаголов, умения определять спряжение глаголов</w:t>
            </w:r>
          </w:p>
        </w:tc>
      </w:tr>
      <w:tr w:rsidR="00055738" w:rsidRPr="0077353D" w:rsidTr="005A0AE5">
        <w:trPr>
          <w:cantSplit/>
          <w:trHeight w:val="832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b/>
                <w:iCs/>
                <w:color w:val="464646"/>
                <w:sz w:val="24"/>
                <w:szCs w:val="24"/>
                <w:shd w:val="clear" w:color="auto" w:fill="F9FAFA"/>
              </w:rPr>
              <w:t>Личностных УУД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7"/>
              <w:shd w:val="clear" w:color="auto" w:fill="F9FAFA"/>
              <w:spacing w:before="0" w:beforeAutospacing="0" w:after="0" w:afterAutospacing="0"/>
            </w:pPr>
            <w:r w:rsidRPr="0077353D">
              <w:t>- учатся избегать конфликтов и находить выходы из спорных ситуаций,</w:t>
            </w:r>
          </w:p>
          <w:p w:rsidR="00055738" w:rsidRPr="0077353D" w:rsidRDefault="00055738" w:rsidP="005A0AE5">
            <w:pPr>
              <w:pStyle w:val="a7"/>
              <w:shd w:val="clear" w:color="auto" w:fill="F9FAFA"/>
              <w:spacing w:before="0" w:beforeAutospacing="0" w:after="240" w:afterAutospacing="0"/>
              <w:rPr>
                <w:rFonts w:eastAsia="Calibri"/>
              </w:rPr>
            </w:pPr>
            <w:r w:rsidRPr="0077353D">
              <w:t>- учатся взаимодействовать в парах, группах</w:t>
            </w:r>
          </w:p>
        </w:tc>
      </w:tr>
      <w:tr w:rsidR="00055738" w:rsidRPr="0077353D" w:rsidTr="005A0AE5">
        <w:trPr>
          <w:cantSplit/>
          <w:trHeight w:val="1150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7"/>
              <w:shd w:val="clear" w:color="auto" w:fill="F9FAFA"/>
              <w:spacing w:before="0" w:beforeAutospacing="0" w:after="240" w:afterAutospacing="0"/>
              <w:rPr>
                <w:rFonts w:eastAsia="Calibri"/>
                <w:b/>
                <w:bCs/>
              </w:rPr>
            </w:pPr>
            <w:r w:rsidRPr="0077353D">
              <w:rPr>
                <w:b/>
                <w:iCs/>
                <w:color w:val="464646"/>
              </w:rPr>
              <w:t>Регулятивные УУД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7"/>
              <w:shd w:val="clear" w:color="auto" w:fill="F9FAFA"/>
              <w:spacing w:before="0" w:beforeAutospacing="0" w:after="0" w:afterAutospacing="0"/>
            </w:pPr>
            <w:r w:rsidRPr="0077353D">
              <w:t>- учатся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      </w:r>
          </w:p>
          <w:p w:rsidR="0077353D" w:rsidRPr="0077353D" w:rsidRDefault="0077353D" w:rsidP="005A0AE5">
            <w:pPr>
              <w:pStyle w:val="a7"/>
              <w:shd w:val="clear" w:color="auto" w:fill="F9FAFA"/>
              <w:spacing w:before="0" w:beforeAutospacing="0" w:after="0" w:afterAutospacing="0"/>
              <w:rPr>
                <w:rFonts w:eastAsia="Calibri"/>
              </w:rPr>
            </w:pPr>
          </w:p>
        </w:tc>
      </w:tr>
      <w:tr w:rsidR="00055738" w:rsidRPr="0077353D" w:rsidTr="005A0AE5">
        <w:trPr>
          <w:cantSplit/>
          <w:trHeight w:val="571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7"/>
              <w:shd w:val="clear" w:color="auto" w:fill="F9FAFA"/>
              <w:spacing w:before="0" w:beforeAutospacing="0" w:after="240" w:afterAutospacing="0"/>
              <w:rPr>
                <w:b/>
                <w:iCs/>
                <w:color w:val="464646"/>
              </w:rPr>
            </w:pPr>
            <w:r w:rsidRPr="0077353D">
              <w:rPr>
                <w:b/>
                <w:iCs/>
                <w:color w:val="464646"/>
              </w:rPr>
              <w:t>Познавательные УУД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7"/>
              <w:shd w:val="clear" w:color="auto" w:fill="F9FAFA"/>
              <w:spacing w:before="0" w:beforeAutospacing="0" w:after="240" w:afterAutospacing="0"/>
            </w:pPr>
            <w:r w:rsidRPr="0077353D">
              <w:t xml:space="preserve">- </w:t>
            </w:r>
            <w:r w:rsidR="0077353D" w:rsidRPr="0077353D">
              <w:rPr>
                <w:color w:val="333333"/>
                <w:shd w:val="clear" w:color="auto" w:fill="FFFFFF"/>
              </w:rPr>
              <w:t>работая, учатся сверять свои действия с целью и, при необходимости, исправлять ошибки с помощью учителя; самостоятельно формулировать тему и цель урока после предварительного обсуждения; отбирать необходимые для решения учебной задачи источники информации; определять степень успешности выполнения своей работы и работы всех.</w:t>
            </w:r>
          </w:p>
        </w:tc>
      </w:tr>
      <w:tr w:rsidR="00055738" w:rsidRPr="0077353D" w:rsidTr="005A0AE5">
        <w:trPr>
          <w:cantSplit/>
          <w:trHeight w:val="693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38" w:rsidRPr="0077353D" w:rsidRDefault="00055738" w:rsidP="005A0AE5">
            <w:pPr>
              <w:pStyle w:val="a7"/>
              <w:shd w:val="clear" w:color="auto" w:fill="F9FAFA"/>
              <w:spacing w:before="0" w:beforeAutospacing="0" w:after="240" w:afterAutospacing="0"/>
              <w:rPr>
                <w:b/>
                <w:iCs/>
                <w:color w:val="464646"/>
              </w:rPr>
            </w:pPr>
            <w:r w:rsidRPr="0077353D">
              <w:rPr>
                <w:b/>
                <w:iCs/>
                <w:color w:val="464646"/>
                <w:shd w:val="clear" w:color="auto" w:fill="F9FAFA"/>
              </w:rPr>
              <w:t>Коммуникативные УУД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53D" w:rsidRPr="0077353D" w:rsidRDefault="0077353D" w:rsidP="0077353D">
            <w:pPr>
              <w:pStyle w:val="a7"/>
              <w:shd w:val="clear" w:color="auto" w:fill="F9FAFA"/>
              <w:spacing w:before="0" w:beforeAutospacing="0" w:after="240" w:afterAutospacing="0"/>
            </w:pPr>
            <w:r>
              <w:rPr>
                <w:color w:val="333333"/>
                <w:shd w:val="clear" w:color="auto" w:fill="FFFFFF"/>
              </w:rPr>
              <w:t>- учатся</w:t>
            </w:r>
            <w:r w:rsidRPr="0077353D">
              <w:rPr>
                <w:color w:val="333333"/>
                <w:shd w:val="clear" w:color="auto" w:fill="FFFFFF"/>
              </w:rPr>
              <w:t xml:space="preserve"> оформлять свою мысль в устной и письменной речи с учетом учебных и жизненных речевых ситуаций. Высказывать </w:t>
            </w:r>
            <w:proofErr w:type="gramStart"/>
            <w:r w:rsidRPr="0077353D">
              <w:rPr>
                <w:color w:val="333333"/>
                <w:shd w:val="clear" w:color="auto" w:fill="FFFFFF"/>
              </w:rPr>
              <w:t>свою точку зрения</w:t>
            </w:r>
            <w:proofErr w:type="gramEnd"/>
            <w:r w:rsidRPr="0077353D">
              <w:rPr>
                <w:color w:val="333333"/>
                <w:shd w:val="clear" w:color="auto" w:fill="FFFFFF"/>
              </w:rPr>
              <w:t xml:space="preserve"> и попытка её обосновать, приводя аргументы.</w:t>
            </w:r>
          </w:p>
        </w:tc>
      </w:tr>
    </w:tbl>
    <w:p w:rsidR="00055738" w:rsidRPr="0077353D" w:rsidRDefault="0005573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7684"/>
        <w:gridCol w:w="3543"/>
      </w:tblGrid>
      <w:tr w:rsidR="00055738" w:rsidRPr="0077353D" w:rsidTr="005A0AE5">
        <w:tc>
          <w:tcPr>
            <w:tcW w:w="53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842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768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 урока</w:t>
            </w:r>
          </w:p>
        </w:tc>
        <w:tc>
          <w:tcPr>
            <w:tcW w:w="3543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Формирование УУД, </w:t>
            </w:r>
            <w:r w:rsidRPr="00773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ТОУУ (оценивания учебных успехов)</w:t>
            </w:r>
          </w:p>
        </w:tc>
      </w:tr>
      <w:tr w:rsidR="00055738" w:rsidRPr="0077353D" w:rsidTr="005A0AE5">
        <w:tc>
          <w:tcPr>
            <w:tcW w:w="53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842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Организационный момент.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Мотивация к учебной деятельности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Актуализация опорных знаний </w:t>
            </w:r>
          </w:p>
          <w:p w:rsidR="00055738" w:rsidRPr="0077353D" w:rsidRDefault="00055738" w:rsidP="005A0A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Словарная работа</w:t>
            </w: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Кластер </w:t>
            </w:r>
          </w:p>
          <w:p w:rsidR="00055738" w:rsidRPr="0077353D" w:rsidRDefault="00055738" w:rsidP="005A0AE5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Определение темы и целей урока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Лесенка успеха</w:t>
            </w:r>
          </w:p>
        </w:tc>
        <w:tc>
          <w:tcPr>
            <w:tcW w:w="768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Приветствие, проверка готовности к уроку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Какой сегодня праздник? (международный день счастья).  Желаю вам удачи! Пусть урок пролетит как одно мгновение, но оставит след в ваших головах. </w:t>
            </w:r>
          </w:p>
          <w:p w:rsidR="00055738" w:rsidRPr="0077353D" w:rsidRDefault="00055738" w:rsidP="005A0AE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 будет нам всем счастье!!!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Откройте тетради. Запишите дату.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 Словарная работа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360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филвордами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3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Загадка.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3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Отгшадайте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 какой части речи идёт речь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Интересная часть речи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русском языке живет.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 что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делаИт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расскажИт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дышЕт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иль поёт,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ВышиваИт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или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пашИт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Или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забива_т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гол,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Варит, жарит,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чистЕт</w:t>
            </w:r>
            <w:proofErr w:type="spellEnd"/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всё расскажет нам …                             (глагол)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Давайте вспомним, что такое глагол. (составление кластера на доске)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теперь обратите внимание, что у меня записана эта же загадка, но в словах пропущены буквы. 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Определите, что это за слова (к какой части речи относятся?)</w:t>
            </w:r>
          </w:p>
          <w:p w:rsidR="00055738" w:rsidRDefault="00055738" w:rsidP="0077353D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какой части слова пропущены буквы?</w:t>
            </w:r>
          </w:p>
          <w:p w:rsidR="0077353D" w:rsidRPr="0077353D" w:rsidRDefault="0077353D" w:rsidP="0077353D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86" w:right="-24" w:firstLine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Определение темы урока 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511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Какую тему нужно повторить? («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личных окончаний глаголов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спряжения»)</w:t>
            </w: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86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эта тема вызывает затруднения у многих. Наш урок будет посвящен именно ей.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175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Сформулируем цель урока и задачи: 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175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вспомнить алгоритм правописания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личных окончаний глаголов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спряжения;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175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вспомнить …, повторить…, 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175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упражняться …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644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5738" w:rsidRPr="0077353D" w:rsidRDefault="00055738" w:rsidP="0077353D">
            <w:pPr>
              <w:spacing w:after="0" w:line="240" w:lineRule="auto"/>
              <w:ind w:left="86" w:hanging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начале урока определим ваш настрой на работу на «Лесенке успеха» (кто-то с опаской приступает к работе – боится, что будет трудно; кто-то уверен в своих силах и т.д.), отметьте галочкой нужную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ступеньку  В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 урока – опять вернемся к лесенке успеха </w:t>
            </w:r>
          </w:p>
          <w:p w:rsidR="0077353D" w:rsidRPr="0077353D" w:rsidRDefault="0077353D" w:rsidP="0077353D">
            <w:pPr>
              <w:spacing w:after="0" w:line="240" w:lineRule="auto"/>
              <w:ind w:left="86" w:hanging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Регулятивные (Р):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саморегуляция.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(Л): установление связи между учебной деятельностью и ее мотивом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(П):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с информацией, представленной в разных формах; формирование логического мышления, умения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проводить операции синтеза и анализа;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проблемы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(Р):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того, что уже усвоено, и что нужно усвоить; осознание качества и уровня усвоения.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(К): умение выражать свои мысли с достаточной полнотой и точностью; умение слушать и понимать речь других</w:t>
            </w:r>
          </w:p>
          <w:p w:rsidR="00055738" w:rsidRPr="0077353D" w:rsidRDefault="00AC47CF" w:rsidP="005A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D79321" wp14:editId="0834245F">
                  <wp:extent cx="1721952" cy="1177047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793" cy="11967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738" w:rsidRPr="0077353D" w:rsidTr="005A0AE5">
        <w:trPr>
          <w:trHeight w:val="2505"/>
        </w:trPr>
        <w:tc>
          <w:tcPr>
            <w:tcW w:w="53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Усвоение новых знаний 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Физминутка</w:t>
            </w:r>
            <w:proofErr w:type="spellEnd"/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 Проблемная ситуация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отгадали загадку про глагол. Догадались, что правописание личных безударных окончаний глаголов вызывает затруднения.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Давайте сейчас вспомним алгоритмы определения окончаний глаголов. Какие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лайфхаки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можете вспомнить?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1. Спряжение по ударному окончанию.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карточке глаголы. Все они с ударными окончаниями. Нужно определить спряжение. Будьте внимательны!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2. Поставить глагол в 3 лицо,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мн.ч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., если оканчивается на – 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(-ют) – I спряжение.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-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II спряжение.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в парах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(собрать пословицу, определить спряжение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глагола)  (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</w:rPr>
              <w:t>3 мин). Записать в тетрадь</w:t>
            </w:r>
          </w:p>
          <w:p w:rsidR="00055738" w:rsidRPr="0077353D" w:rsidRDefault="00055738" w:rsidP="005A0AE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 труда не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</w:rPr>
              <w:t>вытащищь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рыбку из пруда.</w:t>
            </w:r>
          </w:p>
          <w:p w:rsidR="00055738" w:rsidRPr="0077353D" w:rsidRDefault="00055738" w:rsidP="005A0A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Крепкую дружбу и топором не разрубишь.</w:t>
            </w:r>
          </w:p>
          <w:p w:rsidR="0077353D" w:rsidRPr="0077353D" w:rsidRDefault="00055738" w:rsidP="0077353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3. Спряжение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 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н.ф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что такое неопределённая форма глагола? Игра.</w:t>
            </w:r>
            <w:r w:rsidRPr="007735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proofErr w:type="gramStart"/>
            <w:r w:rsidRPr="007735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Скажи  одним</w:t>
            </w:r>
            <w:proofErr w:type="gramEnd"/>
            <w:r w:rsidRPr="007735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словом»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Учитель бросает мяч, учащиеся называют глаголы в неопределенной форме.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Давать совет – советовать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Оказывать помощь – помогать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Вести борьбу – бороться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Занять 1 место, выиграть - победить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Принимать участие – участвовать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– интересоваться 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Водить ручкой в тетради - писать</w:t>
            </w:r>
          </w:p>
          <w:p w:rsidR="00055738" w:rsidRPr="0077353D" w:rsidRDefault="00055738" w:rsidP="005A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53D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  <w:r w:rsidRPr="0077353D">
              <w:rPr>
                <w:rFonts w:ascii="Times New Roman" w:hAnsi="Times New Roman" w:cs="Times New Roman"/>
                <w:sz w:val="24"/>
                <w:szCs w:val="24"/>
              </w:rPr>
              <w:t xml:space="preserve"> глаголы неопределённой формы имеют суффиксы: </w:t>
            </w:r>
            <w:proofErr w:type="spellStart"/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7735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735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353D">
              <w:rPr>
                <w:rFonts w:ascii="Times New Roman" w:hAnsi="Times New Roman" w:cs="Times New Roman"/>
                <w:sz w:val="24"/>
                <w:szCs w:val="24"/>
              </w:rPr>
              <w:t>чь</w:t>
            </w:r>
            <w:proofErr w:type="spellEnd"/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175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Поставить глагол в неопределенную форму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175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Установить, на что оканчивается гл. и определить спряжение. 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175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Вспомнить личные окончания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глаголов  этого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спряжения.</w:t>
            </w:r>
          </w:p>
          <w:p w:rsidR="00055738" w:rsidRPr="0077353D" w:rsidRDefault="00055738" w:rsidP="005A0AE5">
            <w:pPr>
              <w:shd w:val="clear" w:color="auto" w:fill="FFFFFF"/>
              <w:spacing w:after="0" w:line="240" w:lineRule="auto"/>
              <w:ind w:left="175" w:right="-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Записать нужное окончание.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Проводят учащиеся 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Встаньте у парты. Я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назову  различные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речи. Когда услышите прилагательное, делайте волнообразные движения руками существительное – хлопайте в ладоши, глагол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выполняйте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ходьбу на месте.</w:t>
            </w:r>
          </w:p>
          <w:p w:rsidR="00055738" w:rsidRPr="0077353D" w:rsidRDefault="00055738" w:rsidP="005A0AE5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Игра «Муха»</w:t>
            </w:r>
          </w:p>
        </w:tc>
        <w:tc>
          <w:tcPr>
            <w:tcW w:w="3543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):формулирование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проблемы; формирование логического мышления, умения проводить операции синтеза, анализа, обобщения;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процесса и результатов деятельности; осознанное и произвольное построение речевого высказывания в устной форме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(Р): составление плана и последовательности действий; волевая саморегуляция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(К): умение выражать свои мысли с достаточной полнотой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точностью; умение слушать и понимать речь других</w:t>
            </w:r>
          </w:p>
        </w:tc>
      </w:tr>
      <w:tr w:rsidR="00055738" w:rsidRPr="0077353D" w:rsidTr="005A0AE5">
        <w:trPr>
          <w:trHeight w:val="708"/>
        </w:trPr>
        <w:tc>
          <w:tcPr>
            <w:tcW w:w="53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842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Усвоение новых знаний</w:t>
            </w:r>
          </w:p>
        </w:tc>
        <w:tc>
          <w:tcPr>
            <w:tcW w:w="768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 «Стирка»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Исправление ошибок в стихотворении. Запись на доске и в тетрадях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Образец рассуждения: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Дела_т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дел</w:t>
            </w: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ать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делаЕт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Расскаж_т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рассказать, 1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расскажЕт</w:t>
            </w:r>
            <w:proofErr w:type="spellEnd"/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Черт_т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чертить, 2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чертИт</w:t>
            </w:r>
            <w:proofErr w:type="spellEnd"/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Дыш_т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дышать, 2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дышИт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Вышива_т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вышивать,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1 ,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вышиваЕт</w:t>
            </w:r>
            <w:proofErr w:type="spellEnd"/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Паш_т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пахать,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-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пашЕт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55738" w:rsidRPr="0077353D" w:rsidRDefault="00055738" w:rsidP="00773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(Записать глагол в инфинитиве, определить спряжение, выделить окончание)</w:t>
            </w:r>
          </w:p>
        </w:tc>
        <w:tc>
          <w:tcPr>
            <w:tcW w:w="3543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П): контроль и оценка процесса и результатов деятельности; осознанное и произвольное построение речевого высказывания в устной форме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(К): умение выражать свои мысли с достаточной полнотой и точностью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738" w:rsidRPr="0077353D" w:rsidTr="005A0AE5">
        <w:tc>
          <w:tcPr>
            <w:tcW w:w="53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 с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проверкой по эталону</w:t>
            </w:r>
          </w:p>
        </w:tc>
        <w:tc>
          <w:tcPr>
            <w:tcW w:w="768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Мы исправили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сами сможете правильно записать глаголы? </w:t>
            </w:r>
          </w:p>
          <w:p w:rsidR="00055738" w:rsidRPr="0077353D" w:rsidRDefault="00055738" w:rsidP="005A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055738" w:rsidRPr="0077353D" w:rsidRDefault="00055738" w:rsidP="005A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(5 глаголов) </w:t>
            </w:r>
          </w:p>
          <w:p w:rsidR="00055738" w:rsidRPr="0077353D" w:rsidRDefault="00055738" w:rsidP="005A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 по эталону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(П): анализ объектов, контроль и оценка процесса и результатов деятельности;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738" w:rsidRPr="0077353D" w:rsidTr="005A0AE5">
        <w:tc>
          <w:tcPr>
            <w:tcW w:w="53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42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Включение в систему знаний и повторение </w:t>
            </w:r>
          </w:p>
        </w:tc>
        <w:tc>
          <w:tcPr>
            <w:tcW w:w="768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207</w:t>
            </w:r>
          </w:p>
        </w:tc>
        <w:tc>
          <w:tcPr>
            <w:tcW w:w="3543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(П): анализ объектов, контроль и оценка процесса и результатов деятельности;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(Р) осознание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 и</w:t>
            </w:r>
            <w:proofErr w:type="gramEnd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уровня усвоения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738" w:rsidRPr="0077353D" w:rsidTr="005A0AE5">
        <w:tc>
          <w:tcPr>
            <w:tcW w:w="53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42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Рефлексия. Итог урока.</w:t>
            </w:r>
          </w:p>
        </w:tc>
        <w:tc>
          <w:tcPr>
            <w:tcW w:w="7684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Сложной ли сегодня для вас была тема урока?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Достигли ли мы цели урока?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Вернемся к «Лесенке успеха», 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«Самооценка»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Отметьте, на какой ступеньке вы оказались в конце урока. Кто спустился вниз? Кто остался на прежнем уровне? Кто взобрался выше? 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(Р): выделение и осознание учащимися того, что уже усвоено и что нужно еще </w:t>
            </w: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усвоить, осознание качества и </w:t>
            </w:r>
            <w:proofErr w:type="gramStart"/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 усвоения</w:t>
            </w:r>
            <w:proofErr w:type="gramEnd"/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(К): умение выражать свои мысли с достаточной полнотой и точностью</w:t>
            </w:r>
          </w:p>
          <w:p w:rsidR="00055738" w:rsidRPr="0077353D" w:rsidRDefault="00055738" w:rsidP="005A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(Л): самооценка, адекватное понимание причин успеха или неуспеха в учебной деятельности</w:t>
            </w:r>
          </w:p>
        </w:tc>
      </w:tr>
    </w:tbl>
    <w:p w:rsidR="00055738" w:rsidRPr="0077353D" w:rsidRDefault="00055738" w:rsidP="0077353D">
      <w:pPr>
        <w:rPr>
          <w:rFonts w:ascii="Times New Roman" w:hAnsi="Times New Roman" w:cs="Times New Roman"/>
          <w:sz w:val="24"/>
          <w:szCs w:val="24"/>
        </w:rPr>
      </w:pPr>
    </w:p>
    <w:sectPr w:rsidR="00055738" w:rsidRPr="0077353D" w:rsidSect="002E59ED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B53EB"/>
    <w:multiLevelType w:val="hybridMultilevel"/>
    <w:tmpl w:val="83DC0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92FCC"/>
    <w:multiLevelType w:val="hybridMultilevel"/>
    <w:tmpl w:val="EF7635BC"/>
    <w:lvl w:ilvl="0" w:tplc="DD86E89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4E210704"/>
    <w:multiLevelType w:val="hybridMultilevel"/>
    <w:tmpl w:val="5D68F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B4E1B"/>
    <w:multiLevelType w:val="hybridMultilevel"/>
    <w:tmpl w:val="DEF84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162"/>
    <w:rsid w:val="00055738"/>
    <w:rsid w:val="00087162"/>
    <w:rsid w:val="001E223D"/>
    <w:rsid w:val="00227F6F"/>
    <w:rsid w:val="002E59ED"/>
    <w:rsid w:val="00355E23"/>
    <w:rsid w:val="00607A53"/>
    <w:rsid w:val="007445B0"/>
    <w:rsid w:val="0077353D"/>
    <w:rsid w:val="008F07F2"/>
    <w:rsid w:val="008F49CC"/>
    <w:rsid w:val="00AB2F2D"/>
    <w:rsid w:val="00AC47CF"/>
    <w:rsid w:val="00C7542B"/>
    <w:rsid w:val="00D23956"/>
    <w:rsid w:val="00DC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41A17-9676-4C0F-AC05-BDA9112B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73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16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DC38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07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7A53"/>
    <w:rPr>
      <w:rFonts w:ascii="Segoe UI" w:hAnsi="Segoe UI" w:cs="Segoe UI"/>
      <w:sz w:val="18"/>
      <w:szCs w:val="18"/>
    </w:rPr>
  </w:style>
  <w:style w:type="paragraph" w:customStyle="1" w:styleId="AssignmentTemplate">
    <w:name w:val="AssignmentTemplate"/>
    <w:basedOn w:val="9"/>
    <w:next w:val="a"/>
    <w:qFormat/>
    <w:rsid w:val="00055738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  <w:lang w:val="en-GB"/>
    </w:rPr>
  </w:style>
  <w:style w:type="paragraph" w:customStyle="1" w:styleId="2">
    <w:name w:val="Основной текст2"/>
    <w:basedOn w:val="a"/>
    <w:rsid w:val="00055738"/>
    <w:pPr>
      <w:widowControl w:val="0"/>
      <w:shd w:val="clear" w:color="auto" w:fill="FFFFFF"/>
      <w:spacing w:after="0" w:line="186" w:lineRule="exac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055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0557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cp:lastPrinted>2024-03-19T05:49:00Z</cp:lastPrinted>
  <dcterms:created xsi:type="dcterms:W3CDTF">2024-03-15T06:08:00Z</dcterms:created>
  <dcterms:modified xsi:type="dcterms:W3CDTF">2024-03-26T10:29:00Z</dcterms:modified>
</cp:coreProperties>
</file>