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13CA" w:rsidRPr="0087166C" w:rsidRDefault="003013CA" w:rsidP="00C97FA2">
      <w:pPr>
        <w:tabs>
          <w:tab w:val="left" w:pos="5103"/>
        </w:tabs>
        <w:spacing w:after="0"/>
        <w:ind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br/>
        <w:t xml:space="preserve">МУНИЦИПАЛЬНОЕ </w:t>
      </w:r>
      <w:r w:rsidR="00E677BD">
        <w:rPr>
          <w:rFonts w:ascii="Times New Roman" w:hAnsi="Times New Roman"/>
          <w:b/>
          <w:bCs/>
          <w:sz w:val="28"/>
          <w:szCs w:val="28"/>
          <w:lang w:val="uk-UA"/>
        </w:rPr>
        <w:t>БЮДЖЕТНОЕ</w:t>
      </w: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 ОБРАЗОВАТЕЛЬНОЕ</w:t>
      </w:r>
      <w:r w:rsidR="00C97FA2"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 УЧРЕЖДЕН</w:t>
      </w:r>
      <w:r w:rsidR="00293ACA">
        <w:rPr>
          <w:rFonts w:ascii="Times New Roman" w:hAnsi="Times New Roman"/>
          <w:b/>
          <w:bCs/>
          <w:sz w:val="28"/>
          <w:szCs w:val="28"/>
          <w:lang w:val="uk-UA"/>
        </w:rPr>
        <w:t>И</w:t>
      </w:r>
      <w:r w:rsidR="00C97FA2" w:rsidRPr="0087166C">
        <w:rPr>
          <w:rFonts w:ascii="Times New Roman" w:hAnsi="Times New Roman"/>
          <w:b/>
          <w:bCs/>
          <w:sz w:val="28"/>
          <w:szCs w:val="28"/>
          <w:lang w:val="uk-UA"/>
        </w:rPr>
        <w:t>Е</w:t>
      </w:r>
      <w:r w:rsidR="00C97FA2" w:rsidRPr="0087166C">
        <w:rPr>
          <w:rFonts w:ascii="Times New Roman" w:hAnsi="Times New Roman"/>
          <w:b/>
          <w:bCs/>
          <w:sz w:val="28"/>
          <w:szCs w:val="28"/>
          <w:lang w:val="uk-UA"/>
        </w:rPr>
        <w:br/>
      </w: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 </w:t>
      </w:r>
      <w:r w:rsidR="00C97FA2" w:rsidRPr="0087166C">
        <w:rPr>
          <w:rFonts w:ascii="Times New Roman" w:hAnsi="Times New Roman"/>
          <w:b/>
          <w:bCs/>
          <w:sz w:val="28"/>
          <w:szCs w:val="28"/>
          <w:lang w:val="uk-UA"/>
        </w:rPr>
        <w:t>МУНИЦИПАЛЬНОЕ ОБРАЗОВАНИЕ Г. КРАСНОДАР</w:t>
      </w:r>
    </w:p>
    <w:p w:rsidR="00C97FA2" w:rsidRPr="0087166C" w:rsidRDefault="00C97FA2" w:rsidP="00C97FA2">
      <w:pPr>
        <w:tabs>
          <w:tab w:val="left" w:pos="5103"/>
        </w:tabs>
        <w:spacing w:after="0"/>
        <w:ind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СРЕДНЯЯ </w:t>
      </w:r>
      <w:r w:rsidR="003013CA" w:rsidRPr="0087166C">
        <w:rPr>
          <w:rFonts w:ascii="Times New Roman" w:hAnsi="Times New Roman"/>
          <w:b/>
          <w:bCs/>
          <w:sz w:val="28"/>
          <w:szCs w:val="28"/>
          <w:lang w:val="uk-UA"/>
        </w:rPr>
        <w:t>ОБЩЕОБРАЗОВАТЕЛЬНАЯ ШКОЛА</w:t>
      </w: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 </w:t>
      </w:r>
      <w:r w:rsidR="003013CA" w:rsidRPr="0087166C">
        <w:rPr>
          <w:rFonts w:ascii="Times New Roman" w:hAnsi="Times New Roman"/>
          <w:b/>
          <w:bCs/>
          <w:sz w:val="28"/>
          <w:szCs w:val="28"/>
          <w:lang w:val="uk-UA"/>
        </w:rPr>
        <w:t>№ 7</w:t>
      </w:r>
    </w:p>
    <w:p w:rsidR="003013CA" w:rsidRPr="00C17C1C" w:rsidRDefault="003013CA" w:rsidP="00C97FA2">
      <w:pPr>
        <w:tabs>
          <w:tab w:val="left" w:pos="5103"/>
        </w:tabs>
        <w:spacing w:after="0"/>
        <w:ind w:right="64"/>
        <w:jc w:val="center"/>
        <w:rPr>
          <w:rFonts w:ascii="Times New Roman" w:hAnsi="Times New Roman"/>
          <w:b/>
          <w:bCs/>
          <w:sz w:val="32"/>
          <w:szCs w:val="28"/>
          <w:lang w:val="uk-UA"/>
        </w:rPr>
      </w:pPr>
      <w:proofErr w:type="spellStart"/>
      <w:r w:rsidRPr="00C17C1C">
        <w:rPr>
          <w:rFonts w:ascii="Times New Roman" w:hAnsi="Times New Roman"/>
          <w:b/>
          <w:bCs/>
          <w:sz w:val="32"/>
          <w:szCs w:val="28"/>
          <w:lang w:val="uk-UA"/>
        </w:rPr>
        <w:t>им</w:t>
      </w:r>
      <w:proofErr w:type="spellEnd"/>
      <w:r w:rsidRPr="00C17C1C">
        <w:rPr>
          <w:rFonts w:ascii="Times New Roman" w:hAnsi="Times New Roman"/>
          <w:b/>
          <w:bCs/>
          <w:sz w:val="32"/>
          <w:szCs w:val="28"/>
          <w:lang w:val="uk-UA"/>
        </w:rPr>
        <w:t>. Е.Д.Бершанской</w:t>
      </w:r>
    </w:p>
    <w:p w:rsidR="005D3569" w:rsidRPr="0087166C" w:rsidRDefault="005D3569" w:rsidP="00C97FA2">
      <w:pPr>
        <w:shd w:val="clear" w:color="auto" w:fill="FFFFFF"/>
        <w:tabs>
          <w:tab w:val="left" w:pos="5103"/>
        </w:tabs>
        <w:spacing w:before="100" w:beforeAutospacing="1" w:after="0" w:line="360" w:lineRule="auto"/>
        <w:ind w:left="-57" w:right="62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spacing w:before="100" w:beforeAutospacing="1" w:after="100" w:afterAutospacing="1" w:line="360" w:lineRule="auto"/>
        <w:ind w:left="2127" w:right="62" w:hanging="2184"/>
        <w:jc w:val="both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spacing w:before="100" w:beforeAutospacing="1" w:after="100" w:afterAutospacing="1" w:line="360" w:lineRule="auto"/>
        <w:ind w:left="2127" w:right="62" w:hanging="2184"/>
        <w:jc w:val="both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spacing w:line="360" w:lineRule="auto"/>
        <w:ind w:left="-57" w:right="62"/>
        <w:jc w:val="both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5D3569" w:rsidRPr="0087166C" w:rsidRDefault="005D3569" w:rsidP="003013CA">
      <w:pPr>
        <w:shd w:val="clear" w:color="auto" w:fill="FFFFFF"/>
        <w:spacing w:line="360" w:lineRule="auto"/>
        <w:ind w:left="-57" w:right="62"/>
        <w:rPr>
          <w:rFonts w:ascii="Times New Roman" w:hAnsi="Times New Roman"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>Автор</w:t>
      </w:r>
      <w:r w:rsidR="003013CA"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: </w:t>
      </w:r>
      <w:proofErr w:type="spellStart"/>
      <w:r w:rsidR="00293ACA">
        <w:rPr>
          <w:rFonts w:ascii="Times New Roman" w:hAnsi="Times New Roman"/>
          <w:bCs/>
          <w:sz w:val="28"/>
          <w:szCs w:val="28"/>
          <w:lang w:val="uk-UA"/>
        </w:rPr>
        <w:t>Крижановс</w:t>
      </w:r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>ка</w:t>
      </w:r>
      <w:r w:rsidR="00293ACA">
        <w:rPr>
          <w:rFonts w:ascii="Times New Roman" w:hAnsi="Times New Roman"/>
          <w:bCs/>
          <w:sz w:val="28"/>
          <w:szCs w:val="28"/>
          <w:lang w:val="uk-UA"/>
        </w:rPr>
        <w:t>я</w:t>
      </w:r>
      <w:proofErr w:type="spellEnd"/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proofErr w:type="spellStart"/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>Та</w:t>
      </w:r>
      <w:r w:rsidRPr="0087166C">
        <w:rPr>
          <w:rFonts w:ascii="Times New Roman" w:hAnsi="Times New Roman"/>
          <w:bCs/>
          <w:sz w:val="28"/>
          <w:szCs w:val="28"/>
          <w:lang w:val="uk-UA"/>
        </w:rPr>
        <w:t>т</w:t>
      </w:r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>ьяна</w:t>
      </w:r>
      <w:proofErr w:type="spellEnd"/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proofErr w:type="spellStart"/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>Николае</w:t>
      </w:r>
      <w:r w:rsidRPr="0087166C">
        <w:rPr>
          <w:rFonts w:ascii="Times New Roman" w:hAnsi="Times New Roman"/>
          <w:bCs/>
          <w:sz w:val="28"/>
          <w:szCs w:val="28"/>
          <w:lang w:val="uk-UA"/>
        </w:rPr>
        <w:t>вна</w:t>
      </w:r>
      <w:proofErr w:type="spellEnd"/>
      <w:r w:rsidRPr="0087166C">
        <w:rPr>
          <w:rFonts w:ascii="Times New Roman" w:hAnsi="Times New Roman"/>
          <w:bCs/>
          <w:sz w:val="28"/>
          <w:szCs w:val="28"/>
          <w:lang w:val="uk-UA"/>
        </w:rPr>
        <w:t xml:space="preserve">, </w:t>
      </w:r>
    </w:p>
    <w:p w:rsidR="005D3569" w:rsidRPr="0087166C" w:rsidRDefault="003013CA" w:rsidP="00E67AF6">
      <w:pPr>
        <w:shd w:val="clear" w:color="auto" w:fill="FFFFFF"/>
        <w:spacing w:line="360" w:lineRule="auto"/>
        <w:ind w:left="2779" w:right="62" w:firstLine="766"/>
        <w:jc w:val="both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Cs/>
          <w:sz w:val="28"/>
          <w:szCs w:val="28"/>
          <w:lang w:val="uk-UA"/>
        </w:rPr>
        <w:t>у</w:t>
      </w:r>
      <w:r w:rsidR="005D3569" w:rsidRPr="0087166C">
        <w:rPr>
          <w:rFonts w:ascii="Times New Roman" w:hAnsi="Times New Roman"/>
          <w:bCs/>
          <w:sz w:val="28"/>
          <w:szCs w:val="28"/>
          <w:lang w:val="uk-UA"/>
        </w:rPr>
        <w:t xml:space="preserve">читель </w:t>
      </w:r>
      <w:proofErr w:type="spellStart"/>
      <w:r w:rsidR="005D3569" w:rsidRPr="0087166C">
        <w:rPr>
          <w:rFonts w:ascii="Times New Roman" w:hAnsi="Times New Roman"/>
          <w:bCs/>
          <w:sz w:val="28"/>
          <w:szCs w:val="28"/>
          <w:lang w:val="uk-UA"/>
        </w:rPr>
        <w:t>х</w:t>
      </w:r>
      <w:r w:rsidRPr="0087166C">
        <w:rPr>
          <w:rFonts w:ascii="Times New Roman" w:hAnsi="Times New Roman"/>
          <w:bCs/>
          <w:sz w:val="28"/>
          <w:szCs w:val="28"/>
          <w:lang w:val="uk-UA"/>
        </w:rPr>
        <w:t>имии</w:t>
      </w:r>
      <w:proofErr w:type="spellEnd"/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spacing w:before="100" w:beforeAutospacing="1" w:after="100" w:afterAutospacing="1" w:line="360" w:lineRule="auto"/>
        <w:ind w:left="-57" w:right="62"/>
        <w:jc w:val="center"/>
        <w:rPr>
          <w:rFonts w:ascii="Times New Roman" w:hAnsi="Times New Roman"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Cs/>
          <w:sz w:val="28"/>
          <w:szCs w:val="28"/>
          <w:lang w:val="uk-UA"/>
        </w:rPr>
        <w:t>20</w:t>
      </w:r>
      <w:r w:rsidR="0095134A" w:rsidRPr="0087166C">
        <w:rPr>
          <w:rFonts w:ascii="Times New Roman" w:hAnsi="Times New Roman"/>
          <w:bCs/>
          <w:sz w:val="28"/>
          <w:szCs w:val="28"/>
          <w:lang w:val="uk-UA"/>
        </w:rPr>
        <w:t>2</w:t>
      </w:r>
      <w:r w:rsidR="007D5AD2">
        <w:rPr>
          <w:rFonts w:ascii="Times New Roman" w:hAnsi="Times New Roman"/>
          <w:bCs/>
          <w:sz w:val="28"/>
          <w:szCs w:val="28"/>
          <w:lang w:val="uk-UA"/>
        </w:rPr>
        <w:t>4</w:t>
      </w:r>
      <w:r w:rsidR="0095134A" w:rsidRPr="0087166C">
        <w:rPr>
          <w:rFonts w:ascii="Times New Roman" w:hAnsi="Times New Roman"/>
          <w:bCs/>
          <w:sz w:val="28"/>
          <w:szCs w:val="28"/>
          <w:lang w:val="uk-UA"/>
        </w:rPr>
        <w:t xml:space="preserve"> </w:t>
      </w:r>
      <w:proofErr w:type="spellStart"/>
      <w:r w:rsidR="003013CA" w:rsidRPr="0087166C">
        <w:rPr>
          <w:rFonts w:ascii="Times New Roman" w:hAnsi="Times New Roman"/>
          <w:bCs/>
          <w:sz w:val="28"/>
          <w:szCs w:val="28"/>
          <w:lang w:val="uk-UA"/>
        </w:rPr>
        <w:t>год</w:t>
      </w:r>
      <w:proofErr w:type="spellEnd"/>
    </w:p>
    <w:p w:rsidR="005D3569" w:rsidRPr="0087166C" w:rsidRDefault="005D3569" w:rsidP="00E67AF6">
      <w:pPr>
        <w:shd w:val="clear" w:color="auto" w:fill="FFFFFF"/>
        <w:tabs>
          <w:tab w:val="left" w:pos="5103"/>
        </w:tabs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br w:type="page"/>
      </w:r>
      <w:r w:rsidR="003013CA" w:rsidRPr="0087166C">
        <w:rPr>
          <w:rFonts w:ascii="Times New Roman" w:hAnsi="Times New Roman"/>
          <w:b/>
          <w:bCs/>
          <w:sz w:val="28"/>
          <w:szCs w:val="28"/>
          <w:lang w:val="uk-UA"/>
        </w:rPr>
        <w:lastRenderedPageBreak/>
        <w:t>Личная карта</w:t>
      </w:r>
    </w:p>
    <w:p w:rsidR="005D3569" w:rsidRPr="0087166C" w:rsidRDefault="005D3569" w:rsidP="003013CA">
      <w:pPr>
        <w:shd w:val="clear" w:color="auto" w:fill="FFFFFF"/>
        <w:tabs>
          <w:tab w:val="left" w:pos="5103"/>
        </w:tabs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7AF6">
      <w:pPr>
        <w:shd w:val="clear" w:color="auto" w:fill="FFFFFF"/>
        <w:tabs>
          <w:tab w:val="left" w:pos="5103"/>
        </w:tabs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І. </w:t>
      </w:r>
      <w:r w:rsidR="003013CA" w:rsidRPr="0087166C">
        <w:rPr>
          <w:rFonts w:ascii="Times New Roman" w:hAnsi="Times New Roman"/>
          <w:b/>
          <w:bCs/>
          <w:sz w:val="28"/>
          <w:szCs w:val="28"/>
          <w:lang w:val="uk-UA"/>
        </w:rPr>
        <w:t>Общие сведения</w:t>
      </w:r>
    </w:p>
    <w:tbl>
      <w:tblPr>
        <w:tblW w:w="10555" w:type="dxa"/>
        <w:tblInd w:w="-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24"/>
        <w:gridCol w:w="1925"/>
        <w:gridCol w:w="2936"/>
        <w:gridCol w:w="1828"/>
        <w:gridCol w:w="1212"/>
      </w:tblGrid>
      <w:tr w:rsidR="000C6C5C" w:rsidRPr="0087166C" w:rsidTr="000C6C5C">
        <w:tc>
          <w:tcPr>
            <w:tcW w:w="3078" w:type="dxa"/>
            <w:vMerge w:val="restart"/>
            <w:shd w:val="clear" w:color="auto" w:fill="auto"/>
            <w:vAlign w:val="center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Крыжановская </w:t>
            </w:r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Татьяна Николаевна</w:t>
            </w:r>
          </w:p>
          <w:p w:rsidR="006F3D57" w:rsidRPr="0087166C" w:rsidRDefault="00C119A1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C119A1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pict>
                <v:shape id="_x0000_i1026" type="#_x0000_t75" style="width:122pt;height:183pt">
                  <v:imagedata r:id="rId7" o:title=""/>
                </v:shape>
              </w:pict>
            </w:r>
          </w:p>
        </w:tc>
        <w:tc>
          <w:tcPr>
            <w:tcW w:w="1575" w:type="dxa"/>
            <w:shd w:val="clear" w:color="auto" w:fill="auto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uk-UA"/>
              </w:rPr>
              <w:t xml:space="preserve">Образование </w:t>
            </w:r>
          </w:p>
        </w:tc>
        <w:tc>
          <w:tcPr>
            <w:tcW w:w="2557" w:type="dxa"/>
            <w:shd w:val="clear" w:color="auto" w:fill="auto"/>
            <w:vAlign w:val="center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Организация, в которой работает учитель</w:t>
            </w:r>
          </w:p>
        </w:tc>
        <w:tc>
          <w:tcPr>
            <w:tcW w:w="1838" w:type="dxa"/>
            <w:shd w:val="clear" w:color="auto" w:fill="auto"/>
            <w:vAlign w:val="center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Занимаемая должность</w:t>
            </w:r>
          </w:p>
        </w:tc>
        <w:tc>
          <w:tcPr>
            <w:tcW w:w="1507" w:type="dxa"/>
            <w:shd w:val="clear" w:color="auto" w:fill="auto"/>
            <w:vAlign w:val="center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Стаж работы</w:t>
            </w:r>
          </w:p>
        </w:tc>
      </w:tr>
      <w:tr w:rsidR="000C6C5C" w:rsidRPr="0087166C" w:rsidTr="000C6C5C">
        <w:tc>
          <w:tcPr>
            <w:tcW w:w="3078" w:type="dxa"/>
            <w:vMerge/>
            <w:shd w:val="clear" w:color="auto" w:fill="auto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</w:p>
        </w:tc>
        <w:tc>
          <w:tcPr>
            <w:tcW w:w="1575" w:type="dxa"/>
            <w:shd w:val="clear" w:color="auto" w:fill="auto"/>
          </w:tcPr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eastAsia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eastAsia="Times New Roman" w:hAnsi="Times New Roman"/>
                <w:bCs/>
                <w:sz w:val="28"/>
                <w:szCs w:val="28"/>
                <w:lang w:val="uk-UA"/>
              </w:rPr>
              <w:t xml:space="preserve">Высшее </w:t>
            </w:r>
          </w:p>
        </w:tc>
        <w:tc>
          <w:tcPr>
            <w:tcW w:w="2557" w:type="dxa"/>
            <w:shd w:val="clear" w:color="auto" w:fill="auto"/>
          </w:tcPr>
          <w:p w:rsidR="00C97FA2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Муниципальное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E677BD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Бюджетное</w:t>
            </w:r>
            <w:proofErr w:type="spellEnd"/>
          </w:p>
          <w:p w:rsidR="00C97FA2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Образовательное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Учреждение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</w:p>
          <w:p w:rsidR="00C97FA2" w:rsidRPr="0087166C" w:rsidRDefault="00C97FA2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Средняя</w:t>
            </w:r>
            <w:proofErr w:type="spellEnd"/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Общеобразовательная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Школа № 7 им. Е.Д.Бершанской</w:t>
            </w:r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Адрес:</w:t>
            </w:r>
            <w:r w:rsidRPr="0087166C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Краснодарский край, г. Краснодар, ул Е.Бершанской, 372</w:t>
            </w:r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6F3D57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</w:p>
        </w:tc>
        <w:tc>
          <w:tcPr>
            <w:tcW w:w="1838" w:type="dxa"/>
            <w:shd w:val="clear" w:color="auto" w:fill="auto"/>
          </w:tcPr>
          <w:p w:rsidR="006F3D57" w:rsidRPr="0087166C" w:rsidRDefault="006F3D57" w:rsidP="00293ACA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Учитель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химии</w:t>
            </w:r>
            <w:proofErr w:type="spellEnd"/>
          </w:p>
        </w:tc>
        <w:tc>
          <w:tcPr>
            <w:tcW w:w="1507" w:type="dxa"/>
            <w:shd w:val="clear" w:color="auto" w:fill="auto"/>
          </w:tcPr>
          <w:p w:rsidR="006F3D57" w:rsidRPr="0087166C" w:rsidRDefault="00C97FA2" w:rsidP="007D5AD2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3</w:t>
            </w:r>
            <w:r w:rsidR="007D5AD2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4</w:t>
            </w:r>
            <w:r w:rsidR="006F3D57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года</w:t>
            </w:r>
            <w:proofErr w:type="spellEnd"/>
          </w:p>
        </w:tc>
      </w:tr>
    </w:tbl>
    <w:p w:rsidR="006F3D57" w:rsidRPr="0087166C" w:rsidRDefault="006F3D57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p w:rsidR="001B2075" w:rsidRPr="0087166C" w:rsidRDefault="001B2075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  <w:lang w:val="uk-UA"/>
        </w:rPr>
      </w:pPr>
    </w:p>
    <w:tbl>
      <w:tblPr>
        <w:tblW w:w="9900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EAE1D1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2788"/>
        <w:gridCol w:w="7112"/>
      </w:tblGrid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Крыжановская Татьяна Николаевна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Адрес: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C97FA2" w:rsidP="00C97FA2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г. Краснодар, </w:t>
            </w:r>
            <w:proofErr w:type="gram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СТ</w:t>
            </w:r>
            <w:proofErr w:type="gram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Пашковское</w:t>
            </w:r>
            <w:proofErr w:type="spell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ул</w:t>
            </w:r>
            <w:proofErr w:type="spell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Охотничья, 57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Телефон: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C97FA2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+79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898514247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  <w:t>Email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E677BD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  <w:t>Frosua</w:t>
            </w:r>
            <w:proofErr w:type="spell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15@</w:t>
            </w:r>
            <w:r w:rsidR="00E677B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  <w:t>mail</w:t>
            </w: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.</w:t>
            </w: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  <w:t>ru</w:t>
            </w:r>
            <w:proofErr w:type="spellEnd"/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Дата рождения: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15 января 1966 г.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Подданство: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C97FA2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Гражданка 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РФ</w:t>
            </w:r>
          </w:p>
        </w:tc>
      </w:tr>
      <w:tr w:rsidR="00087801" w:rsidRPr="0087166C" w:rsidTr="005C27D7">
        <w:trPr>
          <w:trHeight w:val="225"/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Семейное положение: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Замужем, наличие детей – 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дочь </w:t>
            </w: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Крыжановская</w:t>
            </w:r>
            <w:proofErr w:type="spell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Анастасия Александровна, 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31год</w:t>
            </w: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</w:p>
          <w:p w:rsidR="00087801" w:rsidRPr="0087166C" w:rsidRDefault="00087801" w:rsidP="00C97FA2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сын </w:t>
            </w:r>
            <w:proofErr w:type="spell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Крыжановский</w:t>
            </w:r>
            <w:proofErr w:type="spell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Константин Александрович, 2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9</w:t>
            </w: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лет</w:t>
            </w:r>
          </w:p>
        </w:tc>
      </w:tr>
      <w:tr w:rsidR="00087801" w:rsidRPr="0087166C" w:rsidTr="005C27D7">
        <w:trPr>
          <w:trHeight w:val="330"/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Учебное заведение, и дата окончания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Чечено-Ингушский государственный университет им. Л.Н.Толстого, 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 1988г</w:t>
            </w:r>
          </w:p>
          <w:p w:rsidR="00087801" w:rsidRPr="0087166C" w:rsidRDefault="00087801" w:rsidP="00087801">
            <w:pPr>
              <w:spacing w:before="100" w:beforeAutospacing="1" w:after="100" w:afterAutospacing="1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Факультет биолого-химический</w:t>
            </w:r>
          </w:p>
          <w:p w:rsidR="00087801" w:rsidRPr="0087166C" w:rsidRDefault="00087801" w:rsidP="00087801">
            <w:pPr>
              <w:spacing w:before="100" w:beforeAutospacing="1" w:after="100" w:afterAutospacing="1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Специальность: химик, преподаватель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Опыт работы: 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с 1989 по 1990 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1990 -1995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1995-2006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E677BD" w:rsidRDefault="00E677BD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</w:pPr>
          </w:p>
          <w:p w:rsidR="00E677BD" w:rsidRDefault="00E677BD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en-US"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2006 -2014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Февраль 2015- май 2015</w:t>
            </w: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Декабрь 2016 по настоящее время</w:t>
            </w: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vAlign w:val="center"/>
          </w:tcPr>
          <w:p w:rsidR="00087801" w:rsidRPr="0087166C" w:rsidRDefault="00087801" w:rsidP="00087801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СПТУ № 24 г. Северодонецка, ст</w:t>
            </w:r>
            <w:proofErr w:type="gramStart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.б</w:t>
            </w:r>
            <w:proofErr w:type="gramEnd"/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иблиотекарь, учитель химии</w:t>
            </w: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СПТУ № 24 г. Северодонецка, учитель химии</w:t>
            </w: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СОШ № 12 г. Северодонецка, учитель химии</w:t>
            </w: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Заместитель директора по учебно-воспитательной работе СОШ № 12 г. Северодонецка, учитель химии высшей  квалификационной категории.</w:t>
            </w: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Учитель химии МБОУ СОШ № 14 г Краснодар</w:t>
            </w:r>
          </w:p>
          <w:p w:rsidR="00087801" w:rsidRPr="0087166C" w:rsidRDefault="00087801" w:rsidP="00087801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087801" w:rsidRPr="0087166C" w:rsidRDefault="00087801" w:rsidP="00E677BD">
            <w:pPr>
              <w:spacing w:after="0" w:line="360" w:lineRule="auto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Учитель химии 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М</w:t>
            </w:r>
            <w:r w:rsidR="00E677BD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Б</w:t>
            </w:r>
            <w:r w:rsidR="00C97FA2"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ОУ С</w:t>
            </w:r>
            <w:r w:rsidRPr="0087166C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ОШ № 7 г Краснодар</w:t>
            </w:r>
          </w:p>
        </w:tc>
      </w:tr>
      <w:tr w:rsidR="00087801" w:rsidRPr="0087166C" w:rsidTr="005C27D7">
        <w:trPr>
          <w:tblCellSpacing w:w="0" w:type="dxa"/>
        </w:trPr>
        <w:tc>
          <w:tcPr>
            <w:tcW w:w="278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71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E1D1"/>
            <w:hideMark/>
          </w:tcPr>
          <w:p w:rsidR="00087801" w:rsidRPr="0087166C" w:rsidRDefault="00087801" w:rsidP="00087801">
            <w:pPr>
              <w:spacing w:after="0" w:line="330" w:lineRule="atLeast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6F3D57" w:rsidRPr="0087166C" w:rsidRDefault="006F3D57" w:rsidP="00E67AF6">
      <w:pPr>
        <w:shd w:val="clear" w:color="auto" w:fill="FFFFFF"/>
        <w:tabs>
          <w:tab w:val="left" w:pos="5103"/>
        </w:tabs>
        <w:ind w:left="-57" w:right="64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5D3569" w:rsidRDefault="005D3569" w:rsidP="006F3D57">
      <w:pPr>
        <w:shd w:val="clear" w:color="auto" w:fill="FFFFFF"/>
        <w:tabs>
          <w:tab w:val="left" w:pos="5103"/>
        </w:tabs>
        <w:ind w:right="64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  <w:bookmarkStart w:id="0" w:name="_GoBack"/>
      <w:bookmarkEnd w:id="0"/>
      <w:r w:rsidRPr="0087166C">
        <w:rPr>
          <w:rFonts w:ascii="Times New Roman" w:hAnsi="Times New Roman"/>
          <w:b/>
          <w:bCs/>
          <w:sz w:val="28"/>
          <w:szCs w:val="28"/>
          <w:lang w:val="uk-UA"/>
        </w:rPr>
        <w:lastRenderedPageBreak/>
        <w:t xml:space="preserve">ІІ. </w:t>
      </w:r>
      <w:r w:rsidR="006F3D57" w:rsidRPr="0087166C">
        <w:rPr>
          <w:rFonts w:ascii="Times New Roman" w:hAnsi="Times New Roman"/>
          <w:b/>
          <w:bCs/>
          <w:sz w:val="28"/>
          <w:szCs w:val="28"/>
          <w:lang w:val="uk-UA"/>
        </w:rPr>
        <w:t xml:space="preserve">Анализ темы </w:t>
      </w:r>
    </w:p>
    <w:p w:rsidR="00E677BD" w:rsidRPr="00E677BD" w:rsidRDefault="00E677BD" w:rsidP="006F3D57">
      <w:pPr>
        <w:shd w:val="clear" w:color="auto" w:fill="FFFFFF"/>
        <w:tabs>
          <w:tab w:val="left" w:pos="5103"/>
        </w:tabs>
        <w:ind w:right="64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tbl>
      <w:tblPr>
        <w:tblW w:w="10667" w:type="dxa"/>
        <w:tblInd w:w="-6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69"/>
        <w:gridCol w:w="1407"/>
        <w:gridCol w:w="6791"/>
      </w:tblGrid>
      <w:tr w:rsidR="005D3569" w:rsidRPr="0087166C" w:rsidTr="000C6C5C">
        <w:tc>
          <w:tcPr>
            <w:tcW w:w="2331" w:type="dxa"/>
            <w:shd w:val="clear" w:color="auto" w:fill="auto"/>
          </w:tcPr>
          <w:p w:rsidR="005D3569" w:rsidRPr="0087166C" w:rsidRDefault="003013CA" w:rsidP="000C6C5C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Тема </w:t>
            </w:r>
            <w:proofErr w:type="spellStart"/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самообразования</w:t>
            </w:r>
            <w:proofErr w:type="spellEnd"/>
          </w:p>
        </w:tc>
        <w:tc>
          <w:tcPr>
            <w:tcW w:w="8336" w:type="dxa"/>
            <w:gridSpan w:val="2"/>
            <w:shd w:val="clear" w:color="auto" w:fill="auto"/>
          </w:tcPr>
          <w:p w:rsidR="005D3569" w:rsidRPr="0087166C" w:rsidRDefault="003013CA" w:rsidP="0095134A">
            <w:pPr>
              <w:tabs>
                <w:tab w:val="left" w:pos="5103"/>
              </w:tabs>
              <w:ind w:right="64" w:hanging="12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Организация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игровой</w:t>
            </w:r>
            <w:proofErr w:type="spellEnd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деятельности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учащихся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на  уроках химии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br/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3013CA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Раздел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3013CA" w:rsidP="000C6C5C">
            <w:pPr>
              <w:tabs>
                <w:tab w:val="left" w:pos="5103"/>
              </w:tabs>
              <w:ind w:right="64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Содержание раздела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Теоре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тич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еская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 база 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темы самообразования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5D3569" w:rsidP="001B2075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Значительный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вклад в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разработку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общих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принципов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организации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игровой</w:t>
            </w:r>
            <w:proofErr w:type="spellEnd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работы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дали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исследования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                   </w:t>
            </w:r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Н.В.</w:t>
            </w:r>
            <w:proofErr w:type="spellStart"/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Немова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, </w:t>
            </w:r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С.А.</w:t>
            </w:r>
            <w:proofErr w:type="spellStart"/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Шмаков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Н.Я. </w:t>
            </w:r>
            <w:proofErr w:type="spellStart"/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Безбородова</w:t>
            </w:r>
            <w:proofErr w:type="spellEnd"/>
            <w:r w:rsidR="001B2075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Актуально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сть 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темы самообразования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5D3569" w:rsidP="0095134A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Вопросы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игровой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формы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обучения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в психолого-педагогической литературе занимают немаловажное место, потому что  она        открывает для учащихся возможности сотрудничества,  взаимоотношений со сверстниками, познания окружающего мира. Тем не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менее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,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вопрос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организации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игровой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формы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работы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в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старшей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школе остается не до конца исследованным.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Продолжительность работы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 над 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темой самообразования</w:t>
            </w:r>
          </w:p>
        </w:tc>
        <w:tc>
          <w:tcPr>
            <w:tcW w:w="6903" w:type="dxa"/>
            <w:shd w:val="clear" w:color="auto" w:fill="auto"/>
          </w:tcPr>
          <w:p w:rsidR="006F3D57" w:rsidRPr="0087166C" w:rsidRDefault="005D3569" w:rsidP="000C6C5C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3 года</w:t>
            </w:r>
          </w:p>
          <w:p w:rsidR="005D3569" w:rsidRPr="0087166C" w:rsidRDefault="006F3D57" w:rsidP="0095134A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 20</w:t>
            </w:r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21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по 202</w:t>
            </w:r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4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год</w:t>
            </w:r>
            <w:proofErr w:type="spellEnd"/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Адресно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сть 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темы самообразования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5D3569" w:rsidP="0095134A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Эта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технология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создана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в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помощь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учителям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химии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,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которые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желают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внедрять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в практику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своей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работы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игровые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формы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обучения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и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содержит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конкретный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материал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по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использованию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игровых</w:t>
            </w:r>
            <w:proofErr w:type="spellEnd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форм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работы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на уроках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химии</w:t>
            </w:r>
            <w:proofErr w:type="spellEnd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.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5D3569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Область </w:t>
            </w:r>
            <w:r w:rsidR="006F3D57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применения опыта потеме самообразования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5D3569" w:rsidP="0095134A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Технологию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игровых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форм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обучения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можно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использовать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 в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начальной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, средней и старшей школе при проведении уроков естественно-</w:t>
            </w:r>
            <w:r w:rsidR="006F3D57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научного иматематического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цикла.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Технологи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я </w:t>
            </w:r>
          </w:p>
        </w:tc>
        <w:tc>
          <w:tcPr>
            <w:tcW w:w="6903" w:type="dxa"/>
            <w:shd w:val="clear" w:color="auto" w:fill="auto"/>
          </w:tcPr>
          <w:p w:rsidR="0095134A" w:rsidRPr="0087166C" w:rsidRDefault="005D3569" w:rsidP="0095134A">
            <w:pPr>
              <w:tabs>
                <w:tab w:val="left" w:pos="5103"/>
              </w:tabs>
              <w:ind w:right="64"/>
              <w:jc w:val="both"/>
              <w:rPr>
                <w:rFonts w:ascii="Times New Roman" w:hAnsi="Times New Roman"/>
                <w:bCs/>
                <w:sz w:val="28"/>
                <w:szCs w:val="28"/>
                <w:lang w:val="uk-UA"/>
              </w:rPr>
            </w:pP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Основная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цель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игровой</w:t>
            </w:r>
            <w:proofErr w:type="spellEnd"/>
            <w:r w:rsidR="0095134A"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работы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–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развитие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мышления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учащихся</w:t>
            </w:r>
            <w:proofErr w:type="spellEnd"/>
            <w:r w:rsidRPr="0087166C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. </w:t>
            </w:r>
          </w:p>
        </w:tc>
      </w:tr>
      <w:tr w:rsidR="005D3569" w:rsidRPr="0087166C" w:rsidTr="000C6C5C">
        <w:tc>
          <w:tcPr>
            <w:tcW w:w="3764" w:type="dxa"/>
            <w:gridSpan w:val="2"/>
            <w:shd w:val="clear" w:color="auto" w:fill="auto"/>
          </w:tcPr>
          <w:p w:rsidR="005D3569" w:rsidRPr="0087166C" w:rsidRDefault="006F3D57" w:rsidP="000C6C5C">
            <w:pPr>
              <w:tabs>
                <w:tab w:val="left" w:pos="5103"/>
              </w:tabs>
              <w:ind w:right="64"/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>Результативно</w:t>
            </w:r>
            <w:r w:rsidR="005D3569" w:rsidRPr="0087166C">
              <w:rPr>
                <w:rFonts w:ascii="Times New Roman" w:hAnsi="Times New Roman"/>
                <w:b/>
                <w:bCs/>
                <w:sz w:val="28"/>
                <w:szCs w:val="28"/>
                <w:lang w:val="uk-UA"/>
              </w:rPr>
              <w:t xml:space="preserve">сть </w:t>
            </w:r>
          </w:p>
        </w:tc>
        <w:tc>
          <w:tcPr>
            <w:tcW w:w="6903" w:type="dxa"/>
            <w:shd w:val="clear" w:color="auto" w:fill="auto"/>
          </w:tcPr>
          <w:p w:rsidR="005D3569" w:rsidRPr="0087166C" w:rsidRDefault="005D3569" w:rsidP="000C6C5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Результатом моей работы в рамках данной темы считаю следующие показатели:</w:t>
            </w:r>
          </w:p>
          <w:p w:rsidR="005D3569" w:rsidRPr="0087166C" w:rsidRDefault="004E322D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умение учащихся</w:t>
            </w:r>
            <w:r w:rsidR="005D3569"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работать в группах;</w:t>
            </w:r>
          </w:p>
          <w:p w:rsidR="005D3569" w:rsidRPr="0087166C" w:rsidRDefault="004E322D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владение навыками взаимодействия в коллективной</w:t>
            </w:r>
            <w:r w:rsidR="00C97FA2"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87166C">
              <w:rPr>
                <w:rFonts w:ascii="Times New Roman" w:eastAsia="Times New Roman" w:hAnsi="Times New Roman"/>
                <w:bCs/>
                <w:sz w:val="28"/>
                <w:szCs w:val="28"/>
                <w:lang w:val="uk-UA"/>
              </w:rPr>
              <w:t>исследовательской</w:t>
            </w:r>
            <w:proofErr w:type="spellEnd"/>
            <w:r w:rsidRPr="0087166C">
              <w:rPr>
                <w:rFonts w:ascii="Times New Roman" w:eastAsia="Times New Roman" w:hAnsi="Times New Roman"/>
                <w:bCs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87166C">
              <w:rPr>
                <w:rFonts w:ascii="Times New Roman" w:eastAsia="Times New Roman" w:hAnsi="Times New Roman"/>
                <w:bCs/>
                <w:sz w:val="28"/>
                <w:szCs w:val="28"/>
                <w:lang w:val="uk-UA"/>
              </w:rPr>
              <w:t>деятельности</w:t>
            </w:r>
            <w:proofErr w:type="spellEnd"/>
            <w:r w:rsidR="005D3569"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; </w:t>
            </w:r>
          </w:p>
          <w:p w:rsidR="005D3569" w:rsidRPr="0087166C" w:rsidRDefault="005D3569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lastRenderedPageBreak/>
              <w:t>развитие коммуникативных компетентностей учащихся;</w:t>
            </w:r>
          </w:p>
          <w:p w:rsidR="005D3569" w:rsidRPr="0087166C" w:rsidRDefault="005D3569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активизация познавательной деятельности учащихся;</w:t>
            </w:r>
          </w:p>
          <w:p w:rsidR="005D3569" w:rsidRPr="0087166C" w:rsidRDefault="004E322D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осуществление взаимодействия учителя и учащихся как соавторов урока</w:t>
            </w:r>
            <w:r w:rsidR="005D3569"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;</w:t>
            </w:r>
          </w:p>
          <w:p w:rsidR="005D3569" w:rsidRPr="0087166C" w:rsidRDefault="004E322D" w:rsidP="000C6C5C">
            <w:pPr>
              <w:numPr>
                <w:ilvl w:val="0"/>
                <w:numId w:val="17"/>
              </w:num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внедрение технологий сам</w:t>
            </w:r>
            <w:proofErr w:type="gramStart"/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о-</w:t>
            </w:r>
            <w:proofErr w:type="gramEnd"/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 и </w:t>
            </w:r>
            <w:proofErr w:type="spellStart"/>
            <w:r w:rsidRPr="0087166C">
              <w:rPr>
                <w:rFonts w:ascii="Times New Roman" w:hAnsi="Times New Roman"/>
                <w:sz w:val="28"/>
                <w:szCs w:val="28"/>
                <w:lang w:eastAsia="ru-RU"/>
              </w:rPr>
              <w:t>взаимообучения</w:t>
            </w:r>
            <w:proofErr w:type="spellEnd"/>
          </w:p>
        </w:tc>
      </w:tr>
    </w:tbl>
    <w:p w:rsidR="005D3569" w:rsidRPr="0087166C" w:rsidRDefault="005D3569" w:rsidP="00E67AF6">
      <w:pPr>
        <w:shd w:val="clear" w:color="auto" w:fill="FFFFFF"/>
        <w:tabs>
          <w:tab w:val="left" w:pos="5103"/>
        </w:tabs>
        <w:ind w:left="-57" w:right="64" w:firstLine="627"/>
        <w:jc w:val="both"/>
        <w:rPr>
          <w:rFonts w:ascii="Times New Roman" w:hAnsi="Times New Roman"/>
          <w:bCs/>
          <w:sz w:val="28"/>
          <w:szCs w:val="28"/>
          <w:lang w:val="uk-UA"/>
        </w:rPr>
      </w:pPr>
    </w:p>
    <w:p w:rsidR="005D3569" w:rsidRPr="0087166C" w:rsidRDefault="005D3569" w:rsidP="00E63B5C">
      <w:pPr>
        <w:spacing w:line="240" w:lineRule="auto"/>
        <w:jc w:val="center"/>
        <w:rPr>
          <w:rFonts w:ascii="Times New Roman" w:hAnsi="Times New Roman"/>
          <w:sz w:val="28"/>
          <w:szCs w:val="28"/>
          <w:lang w:val="uk-UA"/>
        </w:rPr>
      </w:pPr>
      <w:r w:rsidRPr="0087166C">
        <w:rPr>
          <w:rFonts w:ascii="Times New Roman" w:hAnsi="Times New Roman"/>
          <w:sz w:val="28"/>
          <w:szCs w:val="28"/>
          <w:lang w:val="uk-UA"/>
        </w:rPr>
        <w:br w:type="page"/>
      </w:r>
    </w:p>
    <w:p w:rsidR="005D3569" w:rsidRPr="0087166C" w:rsidRDefault="005D3569" w:rsidP="0006436A">
      <w:pPr>
        <w:spacing w:after="0" w:line="360" w:lineRule="auto"/>
        <w:ind w:left="-284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sz w:val="28"/>
          <w:szCs w:val="28"/>
          <w:lang w:val="uk-UA"/>
        </w:rPr>
        <w:t>Содержание</w:t>
      </w:r>
    </w:p>
    <w:p w:rsidR="005D3569" w:rsidRDefault="0087166C" w:rsidP="0006436A">
      <w:pPr>
        <w:pStyle w:val="a3"/>
        <w:numPr>
          <w:ilvl w:val="0"/>
          <w:numId w:val="8"/>
        </w:numPr>
        <w:spacing w:after="0" w:line="360" w:lineRule="auto"/>
        <w:ind w:left="-284" w:firstLine="0"/>
        <w:rPr>
          <w:rFonts w:ascii="Times New Roman" w:hAnsi="Times New Roman"/>
          <w:b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b/>
          <w:sz w:val="28"/>
          <w:szCs w:val="28"/>
          <w:lang w:val="uk-UA"/>
        </w:rPr>
        <w:t>Введение</w:t>
      </w:r>
      <w:proofErr w:type="spellEnd"/>
    </w:p>
    <w:p w:rsidR="0087166C" w:rsidRPr="0087166C" w:rsidRDefault="0087166C" w:rsidP="0006436A">
      <w:pPr>
        <w:pStyle w:val="a3"/>
        <w:numPr>
          <w:ilvl w:val="0"/>
          <w:numId w:val="8"/>
        </w:numPr>
        <w:spacing w:after="0" w:line="360" w:lineRule="auto"/>
        <w:ind w:left="-284" w:firstLine="0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 xml:space="preserve">Игра как эффективное средство повышения интереса </w:t>
      </w:r>
      <w:proofErr w:type="gramStart"/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>обучающихся</w:t>
      </w:r>
      <w:proofErr w:type="gramEnd"/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 xml:space="preserve"> к уроку химии</w:t>
      </w:r>
    </w:p>
    <w:p w:rsidR="005D3569" w:rsidRPr="0087166C" w:rsidRDefault="005D3569" w:rsidP="00297DCE">
      <w:pPr>
        <w:pStyle w:val="a3"/>
        <w:numPr>
          <w:ilvl w:val="0"/>
          <w:numId w:val="8"/>
        </w:numPr>
        <w:spacing w:after="0" w:line="360" w:lineRule="auto"/>
        <w:ind w:left="-284" w:firstLine="0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Личный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опыт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организации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="0095134A" w:rsidRPr="0087166C">
        <w:rPr>
          <w:rFonts w:ascii="Times New Roman" w:hAnsi="Times New Roman"/>
          <w:b/>
          <w:sz w:val="28"/>
          <w:szCs w:val="28"/>
          <w:lang w:val="uk-UA"/>
        </w:rPr>
        <w:t>игровой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деятельности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учащихся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на уроках химии</w:t>
      </w:r>
    </w:p>
    <w:p w:rsidR="005D3569" w:rsidRPr="0087166C" w:rsidRDefault="0087166C" w:rsidP="00297DCE">
      <w:pPr>
        <w:pStyle w:val="a3"/>
        <w:numPr>
          <w:ilvl w:val="0"/>
          <w:numId w:val="8"/>
        </w:numPr>
        <w:spacing w:after="0" w:line="360" w:lineRule="auto"/>
        <w:ind w:left="-284" w:firstLine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Вывод</w:t>
      </w:r>
    </w:p>
    <w:p w:rsidR="005D3569" w:rsidRPr="0087166C" w:rsidRDefault="005D3569" w:rsidP="00D81E9E">
      <w:pPr>
        <w:pStyle w:val="a3"/>
        <w:numPr>
          <w:ilvl w:val="0"/>
          <w:numId w:val="8"/>
        </w:numPr>
        <w:tabs>
          <w:tab w:val="left" w:pos="142"/>
        </w:tabs>
        <w:spacing w:after="0" w:line="360" w:lineRule="auto"/>
        <w:ind w:left="-284" w:firstLine="0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sz w:val="28"/>
          <w:szCs w:val="28"/>
          <w:lang w:val="uk-UA"/>
        </w:rPr>
        <w:t>Литература</w:t>
      </w:r>
    </w:p>
    <w:p w:rsidR="001B2075" w:rsidRPr="0087166C" w:rsidRDefault="005D3569" w:rsidP="001B2075">
      <w:pPr>
        <w:shd w:val="clear" w:color="auto" w:fill="FFFFFF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sz w:val="28"/>
          <w:szCs w:val="28"/>
          <w:lang w:val="uk-UA"/>
        </w:rPr>
        <w:br w:type="page"/>
      </w:r>
      <w:r w:rsidR="001B2075" w:rsidRPr="0087166C">
        <w:rPr>
          <w:rFonts w:ascii="Times New Roman" w:hAnsi="Times New Roman"/>
          <w:b/>
          <w:sz w:val="28"/>
          <w:szCs w:val="28"/>
          <w:lang w:val="uk-UA"/>
        </w:rPr>
        <w:lastRenderedPageBreak/>
        <w:t>ВВЕДЕНИЕ</w:t>
      </w:r>
    </w:p>
    <w:p w:rsidR="00C97FA2" w:rsidRPr="0087166C" w:rsidRDefault="00C97FA2" w:rsidP="00C97FA2">
      <w:pPr>
        <w:shd w:val="clear" w:color="auto" w:fill="FFFFFF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87166C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 современной жизни химия имеет исключительное значение. В то же время, возрастающий объем информации, непрерывное обновление учебных</w:t>
      </w:r>
      <w:r w:rsidR="001B2075" w:rsidRPr="0087166C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дисциплин</w:t>
      </w:r>
      <w:r w:rsidRPr="0087166C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привели к тому, что интерес к химии снизился у учащихся еще в школе. Отсюда – нежелание изучать учебные и научные тексты химического содержания и отсутствие умений и навыков воспринимать их в целом. Это повлекло за собой слабые знания </w:t>
      </w:r>
      <w:proofErr w:type="gramStart"/>
      <w:r w:rsidRPr="0087166C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обучающихся</w:t>
      </w:r>
      <w:proofErr w:type="gramEnd"/>
      <w:r w:rsidRPr="0087166C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по предмету и низкую мотивацию к его изучению в школе. У школьников всегда возникает вопрос: для чего экономисту, электросварщику, электромонтеру, бухгалтеру, юристу изучать химию? И, как результат, слабые знания по химии, а в дальнейшем появляются трудности в усвоении специальных дисциплин, связанных с химией.</w:t>
      </w:r>
    </w:p>
    <w:p w:rsidR="00C97FA2" w:rsidRPr="00C97FA2" w:rsidRDefault="00C97FA2" w:rsidP="00C97F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C97FA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 связи с этим становится </w:t>
      </w:r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>актуальным </w:t>
      </w:r>
      <w:r w:rsidRPr="00C97FA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совершенствование форм и методов обучения химии, которые стимулируют мыслительную деятельность школьников, развивают их познавательную активность, учат практически использовать химические знания</w:t>
      </w:r>
    </w:p>
    <w:p w:rsidR="00C97FA2" w:rsidRPr="0087166C" w:rsidRDefault="00FE4206" w:rsidP="00C97FA2">
      <w:pPr>
        <w:pStyle w:val="a3"/>
        <w:spacing w:after="0" w:line="360" w:lineRule="auto"/>
        <w:ind w:left="-284"/>
        <w:rPr>
          <w:rFonts w:ascii="Times New Roman" w:hAnsi="Times New Roman"/>
          <w:b/>
          <w:sz w:val="28"/>
          <w:szCs w:val="28"/>
        </w:rPr>
      </w:pPr>
      <w:r w:rsidRPr="0087166C">
        <w:rPr>
          <w:rStyle w:val="ab"/>
          <w:rFonts w:ascii="Times New Roman" w:hAnsi="Times New Roman"/>
          <w:color w:val="333333"/>
          <w:sz w:val="28"/>
          <w:szCs w:val="28"/>
          <w:shd w:val="clear" w:color="auto" w:fill="FFFFFF"/>
        </w:rPr>
        <w:t>Цель:</w:t>
      </w:r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 Определить роль игровых технологий в формировании познавательного интереса при изучении химии.</w:t>
      </w:r>
      <w:r w:rsidRPr="0087166C">
        <w:rPr>
          <w:rFonts w:ascii="Times New Roman" w:hAnsi="Times New Roman"/>
          <w:color w:val="333333"/>
          <w:sz w:val="28"/>
          <w:szCs w:val="28"/>
        </w:rPr>
        <w:br/>
      </w:r>
      <w:r w:rsidRPr="0087166C">
        <w:rPr>
          <w:rStyle w:val="ab"/>
          <w:rFonts w:ascii="Times New Roman" w:hAnsi="Times New Roman"/>
          <w:color w:val="333333"/>
          <w:sz w:val="28"/>
          <w:szCs w:val="28"/>
          <w:shd w:val="clear" w:color="auto" w:fill="FFFFFF"/>
        </w:rPr>
        <w:t>Задачи:</w:t>
      </w:r>
      <w:r w:rsidRPr="0087166C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br/>
      </w:r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1. Познакомиться с основными видами игровых технологий</w:t>
      </w:r>
      <w:r w:rsidRPr="0087166C">
        <w:rPr>
          <w:rFonts w:ascii="Times New Roman" w:hAnsi="Times New Roman"/>
          <w:color w:val="333333"/>
          <w:sz w:val="28"/>
          <w:szCs w:val="28"/>
        </w:rPr>
        <w:br/>
      </w:r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2. Изучить способы формирования </w:t>
      </w:r>
      <w:proofErr w:type="gramStart"/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интереса</w:t>
      </w:r>
      <w:proofErr w:type="gramEnd"/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к уроку химии используя игровые технологии.</w:t>
      </w:r>
      <w:r w:rsidRPr="0087166C">
        <w:rPr>
          <w:rFonts w:ascii="Times New Roman" w:hAnsi="Times New Roman"/>
          <w:color w:val="333333"/>
          <w:sz w:val="28"/>
          <w:szCs w:val="28"/>
        </w:rPr>
        <w:br/>
      </w:r>
      <w:r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3. Рассмотреть, как игровые технологии способны повысить интерес к урокам химии</w:t>
      </w:r>
      <w:r w:rsidR="001B2075" w:rsidRPr="0087166C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br w:type="page"/>
      </w:r>
    </w:p>
    <w:p w:rsidR="001B2075" w:rsidRPr="0087166C" w:rsidRDefault="00FE4206" w:rsidP="001B2075">
      <w:pPr>
        <w:numPr>
          <w:ilvl w:val="0"/>
          <w:numId w:val="19"/>
        </w:numPr>
        <w:shd w:val="clear" w:color="auto" w:fill="FFFFFF"/>
        <w:spacing w:after="150" w:line="240" w:lineRule="auto"/>
        <w:ind w:left="0" w:firstLine="360"/>
        <w:jc w:val="both"/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</w:pPr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 xml:space="preserve">Игра как эффективное средство повышения интереса </w:t>
      </w:r>
      <w:proofErr w:type="gramStart"/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>обучающихся</w:t>
      </w:r>
      <w:proofErr w:type="gramEnd"/>
      <w:r w:rsidRPr="0087166C"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 xml:space="preserve"> к уроку химии.</w:t>
      </w:r>
    </w:p>
    <w:p w:rsidR="001B2075" w:rsidRPr="00FE4206" w:rsidRDefault="001B2075" w:rsidP="001B2075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Ни для кого не секрет, что школьники часто ждут начала изучения химии: таинственный мир превращений, опытов, взрывов привлекает многих. Но уже с момента изучения языка химии – химических знаков, формул, уравнений, свойств веществ – интерес угасает. Ведь это все абстрактно, они не видят реальной связи с окружающим миром, не понимают, зачем необходимо все это, как им кажется, «вызубривать». Как результат, для многих школьников по окончанию обучения – химия – один из самых сложных, абсолютно ненужных в повседневной жизни учебных предметов. Поэтому основная задача – связать предметное содержание с реальной жизнью. </w:t>
      </w:r>
    </w:p>
    <w:p w:rsidR="00FE4206" w:rsidRPr="00FE4206" w:rsidRDefault="00FE4206" w:rsidP="001B2075">
      <w:pPr>
        <w:shd w:val="clear" w:color="auto" w:fill="FFFFFF"/>
        <w:spacing w:after="150" w:line="240" w:lineRule="auto"/>
        <w:ind w:firstLine="36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Одна из первостепенных задач учителя на уроке – формирование мотивации. Это, прежде всего, создание условий для появления внутренних побуждений к учению, а не «перекладывание учителем в голову учеников уже готовых, извне задаваемых мотивов и целей учения». Согласно характеристикам мотивации учения школьников (по Н.В. </w:t>
      </w:r>
      <w:proofErr w:type="spellStart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Немовой</w:t>
      </w:r>
      <w:proofErr w:type="spellEnd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), у учащихся 8–9 классов, когда закладываются базовые знания предмета химия, стойкий интерес к предмету развивается крайне редко, обычно закладывается в семье. Мотив достижения успеха в учебе не развивается. Для школьников характерны: желание иметь высокую отметку, даже если оно не подкрепляется знаниями и мотивация, вызванная подростковыми установками (подсказки, списывание, обман учителя и др.). Значимость отметки как «</w:t>
      </w:r>
      <w:proofErr w:type="spellStart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мотиватора</w:t>
      </w:r>
      <w:proofErr w:type="spellEnd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» снижается, отметка выступает не стимулом, а критерием качества знаний. Единственное, что может помочь учителю на этом этапе – это </w:t>
      </w:r>
      <w:proofErr w:type="gramStart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высоко развитый</w:t>
      </w:r>
      <w:proofErr w:type="gramEnd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познавательный интерес учащихся. Получается, чтобы развивать положительные мотивы учащихся нужно действовать через более раннюю стадию деятельности – познавательную потребность.</w:t>
      </w:r>
    </w:p>
    <w:p w:rsidR="00FE4206" w:rsidRPr="00FE4206" w:rsidRDefault="00FE4206" w:rsidP="00FE420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 качестве средства, стимулирующего эффективность обучения, выбрана дидактическая игра.</w:t>
      </w:r>
    </w:p>
    <w:p w:rsidR="00FE4206" w:rsidRPr="00FE4206" w:rsidRDefault="00FE4206" w:rsidP="00FE420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Люди играют и в детстве, и в зрелом возрасте, однако на наш взгляд, игры детей нельзя отожествлять с играми взрослых. Ребенок с момента своего рождения тесно взаимосвязан с игровой деятельностью, все его детство проходит в игре. В процессе игровой деятельности он познает окружающую действительность, знакомится с миром взрослых, получает радость и удовлетворение. В игре в полной мере проявляется свободная творческая деятельность ребенка, в которой участвуют и развиваются разнообразные компоненты его психики: мышление, память, воображение, внимание, речь и др. Поэтому нельзя отрицать того факта, что игра оказывает большое и существенное влияние на развитие личности ребенка в целом. «Игра – мощная сфера самовыражения, самоопределения, самопроверки, </w:t>
      </w:r>
      <w:proofErr w:type="spellStart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lastRenderedPageBreak/>
        <w:t>самореабилитации</w:t>
      </w:r>
      <w:proofErr w:type="spellEnd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, самоосуществления». В этой сфере ребенок одновременно получает удовольствие и развивается. Удовольствие и радость возникают не только от каких-то достигнутых результатов, но и от самого участия в игре. В этом и заключается ее уникальность. Игры только кажутся чем-то необязательным в жизни человека, а на самом деле они требуют «максимализма энергии, ума, самостоятельности, становясь, порой подлинно напряженным трудом, ведущим через усилия к удовлетворению».</w:t>
      </w:r>
    </w:p>
    <w:p w:rsidR="00FE4206" w:rsidRPr="00FE4206" w:rsidRDefault="00FE4206" w:rsidP="00FE420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Дети любого возраста любят играть. «Игра – это норма, и ребёнок должен всегда играть, даже когда делает серьёзное дело», – утверждал А.С.Макаренко.</w:t>
      </w:r>
    </w:p>
    <w:p w:rsidR="00FE4206" w:rsidRPr="00FE4206" w:rsidRDefault="00FE4206" w:rsidP="00FE420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Именно в игре создаётся обстановка непринуждённости, в которой дети могут в полной мере проявить свои индивидуальные способности, возможности, склонности, достигая при этом определенных целей и выполняя необходимые задачи. И ни в каких других видах «деятельности ребенок не проявляет столько настойчивости, целеустремленности, </w:t>
      </w:r>
      <w:proofErr w:type="spellStart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неутомляемости</w:t>
      </w:r>
      <w:proofErr w:type="spellEnd"/>
      <w:r w:rsidRPr="00FE4206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...», как в игре – отмечают С.А.Шмаков, Н.Я.Безбородова.</w:t>
      </w: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1B2075" w:rsidRPr="0087166C" w:rsidRDefault="001B2075" w:rsidP="001B2075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69484D" w:rsidRPr="0087166C" w:rsidRDefault="0069484D" w:rsidP="0087166C">
      <w:p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B348AB" w:rsidRPr="0087166C" w:rsidRDefault="00B348AB" w:rsidP="00B348AB">
      <w:pPr>
        <w:pStyle w:val="a3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lastRenderedPageBreak/>
        <w:t>Личный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опыт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организации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игровой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деятельности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учащихся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на уроках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химии</w:t>
      </w:r>
      <w:proofErr w:type="spellEnd"/>
    </w:p>
    <w:p w:rsidR="00B348AB" w:rsidRPr="0087166C" w:rsidRDefault="00B348AB" w:rsidP="00B348AB">
      <w:pPr>
        <w:pStyle w:val="a3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87166C">
        <w:rPr>
          <w:rFonts w:ascii="Times New Roman" w:hAnsi="Times New Roman"/>
          <w:sz w:val="28"/>
          <w:szCs w:val="28"/>
          <w:lang w:val="uk-UA"/>
        </w:rPr>
        <w:t xml:space="preserve">Конечно, 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каждый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урок не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поиграешь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. Для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повышения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познавательного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интереса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к предмету  я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использую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небольшие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фрагменты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  <w:lang w:val="uk-UA"/>
        </w:rPr>
        <w:t>игры</w:t>
      </w:r>
      <w:proofErr w:type="spellEnd"/>
      <w:r w:rsidRPr="0087166C">
        <w:rPr>
          <w:rFonts w:ascii="Times New Roman" w:hAnsi="Times New Roman"/>
          <w:sz w:val="28"/>
          <w:szCs w:val="28"/>
          <w:lang w:val="uk-UA"/>
        </w:rPr>
        <w:t xml:space="preserve"> на уроках.</w:t>
      </w:r>
    </w:p>
    <w:p w:rsidR="00B348AB" w:rsidRPr="0087166C" w:rsidRDefault="00B348AB" w:rsidP="00B348AB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87166C">
        <w:rPr>
          <w:rFonts w:ascii="Times New Roman" w:hAnsi="Times New Roman"/>
          <w:sz w:val="28"/>
          <w:szCs w:val="28"/>
          <w:lang w:eastAsia="ru-RU"/>
        </w:rPr>
        <w:t>Так</w:t>
      </w:r>
      <w:proofErr w:type="gramEnd"/>
      <w:r w:rsidRPr="0087166C">
        <w:rPr>
          <w:rFonts w:ascii="Times New Roman" w:hAnsi="Times New Roman"/>
          <w:sz w:val="28"/>
          <w:szCs w:val="28"/>
          <w:lang w:eastAsia="ru-RU"/>
        </w:rPr>
        <w:t xml:space="preserve"> например, в 8 классе, с первого урока я даю детям химическую терминологию, названия и символы химических элементов. Прошу детей выучить  и приготовить карточки с символами этих элементов. Каждый урок начинаю с работы по карточкам.</w:t>
      </w:r>
    </w:p>
    <w:p w:rsidR="00B348AB" w:rsidRPr="0087166C" w:rsidRDefault="00B348AB" w:rsidP="00B348AB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 xml:space="preserve">Задаю вопросы дети дают </w:t>
      </w:r>
      <w:proofErr w:type="gramStart"/>
      <w:r w:rsidRPr="0087166C">
        <w:rPr>
          <w:rFonts w:ascii="Times New Roman" w:hAnsi="Times New Roman"/>
          <w:sz w:val="28"/>
          <w:szCs w:val="28"/>
          <w:lang w:eastAsia="ru-RU"/>
        </w:rPr>
        <w:t>ответы</w:t>
      </w:r>
      <w:proofErr w:type="gramEnd"/>
      <w:r w:rsidRPr="0087166C">
        <w:rPr>
          <w:rFonts w:ascii="Times New Roman" w:hAnsi="Times New Roman"/>
          <w:sz w:val="28"/>
          <w:szCs w:val="28"/>
          <w:lang w:eastAsia="ru-RU"/>
        </w:rPr>
        <w:t xml:space="preserve"> используя карточки.</w:t>
      </w:r>
    </w:p>
    <w:p w:rsidR="00B348AB" w:rsidRPr="0087166C" w:rsidRDefault="00B348AB" w:rsidP="00B348AB">
      <w:pPr>
        <w:numPr>
          <w:ilvl w:val="0"/>
          <w:numId w:val="20"/>
        </w:num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Покажите химические элементы, у которых название и произношение совпадают</w:t>
      </w:r>
    </w:p>
    <w:p w:rsidR="00B348AB" w:rsidRPr="0087166C" w:rsidRDefault="00B348AB" w:rsidP="00B348AB">
      <w:pPr>
        <w:numPr>
          <w:ilvl w:val="0"/>
          <w:numId w:val="20"/>
        </w:num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Покажите элементы, которые образуют простые вещества молекулярного строения</w:t>
      </w:r>
    </w:p>
    <w:p w:rsidR="00B348AB" w:rsidRPr="0087166C" w:rsidRDefault="00B348AB" w:rsidP="00B348AB">
      <w:pPr>
        <w:numPr>
          <w:ilvl w:val="0"/>
          <w:numId w:val="20"/>
        </w:num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Покажите элементы неметаллы</w:t>
      </w:r>
    </w:p>
    <w:p w:rsidR="00B348AB" w:rsidRPr="0087166C" w:rsidRDefault="00B348AB" w:rsidP="00B348AB">
      <w:pPr>
        <w:numPr>
          <w:ilvl w:val="0"/>
          <w:numId w:val="20"/>
        </w:num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 xml:space="preserve">Покажите </w:t>
      </w:r>
      <w:proofErr w:type="gramStart"/>
      <w:r w:rsidRPr="0087166C">
        <w:rPr>
          <w:rFonts w:ascii="Times New Roman" w:hAnsi="Times New Roman"/>
          <w:sz w:val="28"/>
          <w:szCs w:val="28"/>
          <w:lang w:eastAsia="ru-RU"/>
        </w:rPr>
        <w:t>элемент</w:t>
      </w:r>
      <w:proofErr w:type="gramEnd"/>
      <w:r w:rsidRPr="0087166C">
        <w:rPr>
          <w:rFonts w:ascii="Times New Roman" w:hAnsi="Times New Roman"/>
          <w:sz w:val="28"/>
          <w:szCs w:val="28"/>
          <w:lang w:eastAsia="ru-RU"/>
        </w:rPr>
        <w:t xml:space="preserve"> стоящий в ПС- 2 период 4 группа </w:t>
      </w:r>
    </w:p>
    <w:p w:rsidR="00B348AB" w:rsidRPr="0087166C" w:rsidRDefault="00B348AB" w:rsidP="00B348AB">
      <w:pPr>
        <w:numPr>
          <w:ilvl w:val="0"/>
          <w:numId w:val="20"/>
        </w:num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87166C">
        <w:rPr>
          <w:rFonts w:ascii="Times New Roman" w:hAnsi="Times New Roman"/>
          <w:sz w:val="28"/>
          <w:szCs w:val="28"/>
          <w:lang w:eastAsia="ru-RU"/>
        </w:rPr>
        <w:t>Элемент</w:t>
      </w:r>
      <w:proofErr w:type="gramEnd"/>
      <w:r w:rsidRPr="0087166C">
        <w:rPr>
          <w:rFonts w:ascii="Times New Roman" w:hAnsi="Times New Roman"/>
          <w:sz w:val="28"/>
          <w:szCs w:val="28"/>
          <w:lang w:eastAsia="ru-RU"/>
        </w:rPr>
        <w:t xml:space="preserve"> имеющий в ядре 9 протонов, 13 электронов и.т.д.</w:t>
      </w:r>
    </w:p>
    <w:p w:rsidR="00B348AB" w:rsidRPr="0087166C" w:rsidRDefault="00B348AB" w:rsidP="00B348AB">
      <w:pPr>
        <w:tabs>
          <w:tab w:val="left" w:pos="1410"/>
        </w:tabs>
        <w:spacing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Такая игра занимает на уроке мало времени и позволяет проверить знания учащихся по пройденным темам.</w:t>
      </w:r>
    </w:p>
    <w:p w:rsidR="00B348AB" w:rsidRPr="0087166C" w:rsidRDefault="00B348AB" w:rsidP="00B348AB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Также для проверки  изученного материала использую игры</w:t>
      </w:r>
    </w:p>
    <w:p w:rsidR="005D3569" w:rsidRPr="0087166C" w:rsidRDefault="005D3569" w:rsidP="00D21ABC">
      <w:pPr>
        <w:pStyle w:val="21"/>
        <w:shd w:val="clear" w:color="auto" w:fill="auto"/>
        <w:tabs>
          <w:tab w:val="left" w:pos="318"/>
        </w:tabs>
        <w:spacing w:before="0" w:line="240" w:lineRule="auto"/>
        <w:ind w:right="20" w:firstLine="709"/>
        <w:rPr>
          <w:sz w:val="28"/>
          <w:szCs w:val="28"/>
        </w:rPr>
      </w:pPr>
    </w:p>
    <w:p w:rsidR="005D3569" w:rsidRPr="0087166C" w:rsidRDefault="00C119A1" w:rsidP="00D21ABC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26" style="position:absolute;left:0;text-align:left;margin-left:-54.5pt;margin-top:1.9pt;width:315pt;height:117pt;z-index:251656704">
            <v:textbox style="mso-next-textbox:#_x0000_s1026">
              <w:txbxContent>
                <w:p w:rsidR="005D3569" w:rsidRPr="009A29B9" w:rsidRDefault="005D3569" w:rsidP="00D21ABC">
                  <w:pPr>
                    <w:tabs>
                      <w:tab w:val="left" w:pos="1410"/>
                    </w:tabs>
                    <w:spacing w:line="360" w:lineRule="auto"/>
                    <w:ind w:firstLine="709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56FDF">
                    <w:rPr>
                      <w:rFonts w:ascii="Times New Roman" w:hAnsi="Times New Roman"/>
                      <w:b/>
                      <w:sz w:val="28"/>
                      <w:szCs w:val="28"/>
                      <w:u w:val="single"/>
                    </w:rPr>
                    <w:t>Карточка 1</w:t>
                  </w:r>
                  <w:r w:rsidRPr="009A29B9">
                    <w:rPr>
                      <w:rFonts w:ascii="Times New Roman" w:hAnsi="Times New Roman"/>
                      <w:sz w:val="28"/>
                      <w:szCs w:val="28"/>
                    </w:rPr>
                    <w:t xml:space="preserve"> «Наведи порядок»</w:t>
                  </w:r>
                </w:p>
                <w:p w:rsidR="005D3569" w:rsidRPr="009A29B9" w:rsidRDefault="005D3569" w:rsidP="00D21ABC">
                  <w:pPr>
                    <w:tabs>
                      <w:tab w:val="left" w:pos="1410"/>
                    </w:tabs>
                    <w:spacing w:line="360" w:lineRule="auto"/>
                    <w:ind w:firstLine="709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gramStart"/>
                  <w:r w:rsidRPr="009A29B9">
                    <w:rPr>
                      <w:rFonts w:ascii="Times New Roman" w:hAnsi="Times New Roman"/>
                      <w:sz w:val="28"/>
                      <w:szCs w:val="28"/>
                    </w:rPr>
                    <w:t>Вещества, оксиды, двух, из, состоят, элементов, Оксиген, который, сложные, один, обязательно, из которых.</w:t>
                  </w:r>
                  <w:proofErr w:type="gramEnd"/>
                </w:p>
                <w:p w:rsidR="005D3569" w:rsidRDefault="005D3569" w:rsidP="00D21ABC"/>
              </w:txbxContent>
            </v:textbox>
          </v:rect>
        </w:pict>
      </w:r>
    </w:p>
    <w:p w:rsidR="005D3569" w:rsidRPr="0087166C" w:rsidRDefault="005D3569" w:rsidP="00D21ABC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3569" w:rsidRPr="0087166C" w:rsidRDefault="005D3569" w:rsidP="00D21ABC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3569" w:rsidRPr="0087166C" w:rsidRDefault="005D3569" w:rsidP="00D21ABC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3569" w:rsidRPr="0087166C" w:rsidRDefault="00C119A1" w:rsidP="00D21ABC">
      <w:pPr>
        <w:tabs>
          <w:tab w:val="left" w:pos="1410"/>
        </w:tabs>
        <w:spacing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028" style="position:absolute;left:0;text-align:left;margin-left:157pt;margin-top:6.75pt;width:315pt;height:117pt;z-index:251658752">
            <v:textbox>
              <w:txbxContent>
                <w:p w:rsidR="005D3569" w:rsidRPr="00E56FDF" w:rsidRDefault="0095134A" w:rsidP="00D21ABC">
                  <w:pPr>
                    <w:tabs>
                      <w:tab w:val="left" w:pos="1410"/>
                    </w:tabs>
                    <w:spacing w:line="360" w:lineRule="auto"/>
                    <w:ind w:firstLine="709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  <w:u w:val="single"/>
                    </w:rPr>
                    <w:t>Карточка 2</w:t>
                  </w:r>
                  <w:proofErr w:type="gramStart"/>
                  <w:r>
                    <w:rPr>
                      <w:b/>
                      <w:sz w:val="28"/>
                      <w:szCs w:val="28"/>
                      <w:u w:val="single"/>
                    </w:rPr>
                    <w:t xml:space="preserve"> </w:t>
                  </w:r>
                  <w:r w:rsidR="00B348AB">
                    <w:rPr>
                      <w:b/>
                      <w:sz w:val="28"/>
                      <w:szCs w:val="28"/>
                      <w:u w:val="single"/>
                    </w:rPr>
                    <w:t xml:space="preserve"> </w:t>
                  </w:r>
                  <w:r w:rsidR="005D3569">
                    <w:rPr>
                      <w:rFonts w:ascii="Times New Roman" w:hAnsi="Times New Roman"/>
                      <w:sz w:val="28"/>
                      <w:szCs w:val="28"/>
                    </w:rPr>
                    <w:t>Н</w:t>
                  </w:r>
                  <w:proofErr w:type="gramEnd"/>
                  <w:r w:rsidR="005D3569">
                    <w:rPr>
                      <w:rFonts w:ascii="Times New Roman" w:hAnsi="Times New Roman"/>
                      <w:sz w:val="28"/>
                      <w:szCs w:val="28"/>
                    </w:rPr>
                    <w:t>айди  и исправь ошибку</w:t>
                  </w:r>
                </w:p>
                <w:p w:rsidR="005D3569" w:rsidRPr="009A29B9" w:rsidRDefault="005D3569" w:rsidP="00D21ABC">
                  <w:pPr>
                    <w:pStyle w:val="21"/>
                    <w:shd w:val="clear" w:color="auto" w:fill="auto"/>
                    <w:spacing w:before="0" w:line="307" w:lineRule="exact"/>
                    <w:ind w:right="760" w:firstLine="709"/>
                    <w:rPr>
                      <w:sz w:val="28"/>
                      <w:szCs w:val="28"/>
                    </w:rPr>
                  </w:pPr>
                  <w:r w:rsidRPr="009A29B9">
                    <w:rPr>
                      <w:sz w:val="28"/>
                      <w:szCs w:val="28"/>
                    </w:rPr>
                    <w:t>Р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  <w:r w:rsidRPr="009A29B9">
                    <w:rPr>
                      <w:sz w:val="28"/>
                      <w:szCs w:val="28"/>
                    </w:rPr>
                    <w:t>0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5</w:t>
                  </w:r>
                  <w:r w:rsidRPr="009A29B9">
                    <w:rPr>
                      <w:sz w:val="28"/>
                      <w:szCs w:val="28"/>
                    </w:rPr>
                    <w:t xml:space="preserve"> + Н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  <w:r w:rsidRPr="009A29B9">
                    <w:rPr>
                      <w:sz w:val="28"/>
                      <w:szCs w:val="28"/>
                    </w:rPr>
                    <w:t>0 = Н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3</w:t>
                  </w:r>
                  <w:r w:rsidRPr="009A29B9">
                    <w:rPr>
                      <w:sz w:val="28"/>
                      <w:szCs w:val="28"/>
                    </w:rPr>
                    <w:t>Р0,</w:t>
                  </w:r>
                </w:p>
                <w:p w:rsidR="005D3569" w:rsidRPr="009A29B9" w:rsidRDefault="005D3569" w:rsidP="00D21ABC">
                  <w:pPr>
                    <w:pStyle w:val="21"/>
                    <w:shd w:val="clear" w:color="auto" w:fill="auto"/>
                    <w:spacing w:before="0" w:line="307" w:lineRule="exact"/>
                    <w:ind w:right="760" w:firstLine="709"/>
                    <w:rPr>
                      <w:sz w:val="28"/>
                      <w:szCs w:val="28"/>
                      <w:vertAlign w:val="subscript"/>
                    </w:rPr>
                  </w:pPr>
                  <w:r w:rsidRPr="009A29B9">
                    <w:rPr>
                      <w:sz w:val="28"/>
                      <w:szCs w:val="28"/>
                      <w:lang w:val="en-US"/>
                    </w:rPr>
                    <w:t>S</w:t>
                  </w:r>
                  <w:r w:rsidRPr="009A29B9">
                    <w:rPr>
                      <w:sz w:val="28"/>
                      <w:szCs w:val="28"/>
                    </w:rPr>
                    <w:t>0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  <w:r w:rsidRPr="009A29B9">
                    <w:rPr>
                      <w:sz w:val="28"/>
                      <w:szCs w:val="28"/>
                    </w:rPr>
                    <w:t xml:space="preserve"> + К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  <w:r w:rsidRPr="009A29B9">
                    <w:rPr>
                      <w:sz w:val="28"/>
                      <w:szCs w:val="28"/>
                    </w:rPr>
                    <w:t>0 = К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 xml:space="preserve">2 </w:t>
                  </w:r>
                  <w:r w:rsidRPr="009A29B9">
                    <w:rPr>
                      <w:sz w:val="28"/>
                      <w:szCs w:val="28"/>
                      <w:lang w:val="en-US"/>
                    </w:rPr>
                    <w:t>S</w:t>
                  </w:r>
                  <w:r w:rsidRPr="009A29B9">
                    <w:rPr>
                      <w:sz w:val="28"/>
                      <w:szCs w:val="28"/>
                    </w:rPr>
                    <w:t>0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4</w:t>
                  </w:r>
                </w:p>
                <w:p w:rsidR="005D3569" w:rsidRPr="009A29B9" w:rsidRDefault="005D3569" w:rsidP="00D21ABC">
                  <w:pPr>
                    <w:pStyle w:val="21"/>
                    <w:shd w:val="clear" w:color="auto" w:fill="auto"/>
                    <w:spacing w:before="0" w:line="307" w:lineRule="exact"/>
                    <w:ind w:right="760" w:firstLine="709"/>
                    <w:rPr>
                      <w:sz w:val="28"/>
                      <w:szCs w:val="28"/>
                      <w:vertAlign w:val="subscript"/>
                    </w:rPr>
                  </w:pPr>
                  <w:r w:rsidRPr="009A29B9">
                    <w:rPr>
                      <w:sz w:val="28"/>
                      <w:szCs w:val="28"/>
                      <w:lang w:val="en-US"/>
                    </w:rPr>
                    <w:t>F</w:t>
                  </w:r>
                  <w:r w:rsidRPr="009A29B9">
                    <w:rPr>
                      <w:sz w:val="28"/>
                      <w:szCs w:val="28"/>
                    </w:rPr>
                    <w:t xml:space="preserve">е0 + НС1 = </w:t>
                  </w:r>
                  <w:r w:rsidRPr="009A29B9">
                    <w:rPr>
                      <w:sz w:val="28"/>
                      <w:szCs w:val="28"/>
                      <w:lang w:val="en-US"/>
                    </w:rPr>
                    <w:t>F</w:t>
                  </w:r>
                  <w:r w:rsidRPr="009A29B9">
                    <w:rPr>
                      <w:sz w:val="28"/>
                      <w:szCs w:val="28"/>
                    </w:rPr>
                    <w:t>еС1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</w:p>
                <w:p w:rsidR="005D3569" w:rsidRPr="009A29B9" w:rsidRDefault="005D3569" w:rsidP="00D21ABC">
                  <w:pPr>
                    <w:pStyle w:val="21"/>
                    <w:shd w:val="clear" w:color="auto" w:fill="auto"/>
                    <w:spacing w:before="0" w:line="307" w:lineRule="exact"/>
                    <w:ind w:right="760" w:firstLine="709"/>
                    <w:rPr>
                      <w:sz w:val="28"/>
                      <w:szCs w:val="28"/>
                    </w:rPr>
                  </w:pPr>
                  <w:r w:rsidRPr="009A29B9">
                    <w:rPr>
                      <w:sz w:val="28"/>
                      <w:szCs w:val="28"/>
                    </w:rPr>
                    <w:t>Са</w:t>
                  </w:r>
                  <w:proofErr w:type="gramStart"/>
                  <w:r w:rsidRPr="009A29B9">
                    <w:rPr>
                      <w:sz w:val="28"/>
                      <w:szCs w:val="28"/>
                    </w:rPr>
                    <w:t>0</w:t>
                  </w:r>
                  <w:proofErr w:type="gramEnd"/>
                  <w:r w:rsidRPr="009A29B9">
                    <w:rPr>
                      <w:sz w:val="28"/>
                      <w:szCs w:val="28"/>
                    </w:rPr>
                    <w:t xml:space="preserve"> + Н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  <w:r w:rsidRPr="009A29B9">
                    <w:rPr>
                      <w:sz w:val="28"/>
                      <w:szCs w:val="28"/>
                    </w:rPr>
                    <w:t>0 = Н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3</w:t>
                  </w:r>
                  <w:r w:rsidRPr="009A29B9">
                    <w:rPr>
                      <w:sz w:val="28"/>
                      <w:szCs w:val="28"/>
                    </w:rPr>
                    <w:t>Са0</w:t>
                  </w:r>
                  <w:r w:rsidRPr="009A29B9">
                    <w:rPr>
                      <w:sz w:val="28"/>
                      <w:szCs w:val="28"/>
                      <w:vertAlign w:val="subscript"/>
                    </w:rPr>
                    <w:t>2</w:t>
                  </w:r>
                </w:p>
                <w:p w:rsidR="005D3569" w:rsidRDefault="005D3569" w:rsidP="00D21ABC">
                  <w:pPr>
                    <w:pStyle w:val="21"/>
                    <w:shd w:val="clear" w:color="auto" w:fill="auto"/>
                    <w:spacing w:before="0" w:line="307" w:lineRule="exact"/>
                    <w:ind w:right="760" w:firstLine="709"/>
                    <w:rPr>
                      <w:sz w:val="28"/>
                      <w:szCs w:val="28"/>
                    </w:rPr>
                  </w:pPr>
                </w:p>
                <w:p w:rsidR="005D3569" w:rsidRDefault="005D3569" w:rsidP="00D21ABC"/>
              </w:txbxContent>
            </v:textbox>
          </v:rect>
        </w:pict>
      </w: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5D3569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B348AB" w:rsidP="00B348AB">
      <w:pPr>
        <w:pStyle w:val="21"/>
        <w:shd w:val="clear" w:color="auto" w:fill="auto"/>
        <w:spacing w:before="0" w:line="360" w:lineRule="auto"/>
        <w:ind w:right="760" w:firstLine="709"/>
        <w:rPr>
          <w:b/>
          <w:sz w:val="28"/>
          <w:szCs w:val="28"/>
          <w:u w:val="single"/>
        </w:rPr>
      </w:pPr>
      <w:r w:rsidRPr="0087166C">
        <w:rPr>
          <w:b/>
          <w:sz w:val="28"/>
          <w:szCs w:val="28"/>
          <w:u w:val="single"/>
        </w:rPr>
        <w:lastRenderedPageBreak/>
        <w:t>«</w:t>
      </w:r>
      <w:proofErr w:type="gramStart"/>
      <w:r w:rsidRPr="0087166C">
        <w:rPr>
          <w:b/>
          <w:sz w:val="28"/>
          <w:szCs w:val="28"/>
          <w:u w:val="single"/>
        </w:rPr>
        <w:t>Верю</w:t>
      </w:r>
      <w:proofErr w:type="gramEnd"/>
      <w:r w:rsidRPr="0087166C">
        <w:rPr>
          <w:b/>
          <w:sz w:val="28"/>
          <w:szCs w:val="28"/>
          <w:u w:val="single"/>
        </w:rPr>
        <w:t xml:space="preserve"> не верю»</w:t>
      </w:r>
    </w:p>
    <w:p w:rsidR="00577680" w:rsidRPr="0087166C" w:rsidRDefault="007D5AD2" w:rsidP="00B348AB">
      <w:pPr>
        <w:pStyle w:val="21"/>
        <w:numPr>
          <w:ilvl w:val="0"/>
          <w:numId w:val="21"/>
        </w:numPr>
        <w:spacing w:before="0" w:line="360" w:lineRule="auto"/>
        <w:ind w:right="760"/>
        <w:rPr>
          <w:sz w:val="28"/>
          <w:szCs w:val="28"/>
        </w:rPr>
      </w:pPr>
      <w:r w:rsidRPr="0087166C">
        <w:rPr>
          <w:sz w:val="28"/>
          <w:szCs w:val="28"/>
          <w:u w:val="single"/>
        </w:rPr>
        <w:t>1</w:t>
      </w:r>
      <w:r w:rsidRPr="0087166C">
        <w:rPr>
          <w:sz w:val="28"/>
          <w:szCs w:val="28"/>
        </w:rPr>
        <w:t>. При взаимодействии кислотного оксида с водой можно получить любую кислоту</w:t>
      </w:r>
    </w:p>
    <w:p w:rsidR="00577680" w:rsidRPr="0087166C" w:rsidRDefault="007D5AD2" w:rsidP="00B348AB">
      <w:pPr>
        <w:pStyle w:val="21"/>
        <w:numPr>
          <w:ilvl w:val="0"/>
          <w:numId w:val="21"/>
        </w:numPr>
        <w:spacing w:before="0" w:line="360" w:lineRule="auto"/>
        <w:ind w:right="760"/>
        <w:rPr>
          <w:sz w:val="28"/>
          <w:szCs w:val="28"/>
        </w:rPr>
      </w:pPr>
      <w:r w:rsidRPr="0087166C">
        <w:rPr>
          <w:sz w:val="28"/>
          <w:szCs w:val="28"/>
        </w:rPr>
        <w:t>2. При взаимодействии кислот  с металлами  образуется водород или другие газы</w:t>
      </w:r>
    </w:p>
    <w:p w:rsidR="00577680" w:rsidRPr="0087166C" w:rsidRDefault="007D5AD2" w:rsidP="00B348AB">
      <w:pPr>
        <w:pStyle w:val="21"/>
        <w:numPr>
          <w:ilvl w:val="0"/>
          <w:numId w:val="21"/>
        </w:numPr>
        <w:spacing w:before="0" w:line="360" w:lineRule="auto"/>
        <w:ind w:right="760"/>
        <w:rPr>
          <w:sz w:val="28"/>
          <w:szCs w:val="28"/>
        </w:rPr>
      </w:pPr>
      <w:r w:rsidRPr="0087166C">
        <w:rPr>
          <w:sz w:val="28"/>
          <w:szCs w:val="28"/>
        </w:rPr>
        <w:t>3.Соли всегда взаимодействуют с металлами</w:t>
      </w:r>
    </w:p>
    <w:p w:rsidR="00577680" w:rsidRPr="0087166C" w:rsidRDefault="007D5AD2" w:rsidP="00B348AB">
      <w:pPr>
        <w:pStyle w:val="21"/>
        <w:numPr>
          <w:ilvl w:val="0"/>
          <w:numId w:val="21"/>
        </w:numPr>
        <w:spacing w:before="0" w:line="360" w:lineRule="auto"/>
        <w:ind w:right="760"/>
        <w:rPr>
          <w:sz w:val="28"/>
          <w:szCs w:val="28"/>
        </w:rPr>
      </w:pPr>
      <w:r w:rsidRPr="0087166C">
        <w:rPr>
          <w:sz w:val="28"/>
          <w:szCs w:val="28"/>
        </w:rPr>
        <w:t>4. Соли одного и того же металла всегда имеют одинаковую растворимость в воде.</w:t>
      </w:r>
    </w:p>
    <w:p w:rsidR="00577680" w:rsidRPr="0087166C" w:rsidRDefault="007D5AD2" w:rsidP="00B348AB">
      <w:pPr>
        <w:pStyle w:val="21"/>
        <w:numPr>
          <w:ilvl w:val="0"/>
          <w:numId w:val="21"/>
        </w:numPr>
        <w:spacing w:before="0" w:line="360" w:lineRule="auto"/>
        <w:ind w:right="760"/>
        <w:rPr>
          <w:sz w:val="28"/>
          <w:szCs w:val="28"/>
        </w:rPr>
      </w:pPr>
      <w:r w:rsidRPr="0087166C">
        <w:rPr>
          <w:sz w:val="28"/>
          <w:szCs w:val="28"/>
        </w:rPr>
        <w:t>5. Фильтрованием можно удалить из воды все примеси</w:t>
      </w:r>
    </w:p>
    <w:p w:rsidR="00B348AB" w:rsidRPr="0087166C" w:rsidRDefault="00B348AB" w:rsidP="00B348AB">
      <w:pPr>
        <w:pStyle w:val="21"/>
        <w:shd w:val="clear" w:color="auto" w:fill="auto"/>
        <w:spacing w:before="0" w:line="360" w:lineRule="auto"/>
        <w:ind w:right="760" w:firstLine="709"/>
        <w:rPr>
          <w:b/>
          <w:sz w:val="28"/>
          <w:szCs w:val="28"/>
          <w:u w:val="single"/>
        </w:rPr>
      </w:pPr>
    </w:p>
    <w:p w:rsidR="005D3569" w:rsidRPr="0087166C" w:rsidRDefault="00B348AB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  <w:r w:rsidRPr="0087166C">
        <w:rPr>
          <w:b/>
          <w:sz w:val="28"/>
          <w:szCs w:val="28"/>
          <w:u w:val="single"/>
        </w:rPr>
        <w:t>Крестики – нолики</w:t>
      </w:r>
    </w:p>
    <w:p w:rsidR="00B348AB" w:rsidRPr="0087166C" w:rsidRDefault="00B348AB" w:rsidP="00D21ABC">
      <w:pPr>
        <w:pStyle w:val="21"/>
        <w:shd w:val="clear" w:color="auto" w:fill="auto"/>
        <w:spacing w:before="0" w:line="240" w:lineRule="auto"/>
        <w:ind w:right="760" w:firstLine="709"/>
        <w:rPr>
          <w:b/>
          <w:sz w:val="28"/>
          <w:szCs w:val="28"/>
          <w:u w:val="single"/>
        </w:rPr>
      </w:pPr>
    </w:p>
    <w:tbl>
      <w:tblPr>
        <w:tblpPr w:leftFromText="180" w:rightFromText="180" w:vertAnchor="text" w:tblpY="1"/>
        <w:tblOverlap w:val="never"/>
        <w:tblW w:w="4240" w:type="dxa"/>
        <w:tblCellMar>
          <w:left w:w="0" w:type="dxa"/>
          <w:right w:w="0" w:type="dxa"/>
        </w:tblCellMar>
        <w:tblLook w:val="04A0"/>
      </w:tblPr>
      <w:tblGrid>
        <w:gridCol w:w="1414"/>
        <w:gridCol w:w="1413"/>
        <w:gridCol w:w="1413"/>
      </w:tblGrid>
      <w:tr w:rsidR="00B348AB" w:rsidRPr="0087166C" w:rsidTr="00B348AB">
        <w:trPr>
          <w:trHeight w:val="617"/>
        </w:trPr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99C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>СаО</w:t>
            </w:r>
            <w:proofErr w:type="spellEnd"/>
          </w:p>
        </w:tc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99C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>СО</w:t>
            </w:r>
            <w:proofErr w:type="gramStart"/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>2</w:t>
            </w:r>
            <w:proofErr w:type="gramEnd"/>
          </w:p>
        </w:tc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99C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>СО</w:t>
            </w:r>
          </w:p>
        </w:tc>
      </w:tr>
      <w:tr w:rsidR="00B348AB" w:rsidRPr="0087166C" w:rsidTr="00B348AB">
        <w:trPr>
          <w:trHeight w:val="617"/>
        </w:trPr>
        <w:tc>
          <w:tcPr>
            <w:tcW w:w="1420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DEE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SO2</w:t>
            </w:r>
          </w:p>
        </w:tc>
        <w:tc>
          <w:tcPr>
            <w:tcW w:w="1420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DEE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CuO</w:t>
            </w:r>
            <w:proofErr w:type="spellEnd"/>
          </w:p>
        </w:tc>
        <w:tc>
          <w:tcPr>
            <w:tcW w:w="1420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DEEC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BaO</w:t>
            </w:r>
            <w:proofErr w:type="spellEnd"/>
          </w:p>
        </w:tc>
      </w:tr>
      <w:tr w:rsidR="00B348AB" w:rsidRPr="0087166C" w:rsidTr="00B348AB">
        <w:trPr>
          <w:trHeight w:val="617"/>
        </w:trPr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EFF6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Ag2O</w:t>
            </w:r>
          </w:p>
        </w:tc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EFF6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P2O5</w:t>
            </w:r>
          </w:p>
        </w:tc>
        <w:tc>
          <w:tcPr>
            <w:tcW w:w="1420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EFF6F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142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MgO</w:t>
            </w:r>
            <w:proofErr w:type="spellEnd"/>
          </w:p>
        </w:tc>
      </w:tr>
    </w:tbl>
    <w:tbl>
      <w:tblPr>
        <w:tblW w:w="4240" w:type="dxa"/>
        <w:tblInd w:w="5124" w:type="dxa"/>
        <w:tblCellMar>
          <w:left w:w="0" w:type="dxa"/>
          <w:right w:w="0" w:type="dxa"/>
        </w:tblCellMar>
        <w:tblLook w:val="04A0"/>
      </w:tblPr>
      <w:tblGrid>
        <w:gridCol w:w="1416"/>
        <w:gridCol w:w="1419"/>
        <w:gridCol w:w="1405"/>
      </w:tblGrid>
      <w:tr w:rsidR="00B348AB" w:rsidRPr="0087166C" w:rsidTr="00B348AB">
        <w:trPr>
          <w:trHeight w:val="638"/>
        </w:trPr>
        <w:tc>
          <w:tcPr>
            <w:tcW w:w="1416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FF339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HCl</w:t>
            </w:r>
            <w:proofErr w:type="spellEnd"/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FF339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H2SO4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1405" w:type="dxa"/>
            <w:tcBorders>
              <w:top w:val="single" w:sz="8" w:space="0" w:color="000099"/>
              <w:left w:val="single" w:sz="8" w:space="0" w:color="000099"/>
              <w:bottom w:val="single" w:sz="24" w:space="0" w:color="000099"/>
              <w:right w:val="single" w:sz="8" w:space="0" w:color="000099"/>
            </w:tcBorders>
            <w:shd w:val="clear" w:color="auto" w:fill="FF339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HNO3</w:t>
            </w:r>
            <w:r w:rsidRPr="0087166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</w:p>
        </w:tc>
      </w:tr>
      <w:tr w:rsidR="00B348AB" w:rsidRPr="0087166C" w:rsidTr="00B348AB">
        <w:trPr>
          <w:trHeight w:val="638"/>
        </w:trPr>
        <w:tc>
          <w:tcPr>
            <w:tcW w:w="1416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CDD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H2CO3</w:t>
            </w: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CDD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H2SiO3</w:t>
            </w: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405" w:type="dxa"/>
            <w:tcBorders>
              <w:top w:val="single" w:sz="24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CDDE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H2S</w:t>
            </w: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  <w:tr w:rsidR="00B348AB" w:rsidRPr="0087166C" w:rsidTr="00B348AB">
        <w:trPr>
          <w:trHeight w:val="638"/>
        </w:trPr>
        <w:tc>
          <w:tcPr>
            <w:tcW w:w="1416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E8E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ind w:firstLine="709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HI</w:t>
            </w: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419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E8E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H2SO3</w:t>
            </w:r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405" w:type="dxa"/>
            <w:tcBorders>
              <w:top w:val="single" w:sz="8" w:space="0" w:color="000099"/>
              <w:left w:val="single" w:sz="8" w:space="0" w:color="000099"/>
              <w:bottom w:val="single" w:sz="8" w:space="0" w:color="000099"/>
              <w:right w:val="single" w:sz="8" w:space="0" w:color="000099"/>
            </w:tcBorders>
            <w:shd w:val="clear" w:color="auto" w:fill="FFE8E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577680" w:rsidRPr="0087166C" w:rsidRDefault="00B348AB" w:rsidP="00B348AB">
            <w:pPr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8716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HBr</w:t>
            </w:r>
            <w:proofErr w:type="spellEnd"/>
            <w:r w:rsidRPr="008716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</w:tbl>
    <w:p w:rsidR="00577680" w:rsidRPr="0087166C" w:rsidRDefault="00B348AB" w:rsidP="00B348AB">
      <w:pPr>
        <w:numPr>
          <w:ilvl w:val="0"/>
          <w:numId w:val="22"/>
        </w:numPr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br w:type="textWrapping" w:clear="all"/>
      </w:r>
      <w:r w:rsidR="007D5AD2" w:rsidRPr="0087166C">
        <w:rPr>
          <w:rFonts w:ascii="Times New Roman" w:hAnsi="Times New Roman"/>
          <w:b/>
          <w:sz w:val="28"/>
          <w:szCs w:val="28"/>
        </w:rPr>
        <w:t>Основные оксиды</w:t>
      </w:r>
    </w:p>
    <w:p w:rsidR="005D3569" w:rsidRPr="0087166C" w:rsidRDefault="00B348AB" w:rsidP="00B348AB">
      <w:pPr>
        <w:spacing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Оксиды, которые не взаимодействуют с водой</w:t>
      </w:r>
    </w:p>
    <w:p w:rsidR="00577680" w:rsidRPr="0087166C" w:rsidRDefault="007D5AD2" w:rsidP="00B348AB">
      <w:pPr>
        <w:numPr>
          <w:ilvl w:val="0"/>
          <w:numId w:val="22"/>
        </w:num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Сильные кислоты</w:t>
      </w:r>
    </w:p>
    <w:p w:rsidR="00577680" w:rsidRPr="0087166C" w:rsidRDefault="007D5AD2" w:rsidP="00B348AB">
      <w:pPr>
        <w:spacing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Кислоты</w:t>
      </w:r>
      <w:proofErr w:type="gramStart"/>
      <w:r w:rsidRPr="0087166C">
        <w:rPr>
          <w:rFonts w:ascii="Times New Roman" w:hAnsi="Times New Roman"/>
          <w:b/>
          <w:sz w:val="28"/>
          <w:szCs w:val="28"/>
        </w:rPr>
        <w:t xml:space="preserve"> ,</w:t>
      </w:r>
      <w:proofErr w:type="gramEnd"/>
      <w:r w:rsidRPr="0087166C">
        <w:rPr>
          <w:rFonts w:ascii="Times New Roman" w:hAnsi="Times New Roman"/>
          <w:b/>
          <w:sz w:val="28"/>
          <w:szCs w:val="28"/>
        </w:rPr>
        <w:t xml:space="preserve"> которые нельзя получить из оксида</w:t>
      </w:r>
    </w:p>
    <w:p w:rsidR="00B348AB" w:rsidRPr="0087166C" w:rsidRDefault="00B348AB" w:rsidP="00B348AB">
      <w:pPr>
        <w:spacing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B348AB" w:rsidRPr="0087166C" w:rsidRDefault="00B348AB" w:rsidP="00B348AB">
      <w:pPr>
        <w:spacing w:line="240" w:lineRule="auto"/>
        <w:ind w:firstLine="709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Определите вещества </w:t>
      </w:r>
      <w:r w:rsidRPr="0087166C">
        <w:rPr>
          <w:rFonts w:ascii="Times New Roman" w:hAnsi="Times New Roman"/>
          <w:b/>
          <w:sz w:val="28"/>
          <w:szCs w:val="28"/>
        </w:rPr>
        <w:br/>
        <w:t>А, В, С, Д, Е</w:t>
      </w:r>
      <w:r w:rsidRPr="0087166C">
        <w:rPr>
          <w:rFonts w:ascii="Times New Roman" w:hAnsi="Times New Roman"/>
          <w:b/>
          <w:sz w:val="28"/>
          <w:szCs w:val="28"/>
        </w:rPr>
        <w:br/>
      </w:r>
      <w:r w:rsidRPr="0087166C">
        <w:rPr>
          <w:rFonts w:ascii="Times New Roman" w:hAnsi="Times New Roman"/>
          <w:sz w:val="28"/>
          <w:szCs w:val="28"/>
        </w:rPr>
        <w:t xml:space="preserve">2 </w:t>
      </w:r>
      <w:proofErr w:type="spellStart"/>
      <w:r w:rsidRPr="0087166C">
        <w:rPr>
          <w:rFonts w:ascii="Times New Roman" w:hAnsi="Times New Roman"/>
          <w:sz w:val="28"/>
          <w:szCs w:val="28"/>
        </w:rPr>
        <w:t>Ва</w:t>
      </w:r>
      <w:proofErr w:type="spellEnd"/>
      <w:r w:rsidRPr="0087166C">
        <w:rPr>
          <w:rFonts w:ascii="Times New Roman" w:hAnsi="Times New Roman"/>
          <w:sz w:val="28"/>
          <w:szCs w:val="28"/>
        </w:rPr>
        <w:t xml:space="preserve"> + А =2В</w:t>
      </w:r>
      <w:r w:rsidRPr="0087166C">
        <w:rPr>
          <w:rFonts w:ascii="Times New Roman" w:hAnsi="Times New Roman"/>
          <w:sz w:val="28"/>
          <w:szCs w:val="28"/>
        </w:rPr>
        <w:br/>
      </w:r>
      <w:r w:rsidRPr="0087166C">
        <w:rPr>
          <w:rFonts w:ascii="Times New Roman" w:hAnsi="Times New Roman"/>
          <w:sz w:val="28"/>
          <w:szCs w:val="28"/>
        </w:rPr>
        <w:lastRenderedPageBreak/>
        <w:t xml:space="preserve">В+С= </w:t>
      </w:r>
      <w:proofErr w:type="spellStart"/>
      <w:r w:rsidRPr="0087166C">
        <w:rPr>
          <w:rFonts w:ascii="Times New Roman" w:hAnsi="Times New Roman"/>
          <w:sz w:val="28"/>
          <w:szCs w:val="28"/>
        </w:rPr>
        <w:t>Ва</w:t>
      </w:r>
      <w:proofErr w:type="spellEnd"/>
      <w:r w:rsidRPr="0087166C">
        <w:rPr>
          <w:rFonts w:ascii="Times New Roman" w:hAnsi="Times New Roman"/>
          <w:sz w:val="28"/>
          <w:szCs w:val="28"/>
        </w:rPr>
        <w:t>(ОН)2</w:t>
      </w:r>
      <w:r w:rsidRPr="0087166C">
        <w:rPr>
          <w:rFonts w:ascii="Times New Roman" w:hAnsi="Times New Roman"/>
          <w:sz w:val="28"/>
          <w:szCs w:val="28"/>
        </w:rPr>
        <w:br/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</w:rPr>
        <w:t>Ва</w:t>
      </w:r>
      <w:proofErr w:type="spellEnd"/>
      <w:r w:rsidRPr="0087166C">
        <w:rPr>
          <w:rFonts w:ascii="Times New Roman" w:hAnsi="Times New Roman"/>
          <w:sz w:val="28"/>
          <w:szCs w:val="28"/>
        </w:rPr>
        <w:t xml:space="preserve">(ОН)2 + 2Д= </w:t>
      </w:r>
      <w:proofErr w:type="spellStart"/>
      <w:r w:rsidRPr="0087166C">
        <w:rPr>
          <w:rFonts w:ascii="Times New Roman" w:hAnsi="Times New Roman"/>
          <w:sz w:val="28"/>
          <w:szCs w:val="28"/>
        </w:rPr>
        <w:t>ВаС</w:t>
      </w:r>
      <w:proofErr w:type="spellEnd"/>
      <w:r w:rsidRPr="0087166C">
        <w:rPr>
          <w:rFonts w:ascii="Times New Roman" w:hAnsi="Times New Roman"/>
          <w:sz w:val="28"/>
          <w:szCs w:val="28"/>
          <w:lang w:val="en-US"/>
        </w:rPr>
        <w:t>l</w:t>
      </w:r>
      <w:r w:rsidRPr="0087166C">
        <w:rPr>
          <w:rFonts w:ascii="Times New Roman" w:hAnsi="Times New Roman"/>
          <w:sz w:val="28"/>
          <w:szCs w:val="28"/>
        </w:rPr>
        <w:t>2 + 2</w:t>
      </w:r>
      <w:r w:rsidRPr="0087166C">
        <w:rPr>
          <w:rFonts w:ascii="Times New Roman" w:hAnsi="Times New Roman"/>
          <w:sz w:val="28"/>
          <w:szCs w:val="28"/>
          <w:lang w:val="en-US"/>
        </w:rPr>
        <w:t>C</w:t>
      </w:r>
      <w:proofErr w:type="gramStart"/>
      <w:r w:rsidRPr="0087166C">
        <w:rPr>
          <w:rFonts w:ascii="Times New Roman" w:hAnsi="Times New Roman"/>
          <w:sz w:val="28"/>
          <w:szCs w:val="28"/>
        </w:rPr>
        <w:br/>
        <w:t>В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+ 2Д = </w:t>
      </w:r>
      <w:proofErr w:type="spellStart"/>
      <w:r w:rsidRPr="0087166C">
        <w:rPr>
          <w:rFonts w:ascii="Times New Roman" w:hAnsi="Times New Roman"/>
          <w:sz w:val="28"/>
          <w:szCs w:val="28"/>
        </w:rPr>
        <w:t>ВаС</w:t>
      </w:r>
      <w:proofErr w:type="spellEnd"/>
      <w:r w:rsidRPr="0087166C">
        <w:rPr>
          <w:rFonts w:ascii="Times New Roman" w:hAnsi="Times New Roman"/>
          <w:sz w:val="28"/>
          <w:szCs w:val="28"/>
          <w:lang w:val="en-US"/>
        </w:rPr>
        <w:t>l</w:t>
      </w:r>
      <w:r w:rsidRPr="0087166C">
        <w:rPr>
          <w:rFonts w:ascii="Times New Roman" w:hAnsi="Times New Roman"/>
          <w:sz w:val="28"/>
          <w:szCs w:val="28"/>
        </w:rPr>
        <w:t xml:space="preserve"> 2 + </w:t>
      </w:r>
      <w:r w:rsidRPr="0087166C">
        <w:rPr>
          <w:rFonts w:ascii="Times New Roman" w:hAnsi="Times New Roman"/>
          <w:sz w:val="28"/>
          <w:szCs w:val="28"/>
          <w:lang w:val="en-US"/>
        </w:rPr>
        <w:t>C</w:t>
      </w:r>
      <w:r w:rsidRPr="0087166C">
        <w:rPr>
          <w:rFonts w:ascii="Times New Roman" w:hAnsi="Times New Roman"/>
          <w:sz w:val="28"/>
          <w:szCs w:val="28"/>
        </w:rPr>
        <w:br/>
        <w:t xml:space="preserve"> </w:t>
      </w:r>
      <w:proofErr w:type="spellStart"/>
      <w:r w:rsidRPr="0087166C">
        <w:rPr>
          <w:rFonts w:ascii="Times New Roman" w:hAnsi="Times New Roman"/>
          <w:sz w:val="28"/>
          <w:szCs w:val="28"/>
        </w:rPr>
        <w:t>ВаС</w:t>
      </w:r>
      <w:proofErr w:type="spellEnd"/>
      <w:r w:rsidRPr="0087166C">
        <w:rPr>
          <w:rFonts w:ascii="Times New Roman" w:hAnsi="Times New Roman"/>
          <w:sz w:val="28"/>
          <w:szCs w:val="28"/>
          <w:lang w:val="en-US"/>
        </w:rPr>
        <w:t>l</w:t>
      </w:r>
      <w:r w:rsidRPr="0087166C">
        <w:rPr>
          <w:rFonts w:ascii="Times New Roman" w:hAnsi="Times New Roman"/>
          <w:sz w:val="28"/>
          <w:szCs w:val="28"/>
        </w:rPr>
        <w:t xml:space="preserve">2 + Е = </w:t>
      </w:r>
      <w:proofErr w:type="spellStart"/>
      <w:r w:rsidRPr="0087166C">
        <w:rPr>
          <w:rFonts w:ascii="Times New Roman" w:hAnsi="Times New Roman"/>
          <w:sz w:val="28"/>
          <w:szCs w:val="28"/>
        </w:rPr>
        <w:t>Ва</w:t>
      </w:r>
      <w:proofErr w:type="spellEnd"/>
      <w:r w:rsidRPr="0087166C">
        <w:rPr>
          <w:rFonts w:ascii="Times New Roman" w:hAnsi="Times New Roman"/>
          <w:sz w:val="28"/>
          <w:szCs w:val="28"/>
          <w:lang w:val="en-US"/>
        </w:rPr>
        <w:t>SO</w:t>
      </w:r>
      <w:r w:rsidRPr="0087166C">
        <w:rPr>
          <w:rFonts w:ascii="Times New Roman" w:hAnsi="Times New Roman"/>
          <w:sz w:val="28"/>
          <w:szCs w:val="28"/>
        </w:rPr>
        <w:t>4+ 2Д</w:t>
      </w:r>
    </w:p>
    <w:p w:rsidR="00B348AB" w:rsidRPr="0087166C" w:rsidRDefault="00B348AB" w:rsidP="0087166C">
      <w:pPr>
        <w:spacing w:before="100" w:beforeAutospacing="1" w:after="100" w:afterAutospacing="1" w:line="360" w:lineRule="auto"/>
        <w:ind w:firstLine="709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Такая работа не занимает много времени и позволяет своевременно определять пробелы в знаниях.</w:t>
      </w:r>
    </w:p>
    <w:p w:rsidR="00B348AB" w:rsidRPr="0087166C" w:rsidRDefault="00B348AB" w:rsidP="0087166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Эффективно использовать игры   при обобщении знаний учащихся по изученной теме. Можно использовать </w:t>
      </w:r>
      <w:proofErr w:type="spellStart"/>
      <w:r w:rsidRPr="0087166C">
        <w:rPr>
          <w:rFonts w:ascii="Times New Roman" w:hAnsi="Times New Roman"/>
          <w:sz w:val="28"/>
          <w:szCs w:val="28"/>
        </w:rPr>
        <w:t>игры-бродилки</w:t>
      </w:r>
      <w:proofErr w:type="spellEnd"/>
      <w:r w:rsidR="009F6920" w:rsidRPr="0087166C">
        <w:rPr>
          <w:rFonts w:ascii="Times New Roman" w:hAnsi="Times New Roman"/>
          <w:sz w:val="28"/>
          <w:szCs w:val="28"/>
        </w:rPr>
        <w:t>.</w:t>
      </w:r>
    </w:p>
    <w:p w:rsidR="009F6920" w:rsidRPr="0087166C" w:rsidRDefault="009F6920" w:rsidP="0087166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 9 классе обучении химии позволяет организовать изучение нового материала с опорой на знания, приобретенные в 8 классе. Это делает возможным применение таких форм мышления, как аналогия, умозаключение, индуктивный и дедуктивный способы.</w:t>
      </w:r>
    </w:p>
    <w:p w:rsidR="009F6920" w:rsidRPr="0087166C" w:rsidRDefault="009F6920" w:rsidP="0087166C">
      <w:pP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Игры, которые я использую, требуют больше времени и подготовки</w:t>
      </w:r>
    </w:p>
    <w:p w:rsidR="0087166C" w:rsidRPr="0087166C" w:rsidRDefault="009F6920" w:rsidP="0087166C">
      <w:pPr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</w:t>
      </w:r>
      <w:proofErr w:type="spellStart"/>
      <w:r w:rsidR="0087166C" w:rsidRPr="0087166C">
        <w:rPr>
          <w:rFonts w:ascii="Times New Roman" w:hAnsi="Times New Roman"/>
          <w:b/>
          <w:sz w:val="28"/>
          <w:szCs w:val="28"/>
          <w:lang w:val="uk-UA"/>
        </w:rPr>
        <w:t>Внеклассное</w:t>
      </w:r>
      <w:proofErr w:type="spellEnd"/>
      <w:r w:rsidR="0087166C" w:rsidRPr="0087166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proofErr w:type="spellStart"/>
      <w:r w:rsidR="0087166C" w:rsidRPr="0087166C">
        <w:rPr>
          <w:rFonts w:ascii="Times New Roman" w:hAnsi="Times New Roman"/>
          <w:b/>
          <w:sz w:val="28"/>
          <w:szCs w:val="28"/>
          <w:lang w:val="uk-UA"/>
        </w:rPr>
        <w:t>мероприятие</w:t>
      </w:r>
      <w:proofErr w:type="spellEnd"/>
      <w:r w:rsidR="0087166C" w:rsidRPr="0087166C">
        <w:rPr>
          <w:rFonts w:ascii="Times New Roman" w:hAnsi="Times New Roman"/>
          <w:b/>
          <w:sz w:val="28"/>
          <w:szCs w:val="28"/>
          <w:lang w:val="uk-UA"/>
        </w:rPr>
        <w:t xml:space="preserve"> в 9 </w:t>
      </w:r>
      <w:proofErr w:type="spellStart"/>
      <w:r w:rsidR="0087166C" w:rsidRPr="0087166C">
        <w:rPr>
          <w:rFonts w:ascii="Times New Roman" w:hAnsi="Times New Roman"/>
          <w:b/>
          <w:sz w:val="28"/>
          <w:szCs w:val="28"/>
          <w:lang w:val="uk-UA"/>
        </w:rPr>
        <w:t>классе</w:t>
      </w:r>
      <w:proofErr w:type="spellEnd"/>
    </w:p>
    <w:p w:rsidR="0087166C" w:rsidRPr="0087166C" w:rsidRDefault="0087166C" w:rsidP="0087166C">
      <w:pPr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«Своя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игра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>»</w:t>
      </w:r>
    </w:p>
    <w:p w:rsidR="0087166C" w:rsidRPr="0087166C" w:rsidRDefault="0087166C" w:rsidP="0087166C">
      <w:pPr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по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теме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«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Растворы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>»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Цель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: 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прививатьинтерес</w:t>
      </w:r>
      <w:proofErr w:type="spellEnd"/>
      <w:r w:rsidRPr="0087166C">
        <w:rPr>
          <w:rFonts w:ascii="Times New Roman" w:hAnsi="Times New Roman"/>
          <w:b/>
          <w:sz w:val="28"/>
          <w:szCs w:val="28"/>
          <w:lang w:val="uk-UA"/>
        </w:rPr>
        <w:t xml:space="preserve"> к </w:t>
      </w:r>
      <w:proofErr w:type="spellStart"/>
      <w:r w:rsidRPr="0087166C">
        <w:rPr>
          <w:rFonts w:ascii="Times New Roman" w:hAnsi="Times New Roman"/>
          <w:b/>
          <w:sz w:val="28"/>
          <w:szCs w:val="28"/>
          <w:lang w:val="uk-UA"/>
        </w:rPr>
        <w:t>науке</w:t>
      </w:r>
      <w:proofErr w:type="spellEnd"/>
      <w:r w:rsidRPr="0087166C">
        <w:rPr>
          <w:rFonts w:ascii="Times New Roman" w:hAnsi="Times New Roman"/>
          <w:b/>
          <w:sz w:val="28"/>
          <w:szCs w:val="28"/>
        </w:rPr>
        <w:t>, воспитывать умение работать в группах.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Класс делится на 3 группы, в каждой группе выбирается капитан, который несет ответственность за ответы команды.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Игра состоит из 3 туров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1 тур. Каждая команда поочередно выбирает тему и стоимость вопроса. Через минуту дает ответ, если ответ верный команда зарабатывает выбранное количество баллов. Каждая команда может выбрать 5 вопросов.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Концентрация растворов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10 – массовая доля показывает…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20 – молярная концентрация показывает…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lastRenderedPageBreak/>
        <w:t>30 -  сколько воды содержится в  100г 25 % раствора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40 – молярная концентрация имеет единицы измерения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50 – концентрированный раствор ….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Дисперсные системы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10 –нерастворимая жидкость в жидкости 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20 – суспензия 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– Каким методом можно разделить суспензии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40 – что такое коагулянт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50 – коллоидная частица называется …(мицелла)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Растворимость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10 –  нерастворимыми считаются вещества…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20 –  что такое кристаллогидраты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– при повышении температуры растворимость газов…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40 –  при повышении температуры растворимость веществ…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50 –  какие процессы происходят при растворении 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Электролитическая диссоциация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10 –  С какими химическими </w:t>
      </w:r>
      <w:proofErr w:type="spellStart"/>
      <w:r w:rsidRPr="0087166C">
        <w:rPr>
          <w:rFonts w:ascii="Times New Roman" w:hAnsi="Times New Roman"/>
          <w:sz w:val="28"/>
          <w:szCs w:val="28"/>
        </w:rPr>
        <w:t>связямивещества</w:t>
      </w:r>
      <w:proofErr w:type="spellEnd"/>
      <w:r w:rsidRPr="0087166C">
        <w:rPr>
          <w:rFonts w:ascii="Times New Roman" w:hAnsi="Times New Roman"/>
          <w:sz w:val="28"/>
          <w:szCs w:val="28"/>
        </w:rPr>
        <w:t xml:space="preserve"> являются электролитами 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20 – какие классы неорганических соединений содержат наибольшее количество электролитов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30 -  Основная особенность сильных электролитов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40 – Теорию химического строения сформулировал…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50 –электролитическая диссоциация …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2 тур. Команды выбирают по 2 вопроса для команд соперников. Стоимость вопроса вычитается из общих баллов команды, если команда даст правильный ответ.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Электролитическая  диссоциация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lastRenderedPageBreak/>
        <w:t>10 – Почему в воде вещества хорошо  растворяются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20 –  Почему в  спирте электролиты не </w:t>
      </w:r>
      <w:proofErr w:type="spellStart"/>
      <w:r w:rsidRPr="0087166C">
        <w:rPr>
          <w:rFonts w:ascii="Times New Roman" w:hAnsi="Times New Roman"/>
          <w:sz w:val="28"/>
          <w:szCs w:val="28"/>
        </w:rPr>
        <w:t>диссоциируют</w:t>
      </w:r>
      <w:proofErr w:type="spellEnd"/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– Чему равна степень диссоциации слабых электролитов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 Реакц</w:t>
      </w:r>
      <w:proofErr w:type="gramStart"/>
      <w:r w:rsidRPr="0087166C">
        <w:rPr>
          <w:rFonts w:ascii="Times New Roman" w:hAnsi="Times New Roman"/>
          <w:b/>
          <w:sz w:val="28"/>
          <w:szCs w:val="28"/>
        </w:rPr>
        <w:t>ии  ио</w:t>
      </w:r>
      <w:proofErr w:type="gramEnd"/>
      <w:r w:rsidRPr="0087166C">
        <w:rPr>
          <w:rFonts w:ascii="Times New Roman" w:hAnsi="Times New Roman"/>
          <w:b/>
          <w:sz w:val="28"/>
          <w:szCs w:val="28"/>
        </w:rPr>
        <w:t xml:space="preserve">нного обмена 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10 –  чему равна сумма катионов и анионов в молекуле веществ с ионной связью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20 – условия протекания реакций ионного обмена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–как записывают слабые электролиты в уравнениях реакций ионного обмена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3 </w:t>
      </w:r>
      <w:proofErr w:type="spellStart"/>
      <w:r w:rsidRPr="0087166C">
        <w:rPr>
          <w:rFonts w:ascii="Times New Roman" w:hAnsi="Times New Roman"/>
          <w:b/>
          <w:sz w:val="28"/>
          <w:szCs w:val="28"/>
        </w:rPr>
        <w:t>турКаждая</w:t>
      </w:r>
      <w:proofErr w:type="spellEnd"/>
      <w:r w:rsidRPr="0087166C">
        <w:rPr>
          <w:rFonts w:ascii="Times New Roman" w:hAnsi="Times New Roman"/>
          <w:b/>
          <w:sz w:val="28"/>
          <w:szCs w:val="28"/>
        </w:rPr>
        <w:t xml:space="preserve"> команда делает ставку (целое число не меньше стоимости вопроса), если отвечает на вопрос правильно,  то цена вопроса удваивается, если не правильно, то ставка вычитается  в 3 кратном размере. Начинаем с той команды, которая набрала наименьшее количество баллов</w:t>
      </w:r>
    </w:p>
    <w:p w:rsidR="0087166C" w:rsidRPr="0087166C" w:rsidRDefault="0087166C" w:rsidP="0087166C">
      <w:pPr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Вода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30 – Химические связи в молекуле воды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40 –  почему вода жидкость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50 -  Какая вода не проводит электрический ток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60 – температура плавления воды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70 -  валентный угол в молекуле воды</w:t>
      </w:r>
    </w:p>
    <w:p w:rsidR="0087166C" w:rsidRPr="0087166C" w:rsidRDefault="0087166C" w:rsidP="0087166C">
      <w:pPr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80 – почему молекулу воды называют  - диполь</w:t>
      </w:r>
    </w:p>
    <w:p w:rsidR="009F6920" w:rsidRPr="0087166C" w:rsidRDefault="009F6920" w:rsidP="009F6920">
      <w:pPr>
        <w:spacing w:line="240" w:lineRule="auto"/>
        <w:ind w:left="1485"/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</w:t>
      </w:r>
      <w:proofErr w:type="spellStart"/>
      <w:r w:rsidRPr="0087166C">
        <w:rPr>
          <w:rFonts w:ascii="Times New Roman" w:hAnsi="Times New Roman"/>
          <w:b/>
          <w:sz w:val="28"/>
          <w:szCs w:val="28"/>
        </w:rPr>
        <w:t>Брейн</w:t>
      </w:r>
      <w:proofErr w:type="spellEnd"/>
      <w:r w:rsidRPr="0087166C">
        <w:rPr>
          <w:rFonts w:ascii="Times New Roman" w:hAnsi="Times New Roman"/>
          <w:b/>
          <w:sz w:val="28"/>
          <w:szCs w:val="28"/>
        </w:rPr>
        <w:t xml:space="preserve"> – ринг</w:t>
      </w:r>
    </w:p>
    <w:p w:rsidR="009F6920" w:rsidRPr="0087166C" w:rsidRDefault="009F6920" w:rsidP="009F6920">
      <w:pPr>
        <w:spacing w:line="240" w:lineRule="auto"/>
        <w:ind w:left="1485"/>
        <w:jc w:val="both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«Знаете ли Вы химию и биологию?</w:t>
      </w:r>
    </w:p>
    <w:p w:rsidR="009F6920" w:rsidRPr="0087166C" w:rsidRDefault="009F6920" w:rsidP="009F6920">
      <w:pPr>
        <w:spacing w:line="240" w:lineRule="auto"/>
        <w:ind w:right="-2173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Только один раз команда может использовать помощь болельщиков.</w:t>
      </w:r>
    </w:p>
    <w:p w:rsidR="009F6920" w:rsidRPr="0087166C" w:rsidRDefault="009F6920" w:rsidP="009F6920">
      <w:pPr>
        <w:spacing w:line="240" w:lineRule="auto"/>
        <w:ind w:right="-2173"/>
        <w:rPr>
          <w:rFonts w:ascii="Times New Roman" w:hAnsi="Times New Roman"/>
          <w:sz w:val="28"/>
          <w:szCs w:val="28"/>
          <w:u w:val="single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П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О Е Х А Л И !</w:t>
      </w:r>
    </w:p>
    <w:p w:rsidR="009F6920" w:rsidRPr="0087166C" w:rsidRDefault="009F6920" w:rsidP="009F6920">
      <w:pPr>
        <w:spacing w:line="240" w:lineRule="auto"/>
        <w:ind w:right="-2173"/>
        <w:rPr>
          <w:rFonts w:ascii="Times New Roman" w:hAnsi="Times New Roman"/>
          <w:b/>
          <w:sz w:val="28"/>
          <w:szCs w:val="28"/>
          <w:u w:val="single"/>
          <w:vertAlign w:val="subscript"/>
        </w:rPr>
      </w:pP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Б О Й  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П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Е Р В Ы Й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Каждый вопрос – 1 балл.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Время – 1 минута.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lastRenderedPageBreak/>
        <w:t>Перед  Вами  Периодическая система химических элементов Д.И.Менделеева.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>Будьте внимательны!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Для разминки,   Вам друзья, задам вопрос не трудный я.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9F6920" w:rsidRPr="0087166C" w:rsidRDefault="009F6920" w:rsidP="0087166C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В </w:t>
      </w:r>
      <w:proofErr w:type="gramStart"/>
      <w:r w:rsidRPr="0087166C">
        <w:rPr>
          <w:rFonts w:ascii="Times New Roman" w:hAnsi="Times New Roman"/>
          <w:sz w:val="28"/>
          <w:szCs w:val="28"/>
        </w:rPr>
        <w:t>названии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каких структурных элементов ядра клетки,</w:t>
      </w:r>
    </w:p>
    <w:p w:rsidR="009F6920" w:rsidRPr="0087166C" w:rsidRDefault="009F6920" w:rsidP="0087166C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содержащих  ДНК, входит название химического элемента?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                  ( Хромосомы – хром)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В  </w:t>
      </w:r>
      <w:proofErr w:type="gramStart"/>
      <w:r w:rsidRPr="0087166C">
        <w:rPr>
          <w:rFonts w:ascii="Times New Roman" w:hAnsi="Times New Roman"/>
          <w:sz w:val="28"/>
          <w:szCs w:val="28"/>
        </w:rPr>
        <w:t>название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 какого важнейшего для жизни растений соединения,</w:t>
      </w:r>
    </w:p>
    <w:p w:rsidR="009F6920" w:rsidRPr="0087166C" w:rsidRDefault="009F6920" w:rsidP="009F6920">
      <w:pPr>
        <w:tabs>
          <w:tab w:val="left" w:pos="9923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7166C">
        <w:rPr>
          <w:rFonts w:ascii="Times New Roman" w:hAnsi="Times New Roman"/>
          <w:sz w:val="28"/>
          <w:szCs w:val="28"/>
        </w:rPr>
        <w:t>обусловливающего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их окраску в зеленый цвет, входит название</w:t>
      </w:r>
    </w:p>
    <w:p w:rsidR="009F6920" w:rsidRPr="0087166C" w:rsidRDefault="009F6920" w:rsidP="009F6920">
      <w:pPr>
        <w:tabs>
          <w:tab w:val="left" w:pos="9923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химического элемента?</w:t>
      </w:r>
    </w:p>
    <w:p w:rsidR="009F6920" w:rsidRPr="0087166C" w:rsidRDefault="009F6920" w:rsidP="009F6920">
      <w:pPr>
        <w:tabs>
          <w:tab w:val="left" w:pos="9923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                     ( Хлорофилл – хлор).                             Отбросив три буквы подряд в названии крупного млекопитающего  Отряда хищных, получите название химического элемента первой группы.</w:t>
      </w:r>
    </w:p>
    <w:p w:rsidR="009F6920" w:rsidRPr="0087166C" w:rsidRDefault="009F6920" w:rsidP="009F6920">
      <w:pPr>
        <w:tabs>
          <w:tab w:val="left" w:pos="9923"/>
        </w:tabs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                  ( Медведь – медь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  <w:r w:rsidRPr="0087166C">
        <w:rPr>
          <w:rFonts w:ascii="Times New Roman" w:hAnsi="Times New Roman"/>
          <w:sz w:val="28"/>
          <w:szCs w:val="28"/>
        </w:rPr>
        <w:t>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Жюри, просим подсчитать и огласить итоги выхода команд и первого боя.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Б О Й   В Т О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Р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О Й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Каждый вопрос  -  1   балл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Время  -  1 минута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</w:t>
      </w:r>
      <w:r w:rsidRPr="0087166C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>Продолжим разговор о животных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.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В </w:t>
      </w:r>
      <w:proofErr w:type="gramStart"/>
      <w:r w:rsidRPr="0087166C">
        <w:rPr>
          <w:rFonts w:ascii="Times New Roman" w:hAnsi="Times New Roman"/>
          <w:sz w:val="28"/>
          <w:szCs w:val="28"/>
        </w:rPr>
        <w:t>названии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каких химических элементов входят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Названия животных?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( Мышьяк – мышь, як;  менделевий –  лев;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proofErr w:type="gramStart"/>
      <w:r w:rsidRPr="0087166C">
        <w:rPr>
          <w:rFonts w:ascii="Times New Roman" w:hAnsi="Times New Roman"/>
          <w:sz w:val="28"/>
          <w:szCs w:val="28"/>
        </w:rPr>
        <w:t>Вольфрам – вол; цирконий – кони.)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Выбросьте из названия полуводного млекопитающего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Семейства грызунов одну букву и получите название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Химического элемента третьей группы.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( Бобр – бор)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proofErr w:type="gramStart"/>
      <w:r w:rsidRPr="0087166C">
        <w:rPr>
          <w:rFonts w:ascii="Times New Roman" w:hAnsi="Times New Roman"/>
          <w:sz w:val="28"/>
          <w:szCs w:val="28"/>
        </w:rPr>
        <w:lastRenderedPageBreak/>
        <w:t>Название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какого химического элемента в переводе с немецкого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Означает «волчья пена»?</w:t>
      </w:r>
    </w:p>
    <w:p w:rsidR="009F6920" w:rsidRPr="0087166C" w:rsidRDefault="009F6920" w:rsidP="009F6920">
      <w:pPr>
        <w:spacing w:line="240" w:lineRule="auto"/>
        <w:ind w:right="-850"/>
        <w:jc w:val="center"/>
        <w:rPr>
          <w:rFonts w:ascii="Times New Roman" w:hAnsi="Times New Roman"/>
          <w:sz w:val="28"/>
          <w:szCs w:val="28"/>
        </w:rPr>
      </w:pPr>
      <w:proofErr w:type="gramStart"/>
      <w:r w:rsidRPr="0087166C">
        <w:rPr>
          <w:rFonts w:ascii="Times New Roman" w:hAnsi="Times New Roman"/>
          <w:sz w:val="28"/>
          <w:szCs w:val="28"/>
        </w:rPr>
        <w:t>( Это элемент вольфрам.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Свое название он получил</w:t>
      </w:r>
    </w:p>
    <w:p w:rsidR="009F6920" w:rsidRPr="0087166C" w:rsidRDefault="009F6920" w:rsidP="009F6920">
      <w:pPr>
        <w:spacing w:line="240" w:lineRule="auto"/>
        <w:ind w:right="-850"/>
        <w:jc w:val="center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от минерала вольфрамита, название которого</w:t>
      </w:r>
    </w:p>
    <w:p w:rsidR="009F6920" w:rsidRPr="0087166C" w:rsidRDefault="009F6920" w:rsidP="009F6920">
      <w:pPr>
        <w:spacing w:line="240" w:lineRule="auto"/>
        <w:ind w:right="-850"/>
        <w:jc w:val="center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произошло от немецких слов « </w:t>
      </w:r>
      <w:proofErr w:type="spellStart"/>
      <w:r w:rsidRPr="0087166C">
        <w:rPr>
          <w:rFonts w:ascii="Times New Roman" w:hAnsi="Times New Roman"/>
          <w:sz w:val="28"/>
          <w:szCs w:val="28"/>
        </w:rPr>
        <w:t>вольф-волк</w:t>
      </w:r>
      <w:proofErr w:type="spellEnd"/>
      <w:r w:rsidRPr="0087166C">
        <w:rPr>
          <w:rFonts w:ascii="Times New Roman" w:hAnsi="Times New Roman"/>
          <w:sz w:val="28"/>
          <w:szCs w:val="28"/>
        </w:rPr>
        <w:t>» и</w:t>
      </w:r>
    </w:p>
    <w:p w:rsidR="009F6920" w:rsidRPr="0087166C" w:rsidRDefault="009F6920" w:rsidP="009F6920">
      <w:pPr>
        <w:spacing w:line="240" w:lineRule="auto"/>
        <w:ind w:right="-850"/>
        <w:jc w:val="center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«ран» - «пена»</w:t>
      </w:r>
    </w:p>
    <w:p w:rsidR="009F6920" w:rsidRPr="0087166C" w:rsidRDefault="009F6920" w:rsidP="009F6920">
      <w:pPr>
        <w:spacing w:line="240" w:lineRule="auto"/>
        <w:ind w:right="-850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Жюри, просим подсчитать и огласить итог второго боя и общий итог</w:t>
      </w:r>
    </w:p>
    <w:p w:rsidR="009F6920" w:rsidRPr="0087166C" w:rsidRDefault="009F6920" w:rsidP="009F6920">
      <w:pPr>
        <w:spacing w:line="240" w:lineRule="auto"/>
        <w:ind w:right="-850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 </w:t>
      </w:r>
      <w:r w:rsidRPr="0087166C">
        <w:rPr>
          <w:rFonts w:ascii="Times New Roman" w:hAnsi="Times New Roman"/>
          <w:b/>
          <w:sz w:val="28"/>
          <w:szCs w:val="28"/>
        </w:rPr>
        <w:t xml:space="preserve">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Б О Й   Т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Р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Е Т И Й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Каждый вопрос – 1  балл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Время  -  1 минута.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>Поговорим о растениях.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  <w:u w:val="single"/>
        </w:rPr>
      </w:pP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Назовите химический элемент, название которого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Совпадает с названием леса.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( Бор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Переставьте буквы в названии элемента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восьмой группы таким образом, чтобы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получилось название леса из молодых елочек.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( Никель – ельник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Отбросив в названии элемента восьмой группы первую и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proofErr w:type="gramStart"/>
      <w:r w:rsidRPr="0087166C">
        <w:rPr>
          <w:rFonts w:ascii="Times New Roman" w:hAnsi="Times New Roman"/>
          <w:sz w:val="28"/>
          <w:szCs w:val="28"/>
        </w:rPr>
        <w:t>последнюю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буквы, получите название скошенной и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высушенной травы.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( Ксенон – сено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Уважаемое жюри, просим подсчитать и огласить итог третьего боя и общий итог.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sz w:val="28"/>
          <w:szCs w:val="28"/>
        </w:rPr>
        <w:t xml:space="preserve">   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Б О Й   Ч Е Т В Е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Р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Т Ы Й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Вопрос на 0,5 балла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Время  -  1  минута.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lastRenderedPageBreak/>
        <w:t xml:space="preserve"> 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>Поговорим о морских обитателях и грибах</w:t>
      </w:r>
      <w:r w:rsidRPr="0087166C">
        <w:rPr>
          <w:rFonts w:ascii="Times New Roman" w:hAnsi="Times New Roman"/>
          <w:b/>
          <w:sz w:val="28"/>
          <w:szCs w:val="28"/>
        </w:rPr>
        <w:t>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Какой </w:t>
      </w:r>
      <w:proofErr w:type="spellStart"/>
      <w:r w:rsidRPr="0087166C">
        <w:rPr>
          <w:rFonts w:ascii="Times New Roman" w:hAnsi="Times New Roman"/>
          <w:sz w:val="28"/>
          <w:szCs w:val="28"/>
        </w:rPr>
        <w:t>химческий</w:t>
      </w:r>
      <w:proofErr w:type="spellEnd"/>
      <w:r w:rsidRPr="0087166C">
        <w:rPr>
          <w:rFonts w:ascii="Times New Roman" w:hAnsi="Times New Roman"/>
          <w:sz w:val="28"/>
          <w:szCs w:val="28"/>
        </w:rPr>
        <w:t xml:space="preserve"> элемент был открыт в продуктах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выщелачивания тепла морских водорослей?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       ( Йод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Каким химическим элементом </w:t>
      </w:r>
      <w:proofErr w:type="gramStart"/>
      <w:r w:rsidRPr="0087166C">
        <w:rPr>
          <w:rFonts w:ascii="Times New Roman" w:hAnsi="Times New Roman"/>
          <w:sz w:val="28"/>
          <w:szCs w:val="28"/>
        </w:rPr>
        <w:t>богата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Морская капуста-ламинария?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( Йодом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В </w:t>
      </w:r>
      <w:proofErr w:type="gramStart"/>
      <w:r w:rsidRPr="0087166C">
        <w:rPr>
          <w:rFonts w:ascii="Times New Roman" w:hAnsi="Times New Roman"/>
          <w:sz w:val="28"/>
          <w:szCs w:val="28"/>
        </w:rPr>
        <w:t>названии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какого съедобного гриба входит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Название химического элемента?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( Боровик – бор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Уважаемое жюри, просим огласить итог четвертого боя и общий итог.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Б О Й   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П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Я Т Ы Й 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Вопрос на 0,5  балла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Время  -  1  минута</w:t>
      </w:r>
    </w:p>
    <w:p w:rsidR="009F6920" w:rsidRPr="0087166C" w:rsidRDefault="009F6920" w:rsidP="009F6920">
      <w:pPr>
        <w:tabs>
          <w:tab w:val="left" w:pos="9923"/>
        </w:tabs>
        <w:spacing w:line="240" w:lineRule="auto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         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>Поговорим о здоровье</w:t>
      </w:r>
    </w:p>
    <w:p w:rsidR="009F6920" w:rsidRPr="0087166C" w:rsidRDefault="009F6920" w:rsidP="00C17C1C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  <w:u w:val="single"/>
        </w:rPr>
        <w:t>О человеке</w:t>
      </w:r>
      <w:r w:rsidRPr="0087166C">
        <w:rPr>
          <w:rFonts w:ascii="Times New Roman" w:hAnsi="Times New Roman"/>
          <w:sz w:val="28"/>
          <w:szCs w:val="28"/>
        </w:rPr>
        <w:t>, страдающем расстройством нервной системы,</w:t>
      </w:r>
    </w:p>
    <w:p w:rsidR="009F6920" w:rsidRPr="0087166C" w:rsidRDefault="009F6920" w:rsidP="00C17C1C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иногда говорят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«Врачи прописали ему бром» или</w:t>
      </w:r>
    </w:p>
    <w:p w:rsidR="009F6920" w:rsidRPr="0087166C" w:rsidRDefault="009F6920" w:rsidP="00C17C1C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«Он пьет бром»</w:t>
      </w:r>
      <w:proofErr w:type="gramStart"/>
      <w:r w:rsidRPr="0087166C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87166C">
        <w:rPr>
          <w:rFonts w:ascii="Times New Roman" w:hAnsi="Times New Roman"/>
          <w:sz w:val="28"/>
          <w:szCs w:val="28"/>
        </w:rPr>
        <w:t>.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Можно ли пить бром?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</w:t>
      </w:r>
      <w:proofErr w:type="gramStart"/>
      <w:r w:rsidRPr="0087166C">
        <w:rPr>
          <w:rFonts w:ascii="Times New Roman" w:hAnsi="Times New Roman"/>
          <w:sz w:val="28"/>
          <w:szCs w:val="28"/>
        </w:rPr>
        <w:t>( Бром пить нельзя.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Это очень </w:t>
      </w:r>
      <w:proofErr w:type="gramStart"/>
      <w:r w:rsidRPr="0087166C">
        <w:rPr>
          <w:rFonts w:ascii="Times New Roman" w:hAnsi="Times New Roman"/>
          <w:sz w:val="28"/>
          <w:szCs w:val="28"/>
        </w:rPr>
        <w:t>ядовитая</w:t>
      </w:r>
      <w:proofErr w:type="gramEnd"/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бурая жидкость,  со </w:t>
      </w:r>
      <w:proofErr w:type="gramStart"/>
      <w:r w:rsidRPr="0087166C">
        <w:rPr>
          <w:rFonts w:ascii="Times New Roman" w:hAnsi="Times New Roman"/>
          <w:sz w:val="28"/>
          <w:szCs w:val="28"/>
        </w:rPr>
        <w:t>специфическим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удушливым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запахом, сильно раздражающим слизистые 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оболочки. Больному прописывают </w:t>
      </w:r>
      <w:proofErr w:type="gramStart"/>
      <w:r w:rsidRPr="0087166C">
        <w:rPr>
          <w:rFonts w:ascii="Times New Roman" w:hAnsi="Times New Roman"/>
          <w:sz w:val="28"/>
          <w:szCs w:val="28"/>
        </w:rPr>
        <w:t>небольшие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дозы солей брома – бромида натрия, реже,  калия,</w:t>
      </w:r>
    </w:p>
    <w:p w:rsidR="009F6920" w:rsidRPr="0087166C" w:rsidRDefault="009F6920" w:rsidP="009F6920">
      <w:pPr>
        <w:spacing w:line="240" w:lineRule="auto"/>
        <w:jc w:val="right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</w:t>
      </w:r>
      <w:proofErr w:type="gramStart"/>
      <w:r w:rsidRPr="0087166C">
        <w:rPr>
          <w:rFonts w:ascii="Times New Roman" w:hAnsi="Times New Roman"/>
          <w:sz w:val="28"/>
          <w:szCs w:val="28"/>
        </w:rPr>
        <w:t>обладающих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успокаивающим действием на нервную систему.)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proofErr w:type="gramStart"/>
      <w:r w:rsidRPr="0087166C">
        <w:rPr>
          <w:rFonts w:ascii="Times New Roman" w:hAnsi="Times New Roman"/>
          <w:sz w:val="28"/>
          <w:szCs w:val="28"/>
        </w:rPr>
        <w:t>Недостаток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какого элемента в организме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Человека приводит к кариесу зубов?                                                                                                                                    ( Фтора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lastRenderedPageBreak/>
        <w:t xml:space="preserve">Какой металл обладает </w:t>
      </w:r>
      <w:proofErr w:type="gramStart"/>
      <w:r w:rsidRPr="0087166C">
        <w:rPr>
          <w:rFonts w:ascii="Times New Roman" w:hAnsi="Times New Roman"/>
          <w:sz w:val="28"/>
          <w:szCs w:val="28"/>
        </w:rPr>
        <w:t>бактерицидными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свойствами?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( Серебро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Уважаемое жюри, просим огласить итог  пятого боя и общий итог.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   Б О Й     </w:t>
      </w:r>
      <w:proofErr w:type="gramStart"/>
      <w:r w:rsidRPr="0087166C">
        <w:rPr>
          <w:rFonts w:ascii="Times New Roman" w:hAnsi="Times New Roman"/>
          <w:b/>
          <w:sz w:val="28"/>
          <w:szCs w:val="28"/>
          <w:u w:val="single"/>
        </w:rPr>
        <w:t>Ш</w:t>
      </w:r>
      <w:proofErr w:type="gramEnd"/>
      <w:r w:rsidRPr="0087166C">
        <w:rPr>
          <w:rFonts w:ascii="Times New Roman" w:hAnsi="Times New Roman"/>
          <w:b/>
          <w:sz w:val="28"/>
          <w:szCs w:val="28"/>
          <w:u w:val="single"/>
        </w:rPr>
        <w:t xml:space="preserve"> Е С Т О Й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  <w:u w:val="single"/>
        </w:rPr>
        <w:t xml:space="preserve"> В</w:t>
      </w:r>
      <w:r w:rsidRPr="0087166C">
        <w:rPr>
          <w:rFonts w:ascii="Times New Roman" w:hAnsi="Times New Roman"/>
          <w:sz w:val="28"/>
          <w:szCs w:val="28"/>
        </w:rPr>
        <w:t>опрос на  0,5 балла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Время  -  1  минута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b/>
          <w:sz w:val="28"/>
          <w:szCs w:val="28"/>
          <w:u w:val="single"/>
        </w:rPr>
      </w:pPr>
      <w:r w:rsidRPr="0087166C">
        <w:rPr>
          <w:rFonts w:ascii="Times New Roman" w:hAnsi="Times New Roman"/>
          <w:b/>
          <w:sz w:val="28"/>
          <w:szCs w:val="28"/>
        </w:rPr>
        <w:t xml:space="preserve">                     </w:t>
      </w:r>
      <w:r w:rsidRPr="0087166C">
        <w:rPr>
          <w:rFonts w:ascii="Times New Roman" w:hAnsi="Times New Roman"/>
          <w:b/>
          <w:sz w:val="28"/>
          <w:szCs w:val="28"/>
          <w:u w:val="single"/>
        </w:rPr>
        <w:t>Поговорим об ученых.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  <w:u w:val="single"/>
        </w:rPr>
        <w:t>Изменив</w:t>
      </w:r>
      <w:r w:rsidRPr="0087166C">
        <w:rPr>
          <w:rFonts w:ascii="Times New Roman" w:hAnsi="Times New Roman"/>
          <w:sz w:val="28"/>
          <w:szCs w:val="28"/>
        </w:rPr>
        <w:t xml:space="preserve"> лишь одну букву в названии элемента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семейства галогенов, получите фамилию известного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немецкого зоолога и путешественника, автора                   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многотомного труда «Жизнь животных».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                    ( Бром – Брем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Кто из итальянских ученых в 1811 году открыл                                                                                        закон о газах, позже названный его именем?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( Авогадро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)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Какое хобби было у Д.И.Менделеева?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</w:t>
      </w:r>
      <w:proofErr w:type="gramStart"/>
      <w:r w:rsidRPr="0087166C">
        <w:rPr>
          <w:rFonts w:ascii="Times New Roman" w:hAnsi="Times New Roman"/>
          <w:sz w:val="28"/>
          <w:szCs w:val="28"/>
        </w:rPr>
        <w:t>( Д.И.Менделеев считался в России  одним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из лучших  мастеров по изготовлению чемоданов.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Заказывали ему чемоданы перед  </w:t>
      </w:r>
      <w:proofErr w:type="gramStart"/>
      <w:r w:rsidRPr="0087166C">
        <w:rPr>
          <w:rFonts w:ascii="Times New Roman" w:hAnsi="Times New Roman"/>
          <w:sz w:val="28"/>
          <w:szCs w:val="28"/>
        </w:rPr>
        <w:t>длительным</w:t>
      </w:r>
      <w:proofErr w:type="gramEnd"/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                            путешествием.)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  Уважаемое жюри!   Просим огласить итог  шестого боя, огласить общий итог и  определить места команд.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 Все встают</w:t>
      </w:r>
      <w:proofErr w:type="gramStart"/>
      <w:r w:rsidRPr="0087166C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87166C">
        <w:rPr>
          <w:rFonts w:ascii="Times New Roman" w:hAnsi="Times New Roman"/>
          <w:sz w:val="28"/>
          <w:szCs w:val="28"/>
        </w:rPr>
        <w:t xml:space="preserve"> жюри  объявляет итог.</w:t>
      </w: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9F6920" w:rsidRPr="0087166C" w:rsidRDefault="009F6920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87166C" w:rsidRPr="0087166C" w:rsidRDefault="0087166C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87166C" w:rsidRPr="0087166C" w:rsidRDefault="0087166C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87166C" w:rsidRPr="0087166C" w:rsidRDefault="0087166C" w:rsidP="009F6920">
      <w:pPr>
        <w:spacing w:line="240" w:lineRule="auto"/>
        <w:rPr>
          <w:rFonts w:ascii="Times New Roman" w:hAnsi="Times New Roman"/>
          <w:sz w:val="28"/>
          <w:szCs w:val="28"/>
        </w:rPr>
      </w:pPr>
    </w:p>
    <w:p w:rsidR="005D3569" w:rsidRPr="0087166C" w:rsidRDefault="005D3569" w:rsidP="0087166C">
      <w:pPr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7166C">
        <w:rPr>
          <w:rFonts w:ascii="Times New Roman" w:hAnsi="Times New Roman"/>
          <w:b/>
          <w:sz w:val="28"/>
          <w:szCs w:val="28"/>
        </w:rPr>
        <w:lastRenderedPageBreak/>
        <w:t>Вывод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Безусловно, такая форма активизации по</w:t>
      </w:r>
      <w:r w:rsidR="0087166C" w:rsidRPr="0087166C">
        <w:rPr>
          <w:rFonts w:ascii="Times New Roman" w:hAnsi="Times New Roman"/>
          <w:sz w:val="28"/>
          <w:szCs w:val="28"/>
        </w:rPr>
        <w:t>знавательной деятельности</w:t>
      </w:r>
      <w:r w:rsidRPr="0087166C">
        <w:rPr>
          <w:rFonts w:ascii="Times New Roman" w:hAnsi="Times New Roman"/>
          <w:sz w:val="28"/>
          <w:szCs w:val="28"/>
        </w:rPr>
        <w:t xml:space="preserve"> учащихся, как </w:t>
      </w:r>
      <w:r w:rsidR="0087166C" w:rsidRPr="0087166C">
        <w:rPr>
          <w:rFonts w:ascii="Times New Roman" w:hAnsi="Times New Roman"/>
          <w:sz w:val="28"/>
          <w:szCs w:val="28"/>
        </w:rPr>
        <w:t>игровая</w:t>
      </w:r>
      <w:r w:rsidRPr="0087166C">
        <w:rPr>
          <w:rFonts w:ascii="Times New Roman" w:hAnsi="Times New Roman"/>
          <w:sz w:val="28"/>
          <w:szCs w:val="28"/>
        </w:rPr>
        <w:t>, имеет ряд достоинств.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 Во-первых, повышается учебная и познавательная мотивация учеников. 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Во-вторых, снижается уровень тревожности, страха оказаться неуспешным, некомпетентным в решении каких-то задач. 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>В-третьих, в группе</w:t>
      </w:r>
      <w:proofErr w:type="gramStart"/>
      <w:r w:rsidR="00C17C1C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="00C17C1C">
        <w:rPr>
          <w:rFonts w:ascii="Times New Roman" w:hAnsi="Times New Roman"/>
          <w:sz w:val="28"/>
          <w:szCs w:val="28"/>
        </w:rPr>
        <w:t xml:space="preserve"> а игры чаще всего проходят в группе,</w:t>
      </w:r>
      <w:r w:rsidRPr="0087166C">
        <w:rPr>
          <w:rFonts w:ascii="Times New Roman" w:hAnsi="Times New Roman"/>
          <w:sz w:val="28"/>
          <w:szCs w:val="28"/>
        </w:rPr>
        <w:t xml:space="preserve"> выше </w:t>
      </w:r>
      <w:proofErr w:type="spellStart"/>
      <w:r w:rsidRPr="0087166C">
        <w:rPr>
          <w:rFonts w:ascii="Times New Roman" w:hAnsi="Times New Roman"/>
          <w:sz w:val="28"/>
          <w:szCs w:val="28"/>
        </w:rPr>
        <w:t>обучаемость</w:t>
      </w:r>
      <w:proofErr w:type="spellEnd"/>
      <w:r w:rsidRPr="0087166C">
        <w:rPr>
          <w:rFonts w:ascii="Times New Roman" w:hAnsi="Times New Roman"/>
          <w:sz w:val="28"/>
          <w:szCs w:val="28"/>
        </w:rPr>
        <w:t>, эффективность усвоения и актуализации знаний.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При совместном выполнении задания происходит </w:t>
      </w:r>
      <w:proofErr w:type="spellStart"/>
      <w:r w:rsidRPr="0087166C">
        <w:rPr>
          <w:rFonts w:ascii="Times New Roman" w:hAnsi="Times New Roman"/>
          <w:sz w:val="28"/>
          <w:szCs w:val="28"/>
        </w:rPr>
        <w:t>взаимообучение</w:t>
      </w:r>
      <w:proofErr w:type="spellEnd"/>
      <w:r w:rsidRPr="0087166C">
        <w:rPr>
          <w:rFonts w:ascii="Times New Roman" w:hAnsi="Times New Roman"/>
          <w:sz w:val="28"/>
          <w:szCs w:val="28"/>
        </w:rPr>
        <w:t xml:space="preserve">, поскольку каждый ученик вносит свою лепту в общую работу. </w:t>
      </w:r>
    </w:p>
    <w:p w:rsidR="005D3569" w:rsidRPr="0087166C" w:rsidRDefault="005D3569" w:rsidP="0087166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7166C">
        <w:rPr>
          <w:rFonts w:ascii="Times New Roman" w:hAnsi="Times New Roman"/>
          <w:sz w:val="28"/>
          <w:szCs w:val="28"/>
        </w:rPr>
        <w:t xml:space="preserve">Конечно, не стоит забывать о том, что задача школы не сводится только к развитию мыслительных навыков, расширению кругозора, обучению основам теоретических знаний. Школа также должна содействовать личностному росту каждого ученика, развитию его коммуникативных навыков, которые окажутся не менее востребованными в дальнейшей жизни. Именно </w:t>
      </w:r>
      <w:r w:rsidR="0087166C" w:rsidRPr="0087166C">
        <w:rPr>
          <w:rFonts w:ascii="Times New Roman" w:hAnsi="Times New Roman"/>
          <w:sz w:val="28"/>
          <w:szCs w:val="28"/>
        </w:rPr>
        <w:t>игровая</w:t>
      </w:r>
      <w:r w:rsidRPr="0087166C">
        <w:rPr>
          <w:rFonts w:ascii="Times New Roman" w:hAnsi="Times New Roman"/>
          <w:sz w:val="28"/>
          <w:szCs w:val="28"/>
        </w:rPr>
        <w:t xml:space="preserve"> работа способствует улучшению психологического климата в классе, развитию толерантности, умению вести диалог и аргументировать свою точку зрения.</w:t>
      </w:r>
    </w:p>
    <w:p w:rsidR="005D3569" w:rsidRPr="0087166C" w:rsidRDefault="005D3569" w:rsidP="0087166C">
      <w:pPr>
        <w:shd w:val="clear" w:color="auto" w:fill="FFFFFF"/>
        <w:spacing w:before="100" w:beforeAutospacing="1"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7166C">
        <w:rPr>
          <w:rFonts w:ascii="Times New Roman" w:hAnsi="Times New Roman"/>
          <w:b/>
          <w:sz w:val="28"/>
          <w:szCs w:val="28"/>
          <w:lang w:eastAsia="ru-RU"/>
        </w:rPr>
        <w:t>Результатом моей работы в рамках данной темы считаю следующие показатели:</w:t>
      </w:r>
    </w:p>
    <w:p w:rsidR="004E322D" w:rsidRPr="0087166C" w:rsidRDefault="004E322D" w:rsidP="0087166C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умение учащихся работать в группах;</w:t>
      </w:r>
    </w:p>
    <w:p w:rsidR="004E322D" w:rsidRPr="0087166C" w:rsidRDefault="004E322D" w:rsidP="0087166C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владение навыками взаимодействия в коллективной</w:t>
      </w:r>
      <w:r w:rsidRPr="0087166C">
        <w:rPr>
          <w:rFonts w:ascii="Times New Roman" w:eastAsia="Times New Roman" w:hAnsi="Times New Roman"/>
          <w:bCs/>
          <w:sz w:val="28"/>
          <w:szCs w:val="28"/>
          <w:lang w:val="uk-UA"/>
        </w:rPr>
        <w:t>исследо</w:t>
      </w:r>
      <w:r w:rsidRPr="0087166C">
        <w:rPr>
          <w:rFonts w:ascii="Times New Roman" w:hAnsi="Times New Roman"/>
          <w:bCs/>
          <w:sz w:val="28"/>
          <w:szCs w:val="28"/>
          <w:lang w:val="uk-UA"/>
        </w:rPr>
        <w:t>в</w:t>
      </w:r>
      <w:r w:rsidRPr="0087166C">
        <w:rPr>
          <w:rFonts w:ascii="Times New Roman" w:eastAsia="Times New Roman" w:hAnsi="Times New Roman"/>
          <w:bCs/>
          <w:sz w:val="28"/>
          <w:szCs w:val="28"/>
          <w:lang w:val="uk-UA"/>
        </w:rPr>
        <w:t>ательской деятельности</w:t>
      </w:r>
      <w:r w:rsidRPr="0087166C">
        <w:rPr>
          <w:rFonts w:ascii="Times New Roman" w:hAnsi="Times New Roman"/>
          <w:sz w:val="28"/>
          <w:szCs w:val="28"/>
          <w:lang w:eastAsia="ru-RU"/>
        </w:rPr>
        <w:t xml:space="preserve">; </w:t>
      </w:r>
    </w:p>
    <w:p w:rsidR="004E322D" w:rsidRPr="0087166C" w:rsidRDefault="004E322D" w:rsidP="0087166C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развитие коммуникативных компетентностей учащихся;</w:t>
      </w:r>
    </w:p>
    <w:p w:rsidR="004E322D" w:rsidRPr="0087166C" w:rsidRDefault="004E322D" w:rsidP="0087166C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активизация познавательной деятельности учащихся;</w:t>
      </w:r>
    </w:p>
    <w:p w:rsidR="004E322D" w:rsidRPr="0087166C" w:rsidRDefault="004E322D" w:rsidP="0087166C">
      <w:pPr>
        <w:numPr>
          <w:ilvl w:val="0"/>
          <w:numId w:val="18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>осуществление взаимодействия учителя и учащихся как соавторов урока;</w:t>
      </w:r>
    </w:p>
    <w:p w:rsidR="005D3569" w:rsidRPr="0087166C" w:rsidRDefault="004E322D" w:rsidP="0087166C">
      <w:pPr>
        <w:numPr>
          <w:ilvl w:val="0"/>
          <w:numId w:val="18"/>
        </w:numPr>
        <w:shd w:val="clear" w:color="auto" w:fill="FFFFFF"/>
        <w:spacing w:before="100" w:beforeAutospacing="1"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87166C">
        <w:rPr>
          <w:rFonts w:ascii="Times New Roman" w:hAnsi="Times New Roman"/>
          <w:sz w:val="28"/>
          <w:szCs w:val="28"/>
          <w:lang w:eastAsia="ru-RU"/>
        </w:rPr>
        <w:t xml:space="preserve"> внедрение технологий сам</w:t>
      </w:r>
      <w:proofErr w:type="gramStart"/>
      <w:r w:rsidRPr="0087166C">
        <w:rPr>
          <w:rFonts w:ascii="Times New Roman" w:hAnsi="Times New Roman"/>
          <w:sz w:val="28"/>
          <w:szCs w:val="28"/>
          <w:lang w:eastAsia="ru-RU"/>
        </w:rPr>
        <w:t>о-</w:t>
      </w:r>
      <w:proofErr w:type="gramEnd"/>
      <w:r w:rsidRPr="0087166C">
        <w:rPr>
          <w:rFonts w:ascii="Times New Roman" w:hAnsi="Times New Roman"/>
          <w:sz w:val="28"/>
          <w:szCs w:val="28"/>
          <w:lang w:eastAsia="ru-RU"/>
        </w:rPr>
        <w:t xml:space="preserve">  и </w:t>
      </w:r>
      <w:proofErr w:type="spellStart"/>
      <w:r w:rsidRPr="0087166C">
        <w:rPr>
          <w:rFonts w:ascii="Times New Roman" w:hAnsi="Times New Roman"/>
          <w:sz w:val="28"/>
          <w:szCs w:val="28"/>
          <w:lang w:eastAsia="ru-RU"/>
        </w:rPr>
        <w:t>взаимообучения</w:t>
      </w:r>
      <w:proofErr w:type="spellEnd"/>
    </w:p>
    <w:p w:rsidR="005D3569" w:rsidRPr="00C17C1C" w:rsidRDefault="005D3569" w:rsidP="0087166C">
      <w:pPr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C17C1C">
        <w:rPr>
          <w:rFonts w:ascii="Times New Roman" w:hAnsi="Times New Roman"/>
          <w:b/>
          <w:sz w:val="28"/>
          <w:szCs w:val="28"/>
        </w:rPr>
        <w:lastRenderedPageBreak/>
        <w:t>Литература</w:t>
      </w:r>
    </w:p>
    <w:p w:rsidR="00FE4206" w:rsidRPr="00FE4206" w:rsidRDefault="00FE4206" w:rsidP="0087166C">
      <w:pPr>
        <w:shd w:val="clear" w:color="auto" w:fill="FFFFFF"/>
        <w:spacing w:after="15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7C1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4. Список использованной литературы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1. А.А.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Тыльдсеп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, В.А.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Корк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 «Мы изучаем химию», изд. «Просвещение». 2010г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2. Библиотечка «Первого сентября», изд. дом «Первое сентября» .2010-15г. «Первоначальные химические понятия». «Я иду на урок химии».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3. Под редакцией Э.Г.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Золотникова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. «Урок окончен. Занятия продолжаются», изд. «Просвещение». 2010г.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4. Теория и методика обучения. Высшее образование. В. С.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Кукушин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. Ростов-на-Дону. «Феникс». 2012.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5. Инновационные педагогические технологии. Активное обучение. Москва. «Академия». 2011.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6. Перспективные школьные технологии. Г. Ю.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Ксензова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. Москва. «Педагогическое общество России». 2010.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7. Нетрадиционные педагогические технологии в обучении. С.А. Мухина, А.А. Соловьёва. Ростов-на-Дону. «Феникс». 2010</w:t>
      </w:r>
    </w:p>
    <w:p w:rsidR="00FE4206" w:rsidRPr="00FE4206" w:rsidRDefault="00FE4206" w:rsidP="0087166C">
      <w:pPr>
        <w:shd w:val="clear" w:color="auto" w:fill="FFFFFF"/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8. Казанцев Ю.Н. «Формула успеха, или как увлечь учащихся новым предметом» // Химия в школе. –2010.</w:t>
      </w:r>
    </w:p>
    <w:p w:rsidR="00FE4206" w:rsidRPr="00FE4206" w:rsidRDefault="00FE4206" w:rsidP="0087166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9. </w:t>
      </w:r>
      <w:proofErr w:type="spellStart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>Енякова</w:t>
      </w:r>
      <w:proofErr w:type="spellEnd"/>
      <w:r w:rsidRPr="00FE4206">
        <w:rPr>
          <w:rFonts w:ascii="Times New Roman" w:eastAsia="Times New Roman" w:hAnsi="Times New Roman"/>
          <w:sz w:val="28"/>
          <w:szCs w:val="28"/>
          <w:lang w:eastAsia="ru-RU"/>
        </w:rPr>
        <w:t xml:space="preserve"> Т.М. Внеклассная работа по химии. – М.: Дрофа, 2010 г.</w:t>
      </w:r>
    </w:p>
    <w:p w:rsidR="005D3569" w:rsidRPr="0087166C" w:rsidRDefault="005D3569" w:rsidP="008716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D3569" w:rsidRPr="0087166C" w:rsidRDefault="005D3569" w:rsidP="00D21ABC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D3569" w:rsidRPr="0087166C" w:rsidRDefault="005D3569" w:rsidP="00D21ABC">
      <w:pPr>
        <w:spacing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5D3569" w:rsidRPr="0087166C" w:rsidRDefault="005D3569" w:rsidP="00D21ABC">
      <w:pPr>
        <w:spacing w:after="120" w:line="240" w:lineRule="auto"/>
        <w:jc w:val="both"/>
        <w:textAlignment w:val="baseline"/>
        <w:rPr>
          <w:rFonts w:ascii="Times New Roman" w:hAnsi="Times New Roman"/>
          <w:sz w:val="28"/>
          <w:szCs w:val="28"/>
        </w:rPr>
      </w:pPr>
    </w:p>
    <w:sectPr w:rsidR="005D3569" w:rsidRPr="0087166C" w:rsidSect="00297DCE">
      <w:pgSz w:w="11906" w:h="16838"/>
      <w:pgMar w:top="1134" w:right="850" w:bottom="1134" w:left="1701" w:header="708" w:footer="1247" w:gutter="0"/>
      <w:pgBorders w:display="firstPage">
        <w:top w:val="twistedLines1" w:sz="18" w:space="1" w:color="auto"/>
        <w:left w:val="twistedLines1" w:sz="18" w:space="4" w:color="auto"/>
        <w:bottom w:val="twistedLines1" w:sz="18" w:space="1" w:color="auto"/>
        <w:right w:val="twistedLines1" w:sz="18" w:space="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6C5C" w:rsidRDefault="000C6C5C" w:rsidP="00317BC5">
      <w:pPr>
        <w:spacing w:after="0" w:line="240" w:lineRule="auto"/>
      </w:pPr>
      <w:r>
        <w:separator/>
      </w:r>
    </w:p>
  </w:endnote>
  <w:endnote w:type="continuationSeparator" w:id="1">
    <w:p w:rsidR="000C6C5C" w:rsidRDefault="000C6C5C" w:rsidP="00317B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6C5C" w:rsidRDefault="000C6C5C" w:rsidP="00317BC5">
      <w:pPr>
        <w:spacing w:after="0" w:line="240" w:lineRule="auto"/>
      </w:pPr>
      <w:r>
        <w:separator/>
      </w:r>
    </w:p>
  </w:footnote>
  <w:footnote w:type="continuationSeparator" w:id="1">
    <w:p w:rsidR="000C6C5C" w:rsidRDefault="000C6C5C" w:rsidP="00317B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pt;height:11pt" o:bullet="t">
        <v:imagedata r:id="rId1" o:title=""/>
      </v:shape>
    </w:pict>
  </w:numPicBullet>
  <w:abstractNum w:abstractNumId="0">
    <w:nsid w:val="05327E0E"/>
    <w:multiLevelType w:val="hybridMultilevel"/>
    <w:tmpl w:val="7EBA0EEC"/>
    <w:lvl w:ilvl="0" w:tplc="0419000B">
      <w:start w:val="1"/>
      <w:numFmt w:val="bullet"/>
      <w:lvlText w:val=""/>
      <w:lvlJc w:val="left"/>
      <w:pPr>
        <w:ind w:left="121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6CA16DF"/>
    <w:multiLevelType w:val="hybridMultilevel"/>
    <w:tmpl w:val="57B411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E14A6C"/>
    <w:multiLevelType w:val="hybridMultilevel"/>
    <w:tmpl w:val="A54CE2DC"/>
    <w:lvl w:ilvl="0" w:tplc="57C80AB8">
      <w:numFmt w:val="bullet"/>
      <w:lvlText w:val=""/>
      <w:lvlJc w:val="left"/>
      <w:pPr>
        <w:ind w:left="786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175E2651"/>
    <w:multiLevelType w:val="hybridMultilevel"/>
    <w:tmpl w:val="4E66F780"/>
    <w:lvl w:ilvl="0" w:tplc="5C4C3A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4">
    <w:nsid w:val="23B34F9F"/>
    <w:multiLevelType w:val="hybridMultilevel"/>
    <w:tmpl w:val="AA0C2D7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25A72B29"/>
    <w:multiLevelType w:val="hybridMultilevel"/>
    <w:tmpl w:val="00CAC2D8"/>
    <w:lvl w:ilvl="0" w:tplc="4CAE39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3AA855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8CEE39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2907D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D4A782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47CA7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04490C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BAC4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7831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DB9497A"/>
    <w:multiLevelType w:val="hybridMultilevel"/>
    <w:tmpl w:val="1DE05C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46548E6"/>
    <w:multiLevelType w:val="hybridMultilevel"/>
    <w:tmpl w:val="ACF23CD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CE4909"/>
    <w:multiLevelType w:val="hybridMultilevel"/>
    <w:tmpl w:val="8B40BF2E"/>
    <w:lvl w:ilvl="0" w:tplc="0419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1866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40570C81"/>
    <w:multiLevelType w:val="hybridMultilevel"/>
    <w:tmpl w:val="B414140A"/>
    <w:lvl w:ilvl="0" w:tplc="041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0">
    <w:nsid w:val="477F25D0"/>
    <w:multiLevelType w:val="hybridMultilevel"/>
    <w:tmpl w:val="B11E784C"/>
    <w:lvl w:ilvl="0" w:tplc="86D2A5E4">
      <w:start w:val="1"/>
      <w:numFmt w:val="bullet"/>
      <w:lvlText w:val=""/>
      <w:lvlPicBulletId w:val="0"/>
      <w:lvlJc w:val="left"/>
      <w:pPr>
        <w:ind w:left="77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F506A87"/>
    <w:multiLevelType w:val="hybridMultilevel"/>
    <w:tmpl w:val="8B0E37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5433FB9"/>
    <w:multiLevelType w:val="hybridMultilevel"/>
    <w:tmpl w:val="30022C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6D27578"/>
    <w:multiLevelType w:val="hybridMultilevel"/>
    <w:tmpl w:val="7A7EA86C"/>
    <w:lvl w:ilvl="0" w:tplc="49407B8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-180"/>
        </w:tabs>
        <w:ind w:left="-1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540"/>
        </w:tabs>
        <w:ind w:left="5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</w:abstractNum>
  <w:abstractNum w:abstractNumId="14">
    <w:nsid w:val="59491F61"/>
    <w:multiLevelType w:val="hybridMultilevel"/>
    <w:tmpl w:val="9A8A25CE"/>
    <w:lvl w:ilvl="0" w:tplc="8CFE84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5AA779A6"/>
    <w:multiLevelType w:val="hybridMultilevel"/>
    <w:tmpl w:val="59E4E3C0"/>
    <w:lvl w:ilvl="0" w:tplc="0419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>
    <w:nsid w:val="5CAD1323"/>
    <w:multiLevelType w:val="hybridMultilevel"/>
    <w:tmpl w:val="9272926E"/>
    <w:lvl w:ilvl="0" w:tplc="20F0FF6C">
      <w:numFmt w:val="bullet"/>
      <w:lvlText w:val=""/>
      <w:lvlJc w:val="left"/>
      <w:pPr>
        <w:ind w:left="786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7">
    <w:nsid w:val="61774D91"/>
    <w:multiLevelType w:val="hybridMultilevel"/>
    <w:tmpl w:val="172EC44E"/>
    <w:lvl w:ilvl="0" w:tplc="797E3E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02A5EC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418C7F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B20E9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A1A949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ADC84D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F6EDB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738F4A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0FA29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07D4113"/>
    <w:multiLevelType w:val="hybridMultilevel"/>
    <w:tmpl w:val="4E6CE5AE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709B3EE6"/>
    <w:multiLevelType w:val="hybridMultilevel"/>
    <w:tmpl w:val="EEACF736"/>
    <w:lvl w:ilvl="0" w:tplc="86D2A5E4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7AB24E10"/>
    <w:multiLevelType w:val="hybridMultilevel"/>
    <w:tmpl w:val="A8DEB734"/>
    <w:lvl w:ilvl="0" w:tplc="F63E2C02">
      <w:start w:val="1"/>
      <w:numFmt w:val="decimal"/>
      <w:lvlText w:val="%1."/>
      <w:lvlJc w:val="left"/>
      <w:pPr>
        <w:ind w:left="149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21">
    <w:nsid w:val="7D36514D"/>
    <w:multiLevelType w:val="hybridMultilevel"/>
    <w:tmpl w:val="6DCA3DCC"/>
    <w:lvl w:ilvl="0" w:tplc="3EFA53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D7269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D66C1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37213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95206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7FECB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F4AAE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790EB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358EA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7E5C6DC0"/>
    <w:multiLevelType w:val="hybridMultilevel"/>
    <w:tmpl w:val="104201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2"/>
  </w:num>
  <w:num w:numId="3">
    <w:abstractNumId w:val="15"/>
  </w:num>
  <w:num w:numId="4">
    <w:abstractNumId w:val="16"/>
  </w:num>
  <w:num w:numId="5">
    <w:abstractNumId w:val="18"/>
  </w:num>
  <w:num w:numId="6">
    <w:abstractNumId w:val="0"/>
  </w:num>
  <w:num w:numId="7">
    <w:abstractNumId w:val="20"/>
  </w:num>
  <w:num w:numId="8">
    <w:abstractNumId w:val="3"/>
  </w:num>
  <w:num w:numId="9">
    <w:abstractNumId w:val="10"/>
  </w:num>
  <w:num w:numId="10">
    <w:abstractNumId w:val="19"/>
  </w:num>
  <w:num w:numId="11">
    <w:abstractNumId w:val="22"/>
  </w:num>
  <w:num w:numId="12">
    <w:abstractNumId w:val="6"/>
  </w:num>
  <w:num w:numId="13">
    <w:abstractNumId w:val="12"/>
  </w:num>
  <w:num w:numId="14">
    <w:abstractNumId w:val="9"/>
  </w:num>
  <w:num w:numId="15">
    <w:abstractNumId w:val="1"/>
  </w:num>
  <w:num w:numId="16">
    <w:abstractNumId w:val="4"/>
  </w:num>
  <w:num w:numId="17">
    <w:abstractNumId w:val="13"/>
  </w:num>
  <w:num w:numId="18">
    <w:abstractNumId w:val="7"/>
  </w:num>
  <w:num w:numId="19">
    <w:abstractNumId w:val="11"/>
  </w:num>
  <w:num w:numId="20">
    <w:abstractNumId w:val="14"/>
  </w:num>
  <w:num w:numId="21">
    <w:abstractNumId w:val="21"/>
  </w:num>
  <w:num w:numId="22">
    <w:abstractNumId w:val="17"/>
  </w:num>
  <w:num w:numId="2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52D7E"/>
    <w:rsid w:val="00033C12"/>
    <w:rsid w:val="0005394B"/>
    <w:rsid w:val="0006436A"/>
    <w:rsid w:val="00087801"/>
    <w:rsid w:val="000A116A"/>
    <w:rsid w:val="000A3FD9"/>
    <w:rsid w:val="000A7F18"/>
    <w:rsid w:val="000C6C5C"/>
    <w:rsid w:val="00133334"/>
    <w:rsid w:val="001B2075"/>
    <w:rsid w:val="001C754F"/>
    <w:rsid w:val="00293ACA"/>
    <w:rsid w:val="00297DCE"/>
    <w:rsid w:val="002D410E"/>
    <w:rsid w:val="002E2371"/>
    <w:rsid w:val="003013CA"/>
    <w:rsid w:val="00317BC5"/>
    <w:rsid w:val="00356CE4"/>
    <w:rsid w:val="003B6AED"/>
    <w:rsid w:val="004006BE"/>
    <w:rsid w:val="00405F80"/>
    <w:rsid w:val="0047722F"/>
    <w:rsid w:val="004A65A8"/>
    <w:rsid w:val="004B1A4C"/>
    <w:rsid w:val="004B4A40"/>
    <w:rsid w:val="004B6DA6"/>
    <w:rsid w:val="004E322D"/>
    <w:rsid w:val="005408F6"/>
    <w:rsid w:val="00557AB8"/>
    <w:rsid w:val="00577680"/>
    <w:rsid w:val="005930EF"/>
    <w:rsid w:val="005D3569"/>
    <w:rsid w:val="005D5667"/>
    <w:rsid w:val="005F0573"/>
    <w:rsid w:val="006206BD"/>
    <w:rsid w:val="00680311"/>
    <w:rsid w:val="0069484D"/>
    <w:rsid w:val="006B6071"/>
    <w:rsid w:val="006F3D57"/>
    <w:rsid w:val="007354CB"/>
    <w:rsid w:val="00770A8D"/>
    <w:rsid w:val="00784057"/>
    <w:rsid w:val="007874FC"/>
    <w:rsid w:val="007D5AD2"/>
    <w:rsid w:val="007E5B42"/>
    <w:rsid w:val="007F0B1A"/>
    <w:rsid w:val="008128ED"/>
    <w:rsid w:val="00820844"/>
    <w:rsid w:val="0087166C"/>
    <w:rsid w:val="00880E0D"/>
    <w:rsid w:val="0089587E"/>
    <w:rsid w:val="008A05E2"/>
    <w:rsid w:val="008B621A"/>
    <w:rsid w:val="0090636B"/>
    <w:rsid w:val="0095134A"/>
    <w:rsid w:val="009733BE"/>
    <w:rsid w:val="00983AB9"/>
    <w:rsid w:val="009A29B9"/>
    <w:rsid w:val="009E0A63"/>
    <w:rsid w:val="009F6920"/>
    <w:rsid w:val="00A103D4"/>
    <w:rsid w:val="00A37538"/>
    <w:rsid w:val="00A52D7E"/>
    <w:rsid w:val="00B21BCF"/>
    <w:rsid w:val="00B348AB"/>
    <w:rsid w:val="00B359F5"/>
    <w:rsid w:val="00B40A94"/>
    <w:rsid w:val="00B97042"/>
    <w:rsid w:val="00BA3478"/>
    <w:rsid w:val="00BE04D0"/>
    <w:rsid w:val="00BF0181"/>
    <w:rsid w:val="00C119A1"/>
    <w:rsid w:val="00C17C1C"/>
    <w:rsid w:val="00C728D4"/>
    <w:rsid w:val="00C73279"/>
    <w:rsid w:val="00C97FA2"/>
    <w:rsid w:val="00CA1781"/>
    <w:rsid w:val="00D21ABC"/>
    <w:rsid w:val="00D31D79"/>
    <w:rsid w:val="00D40E04"/>
    <w:rsid w:val="00D60130"/>
    <w:rsid w:val="00D81E9E"/>
    <w:rsid w:val="00DC6DC9"/>
    <w:rsid w:val="00E25CB4"/>
    <w:rsid w:val="00E56FDF"/>
    <w:rsid w:val="00E63B5C"/>
    <w:rsid w:val="00E63F11"/>
    <w:rsid w:val="00E677BD"/>
    <w:rsid w:val="00E67AF6"/>
    <w:rsid w:val="00EF0266"/>
    <w:rsid w:val="00F23CB0"/>
    <w:rsid w:val="00F31522"/>
    <w:rsid w:val="00F6228B"/>
    <w:rsid w:val="00F72278"/>
    <w:rsid w:val="00FC7218"/>
    <w:rsid w:val="00FE4206"/>
    <w:rsid w:val="00FF55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2D7E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uiPriority w:val="99"/>
    <w:rsid w:val="00EF0266"/>
    <w:pPr>
      <w:widowControl w:val="0"/>
      <w:autoSpaceDE w:val="0"/>
      <w:autoSpaceDN w:val="0"/>
      <w:adjustRightInd w:val="0"/>
      <w:spacing w:after="0" w:line="360" w:lineRule="auto"/>
      <w:ind w:left="40" w:firstLine="811"/>
      <w:jc w:val="both"/>
    </w:pPr>
    <w:rPr>
      <w:rFonts w:ascii="Bookman Old Style" w:eastAsia="Times New Roman" w:hAnsi="Bookman Old Style"/>
      <w:sz w:val="28"/>
      <w:szCs w:val="20"/>
      <w:lang w:val="uk-UA" w:eastAsia="uk-UA"/>
    </w:rPr>
  </w:style>
  <w:style w:type="paragraph" w:styleId="a3">
    <w:name w:val="List Paragraph"/>
    <w:basedOn w:val="a"/>
    <w:uiPriority w:val="34"/>
    <w:qFormat/>
    <w:rsid w:val="00EF0266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rsid w:val="00317B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link w:val="a4"/>
    <w:uiPriority w:val="99"/>
    <w:semiHidden/>
    <w:locked/>
    <w:rsid w:val="00317BC5"/>
    <w:rPr>
      <w:rFonts w:cs="Times New Roman"/>
    </w:rPr>
  </w:style>
  <w:style w:type="paragraph" w:styleId="a6">
    <w:name w:val="footer"/>
    <w:basedOn w:val="a"/>
    <w:link w:val="a7"/>
    <w:uiPriority w:val="99"/>
    <w:rsid w:val="00317B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link w:val="a6"/>
    <w:uiPriority w:val="99"/>
    <w:locked/>
    <w:rsid w:val="00317BC5"/>
    <w:rPr>
      <w:rFonts w:cs="Times New Roman"/>
    </w:rPr>
  </w:style>
  <w:style w:type="paragraph" w:styleId="2">
    <w:name w:val="Body Text Indent 2"/>
    <w:basedOn w:val="a"/>
    <w:link w:val="20"/>
    <w:uiPriority w:val="99"/>
    <w:rsid w:val="009733BE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link w:val="2"/>
    <w:uiPriority w:val="99"/>
    <w:locked/>
    <w:rsid w:val="009733BE"/>
    <w:rPr>
      <w:rFonts w:ascii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rsid w:val="00297DC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9">
    <w:name w:val="Основной текст_"/>
    <w:link w:val="21"/>
    <w:uiPriority w:val="99"/>
    <w:locked/>
    <w:rsid w:val="00297DCE"/>
    <w:rPr>
      <w:rFonts w:ascii="Times New Roman" w:hAnsi="Times New Roman" w:cs="Times New Roman"/>
      <w:shd w:val="clear" w:color="auto" w:fill="FFFFFF"/>
    </w:rPr>
  </w:style>
  <w:style w:type="paragraph" w:customStyle="1" w:styleId="21">
    <w:name w:val="Основной текст2"/>
    <w:basedOn w:val="a"/>
    <w:link w:val="a9"/>
    <w:uiPriority w:val="99"/>
    <w:rsid w:val="00297DCE"/>
    <w:pPr>
      <w:shd w:val="clear" w:color="auto" w:fill="FFFFFF"/>
      <w:spacing w:before="180" w:after="0" w:line="226" w:lineRule="exact"/>
      <w:ind w:hanging="280"/>
      <w:jc w:val="both"/>
    </w:pPr>
    <w:rPr>
      <w:rFonts w:ascii="Times New Roman" w:eastAsia="Times New Roman" w:hAnsi="Times New Roman"/>
    </w:rPr>
  </w:style>
  <w:style w:type="paragraph" w:customStyle="1" w:styleId="ListParagraph1">
    <w:name w:val="List Paragraph1"/>
    <w:basedOn w:val="a"/>
    <w:uiPriority w:val="99"/>
    <w:rsid w:val="00297DCE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10">
    <w:name w:val="Абзац списка1"/>
    <w:basedOn w:val="a"/>
    <w:uiPriority w:val="99"/>
    <w:rsid w:val="00D21ABC"/>
    <w:pPr>
      <w:ind w:left="720"/>
      <w:contextualSpacing/>
    </w:pPr>
    <w:rPr>
      <w:rFonts w:eastAsia="Times New Roman"/>
    </w:rPr>
  </w:style>
  <w:style w:type="table" w:styleId="aa">
    <w:name w:val="Table Grid"/>
    <w:basedOn w:val="a1"/>
    <w:uiPriority w:val="99"/>
    <w:locked/>
    <w:rsid w:val="00D21ABC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22"/>
    <w:qFormat/>
    <w:locked/>
    <w:rsid w:val="00C97FA2"/>
    <w:rPr>
      <w:b/>
      <w:bCs/>
    </w:rPr>
  </w:style>
  <w:style w:type="character" w:styleId="ac">
    <w:name w:val="Emphasis"/>
    <w:basedOn w:val="a0"/>
    <w:uiPriority w:val="20"/>
    <w:qFormat/>
    <w:locked/>
    <w:rsid w:val="00FE4206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60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9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7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46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5235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1372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7459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9927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18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70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27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818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06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91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7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526527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38536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25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7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635834">
          <w:marLeft w:val="80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20</Pages>
  <Words>2625</Words>
  <Characters>18266</Characters>
  <Application>Microsoft Office Word</Application>
  <DocSecurity>0</DocSecurity>
  <Lines>152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School 7</cp:lastModifiedBy>
  <cp:revision>20</cp:revision>
  <cp:lastPrinted>2024-04-12T08:17:00Z</cp:lastPrinted>
  <dcterms:created xsi:type="dcterms:W3CDTF">2011-01-03T19:25:00Z</dcterms:created>
  <dcterms:modified xsi:type="dcterms:W3CDTF">2024-11-17T13:13:00Z</dcterms:modified>
</cp:coreProperties>
</file>