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1CB" w:rsidRPr="00580383" w:rsidRDefault="00A5758B" w:rsidP="00757F5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383">
        <w:rPr>
          <w:rFonts w:ascii="Times New Roman" w:hAnsi="Times New Roman" w:cs="Times New Roman"/>
          <w:b/>
          <w:sz w:val="24"/>
          <w:szCs w:val="24"/>
        </w:rPr>
        <w:t>Р</w:t>
      </w:r>
      <w:r w:rsidR="001A5ABF" w:rsidRPr="00580383">
        <w:rPr>
          <w:rFonts w:ascii="Times New Roman" w:hAnsi="Times New Roman" w:cs="Times New Roman"/>
          <w:b/>
          <w:sz w:val="24"/>
          <w:szCs w:val="24"/>
        </w:rPr>
        <w:t>абота по по</w:t>
      </w:r>
      <w:r w:rsidR="008D6651" w:rsidRPr="00580383">
        <w:rPr>
          <w:rFonts w:ascii="Times New Roman" w:hAnsi="Times New Roman" w:cs="Times New Roman"/>
          <w:b/>
          <w:sz w:val="24"/>
          <w:szCs w:val="24"/>
        </w:rPr>
        <w:t>дготовке к выполнению задания</w:t>
      </w:r>
      <w:r w:rsidRPr="00580383">
        <w:rPr>
          <w:rFonts w:ascii="Times New Roman" w:hAnsi="Times New Roman" w:cs="Times New Roman"/>
          <w:b/>
          <w:sz w:val="24"/>
          <w:szCs w:val="24"/>
        </w:rPr>
        <w:t xml:space="preserve"> №6</w:t>
      </w:r>
      <w:r w:rsidR="008D6651" w:rsidRPr="005803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ABF" w:rsidRPr="00580383">
        <w:rPr>
          <w:rFonts w:ascii="Times New Roman" w:hAnsi="Times New Roman" w:cs="Times New Roman"/>
          <w:b/>
          <w:sz w:val="24"/>
          <w:szCs w:val="24"/>
        </w:rPr>
        <w:t>ОГЭ по русскому языку</w:t>
      </w:r>
      <w:r w:rsidR="0059644E" w:rsidRPr="00580383">
        <w:rPr>
          <w:rFonts w:ascii="Times New Roman" w:hAnsi="Times New Roman" w:cs="Times New Roman"/>
          <w:b/>
          <w:sz w:val="24"/>
          <w:szCs w:val="24"/>
        </w:rPr>
        <w:t xml:space="preserve"> в 5-8 классах</w:t>
      </w:r>
    </w:p>
    <w:p w:rsidR="001A5ABF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C45D9A" w:rsidRPr="00580383">
        <w:rPr>
          <w:rFonts w:ascii="Times New Roman" w:hAnsi="Times New Roman" w:cs="Times New Roman"/>
          <w:sz w:val="24"/>
          <w:szCs w:val="24"/>
        </w:rPr>
        <w:t>З</w:t>
      </w:r>
      <w:r w:rsidR="008D6651" w:rsidRPr="00580383">
        <w:rPr>
          <w:rFonts w:ascii="Times New Roman" w:hAnsi="Times New Roman" w:cs="Times New Roman"/>
          <w:sz w:val="24"/>
          <w:szCs w:val="24"/>
        </w:rPr>
        <w:t>адания №6</w:t>
      </w:r>
      <w:r w:rsidR="001A5ABF" w:rsidRPr="00580383">
        <w:rPr>
          <w:rFonts w:ascii="Times New Roman" w:hAnsi="Times New Roman" w:cs="Times New Roman"/>
          <w:sz w:val="24"/>
          <w:szCs w:val="24"/>
        </w:rPr>
        <w:t xml:space="preserve"> ОГЭ 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по русскому языку предполагает, что </w:t>
      </w:r>
      <w:r w:rsidR="001A5ABF" w:rsidRPr="00580383">
        <w:rPr>
          <w:rFonts w:ascii="Times New Roman" w:hAnsi="Times New Roman" w:cs="Times New Roman"/>
          <w:sz w:val="24"/>
          <w:szCs w:val="24"/>
        </w:rPr>
        <w:t xml:space="preserve">ученики должны продемонстрировать не </w:t>
      </w:r>
      <w:r w:rsidRPr="00580383">
        <w:rPr>
          <w:rFonts w:ascii="Times New Roman" w:hAnsi="Times New Roman" w:cs="Times New Roman"/>
          <w:sz w:val="24"/>
          <w:szCs w:val="24"/>
        </w:rPr>
        <w:t>только знание практически всех орфограмм</w:t>
      </w:r>
      <w:r w:rsidR="001A5ABF" w:rsidRPr="00580383">
        <w:rPr>
          <w:rFonts w:ascii="Times New Roman" w:hAnsi="Times New Roman" w:cs="Times New Roman"/>
          <w:sz w:val="24"/>
          <w:szCs w:val="24"/>
        </w:rPr>
        <w:t xml:space="preserve">, морфем и частей речи, но и доскональное знание орфографических правил. Задание звучит так: </w:t>
      </w:r>
      <w:r w:rsidR="00C45D9A" w:rsidRPr="00580383">
        <w:rPr>
          <w:rFonts w:ascii="Times New Roman" w:hAnsi="Times New Roman" w:cs="Times New Roman"/>
          <w:sz w:val="24"/>
          <w:szCs w:val="24"/>
        </w:rPr>
        <w:t>«</w:t>
      </w:r>
      <w:r w:rsidR="001A5ABF" w:rsidRPr="00580383">
        <w:rPr>
          <w:rFonts w:ascii="Times New Roman" w:hAnsi="Times New Roman" w:cs="Times New Roman"/>
          <w:sz w:val="24"/>
          <w:szCs w:val="24"/>
        </w:rPr>
        <w:t>Укажите варианты ответов, в которых дано верное объяснение написания выделенного слова. Запишите номера этих ответов</w:t>
      </w:r>
      <w:r w:rsidR="00C45D9A" w:rsidRPr="00580383">
        <w:rPr>
          <w:rFonts w:ascii="Times New Roman" w:hAnsi="Times New Roman" w:cs="Times New Roman"/>
          <w:sz w:val="24"/>
          <w:szCs w:val="24"/>
        </w:rPr>
        <w:t>»</w:t>
      </w:r>
      <w:r w:rsidR="001A5ABF" w:rsidRPr="005803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74C3" w:rsidRPr="00580383" w:rsidRDefault="00757F56" w:rsidP="00C45D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1A5ABF" w:rsidRPr="00580383">
        <w:rPr>
          <w:rFonts w:ascii="Times New Roman" w:hAnsi="Times New Roman" w:cs="Times New Roman"/>
          <w:sz w:val="24"/>
          <w:szCs w:val="24"/>
        </w:rPr>
        <w:t>Успешно выполнить задание можно, хорошо зная орфографические правила и имея сформированный навык применения их в практике письма. Орфографические правила изучаются в начальной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школе и в 5-7 классах и содержа</w:t>
      </w:r>
      <w:r w:rsidR="001A5ABF" w:rsidRPr="00580383">
        <w:rPr>
          <w:rFonts w:ascii="Times New Roman" w:hAnsi="Times New Roman" w:cs="Times New Roman"/>
          <w:sz w:val="24"/>
          <w:szCs w:val="24"/>
        </w:rPr>
        <w:t>т изложение закономерностей правописания всех частей речи во всех формах их употребления. Правил очень много, и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1A5ABF" w:rsidRPr="00580383">
        <w:rPr>
          <w:rFonts w:ascii="Times New Roman" w:hAnsi="Times New Roman" w:cs="Times New Roman"/>
          <w:sz w:val="24"/>
          <w:szCs w:val="24"/>
        </w:rPr>
        <w:t xml:space="preserve">их применение требует прочных 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теоретических знаний в </w:t>
      </w:r>
      <w:r w:rsidR="00F874C3" w:rsidRPr="00580383">
        <w:rPr>
          <w:rFonts w:ascii="Times New Roman" w:hAnsi="Times New Roman" w:cs="Times New Roman"/>
          <w:sz w:val="24"/>
          <w:szCs w:val="24"/>
        </w:rPr>
        <w:t>морфологии,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0383">
        <w:rPr>
          <w:rFonts w:ascii="Times New Roman" w:hAnsi="Times New Roman" w:cs="Times New Roman"/>
          <w:sz w:val="24"/>
          <w:szCs w:val="24"/>
        </w:rPr>
        <w:t>морфемик</w:t>
      </w:r>
      <w:r w:rsidR="00C45D9A" w:rsidRPr="00580383">
        <w:rPr>
          <w:rFonts w:ascii="Times New Roman" w:hAnsi="Times New Roman" w:cs="Times New Roman"/>
          <w:sz w:val="24"/>
          <w:szCs w:val="24"/>
        </w:rPr>
        <w:t>е</w:t>
      </w:r>
      <w:r w:rsidR="00723DB8">
        <w:rPr>
          <w:rFonts w:ascii="Times New Roman" w:hAnsi="Times New Roman" w:cs="Times New Roman"/>
          <w:sz w:val="24"/>
          <w:szCs w:val="24"/>
        </w:rPr>
        <w:t xml:space="preserve">, </w:t>
      </w:r>
      <w:r w:rsidRPr="00580383">
        <w:rPr>
          <w:rFonts w:ascii="Times New Roman" w:hAnsi="Times New Roman" w:cs="Times New Roman"/>
          <w:sz w:val="24"/>
          <w:szCs w:val="24"/>
        </w:rPr>
        <w:t xml:space="preserve"> словообразовани</w:t>
      </w:r>
      <w:r w:rsidR="00C45D9A" w:rsidRPr="0058038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874C3" w:rsidRPr="00580383">
        <w:rPr>
          <w:rFonts w:ascii="Times New Roman" w:hAnsi="Times New Roman" w:cs="Times New Roman"/>
          <w:sz w:val="24"/>
          <w:szCs w:val="24"/>
        </w:rPr>
        <w:t>,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F874C3" w:rsidRPr="00580383">
        <w:rPr>
          <w:rFonts w:ascii="Times New Roman" w:hAnsi="Times New Roman" w:cs="Times New Roman"/>
          <w:sz w:val="24"/>
          <w:szCs w:val="24"/>
        </w:rPr>
        <w:t>лексик</w:t>
      </w:r>
      <w:r w:rsidR="00C45D9A" w:rsidRPr="00580383">
        <w:rPr>
          <w:rFonts w:ascii="Times New Roman" w:hAnsi="Times New Roman" w:cs="Times New Roman"/>
          <w:sz w:val="24"/>
          <w:szCs w:val="24"/>
        </w:rPr>
        <w:t>е</w:t>
      </w:r>
      <w:r w:rsidR="00F874C3" w:rsidRPr="00580383">
        <w:rPr>
          <w:rFonts w:ascii="Times New Roman" w:hAnsi="Times New Roman" w:cs="Times New Roman"/>
          <w:sz w:val="24"/>
          <w:szCs w:val="24"/>
        </w:rPr>
        <w:t>.</w:t>
      </w:r>
    </w:p>
    <w:p w:rsidR="00F874C3" w:rsidRPr="00580383" w:rsidRDefault="00C45D9A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Совместно с обучающимися составляем руководство к действию (алгоритм).</w:t>
      </w:r>
    </w:p>
    <w:p w:rsidR="00F874C3" w:rsidRPr="00580383" w:rsidRDefault="008D6651" w:rsidP="00757F5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Выполняя задание №6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всегда начинай</w:t>
      </w:r>
      <w:r w:rsidR="00F874C3" w:rsidRPr="00580383">
        <w:rPr>
          <w:rFonts w:ascii="Times New Roman" w:hAnsi="Times New Roman" w:cs="Times New Roman"/>
          <w:sz w:val="24"/>
          <w:szCs w:val="24"/>
        </w:rPr>
        <w:t xml:space="preserve"> с определения части речи выделенного в примере слова – это сразу сузит круг правил, которые надо вспомнить, чтобы точно оценить верность утверждения, объясняющего правописание </w:t>
      </w:r>
      <w:r w:rsidR="00C45D9A" w:rsidRPr="00580383">
        <w:rPr>
          <w:rFonts w:ascii="Times New Roman" w:hAnsi="Times New Roman" w:cs="Times New Roman"/>
          <w:sz w:val="24"/>
          <w:szCs w:val="24"/>
        </w:rPr>
        <w:t>выделенного слова</w:t>
      </w:r>
      <w:r w:rsidR="00F874C3" w:rsidRPr="00580383">
        <w:rPr>
          <w:rFonts w:ascii="Times New Roman" w:hAnsi="Times New Roman" w:cs="Times New Roman"/>
          <w:sz w:val="24"/>
          <w:szCs w:val="24"/>
        </w:rPr>
        <w:t>.</w:t>
      </w:r>
    </w:p>
    <w:p w:rsidR="00F874C3" w:rsidRPr="00580383" w:rsidRDefault="00723DB8" w:rsidP="00757F5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874C3" w:rsidRPr="00580383">
        <w:rPr>
          <w:rFonts w:ascii="Times New Roman" w:hAnsi="Times New Roman" w:cs="Times New Roman"/>
          <w:sz w:val="24"/>
          <w:szCs w:val="24"/>
        </w:rPr>
        <w:t>делать морфемный анализ –опозна</w:t>
      </w:r>
      <w:r>
        <w:rPr>
          <w:rFonts w:ascii="Times New Roman" w:hAnsi="Times New Roman" w:cs="Times New Roman"/>
          <w:sz w:val="24"/>
          <w:szCs w:val="24"/>
        </w:rPr>
        <w:t>й</w:t>
      </w:r>
      <w:r w:rsidR="00F874C3" w:rsidRPr="00580383">
        <w:rPr>
          <w:rFonts w:ascii="Times New Roman" w:hAnsi="Times New Roman" w:cs="Times New Roman"/>
          <w:sz w:val="24"/>
          <w:szCs w:val="24"/>
        </w:rPr>
        <w:t xml:space="preserve"> часть слова, в которо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F874C3" w:rsidRPr="00580383">
        <w:rPr>
          <w:rFonts w:ascii="Times New Roman" w:hAnsi="Times New Roman" w:cs="Times New Roman"/>
          <w:sz w:val="24"/>
          <w:szCs w:val="24"/>
        </w:rPr>
        <w:t xml:space="preserve"> находится орфограмма. Иногда этого достаточно, чтобы применить нужное правило, но чаще следует провести и словообразовательный анализ – так, например, устанавливается количество букв н</w:t>
      </w:r>
      <w:r w:rsidR="00C45D9A" w:rsidRPr="00580383">
        <w:rPr>
          <w:rFonts w:ascii="Times New Roman" w:hAnsi="Times New Roman" w:cs="Times New Roman"/>
          <w:sz w:val="24"/>
          <w:szCs w:val="24"/>
        </w:rPr>
        <w:t xml:space="preserve"> в суффиксах разных частей речи, слитное-раздельное напи</w:t>
      </w:r>
      <w:r>
        <w:rPr>
          <w:rFonts w:ascii="Times New Roman" w:hAnsi="Times New Roman" w:cs="Times New Roman"/>
          <w:sz w:val="24"/>
          <w:szCs w:val="24"/>
        </w:rPr>
        <w:t>сание.</w:t>
      </w:r>
    </w:p>
    <w:p w:rsidR="00F874C3" w:rsidRPr="00580383" w:rsidRDefault="00C45D9A" w:rsidP="00757F5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Вспомни</w:t>
      </w:r>
      <w:r w:rsidR="00F874C3" w:rsidRPr="00580383">
        <w:rPr>
          <w:rFonts w:ascii="Times New Roman" w:hAnsi="Times New Roman" w:cs="Times New Roman"/>
          <w:sz w:val="24"/>
          <w:szCs w:val="24"/>
        </w:rPr>
        <w:t xml:space="preserve"> правило правописания данной морфемы в установленной части реч</w:t>
      </w:r>
      <w:r w:rsidR="001C672B" w:rsidRPr="00580383">
        <w:rPr>
          <w:rFonts w:ascii="Times New Roman" w:hAnsi="Times New Roman" w:cs="Times New Roman"/>
          <w:sz w:val="24"/>
          <w:szCs w:val="24"/>
        </w:rPr>
        <w:t>и</w:t>
      </w:r>
      <w:r w:rsidR="00F874C3" w:rsidRPr="00580383">
        <w:rPr>
          <w:rFonts w:ascii="Times New Roman" w:hAnsi="Times New Roman" w:cs="Times New Roman"/>
          <w:sz w:val="24"/>
          <w:szCs w:val="24"/>
        </w:rPr>
        <w:t>.</w:t>
      </w:r>
    </w:p>
    <w:p w:rsidR="00F874C3" w:rsidRPr="00580383" w:rsidRDefault="00C45D9A" w:rsidP="00757F5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Проверь</w:t>
      </w:r>
      <w:r w:rsidR="001C672B" w:rsidRPr="00580383">
        <w:rPr>
          <w:rFonts w:ascii="Times New Roman" w:hAnsi="Times New Roman" w:cs="Times New Roman"/>
          <w:sz w:val="24"/>
          <w:szCs w:val="24"/>
        </w:rPr>
        <w:t>, соответствует ли объяснение примера выявленному правилу</w:t>
      </w:r>
      <w:bookmarkStart w:id="0" w:name="_GoBack"/>
      <w:bookmarkEnd w:id="0"/>
      <w:r w:rsidR="001C672B" w:rsidRPr="00580383">
        <w:rPr>
          <w:rFonts w:ascii="Times New Roman" w:hAnsi="Times New Roman" w:cs="Times New Roman"/>
          <w:sz w:val="24"/>
          <w:szCs w:val="24"/>
        </w:rPr>
        <w:t>.</w:t>
      </w:r>
    </w:p>
    <w:p w:rsidR="001C672B" w:rsidRPr="00580383" w:rsidRDefault="001C672B" w:rsidP="00757F5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Верное объяснение написания выделенного слова являе</w:t>
      </w:r>
      <w:r w:rsidR="00C45D9A" w:rsidRPr="00580383">
        <w:rPr>
          <w:rFonts w:ascii="Times New Roman" w:hAnsi="Times New Roman" w:cs="Times New Roman"/>
          <w:sz w:val="24"/>
          <w:szCs w:val="24"/>
        </w:rPr>
        <w:t>тся правильным ответом. Запиши</w:t>
      </w:r>
      <w:r w:rsidRPr="00580383">
        <w:rPr>
          <w:rFonts w:ascii="Times New Roman" w:hAnsi="Times New Roman" w:cs="Times New Roman"/>
          <w:sz w:val="24"/>
          <w:szCs w:val="24"/>
        </w:rPr>
        <w:t xml:space="preserve"> его номер в строку ответа.</w:t>
      </w:r>
    </w:p>
    <w:p w:rsidR="001C672B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1C672B" w:rsidRPr="00580383">
        <w:rPr>
          <w:rFonts w:ascii="Times New Roman" w:hAnsi="Times New Roman" w:cs="Times New Roman"/>
          <w:sz w:val="24"/>
          <w:szCs w:val="24"/>
        </w:rPr>
        <w:t>Ошибки при выполнении заданий, связанных с орфографией, обусловлены многими причинами, а именно:</w:t>
      </w:r>
    </w:p>
    <w:p w:rsidR="001C672B" w:rsidRPr="00580383" w:rsidRDefault="00C45D9A" w:rsidP="00757F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</w:t>
      </w:r>
      <w:r w:rsidR="001C672B" w:rsidRPr="00580383">
        <w:rPr>
          <w:rFonts w:ascii="Times New Roman" w:hAnsi="Times New Roman" w:cs="Times New Roman"/>
          <w:sz w:val="24"/>
          <w:szCs w:val="24"/>
        </w:rPr>
        <w:t xml:space="preserve">езнание </w:t>
      </w:r>
      <w:r w:rsidRPr="00580383">
        <w:rPr>
          <w:rFonts w:ascii="Times New Roman" w:hAnsi="Times New Roman" w:cs="Times New Roman"/>
          <w:sz w:val="24"/>
          <w:szCs w:val="24"/>
        </w:rPr>
        <w:t xml:space="preserve">или неточное понимание </w:t>
      </w:r>
      <w:r w:rsidR="001C672B" w:rsidRPr="00580383">
        <w:rPr>
          <w:rFonts w:ascii="Times New Roman" w:hAnsi="Times New Roman" w:cs="Times New Roman"/>
          <w:sz w:val="24"/>
          <w:szCs w:val="24"/>
        </w:rPr>
        <w:t>правил правописания. Эта ситуация возникает тогда, когда учащийся не анализирует конкретный пример через обращение к орфографическим правилам, а руководствуется догадками.</w:t>
      </w:r>
    </w:p>
    <w:p w:rsidR="001C672B" w:rsidRPr="00580383" w:rsidRDefault="001C672B" w:rsidP="00757F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Незнание морфологических признаков слова, неумение определять часть речи по условиям контекста, определять грамматическое и лексическое значение слова, различать созвучные словоформы.</w:t>
      </w:r>
    </w:p>
    <w:p w:rsidR="001C672B" w:rsidRPr="00580383" w:rsidRDefault="001C672B" w:rsidP="00757F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Неумение анализировать морфемный состав слова</w:t>
      </w:r>
      <w:r w:rsidR="00917DC8" w:rsidRPr="00580383">
        <w:rPr>
          <w:rFonts w:ascii="Times New Roman" w:hAnsi="Times New Roman" w:cs="Times New Roman"/>
          <w:sz w:val="24"/>
          <w:szCs w:val="24"/>
        </w:rPr>
        <w:t>, подбирать родственные слова; неумение анализировать звуковой состав слова, который подразумевает различие звонких и глухих согласных</w:t>
      </w:r>
      <w:r w:rsidR="00F6048B" w:rsidRPr="00580383">
        <w:rPr>
          <w:rFonts w:ascii="Times New Roman" w:hAnsi="Times New Roman" w:cs="Times New Roman"/>
          <w:sz w:val="24"/>
          <w:szCs w:val="24"/>
        </w:rPr>
        <w:t>,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 ударных и безударных гласных и т.д.</w:t>
      </w:r>
    </w:p>
    <w:p w:rsidR="00917DC8" w:rsidRPr="00580383" w:rsidRDefault="00917DC8" w:rsidP="00757F56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lastRenderedPageBreak/>
        <w:t>Неумение или нежелание использовать определенную последовательность действий (алгоритм). В результате ученик упускает некоторые важные элементы, учитывает не все условия задания.</w:t>
      </w:r>
    </w:p>
    <w:p w:rsidR="00917DC8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917DC8" w:rsidRPr="00580383">
        <w:rPr>
          <w:rFonts w:ascii="Times New Roman" w:hAnsi="Times New Roman" w:cs="Times New Roman"/>
          <w:sz w:val="24"/>
          <w:szCs w:val="24"/>
        </w:rPr>
        <w:t>Чтобы результаты были успешными, работа по орфографическому анализу должна вестись в системе и начинаться как можно раньше, уже в 5 классе, когда учащиеся на уроках русского языка знакомятся с первыми орфограммами. Опыт работы показывает, что у пятиклассников навык распознавания орфограмм развит недостаточно. Поэтому одна из г</w:t>
      </w:r>
      <w:r w:rsidRPr="00580383">
        <w:rPr>
          <w:rFonts w:ascii="Times New Roman" w:hAnsi="Times New Roman" w:cs="Times New Roman"/>
          <w:sz w:val="24"/>
          <w:szCs w:val="24"/>
        </w:rPr>
        <w:t>лавных задач учителя -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 научить распознавать части речи, видеть орфограммы, применять правила.</w:t>
      </w:r>
    </w:p>
    <w:p w:rsidR="00917DC8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917DC8" w:rsidRPr="00580383">
        <w:rPr>
          <w:rFonts w:ascii="Times New Roman" w:hAnsi="Times New Roman" w:cs="Times New Roman"/>
          <w:sz w:val="24"/>
          <w:szCs w:val="24"/>
        </w:rPr>
        <w:t>Какие приёмы работы показывают свою эффективность?</w:t>
      </w:r>
    </w:p>
    <w:p w:rsidR="003B717F" w:rsidRPr="00580383" w:rsidRDefault="00917DC8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На каждом уроке при работе над предложением и</w:t>
      </w:r>
      <w:r w:rsidR="00856F05" w:rsidRPr="00580383">
        <w:rPr>
          <w:rFonts w:ascii="Times New Roman" w:hAnsi="Times New Roman" w:cs="Times New Roman"/>
          <w:sz w:val="24"/>
          <w:szCs w:val="24"/>
        </w:rPr>
        <w:t>ли</w:t>
      </w:r>
      <w:r w:rsidRPr="00580383">
        <w:rPr>
          <w:rFonts w:ascii="Times New Roman" w:hAnsi="Times New Roman" w:cs="Times New Roman"/>
          <w:sz w:val="24"/>
          <w:szCs w:val="24"/>
        </w:rPr>
        <w:t xml:space="preserve"> текстом приучаем детей графически выделять орфограмму, обязательно проговаривать правило.</w:t>
      </w:r>
    </w:p>
    <w:p w:rsidR="008441CB" w:rsidRPr="00580383" w:rsidRDefault="008441CB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Заучиваем правило и опорные примеры.</w:t>
      </w:r>
    </w:p>
    <w:p w:rsidR="00856F05" w:rsidRPr="00580383" w:rsidRDefault="00856F05" w:rsidP="00757F5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Составляем алгоритмы применения правил. Работая с алгоритмами, учащиеся приобретают осознанные навыки применения правил, что облегчает усвоение орфограмм.</w:t>
      </w:r>
    </w:p>
    <w:p w:rsidR="003B717F" w:rsidRPr="00580383" w:rsidRDefault="003B717F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Проводим </w:t>
      </w:r>
      <w:r w:rsidR="00757F56" w:rsidRPr="00580383">
        <w:rPr>
          <w:rFonts w:ascii="Times New Roman" w:hAnsi="Times New Roman" w:cs="Times New Roman"/>
          <w:sz w:val="24"/>
          <w:szCs w:val="24"/>
        </w:rPr>
        <w:t>различные виды диктантов (объяснительные, распределительные, по памяти)</w:t>
      </w:r>
      <w:r w:rsidRPr="00580383">
        <w:rPr>
          <w:rFonts w:ascii="Times New Roman" w:hAnsi="Times New Roman" w:cs="Times New Roman"/>
          <w:sz w:val="24"/>
          <w:szCs w:val="24"/>
        </w:rPr>
        <w:t xml:space="preserve"> с самопроверкой и взаимопроверкой.</w:t>
      </w:r>
    </w:p>
    <w:p w:rsidR="00F6048B" w:rsidRPr="00580383" w:rsidRDefault="00F6048B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Применяем упражнения типа «третий лишний», направленные на развитие орфографической зоркости.</w:t>
      </w:r>
    </w:p>
    <w:p w:rsidR="003B717F" w:rsidRPr="00580383" w:rsidRDefault="00F6048B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Предлагаем учащимся самим составить </w:t>
      </w:r>
      <w:r w:rsidR="00757F56" w:rsidRPr="00580383">
        <w:rPr>
          <w:rFonts w:ascii="Times New Roman" w:hAnsi="Times New Roman" w:cs="Times New Roman"/>
          <w:sz w:val="24"/>
          <w:szCs w:val="24"/>
        </w:rPr>
        <w:t>словарны</w:t>
      </w:r>
      <w:r w:rsidRPr="00580383">
        <w:rPr>
          <w:rFonts w:ascii="Times New Roman" w:hAnsi="Times New Roman" w:cs="Times New Roman"/>
          <w:sz w:val="24"/>
          <w:szCs w:val="24"/>
        </w:rPr>
        <w:t>й</w:t>
      </w:r>
      <w:r w:rsidR="003B717F" w:rsidRPr="00580383">
        <w:rPr>
          <w:rFonts w:ascii="Times New Roman" w:hAnsi="Times New Roman" w:cs="Times New Roman"/>
          <w:sz w:val="24"/>
          <w:szCs w:val="24"/>
        </w:rPr>
        <w:t xml:space="preserve"> диктант на изученн</w:t>
      </w:r>
      <w:r w:rsidRPr="00580383">
        <w:rPr>
          <w:rFonts w:ascii="Times New Roman" w:hAnsi="Times New Roman" w:cs="Times New Roman"/>
          <w:sz w:val="24"/>
          <w:szCs w:val="24"/>
        </w:rPr>
        <w:t>ое</w:t>
      </w:r>
      <w:r w:rsidR="003B717F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sz w:val="24"/>
          <w:szCs w:val="24"/>
        </w:rPr>
        <w:t>правило</w:t>
      </w:r>
      <w:r w:rsidR="003B717F" w:rsidRPr="00580383">
        <w:rPr>
          <w:rFonts w:ascii="Times New Roman" w:hAnsi="Times New Roman" w:cs="Times New Roman"/>
          <w:sz w:val="24"/>
          <w:szCs w:val="24"/>
        </w:rPr>
        <w:t>.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17F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3B717F" w:rsidRPr="00580383">
        <w:rPr>
          <w:rFonts w:ascii="Times New Roman" w:hAnsi="Times New Roman" w:cs="Times New Roman"/>
          <w:sz w:val="24"/>
          <w:szCs w:val="24"/>
        </w:rPr>
        <w:t xml:space="preserve">Начиная с 6 класса 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предлагаем работу по карточкам, состоящим из 5 заданий, </w:t>
      </w:r>
      <w:r w:rsidR="00F6048B" w:rsidRPr="00580383">
        <w:rPr>
          <w:rFonts w:ascii="Times New Roman" w:hAnsi="Times New Roman" w:cs="Times New Roman"/>
          <w:sz w:val="24"/>
          <w:szCs w:val="24"/>
        </w:rPr>
        <w:t>по типу задания №6 ОГЭ. С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 помощью </w:t>
      </w:r>
      <w:r w:rsidR="00F6048B" w:rsidRPr="00580383">
        <w:rPr>
          <w:rFonts w:ascii="Times New Roman" w:hAnsi="Times New Roman" w:cs="Times New Roman"/>
          <w:sz w:val="24"/>
          <w:szCs w:val="24"/>
        </w:rPr>
        <w:t>карточек отрабатываем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 навыки правописания.</w:t>
      </w:r>
      <w:r w:rsidR="003B717F" w:rsidRPr="00580383">
        <w:rPr>
          <w:rFonts w:ascii="Times New Roman" w:hAnsi="Times New Roman" w:cs="Times New Roman"/>
          <w:sz w:val="24"/>
          <w:szCs w:val="24"/>
        </w:rPr>
        <w:t xml:space="preserve"> Работа по карточкам строится следующим образом:</w:t>
      </w:r>
    </w:p>
    <w:p w:rsidR="00F6048B" w:rsidRPr="00580383" w:rsidRDefault="003B717F" w:rsidP="00EF1D7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</w:t>
      </w:r>
      <w:r w:rsidR="00917DC8" w:rsidRPr="00580383">
        <w:rPr>
          <w:rFonts w:ascii="Times New Roman" w:hAnsi="Times New Roman" w:cs="Times New Roman"/>
          <w:sz w:val="24"/>
          <w:szCs w:val="24"/>
        </w:rPr>
        <w:t>ыполнение карточки с последующей взаимопроверкой и оцениванием.</w:t>
      </w:r>
      <w:r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917DC8" w:rsidRPr="00580383">
        <w:rPr>
          <w:rFonts w:ascii="Times New Roman" w:hAnsi="Times New Roman" w:cs="Times New Roman"/>
          <w:sz w:val="24"/>
          <w:szCs w:val="24"/>
        </w:rPr>
        <w:t xml:space="preserve">После выполнения теста учащиеся меняются карточками и проверяют работы друг друга, комментируя и оценивая. </w:t>
      </w:r>
    </w:p>
    <w:p w:rsidR="008441CB" w:rsidRPr="00580383" w:rsidRDefault="008441CB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Задания по нахождению и исправлению ошибок.</w:t>
      </w:r>
    </w:p>
    <w:p w:rsidR="008441CB" w:rsidRPr="00580383" w:rsidRDefault="008441CB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Тестирование по темам орфографии – обязательный этап. Можно создавать тесты самому или пользоваться богатым материалом сети Интернет. Тематические тесты являются хорошим тренажером.</w:t>
      </w:r>
    </w:p>
    <w:p w:rsidR="008441CB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FF3C8A" w:rsidRPr="00580383">
        <w:rPr>
          <w:rFonts w:ascii="Times New Roman" w:hAnsi="Times New Roman" w:cs="Times New Roman"/>
          <w:sz w:val="24"/>
          <w:szCs w:val="24"/>
        </w:rPr>
        <w:t>В приложении №1 приво</w:t>
      </w:r>
      <w:r w:rsidR="007C5A13" w:rsidRPr="00580383">
        <w:rPr>
          <w:rFonts w:ascii="Times New Roman" w:hAnsi="Times New Roman" w:cs="Times New Roman"/>
          <w:sz w:val="24"/>
          <w:szCs w:val="24"/>
        </w:rPr>
        <w:t>дим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примеры карточек для 5-6 класса.</w:t>
      </w:r>
    </w:p>
    <w:p w:rsidR="00FF3C8A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В </w:t>
      </w:r>
      <w:r w:rsidR="0059644E" w:rsidRPr="00580383">
        <w:rPr>
          <w:rFonts w:ascii="Times New Roman" w:hAnsi="Times New Roman" w:cs="Times New Roman"/>
          <w:sz w:val="24"/>
          <w:szCs w:val="24"/>
        </w:rPr>
        <w:t>7-8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классах задания по орфографическому анализу можно проводить в следующих формах:</w:t>
      </w:r>
    </w:p>
    <w:p w:rsidR="0059644E" w:rsidRPr="00580383" w:rsidRDefault="00856F05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lastRenderedPageBreak/>
        <w:t xml:space="preserve"> Р</w:t>
      </w:r>
      <w:r w:rsidR="00FF3C8A" w:rsidRPr="00580383">
        <w:rPr>
          <w:rFonts w:ascii="Times New Roman" w:hAnsi="Times New Roman" w:cs="Times New Roman"/>
          <w:sz w:val="24"/>
          <w:szCs w:val="24"/>
        </w:rPr>
        <w:t>аспределение слов с безударной гласной в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 соответствующие ячейки таблицы «проверяемая /непроверяемая/ чередующаяся»;</w:t>
      </w:r>
    </w:p>
    <w:p w:rsidR="00FF3C8A" w:rsidRPr="00580383" w:rsidRDefault="00856F05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З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аполнение таблица </w:t>
      </w:r>
      <w:r w:rsidR="0059644E" w:rsidRPr="00580383">
        <w:rPr>
          <w:rFonts w:ascii="Times New Roman" w:hAnsi="Times New Roman" w:cs="Times New Roman"/>
          <w:sz w:val="24"/>
          <w:szCs w:val="24"/>
        </w:rPr>
        <w:t>«</w:t>
      </w:r>
      <w:r w:rsidR="00FF3C8A" w:rsidRPr="00580383">
        <w:rPr>
          <w:rFonts w:ascii="Times New Roman" w:hAnsi="Times New Roman" w:cs="Times New Roman"/>
          <w:sz w:val="24"/>
          <w:szCs w:val="24"/>
        </w:rPr>
        <w:t>правило/пример</w:t>
      </w:r>
      <w:r w:rsidR="0059644E" w:rsidRPr="00580383">
        <w:rPr>
          <w:rFonts w:ascii="Times New Roman" w:hAnsi="Times New Roman" w:cs="Times New Roman"/>
          <w:sz w:val="24"/>
          <w:szCs w:val="24"/>
        </w:rPr>
        <w:t>»;</w:t>
      </w:r>
    </w:p>
    <w:p w:rsidR="0059644E" w:rsidRPr="00580383" w:rsidRDefault="00856F05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</w:t>
      </w:r>
      <w:r w:rsidR="0059644E" w:rsidRPr="00580383">
        <w:rPr>
          <w:rFonts w:ascii="Times New Roman" w:hAnsi="Times New Roman" w:cs="Times New Roman"/>
          <w:sz w:val="24"/>
          <w:szCs w:val="24"/>
        </w:rPr>
        <w:t>ахождение лишнего слова в ряду слов на одну или разные орфограммы;</w:t>
      </w:r>
    </w:p>
    <w:p w:rsidR="0059644E" w:rsidRPr="00580383" w:rsidRDefault="00856F05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Нахождение с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реди приведенных слов </w:t>
      </w:r>
      <w:r w:rsidRPr="00580383">
        <w:rPr>
          <w:rFonts w:ascii="Times New Roman" w:hAnsi="Times New Roman" w:cs="Times New Roman"/>
          <w:sz w:val="24"/>
          <w:szCs w:val="24"/>
        </w:rPr>
        <w:t>слова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, написание которого соответствует </w:t>
      </w:r>
      <w:r w:rsidRPr="00580383">
        <w:rPr>
          <w:rFonts w:ascii="Times New Roman" w:hAnsi="Times New Roman" w:cs="Times New Roman"/>
          <w:sz w:val="24"/>
          <w:szCs w:val="24"/>
        </w:rPr>
        <w:t>указанному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 правилу;</w:t>
      </w:r>
    </w:p>
    <w:p w:rsidR="0059644E" w:rsidRPr="00580383" w:rsidRDefault="00856F05" w:rsidP="00757F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Выбор правильного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Pr="00580383">
        <w:rPr>
          <w:rFonts w:ascii="Times New Roman" w:hAnsi="Times New Roman" w:cs="Times New Roman"/>
          <w:sz w:val="24"/>
          <w:szCs w:val="24"/>
        </w:rPr>
        <w:t>а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 объяснения написания слова.</w:t>
      </w:r>
    </w:p>
    <w:p w:rsidR="007C5A13" w:rsidRPr="00580383" w:rsidRDefault="007C5A13" w:rsidP="00757F5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9644E" w:rsidRPr="00580383" w:rsidRDefault="00757F56" w:rsidP="00757F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    </w:t>
      </w:r>
      <w:r w:rsidR="0059644E" w:rsidRPr="00580383">
        <w:rPr>
          <w:rFonts w:ascii="Times New Roman" w:hAnsi="Times New Roman" w:cs="Times New Roman"/>
          <w:sz w:val="24"/>
          <w:szCs w:val="24"/>
        </w:rPr>
        <w:t xml:space="preserve">Варианты заданий приведем в приложении № 2 </w:t>
      </w:r>
    </w:p>
    <w:p w:rsidR="004134B9" w:rsidRPr="00580383" w:rsidRDefault="00F6048B" w:rsidP="00F6048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Таким образом, для формирования устойчивого навыка грамотного письма в резерве учителя много видов работы, но они дадут положительный результат только тогда, когда будут проводиться постоянно, систематически. Поэтому готовить к итоговой аттестации учеников надо начинать с 5 класса.</w:t>
      </w:r>
    </w:p>
    <w:p w:rsidR="00F6048B" w:rsidRPr="00580383" w:rsidRDefault="00F6048B" w:rsidP="00757F56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</w:p>
    <w:p w:rsidR="008441CB" w:rsidRPr="00580383" w:rsidRDefault="008441CB" w:rsidP="00757F56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Приложение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№1</w:t>
      </w:r>
      <w:r w:rsidR="007C5A13" w:rsidRPr="00580383">
        <w:rPr>
          <w:rFonts w:ascii="Times New Roman" w:hAnsi="Times New Roman" w:cs="Times New Roman"/>
          <w:sz w:val="24"/>
          <w:szCs w:val="24"/>
        </w:rPr>
        <w:t xml:space="preserve"> 5-6 класс</w:t>
      </w:r>
    </w:p>
    <w:p w:rsidR="00FF3C8A" w:rsidRPr="00580383" w:rsidRDefault="00FF3C8A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441CB" w:rsidRPr="00580383" w:rsidRDefault="00FF3C8A" w:rsidP="00FF3C8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№1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Укажите варианты, где дано верное объяснение написания выделенного слова.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1)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КРУЖОК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после шипящих в суффиксах имён существительных под ударением пишется буква О.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2)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ИЗВЕСТНЫЙ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непроизносимый согласный в корне слова проверяется краткой формой известен, в которой он слышится отчётливо.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3)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МАШИННЫЙ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имени прилагательном, образованном от существительного с основой на -Н при помощи суффикса -Н-, пишется НН.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4)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НЕ С КЕМ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отрицательном местоимении в безударной позиции пишется приставка НЕ-.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5)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НЕВОЛЯ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имя существительное пишется с НЕ слитно, потому что слово не употребляется без НЕ.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№2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Укажите варианты, где дано верное объяснение написания выделенного слова.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1)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 xml:space="preserve">(много) 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ЗАДАЧ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форме родительного падежа множественного числа этого имени существительного на конце слова не пишется буква Ь.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2)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ПОДЫСКАТЬ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после русской приставки, оканчивающейся на согласный, пишется буква Ы.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3)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СЕМЬСОТ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имени числительном пишется разделительный Ь.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4)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РАССТЕЛИТЬ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написание безударной чередующейся гласной в корне зависит от последующих согласных.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5)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ПРИ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ВСТАЛ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написание приставки определяется её значением — неполнота действия.</w:t>
      </w:r>
    </w:p>
    <w:p w:rsidR="00FF3C8A" w:rsidRPr="00580383" w:rsidRDefault="00FF3C8A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F3C8A" w:rsidRPr="00580383" w:rsidRDefault="00FF3C8A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№3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Укажите варианты, где дано верное объяснение написания выделенного слова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БЕС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ПОЛЕЗНЫЙ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на конце приставки перед звонким согласным пишется буква С.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2)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КЛЮЧИК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имени существительном пишется суффикс -ИК-, потому что при склонении гласный </w:t>
      </w:r>
      <w:proofErr w:type="gramStart"/>
      <w:r w:rsidRPr="0058038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80383">
        <w:rPr>
          <w:rFonts w:ascii="Times New Roman" w:hAnsi="Times New Roman" w:cs="Times New Roman"/>
          <w:sz w:val="24"/>
          <w:szCs w:val="24"/>
        </w:rPr>
        <w:t xml:space="preserve"> выпадает.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3)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ОЧАРОВАНИЕ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написание безударной гласной в корне проверяется подбором однокоренного слова, в котором проверяемая гласная находится в ударно</w:t>
      </w:r>
      <w:r w:rsidR="00FF3C8A" w:rsidRPr="00580383">
        <w:rPr>
          <w:rFonts w:ascii="Times New Roman" w:hAnsi="Times New Roman" w:cs="Times New Roman"/>
          <w:sz w:val="24"/>
          <w:szCs w:val="24"/>
        </w:rPr>
        <w:t>й позиции</w:t>
      </w:r>
      <w:r w:rsidRPr="00580383">
        <w:rPr>
          <w:rFonts w:ascii="Times New Roman" w:hAnsi="Times New Roman" w:cs="Times New Roman"/>
          <w:sz w:val="24"/>
          <w:szCs w:val="24"/>
        </w:rPr>
        <w:t>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4)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FF3C8A" w:rsidRPr="00580383">
        <w:rPr>
          <w:rFonts w:ascii="Times New Roman" w:hAnsi="Times New Roman" w:cs="Times New Roman"/>
          <w:b/>
          <w:sz w:val="24"/>
          <w:szCs w:val="24"/>
        </w:rPr>
        <w:t>ПТИЦЕЛОВ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в сложном слове после твёрдого согласного пишется соединительная гласная Е.</w:t>
      </w:r>
    </w:p>
    <w:p w:rsidR="008441CB" w:rsidRPr="00580383" w:rsidRDefault="008441CB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5)</w:t>
      </w:r>
      <w:r w:rsidR="00FF3C8A"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Pr="00580383">
        <w:rPr>
          <w:rFonts w:ascii="Times New Roman" w:hAnsi="Times New Roman" w:cs="Times New Roman"/>
          <w:b/>
          <w:sz w:val="24"/>
          <w:szCs w:val="24"/>
        </w:rPr>
        <w:t>НЕВЗЛЮБИТЬ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глагол пишется с НЕ слитно, потому что слово не употребляется без НЕ</w:t>
      </w:r>
      <w:r w:rsidR="0059644E" w:rsidRPr="00580383">
        <w:rPr>
          <w:rFonts w:ascii="Times New Roman" w:hAnsi="Times New Roman" w:cs="Times New Roman"/>
          <w:sz w:val="24"/>
          <w:szCs w:val="24"/>
        </w:rPr>
        <w:t>.</w:t>
      </w:r>
    </w:p>
    <w:p w:rsidR="0059644E" w:rsidRPr="00580383" w:rsidRDefault="0059644E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9644E" w:rsidRPr="00580383" w:rsidRDefault="0059644E" w:rsidP="00757F56">
      <w:pPr>
        <w:spacing w:after="0"/>
        <w:ind w:firstLine="360"/>
        <w:jc w:val="right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Приложение №2</w:t>
      </w:r>
      <w:r w:rsidR="00F073B8" w:rsidRPr="00580383">
        <w:rPr>
          <w:rFonts w:ascii="Times New Roman" w:hAnsi="Times New Roman" w:cs="Times New Roman"/>
          <w:sz w:val="24"/>
          <w:szCs w:val="24"/>
        </w:rPr>
        <w:t xml:space="preserve"> 7-8 класс</w:t>
      </w:r>
    </w:p>
    <w:p w:rsidR="0059644E" w:rsidRPr="00580383" w:rsidRDefault="0059644E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9644E" w:rsidRPr="00580383" w:rsidRDefault="0059644E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1</w:t>
      </w:r>
    </w:p>
    <w:p w:rsidR="00F6048B" w:rsidRPr="00580383" w:rsidRDefault="0059644E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Определите вид безударной гласной в корне слова в каждой паре слов</w:t>
      </w:r>
      <w:r w:rsidR="00F6048B" w:rsidRPr="00580383">
        <w:rPr>
          <w:rFonts w:ascii="Times New Roman" w:hAnsi="Times New Roman" w:cs="Times New Roman"/>
          <w:sz w:val="24"/>
          <w:szCs w:val="24"/>
        </w:rPr>
        <w:t>.</w:t>
      </w:r>
    </w:p>
    <w:p w:rsidR="0059644E" w:rsidRPr="00580383" w:rsidRDefault="0059644E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Заполните таблицу: запишите номера этих пар в соответствующие ячейки.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97EEC" w:rsidRPr="00580383" w:rsidTr="00F97EEC">
        <w:tc>
          <w:tcPr>
            <w:tcW w:w="4672" w:type="dxa"/>
          </w:tcPr>
          <w:p w:rsidR="00F97EEC" w:rsidRPr="00580383" w:rsidRDefault="00F97EEC" w:rsidP="00F9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Вид безударной гласной</w:t>
            </w:r>
          </w:p>
        </w:tc>
        <w:tc>
          <w:tcPr>
            <w:tcW w:w="4673" w:type="dxa"/>
          </w:tcPr>
          <w:p w:rsidR="00F97EEC" w:rsidRPr="00580383" w:rsidRDefault="00F97EEC" w:rsidP="00F9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Номер пары слов</w:t>
            </w:r>
          </w:p>
        </w:tc>
      </w:tr>
      <w:tr w:rsidR="00F97EEC" w:rsidRPr="00580383" w:rsidTr="00F97EEC">
        <w:tc>
          <w:tcPr>
            <w:tcW w:w="4672" w:type="dxa"/>
          </w:tcPr>
          <w:p w:rsidR="00F97EEC" w:rsidRPr="00580383" w:rsidRDefault="00F97EEC" w:rsidP="00F97EE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ПГ – слова с проверяемой гласной в корне</w:t>
            </w:r>
          </w:p>
        </w:tc>
        <w:tc>
          <w:tcPr>
            <w:tcW w:w="4673" w:type="dxa"/>
          </w:tcPr>
          <w:p w:rsidR="00F97EEC" w:rsidRPr="00580383" w:rsidRDefault="00F97EEC" w:rsidP="0084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EEC" w:rsidRPr="00580383" w:rsidTr="00F97EEC">
        <w:tc>
          <w:tcPr>
            <w:tcW w:w="4672" w:type="dxa"/>
          </w:tcPr>
          <w:p w:rsidR="00F97EEC" w:rsidRPr="00580383" w:rsidRDefault="00F97EEC" w:rsidP="00F97EE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НГ – слова с непроверяемой гласной в корне</w:t>
            </w:r>
          </w:p>
        </w:tc>
        <w:tc>
          <w:tcPr>
            <w:tcW w:w="4673" w:type="dxa"/>
          </w:tcPr>
          <w:p w:rsidR="00F97EEC" w:rsidRPr="00580383" w:rsidRDefault="00F97EEC" w:rsidP="0084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EEC" w:rsidRPr="00580383" w:rsidTr="00F97EEC">
        <w:tc>
          <w:tcPr>
            <w:tcW w:w="4672" w:type="dxa"/>
          </w:tcPr>
          <w:p w:rsidR="00F97EEC" w:rsidRPr="00580383" w:rsidRDefault="00F97EEC" w:rsidP="00F97EE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ЧГ – чередующаяся гласная в корне</w:t>
            </w:r>
          </w:p>
        </w:tc>
        <w:tc>
          <w:tcPr>
            <w:tcW w:w="4673" w:type="dxa"/>
          </w:tcPr>
          <w:p w:rsidR="00F97EEC" w:rsidRPr="00580383" w:rsidRDefault="00F97EEC" w:rsidP="00844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EEC" w:rsidRPr="00580383" w:rsidRDefault="00F97EEC" w:rsidP="008441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97EEC" w:rsidRPr="00580383" w:rsidRDefault="00AD48D1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провисает</w:t>
      </w:r>
      <w:r w:rsidR="00F97EEC" w:rsidRPr="00580383">
        <w:rPr>
          <w:rFonts w:ascii="Times New Roman" w:hAnsi="Times New Roman" w:cs="Times New Roman"/>
          <w:sz w:val="24"/>
          <w:szCs w:val="24"/>
        </w:rPr>
        <w:t>, обстановка</w:t>
      </w:r>
    </w:p>
    <w:p w:rsidR="00F97EEC" w:rsidRPr="00580383" w:rsidRDefault="00AD48D1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раз</w:t>
      </w:r>
      <w:r w:rsidR="00F97EEC" w:rsidRPr="00580383">
        <w:rPr>
          <w:rFonts w:ascii="Times New Roman" w:hAnsi="Times New Roman" w:cs="Times New Roman"/>
          <w:sz w:val="24"/>
          <w:szCs w:val="24"/>
        </w:rPr>
        <w:t>ложить, обмакнуть</w:t>
      </w:r>
    </w:p>
    <w:p w:rsidR="00F97EEC" w:rsidRPr="00580383" w:rsidRDefault="00AD48D1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директор</w:t>
      </w:r>
      <w:r w:rsidR="00F97EEC" w:rsidRPr="00580383">
        <w:rPr>
          <w:rFonts w:ascii="Times New Roman" w:hAnsi="Times New Roman" w:cs="Times New Roman"/>
          <w:sz w:val="24"/>
          <w:szCs w:val="24"/>
        </w:rPr>
        <w:t>, университет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городской, вычисления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картина,</w:t>
      </w:r>
      <w:r w:rsidR="00AD48D1" w:rsidRPr="00580383">
        <w:rPr>
          <w:rFonts w:ascii="Times New Roman" w:hAnsi="Times New Roman" w:cs="Times New Roman"/>
          <w:sz w:val="24"/>
          <w:szCs w:val="24"/>
        </w:rPr>
        <w:t xml:space="preserve"> бордовый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карьера</w:t>
      </w:r>
      <w:r w:rsidR="00AD48D1" w:rsidRPr="00580383">
        <w:rPr>
          <w:rFonts w:ascii="Times New Roman" w:hAnsi="Times New Roman" w:cs="Times New Roman"/>
          <w:sz w:val="24"/>
          <w:szCs w:val="24"/>
        </w:rPr>
        <w:t>, аттестат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воцарился, подчинился</w:t>
      </w:r>
    </w:p>
    <w:p w:rsidR="00F97EEC" w:rsidRPr="00580383" w:rsidRDefault="00AD48D1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понимание, уложили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идеал, император</w:t>
      </w:r>
    </w:p>
    <w:p w:rsidR="00F97EEC" w:rsidRPr="00580383" w:rsidRDefault="00AD48D1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пере</w:t>
      </w:r>
      <w:r w:rsidR="00F97EEC" w:rsidRPr="00580383">
        <w:rPr>
          <w:rFonts w:ascii="Times New Roman" w:hAnsi="Times New Roman" w:cs="Times New Roman"/>
          <w:sz w:val="24"/>
          <w:szCs w:val="24"/>
        </w:rPr>
        <w:t>бирать, подскочить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рациональный, критерий</w:t>
      </w:r>
    </w:p>
    <w:p w:rsidR="00F97EEC" w:rsidRPr="00580383" w:rsidRDefault="00F97EEC" w:rsidP="00F97EE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происхождение, противопоставление</w:t>
      </w:r>
    </w:p>
    <w:p w:rsidR="00757F56" w:rsidRPr="00580383" w:rsidRDefault="00757F56" w:rsidP="00F97E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EEC" w:rsidRPr="00580383" w:rsidRDefault="00F97EEC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2</w:t>
      </w:r>
    </w:p>
    <w:p w:rsidR="00F97EEC" w:rsidRPr="00580383" w:rsidRDefault="007C5A1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Прочитайте словосочетание, определите вид безударной гласной в корне слова, вставьте пропущенные буквы. Заполните таблицу: в левом столбце дополните правила, записав корни, для которых эти правила действуют; в правый столбец выпишите слова из данных словосочетаний, соответствующие этим правилам.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5A13" w:rsidRPr="00580383" w:rsidTr="007C5A13">
        <w:tc>
          <w:tcPr>
            <w:tcW w:w="4672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Правило выбора написания гласной в корне слова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Слово-пример</w:t>
            </w:r>
          </w:p>
        </w:tc>
      </w:tr>
      <w:tr w:rsidR="007C5A13" w:rsidRPr="00580383" w:rsidTr="007C5A13">
        <w:tc>
          <w:tcPr>
            <w:tcW w:w="4672" w:type="dxa"/>
          </w:tcPr>
          <w:p w:rsidR="007C5A13" w:rsidRPr="00580383" w:rsidRDefault="007C5A13" w:rsidP="007C5A1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В корне ______/______ в безударном положении пишется А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13" w:rsidRPr="00580383" w:rsidTr="007C5A13">
        <w:tc>
          <w:tcPr>
            <w:tcW w:w="4672" w:type="dxa"/>
          </w:tcPr>
          <w:p w:rsidR="007C5A13" w:rsidRPr="00580383" w:rsidRDefault="007C5A13" w:rsidP="007C5A1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В корне ______/______ в безударном положении перед буквой Ж пишется О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13" w:rsidRPr="00580383" w:rsidTr="007C5A13">
        <w:tc>
          <w:tcPr>
            <w:tcW w:w="4672" w:type="dxa"/>
          </w:tcPr>
          <w:p w:rsidR="007C5A13" w:rsidRPr="00580383" w:rsidRDefault="007C5A13" w:rsidP="007C5A1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корне ______/______ в безударном положении перед буквой С пишется О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13" w:rsidRPr="00580383" w:rsidTr="007C5A13">
        <w:tc>
          <w:tcPr>
            <w:tcW w:w="4672" w:type="dxa"/>
          </w:tcPr>
          <w:p w:rsidR="007C5A13" w:rsidRPr="00580383" w:rsidRDefault="007C5A13" w:rsidP="007C5A1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 xml:space="preserve">В корне ______/______ в безударном положении пишется буква </w:t>
            </w:r>
            <w:proofErr w:type="gramStart"/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, если после корня стоит суффикс А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A13" w:rsidRPr="00580383" w:rsidTr="007C5A13">
        <w:tc>
          <w:tcPr>
            <w:tcW w:w="4672" w:type="dxa"/>
          </w:tcPr>
          <w:p w:rsidR="007C5A13" w:rsidRPr="00580383" w:rsidRDefault="005E5523" w:rsidP="005E5523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383">
              <w:rPr>
                <w:rFonts w:ascii="Times New Roman" w:hAnsi="Times New Roman" w:cs="Times New Roman"/>
                <w:sz w:val="24"/>
                <w:szCs w:val="24"/>
              </w:rPr>
              <w:t xml:space="preserve">В корне ______/______ в безударном положении пишется буква </w:t>
            </w:r>
            <w:proofErr w:type="gramStart"/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80383">
              <w:rPr>
                <w:rFonts w:ascii="Times New Roman" w:hAnsi="Times New Roman" w:cs="Times New Roman"/>
                <w:sz w:val="24"/>
                <w:szCs w:val="24"/>
              </w:rPr>
              <w:t>, если после корня нет суффикса А</w:t>
            </w:r>
          </w:p>
        </w:tc>
        <w:tc>
          <w:tcPr>
            <w:tcW w:w="4673" w:type="dxa"/>
          </w:tcPr>
          <w:p w:rsidR="007C5A13" w:rsidRPr="00580383" w:rsidRDefault="007C5A13" w:rsidP="00F9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A13" w:rsidRPr="00580383" w:rsidRDefault="007C5A1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отр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цал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земные блага</w:t>
      </w:r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  <w:t>ср…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слась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AD48D1" w:rsidRPr="00580383">
        <w:rPr>
          <w:rFonts w:ascii="Times New Roman" w:hAnsi="Times New Roman" w:cs="Times New Roman"/>
          <w:sz w:val="24"/>
          <w:szCs w:val="24"/>
        </w:rPr>
        <w:t>корнями</w:t>
      </w: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насл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ждался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</w:t>
      </w:r>
      <w:r w:rsidR="00AD48D1" w:rsidRPr="00580383">
        <w:rPr>
          <w:rFonts w:ascii="Times New Roman" w:hAnsi="Times New Roman" w:cs="Times New Roman"/>
          <w:sz w:val="24"/>
          <w:szCs w:val="24"/>
        </w:rPr>
        <w:t>музыкой</w:t>
      </w:r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…жить в </w:t>
      </w:r>
      <w:r w:rsidR="00AD48D1" w:rsidRPr="00580383">
        <w:rPr>
          <w:rFonts w:ascii="Times New Roman" w:hAnsi="Times New Roman" w:cs="Times New Roman"/>
          <w:sz w:val="24"/>
          <w:szCs w:val="24"/>
        </w:rPr>
        <w:t>нужном</w:t>
      </w:r>
      <w:r w:rsidRPr="00580383">
        <w:rPr>
          <w:rFonts w:ascii="Times New Roman" w:hAnsi="Times New Roman" w:cs="Times New Roman"/>
          <w:sz w:val="24"/>
          <w:szCs w:val="24"/>
        </w:rPr>
        <w:t xml:space="preserve"> порядке</w:t>
      </w: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откл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…кается на просьбу</w:t>
      </w:r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  <w:t>главный п…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рсонаж</w:t>
      </w:r>
      <w:proofErr w:type="spellEnd"/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лёгкое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сновение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уп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руками</w:t>
      </w: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привл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кало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внимание</w:t>
      </w:r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рила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светом</w:t>
      </w: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нест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…реющая красота</w:t>
      </w:r>
      <w:r w:rsidRPr="00580383">
        <w:rPr>
          <w:rFonts w:ascii="Times New Roman" w:hAnsi="Times New Roman" w:cs="Times New Roman"/>
          <w:sz w:val="24"/>
          <w:szCs w:val="24"/>
        </w:rPr>
        <w:tab/>
      </w:r>
      <w:r w:rsidRPr="005803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усм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рители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восстания</w:t>
      </w:r>
    </w:p>
    <w:p w:rsidR="00856F05" w:rsidRPr="00580383" w:rsidRDefault="00856F05" w:rsidP="00F97E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3</w:t>
      </w:r>
    </w:p>
    <w:p w:rsidR="005E5523" w:rsidRPr="00580383" w:rsidRDefault="005E5523" w:rsidP="00F97E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Прочитайте все словосочетания в ряду словосочетаний, вставьте пропущенные буквы. Найдите «лишнее» слово, правописание пропущенной буквы в котором регулируется иным, чем в остальных словах, правилом. Подчеркните это слово.</w:t>
      </w:r>
    </w:p>
    <w:p w:rsidR="005E5523" w:rsidRPr="00580383" w:rsidRDefault="005E5523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Пристр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стился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к книгам,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…стать в лесу,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подр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за лето,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…стающие тропинки.</w:t>
      </w:r>
    </w:p>
    <w:p w:rsidR="005E5523" w:rsidRPr="00580383" w:rsidRDefault="005E5523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Сг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ревшие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дома, г…ристая местность,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перег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ревшая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лампа,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реться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от искры.</w:t>
      </w:r>
    </w:p>
    <w:p w:rsidR="005E5523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См…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ренно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посмотреть,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на глазок, м…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ровое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первенство, ум…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от голода.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шиповника,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отр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сль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науки,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…лается степь, р…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стительный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мир.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…рать надпись, т…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рновый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венец, выт…р пот,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перет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посуду.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П..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ровали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с размахом,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зап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…рать ворота,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отп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ключом,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рали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со всех сторон.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По л…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систым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берегам,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заб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…рать с собой,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наб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в корзину, медленно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переб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…рать.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Сделать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предпол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жнили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задачу,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гали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несколько раз, пол…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гается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по закону.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Упрямо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, од…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ревеневший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от холода, зад…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ржался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на несколько часов, крепко д…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ержать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.</w:t>
      </w:r>
    </w:p>
    <w:p w:rsidR="00F073B8" w:rsidRPr="00580383" w:rsidRDefault="00F073B8" w:rsidP="005E552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Заплетать к…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сички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снуться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рукой, 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зак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стеневший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 xml:space="preserve"> от холода, песчаная к…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80383">
        <w:rPr>
          <w:rFonts w:ascii="Times New Roman" w:hAnsi="Times New Roman" w:cs="Times New Roman"/>
          <w:sz w:val="24"/>
          <w:szCs w:val="24"/>
        </w:rPr>
        <w:t>.</w:t>
      </w:r>
    </w:p>
    <w:p w:rsidR="00B1469A" w:rsidRPr="00580383" w:rsidRDefault="00B1469A" w:rsidP="00F07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4B9" w:rsidRPr="00580383" w:rsidRDefault="00F073B8" w:rsidP="00F07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№ 4</w:t>
      </w:r>
    </w:p>
    <w:p w:rsidR="00F073B8" w:rsidRPr="00580383" w:rsidRDefault="00F073B8" w:rsidP="00F073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Среди приведенных </w:t>
      </w:r>
      <w:r w:rsidR="005444D3" w:rsidRPr="00580383">
        <w:rPr>
          <w:rFonts w:ascii="Times New Roman" w:hAnsi="Times New Roman" w:cs="Times New Roman"/>
          <w:sz w:val="24"/>
          <w:szCs w:val="24"/>
        </w:rPr>
        <w:t xml:space="preserve">ниже выделенных </w:t>
      </w:r>
      <w:r w:rsidRPr="00580383">
        <w:rPr>
          <w:rFonts w:ascii="Times New Roman" w:hAnsi="Times New Roman" w:cs="Times New Roman"/>
          <w:sz w:val="24"/>
          <w:szCs w:val="24"/>
        </w:rPr>
        <w:t>слов найти слово, написание которого соответствует следующему правилу «В корне с чередованием –</w:t>
      </w:r>
      <w:proofErr w:type="spellStart"/>
      <w:r w:rsidRPr="00580383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="005444D3" w:rsidRPr="00580383">
        <w:rPr>
          <w:rFonts w:ascii="Times New Roman" w:hAnsi="Times New Roman" w:cs="Times New Roman"/>
          <w:sz w:val="24"/>
          <w:szCs w:val="24"/>
        </w:rPr>
        <w:t>-</w:t>
      </w:r>
      <w:r w:rsidRPr="00580383">
        <w:rPr>
          <w:rFonts w:ascii="Times New Roman" w:hAnsi="Times New Roman" w:cs="Times New Roman"/>
          <w:sz w:val="24"/>
          <w:szCs w:val="24"/>
        </w:rPr>
        <w:t>/-гор-</w:t>
      </w:r>
      <w:r w:rsidR="005444D3" w:rsidRPr="00580383">
        <w:rPr>
          <w:rFonts w:ascii="Times New Roman" w:hAnsi="Times New Roman" w:cs="Times New Roman"/>
          <w:sz w:val="24"/>
          <w:szCs w:val="24"/>
        </w:rPr>
        <w:t xml:space="preserve"> в безударном положении пишется буква О».</w:t>
      </w:r>
    </w:p>
    <w:p w:rsidR="00AD48D1" w:rsidRPr="00580383" w:rsidRDefault="00AD48D1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i/>
          <w:sz w:val="24"/>
          <w:szCs w:val="24"/>
        </w:rPr>
        <w:t>гористая</w:t>
      </w:r>
      <w:r w:rsidRPr="00580383">
        <w:rPr>
          <w:rFonts w:ascii="Times New Roman" w:hAnsi="Times New Roman" w:cs="Times New Roman"/>
          <w:sz w:val="24"/>
          <w:szCs w:val="24"/>
        </w:rPr>
        <w:t xml:space="preserve"> (местность)</w:t>
      </w:r>
    </w:p>
    <w:p w:rsidR="005444D3" w:rsidRPr="00580383" w:rsidRDefault="005444D3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i/>
          <w:sz w:val="24"/>
          <w:szCs w:val="24"/>
        </w:rPr>
        <w:t>перегоревшая</w:t>
      </w:r>
      <w:r w:rsidRPr="00580383">
        <w:rPr>
          <w:rFonts w:ascii="Times New Roman" w:hAnsi="Times New Roman" w:cs="Times New Roman"/>
          <w:sz w:val="24"/>
          <w:szCs w:val="24"/>
        </w:rPr>
        <w:t xml:space="preserve"> (лампочка)</w:t>
      </w:r>
    </w:p>
    <w:p w:rsidR="005444D3" w:rsidRPr="00580383" w:rsidRDefault="005444D3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i/>
          <w:sz w:val="24"/>
          <w:szCs w:val="24"/>
        </w:rPr>
        <w:t xml:space="preserve">отгородиться </w:t>
      </w:r>
      <w:r w:rsidRPr="00580383">
        <w:rPr>
          <w:rFonts w:ascii="Times New Roman" w:hAnsi="Times New Roman" w:cs="Times New Roman"/>
          <w:sz w:val="24"/>
          <w:szCs w:val="24"/>
        </w:rPr>
        <w:t>(от всех)</w:t>
      </w:r>
    </w:p>
    <w:p w:rsidR="005444D3" w:rsidRPr="00580383" w:rsidRDefault="005444D3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i/>
          <w:sz w:val="24"/>
          <w:szCs w:val="24"/>
        </w:rPr>
        <w:t xml:space="preserve">гордиться </w:t>
      </w:r>
      <w:r w:rsidRPr="00580383">
        <w:rPr>
          <w:rFonts w:ascii="Times New Roman" w:hAnsi="Times New Roman" w:cs="Times New Roman"/>
          <w:sz w:val="24"/>
          <w:szCs w:val="24"/>
        </w:rPr>
        <w:t>(успехами)</w:t>
      </w:r>
    </w:p>
    <w:p w:rsidR="005444D3" w:rsidRPr="00580383" w:rsidRDefault="005444D3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(безутешно)</w:t>
      </w:r>
      <w:r w:rsidRPr="00580383">
        <w:rPr>
          <w:rFonts w:ascii="Times New Roman" w:hAnsi="Times New Roman" w:cs="Times New Roman"/>
          <w:i/>
          <w:sz w:val="24"/>
          <w:szCs w:val="24"/>
        </w:rPr>
        <w:t xml:space="preserve"> горевать</w:t>
      </w:r>
    </w:p>
    <w:p w:rsidR="005444D3" w:rsidRPr="00580383" w:rsidRDefault="005444D3" w:rsidP="005444D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lastRenderedPageBreak/>
        <w:t>(потомственный)</w:t>
      </w:r>
      <w:r w:rsidRPr="00580383">
        <w:rPr>
          <w:rFonts w:ascii="Times New Roman" w:hAnsi="Times New Roman" w:cs="Times New Roman"/>
          <w:i/>
          <w:sz w:val="24"/>
          <w:szCs w:val="24"/>
        </w:rPr>
        <w:t xml:space="preserve"> горняк</w:t>
      </w:r>
    </w:p>
    <w:p w:rsidR="005444D3" w:rsidRPr="00580383" w:rsidRDefault="005444D3" w:rsidP="005444D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Карточка № 5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>Выберите правильный вариант объяснения написания слова.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 1) </w:t>
      </w:r>
      <w:r w:rsidRPr="00580383">
        <w:rPr>
          <w:rFonts w:ascii="Times New Roman" w:hAnsi="Times New Roman" w:cs="Times New Roman"/>
          <w:b/>
          <w:sz w:val="24"/>
          <w:szCs w:val="24"/>
        </w:rPr>
        <w:t>БЕСШУМНЫЙ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— на конце приставки перед звонким согласным пишется буква С.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2) </w:t>
      </w:r>
      <w:r w:rsidRPr="00580383">
        <w:rPr>
          <w:rFonts w:ascii="Times New Roman" w:hAnsi="Times New Roman" w:cs="Times New Roman"/>
          <w:b/>
          <w:sz w:val="24"/>
          <w:szCs w:val="24"/>
        </w:rPr>
        <w:t>КАСАТЕЛЬНАЯ</w:t>
      </w:r>
      <w:r w:rsidRPr="00580383">
        <w:rPr>
          <w:rFonts w:ascii="Times New Roman" w:hAnsi="Times New Roman" w:cs="Times New Roman"/>
          <w:sz w:val="24"/>
          <w:szCs w:val="24"/>
        </w:rPr>
        <w:t xml:space="preserve"> (линия) — написание безударной чередующейся гласной в корне зависит от ударения.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3) </w:t>
      </w:r>
      <w:r w:rsidRPr="00580383">
        <w:rPr>
          <w:rFonts w:ascii="Times New Roman" w:hAnsi="Times New Roman" w:cs="Times New Roman"/>
          <w:b/>
          <w:sz w:val="24"/>
          <w:szCs w:val="24"/>
        </w:rPr>
        <w:t>АНГЛО-РУССКИЙ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(словарь) — сложное имя прилагательное пишется через дефис, потому что образовано на основе подчинительного словосочетания.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4) </w:t>
      </w:r>
      <w:r w:rsidRPr="00580383">
        <w:rPr>
          <w:rFonts w:ascii="Times New Roman" w:hAnsi="Times New Roman" w:cs="Times New Roman"/>
          <w:b/>
          <w:sz w:val="24"/>
          <w:szCs w:val="24"/>
        </w:rPr>
        <w:t>ПРИЛЁГ</w:t>
      </w:r>
      <w:r w:rsidRPr="00580383">
        <w:rPr>
          <w:rFonts w:ascii="Times New Roman" w:hAnsi="Times New Roman" w:cs="Times New Roman"/>
          <w:sz w:val="24"/>
          <w:szCs w:val="24"/>
        </w:rPr>
        <w:t xml:space="preserve"> (на диван) — написание приставки определяется её значением — неполнота действия.</w:t>
      </w:r>
    </w:p>
    <w:p w:rsidR="005444D3" w:rsidRPr="00580383" w:rsidRDefault="005444D3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383">
        <w:rPr>
          <w:rFonts w:ascii="Times New Roman" w:hAnsi="Times New Roman" w:cs="Times New Roman"/>
          <w:sz w:val="24"/>
          <w:szCs w:val="24"/>
        </w:rPr>
        <w:t xml:space="preserve">5) </w:t>
      </w:r>
      <w:r w:rsidRPr="00580383">
        <w:rPr>
          <w:rFonts w:ascii="Times New Roman" w:hAnsi="Times New Roman" w:cs="Times New Roman"/>
          <w:b/>
          <w:sz w:val="24"/>
          <w:szCs w:val="24"/>
        </w:rPr>
        <w:t>ХОЛЩОВЫЙ</w:t>
      </w:r>
      <w:r w:rsidRPr="00580383">
        <w:rPr>
          <w:rFonts w:ascii="Times New Roman" w:hAnsi="Times New Roman" w:cs="Times New Roman"/>
          <w:sz w:val="24"/>
          <w:szCs w:val="24"/>
        </w:rPr>
        <w:t xml:space="preserve"> (мешок) — в суффиксе имени прилагательного под ударением пишется буква О.</w:t>
      </w:r>
    </w:p>
    <w:p w:rsidR="00B1469A" w:rsidRPr="00580383" w:rsidRDefault="00B1469A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469A" w:rsidRPr="00580383" w:rsidRDefault="00B1469A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469A" w:rsidRPr="00580383" w:rsidRDefault="00B1469A" w:rsidP="00B1469A">
      <w:pPr>
        <w:pStyle w:val="a5"/>
        <w:shd w:val="clear" w:color="auto" w:fill="FFFFFF"/>
        <w:spacing w:before="0" w:beforeAutospacing="0" w:after="150" w:afterAutospacing="0"/>
        <w:jc w:val="center"/>
        <w:rPr>
          <w:rStyle w:val="a6"/>
          <w:color w:val="333333"/>
        </w:rPr>
      </w:pPr>
      <w:r w:rsidRPr="00580383">
        <w:rPr>
          <w:rStyle w:val="a6"/>
          <w:color w:val="333333"/>
        </w:rPr>
        <w:t>Список использованных источников</w:t>
      </w:r>
    </w:p>
    <w:p w:rsidR="00AD48D1" w:rsidRPr="00580383" w:rsidRDefault="00AD48D1" w:rsidP="00AD48D1">
      <w:pPr>
        <w:pStyle w:val="a5"/>
        <w:shd w:val="clear" w:color="auto" w:fill="FFFFFF"/>
        <w:spacing w:before="0" w:beforeAutospacing="0" w:after="150" w:afterAutospacing="0"/>
        <w:rPr>
          <w:rStyle w:val="a6"/>
          <w:color w:val="333333"/>
        </w:rPr>
      </w:pPr>
      <w:r w:rsidRPr="00580383">
        <w:rPr>
          <w:rStyle w:val="a6"/>
          <w:color w:val="333333"/>
        </w:rPr>
        <w:t>Сборники заданий и упражнений</w:t>
      </w:r>
    </w:p>
    <w:p w:rsidR="00AD48D1" w:rsidRPr="00580383" w:rsidRDefault="00AD48D1" w:rsidP="00E34ABE">
      <w:pPr>
        <w:pStyle w:val="a5"/>
        <w:numPr>
          <w:ilvl w:val="1"/>
          <w:numId w:val="11"/>
        </w:numPr>
        <w:shd w:val="clear" w:color="auto" w:fill="FFFFFF"/>
        <w:spacing w:before="0" w:beforeAutospacing="0" w:after="150" w:afterAutospacing="0" w:line="360" w:lineRule="auto"/>
        <w:rPr>
          <w:rStyle w:val="a6"/>
          <w:b w:val="0"/>
          <w:color w:val="333333"/>
        </w:rPr>
      </w:pPr>
      <w:r w:rsidRPr="00580383">
        <w:rPr>
          <w:rStyle w:val="a6"/>
          <w:b w:val="0"/>
          <w:color w:val="333333"/>
        </w:rPr>
        <w:t xml:space="preserve">ОГЭ. Русский язык. Отличный результат. Учебная книга / под ред. И.П. </w:t>
      </w:r>
      <w:proofErr w:type="spellStart"/>
      <w:r w:rsidRPr="00580383">
        <w:rPr>
          <w:rStyle w:val="a6"/>
          <w:b w:val="0"/>
          <w:color w:val="333333"/>
        </w:rPr>
        <w:t>Цыбулько</w:t>
      </w:r>
      <w:proofErr w:type="spellEnd"/>
      <w:r w:rsidRPr="00580383">
        <w:rPr>
          <w:rStyle w:val="a6"/>
          <w:b w:val="0"/>
          <w:color w:val="333333"/>
        </w:rPr>
        <w:t>. –Москва: Издательство «Национальное образование», 2023.</w:t>
      </w:r>
    </w:p>
    <w:p w:rsidR="00E34ABE" w:rsidRPr="00580383" w:rsidRDefault="00E34ABE" w:rsidP="00580383">
      <w:pPr>
        <w:pStyle w:val="a5"/>
        <w:numPr>
          <w:ilvl w:val="1"/>
          <w:numId w:val="11"/>
        </w:numPr>
        <w:shd w:val="clear" w:color="auto" w:fill="FFFFFF"/>
        <w:spacing w:before="0" w:beforeAutospacing="0" w:after="150" w:afterAutospacing="0" w:line="360" w:lineRule="auto"/>
        <w:rPr>
          <w:rStyle w:val="a6"/>
          <w:b w:val="0"/>
          <w:color w:val="333333"/>
        </w:rPr>
      </w:pPr>
      <w:r w:rsidRPr="00580383">
        <w:rPr>
          <w:rStyle w:val="a6"/>
          <w:b w:val="0"/>
          <w:color w:val="333333"/>
        </w:rPr>
        <w:t>ОГЭ-2024: Русский язык: 20 тренировочных вариантов экзаменационных работ для подготовки к основному государственному экзамену / Степанова Л.С. – Москва: Издательство АСТ, 2023.</w:t>
      </w:r>
    </w:p>
    <w:p w:rsidR="00B1469A" w:rsidRPr="00580383" w:rsidRDefault="00B1469A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rStyle w:val="a6"/>
          <w:color w:val="333333"/>
        </w:rPr>
        <w:t>Информационные ресурсы</w:t>
      </w:r>
      <w:r w:rsidRPr="00580383">
        <w:rPr>
          <w:color w:val="333333"/>
        </w:rPr>
        <w:t> </w:t>
      </w:r>
    </w:p>
    <w:p w:rsidR="00B1469A" w:rsidRPr="00580383" w:rsidRDefault="00AD48D1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color w:val="333333"/>
        </w:rPr>
        <w:t>2</w:t>
      </w:r>
      <w:r w:rsidR="00B1469A" w:rsidRPr="00580383">
        <w:rPr>
          <w:color w:val="333333"/>
        </w:rPr>
        <w:t>.1.https://media.foxford.ru/oge-2020/</w:t>
      </w:r>
    </w:p>
    <w:p w:rsidR="00B1469A" w:rsidRPr="00580383" w:rsidRDefault="00AD48D1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color w:val="333333"/>
        </w:rPr>
        <w:t>2</w:t>
      </w:r>
      <w:r w:rsidR="00B1469A" w:rsidRPr="00580383">
        <w:rPr>
          <w:color w:val="333333"/>
        </w:rPr>
        <w:t>.2.https://4ege.ru/gia-po-russkomu-jazyku/58248-demoversiya-oge-2020-po-russkomu-yazyku.html</w:t>
      </w:r>
    </w:p>
    <w:p w:rsidR="00B1469A" w:rsidRPr="00580383" w:rsidRDefault="00AD48D1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color w:val="333333"/>
        </w:rPr>
        <w:t>2</w:t>
      </w:r>
      <w:r w:rsidR="00B1469A" w:rsidRPr="00580383">
        <w:rPr>
          <w:color w:val="333333"/>
        </w:rPr>
        <w:t>.3.https://rus6-vpr.sdamgia.ru/</w:t>
      </w:r>
    </w:p>
    <w:p w:rsidR="00B1469A" w:rsidRPr="00580383" w:rsidRDefault="00AD48D1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color w:val="333333"/>
        </w:rPr>
        <w:t>2</w:t>
      </w:r>
      <w:r w:rsidR="00B1469A" w:rsidRPr="00580383">
        <w:rPr>
          <w:color w:val="333333"/>
        </w:rPr>
        <w:t>.4.https://rustutors.ru/oge/practicaoge/2038-praktika-ogje-2020-zadanie-5-orfograficheskij-analiz.html</w:t>
      </w:r>
    </w:p>
    <w:p w:rsidR="00B1469A" w:rsidRPr="00580383" w:rsidRDefault="00AD48D1" w:rsidP="00B1469A">
      <w:pPr>
        <w:pStyle w:val="a5"/>
        <w:shd w:val="clear" w:color="auto" w:fill="FFFFFF"/>
        <w:spacing w:before="0" w:beforeAutospacing="0" w:after="150" w:afterAutospacing="0"/>
        <w:rPr>
          <w:color w:val="333333"/>
        </w:rPr>
      </w:pPr>
      <w:r w:rsidRPr="00580383">
        <w:rPr>
          <w:color w:val="333333"/>
        </w:rPr>
        <w:t>2</w:t>
      </w:r>
      <w:r w:rsidR="00B1469A" w:rsidRPr="00580383">
        <w:rPr>
          <w:color w:val="333333"/>
        </w:rPr>
        <w:t>.5.https://multiurok.ru/files/oge-2020-zadanie-5-orfograficheskii-analiz-varia-1.html</w:t>
      </w:r>
    </w:p>
    <w:p w:rsidR="00B1469A" w:rsidRPr="00580383" w:rsidRDefault="00B1469A" w:rsidP="005444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1469A" w:rsidRPr="0058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17DF"/>
    <w:multiLevelType w:val="hybridMultilevel"/>
    <w:tmpl w:val="A208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F0C53"/>
    <w:multiLevelType w:val="hybridMultilevel"/>
    <w:tmpl w:val="75BE8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8353A"/>
    <w:multiLevelType w:val="hybridMultilevel"/>
    <w:tmpl w:val="39168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00012"/>
    <w:multiLevelType w:val="multilevel"/>
    <w:tmpl w:val="E3E2D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1868DE"/>
    <w:multiLevelType w:val="hybridMultilevel"/>
    <w:tmpl w:val="FB22E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14563"/>
    <w:multiLevelType w:val="hybridMultilevel"/>
    <w:tmpl w:val="33B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E7CE6"/>
    <w:multiLevelType w:val="hybridMultilevel"/>
    <w:tmpl w:val="62D4C8D6"/>
    <w:lvl w:ilvl="0" w:tplc="69A66F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70568"/>
    <w:multiLevelType w:val="hybridMultilevel"/>
    <w:tmpl w:val="D0A4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A7727"/>
    <w:multiLevelType w:val="hybridMultilevel"/>
    <w:tmpl w:val="E7401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85F9D"/>
    <w:multiLevelType w:val="hybridMultilevel"/>
    <w:tmpl w:val="1382E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F1F7D"/>
    <w:multiLevelType w:val="hybridMultilevel"/>
    <w:tmpl w:val="32FAF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36"/>
    <w:rsid w:val="0002016C"/>
    <w:rsid w:val="001A5ABF"/>
    <w:rsid w:val="001C672B"/>
    <w:rsid w:val="003B717F"/>
    <w:rsid w:val="004134B9"/>
    <w:rsid w:val="004E64FE"/>
    <w:rsid w:val="005444D3"/>
    <w:rsid w:val="00580383"/>
    <w:rsid w:val="0059644E"/>
    <w:rsid w:val="005E5523"/>
    <w:rsid w:val="006F0636"/>
    <w:rsid w:val="00700120"/>
    <w:rsid w:val="00723DB8"/>
    <w:rsid w:val="00757F56"/>
    <w:rsid w:val="007C5A13"/>
    <w:rsid w:val="008441CB"/>
    <w:rsid w:val="00856F05"/>
    <w:rsid w:val="008D6651"/>
    <w:rsid w:val="00917DC8"/>
    <w:rsid w:val="00A5758B"/>
    <w:rsid w:val="00AD48D1"/>
    <w:rsid w:val="00B1469A"/>
    <w:rsid w:val="00C45D9A"/>
    <w:rsid w:val="00E34ABE"/>
    <w:rsid w:val="00F073B8"/>
    <w:rsid w:val="00F6048B"/>
    <w:rsid w:val="00F874C3"/>
    <w:rsid w:val="00F97EEC"/>
    <w:rsid w:val="00FF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C0EF8-C00A-45E7-92EA-EF2FD727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4C3"/>
    <w:pPr>
      <w:ind w:left="720"/>
      <w:contextualSpacing/>
    </w:pPr>
  </w:style>
  <w:style w:type="table" w:styleId="a4">
    <w:name w:val="Table Grid"/>
    <w:basedOn w:val="a1"/>
    <w:uiPriority w:val="39"/>
    <w:rsid w:val="00F9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14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14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5195-8C4C-4451-94B7-D6E7F00D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dcterms:created xsi:type="dcterms:W3CDTF">2024-11-12T12:14:00Z</dcterms:created>
  <dcterms:modified xsi:type="dcterms:W3CDTF">2024-11-16T03:26:00Z</dcterms:modified>
</cp:coreProperties>
</file>