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519AE">
      <w:pPr>
        <w:ind w:left="0" w:leftChars="0" w:firstLine="562" w:firstLineChars="20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«Особенности общения и взаимодействия педагога с родителями»</w:t>
      </w:r>
    </w:p>
    <w:p w14:paraId="21DF4A64">
      <w:pPr>
        <w:ind w:left="0" w:leftChars="0" w:firstLine="560" w:firstLineChars="200"/>
        <w:jc w:val="both"/>
        <w:rPr>
          <w:rFonts w:hint="default" w:ascii="Times New Roman" w:hAnsi="Times New Roman" w:cs="Times New Roman"/>
          <w:sz w:val="28"/>
          <w:szCs w:val="28"/>
          <w:lang w:val="ru-RU"/>
        </w:rPr>
      </w:pPr>
    </w:p>
    <w:p w14:paraId="32891080">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Родители воспитывают ребёнка с самого рождения, заботятся о его материальном и духовном благополучии до достижения им совершеннолетия.  Характер ребенка закладывается очень рано, и важное значение имеют наследственность и индивидуальные особенности личности. Но и роль родителей в этом процессе огромна.</w:t>
      </w:r>
    </w:p>
    <w:p w14:paraId="3FB3DCA9">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 психологии выделяют такие типы родителей:</w:t>
      </w:r>
    </w:p>
    <w:p w14:paraId="0E06C3E0">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«ТРЕБОВАТЕЛЬНЫЙ РОДИТЕЛЬ»</w:t>
      </w:r>
    </w:p>
    <w:p w14:paraId="0A8327CF">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«Требовательные родители« ведут себя как диктаторы, главный мотив их поведения: «Я твой начальник, а ты мой подчиненный». В доме постоянно звучит как заклинание: «Слушайся, слушайся, слушайся».</w:t>
      </w:r>
    </w:p>
    <w:p w14:paraId="15F353A4">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«Требовательные родители» любят своих детей, но выражают любовь неадекватно. Они действительно хотят добра своему чаду, но плоды их воспитания прямо противоположны ожиданиям.</w:t>
      </w:r>
    </w:p>
    <w:p w14:paraId="160BDFC9">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Они лишают ребенка права выбора, сами принимая за него решения. Поэтому дети не имеют возможности делать ошибки и извлекать из них уроки. Знания можно почерпнуть из книг, а мудрость — только из собственного опыта, а ошибки, как известно, и есть важнейший жизненный опыт.</w:t>
      </w:r>
    </w:p>
    <w:p w14:paraId="4E225E0B">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Жить с «требовательными родителями» почти то же самое, что находиться в тюрьме. За ними, как и за надзирателями, остается последнее слово. Детей трудно убедить, что надзиратели их любят. В свою очередь ребенку тоже трудно любить таких папу и маму.</w:t>
      </w:r>
    </w:p>
    <w:p w14:paraId="1D367072">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«Требовательные родители» часто толкают детей на достижение целей, иногда недостижимых вообще, требуя для этого от ребенка неоправданных затрат времени и сил. Они хотят видеть в нем героя семьи, не считаясь с тем, есть ли у ребенка для этого силы и возможности.</w:t>
      </w:r>
    </w:p>
    <w:p w14:paraId="39891EA4">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 результате такие дети вырастают слабыми, безвольными людьми, живущими с постоянным чувством вины, ложной маской зрелости, их поведение часто инфантильно.</w:t>
      </w:r>
    </w:p>
    <w:p w14:paraId="18522ECA">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Иными словами, вне родительского дома ребенок «требовательных родителей» не способен защищать свои интересы. Уже став взрослым, он неосознанно даже тянется к тем, кто его обижает. Дети «требовательных родителей» вынуждены лгать так часто, что привыкают ко лжи и постепенно теряют связь с реальностью.</w:t>
      </w:r>
    </w:p>
    <w:p w14:paraId="1CFCAE48">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Чтобы определить, относитесь ли вы к типу «требовательных родителей», обратите внимание на то, как часто вы повторяете своему ребенку слова «сделай это сейчас же», «убери свою комнату немедленно», «потому что я так сказала», «прекрати сейчас же!» и т. д.</w:t>
      </w:r>
    </w:p>
    <w:p w14:paraId="1167BC6B">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«КРИТИКУЮЩИЕ РОДИТЕЛИ»</w:t>
      </w:r>
    </w:p>
    <w:p w14:paraId="5529A412">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 поведении своих детей «критикующие родители» всегда находят недостатки, за которые можно поругать.</w:t>
      </w:r>
    </w:p>
    <w:p w14:paraId="48BBF1F2">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Критика может быть как явной: «Ты хоть что-нибудь можешь сделать толково или у тебя руки не оттуда растут?», так и скрытой: «Ты такая замечательная девочка, и умница, и красавица, но характер у тебя... Не завидую тому, кто будет иметь несчастье на тебе жениться».</w:t>
      </w:r>
    </w:p>
    <w:p w14:paraId="0A59EE4D">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Критика может выглядеть и так: девочка приносит из детского сада рисунок, расхваленный воспитательницей перед группой, а отец берет его, долго вертит в руках, а затем говорит: «Нет, не может быть, чтобы это нарисовала ты».</w:t>
      </w:r>
    </w:p>
    <w:p w14:paraId="5697E7BE">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За внешне уверенными в себе, твердо знающими, как и что нужно делать, родителями обычно скрываются недовольные собой люди, которые в детстве безуспешно пытались добиться похвалы и любви родителей. «Критикующий родитель» подвергался критике со стороны своих родителей, поверив во все то, в чем его упрекали. Всю жизнь такие родители стремятся к совершенству любой ценой, даже за счет благополучия своих детей.</w:t>
      </w:r>
    </w:p>
    <w:p w14:paraId="5583F98F">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Ощущающие себя неудачниками, в жизни эти родители — перфекционисты (от англ. perfect — совершенный, безупречный). Они постоянно стремятся быть лучше всех и нацеливают своих детей только на успех. Перфекционизм — постоянное стремление к совершенству — к тому, чего в принципе нельзя достигнуть, так как нет в мире совершенства. Поэтому нацеленность на успех оружие обоюдоострое: стремясь к призрачным целям, родители и себя, и детей ставят в ситуацию провала, неудачи, поражения.</w:t>
      </w:r>
    </w:p>
    <w:p w14:paraId="767612C8">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 то же время, подчеркивая недостатки ребенка, «критикующие родители» возвышаются в собственных глазах. Им нравится доказывать, что они правы, а другие ошибаются. Они словно остерегаются быть разоблаченными. Ведь на самом деле они не так уж совершенны, как им бы хотелось. Поэтому и боятся, что дочь может оказаться привлекательнее матери, а сын — умнее отца.</w:t>
      </w:r>
    </w:p>
    <w:p w14:paraId="12EDBC04">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Почему «критикующие родители» так себя не любят? Возможно, потому, что они сами выросли под негативной «бомбардировкой» своих родителей. Всю жизнь такие люди испытывают трудности, потому что мучительно жить на уровне высочайших, запредельных требований, не дающих права на ошибку. Теперь это ощущение жизни они передают своим детям.</w:t>
      </w:r>
    </w:p>
    <w:p w14:paraId="1B070B16">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Ребенок «критикующих родителей» вырастает злобным, в свою очередь критикует всех вокруг себя и не рискует, чтобы не наделать ошибок. Каких бы успехов ни достиг такой ребенок в жизни, голос критикующих родителей будет его преследовать всегда: «О чем ты думала, когда это делала?», «Ах ты, тупица!», «Я не могу поверить, что это сделала ты», «Ты никогда ничего не можешь сделать как следует!», «Сколько раз я говорила тебе, что этого нельзя делать», «Ну и что ты думаешь о своем поведении?», «Ты — папуля номер два. Такая же неряха», «Сядь прямо, перестань грызть ногти» и т. д.</w:t>
      </w:r>
    </w:p>
    <w:p w14:paraId="2F64E77E">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Вряд ли надо говорить, что подобными словами можно только разрушить чувство собственного достоинства ребенка. «Критикующие родители» мало проявляют положительных эмоций, словно боясь, что часто проявляемая любовь слишком сблизит их с детьми и они распознают внутреннюю слабость взрослых.</w:t>
      </w:r>
    </w:p>
    <w:p w14:paraId="2FF1262B">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«СВЕРХОПЕКАЮЩИЕ РОДИТЕЛИ»</w:t>
      </w:r>
    </w:p>
    <w:p w14:paraId="68CFE2A3">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Не только лишения в детстве толкают таких родителей на сверхопеку, некоторые из них сами были окружены со стороны своих родителей сверхвниманием и заботой и ни в чем не нуждались. Им было необходимо научиться принимать самостоятельные решения и развивать в себе навыки преодоления трудностей, а за них это обычно делали взрослые.</w:t>
      </w:r>
    </w:p>
    <w:p w14:paraId="43925A88">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«Сверхопекающие родители» всем своим поведением внушают детям: «Ты не можешь сделать этого, во всяком случае без моей помощи».</w:t>
      </w:r>
    </w:p>
    <w:p w14:paraId="2F6BA44D">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Подобными внушениями «сверхопекающие родители» убеждают своих детей, что они не знают, как о себе позаботиться, они их буквально выталкивают из процесса принятия решения. И ребенок постепенно привыкает к мысли о своей некомпетентности в любых жизненных делах, не верит в себя, боится рисковать, бросить вызов чему бы то ни было. Еще не приступив к делу, такие дети уже скулят: «Я не могу», «Я не знаю как...» Если этот механизм у ребенка простаивает, то он не развивается, а разрушается. В результате душевная дистанция между детьми и «сверхопекающими родителями» все увеличивается, поддерживаемая чувством вины и страха. Родители боятся выпустить ребенка из-под контроля, а он боится самой жизни.</w:t>
      </w:r>
    </w:p>
    <w:p w14:paraId="1561EE3C">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Возможна и противоположная крайность: когда дети чрезмерно заботливых родителей безоглядно рискуют, ведут безответственную жизнь.</w:t>
      </w:r>
    </w:p>
    <w:p w14:paraId="4873F343">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«Сверхопекающие родители» лишают своих детей шанса стать зрелыми, ответственными взрослыми, подобно тому как это делают «требовательные». Различие состоит лишь в том, что «сверхопекающий родитель» достигает своей цели, манипулируя чувством вины в ребенке: «Мы тебе дали все, а ты неблагодарный...» — а «требовательный родитель» использует силу и давление. Однако и в том, и в другом случае дети вынуждены соглашаться с родителями и подчиняться им.</w:t>
      </w:r>
    </w:p>
    <w:p w14:paraId="21088CC6">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«ОТСТРАНЕННЫЕ РОДИТЕЛИ»</w:t>
      </w:r>
    </w:p>
    <w:p w14:paraId="149DEE46">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«Отстраненные родители» недоступны для своих детей. Они или слишком заняты, или очень устали, или постоянно больны, чтобы заниматься ребенком, — это делают бабушки, воспитатели, репетиторы, вообще другие люди. Многие «отстраненные родители» как будто боятся эмоциональной привязанности к детям и тех взаимоотношений, где требуется реальная забота о других. Впрочем, о себе они тоже не умеют заботиться. Для них любовь — трудное дело, поскольку они сами воспитывались в атмосфере нелюбви или недостаточной любви. Возможно, родители их и любили, но не сумели выразить свою любовь так, чтобы дети в ней не сомневались. Неудовлетворение эмоциональных потребностей ребенка чревато серьезными последствиями для его личности и судьбы. Если ребенок бежит к отцу показать рисунок, а мама говорит ему: «Разве ты не видишь, что папа устал, не приставай», — то ребенок переживает: его отвергли!</w:t>
      </w:r>
    </w:p>
    <w:p w14:paraId="5E830982">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Дети «отстраненных родителей» начинают и сами к себе относиться как к малозначимым, ничего не стоящим людям: «Если у родителей нет для меня того ценного, что они называют временем, значит, и я для них не ценный, а то, что я думаю, не так уж и важно». Фактически дети таких родителей не любят себя. Следовательно, они легко могут стать и на путь саморазрушения — алкоголизма, наркомании и т. п.</w:t>
      </w:r>
    </w:p>
    <w:p w14:paraId="4B722F21">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 глубине души дети «отстраненных родителей», чувствуя свою отверженность, даже себе в этом не признаются. Душевная боль у них скорее может трансформироваться в гнев либо в чувство вины. Ребенок может испытывать смятение, замешательство и не знать, что же он должен чувствовать. Если работа родителей приносит в дом достаток, то думать об отверженности вроде бы и неверно — в конце концов, разве ребенок не выигрывает от успешной карьеры родителя? И гнев, недовольство взаимоотношениями с родителями легко превращаются в чувство вины. Иногда — это смешанное чувство гордости и стыда за взрослых. Прямо дети гнев не выражают, они просто не смеют восставать против родителей. Зато могут дать волю чувствам в детском учреждении.</w:t>
      </w:r>
    </w:p>
    <w:p w14:paraId="1EE8F4EE">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Иногда «отстраненные родители» проявляют интерес к жизни ребенка, но потом все откладывают и откладывают удовлетворение его душевных потребностей. Многие из них полны гнева точно так же, как их дети, потому что тоже несчастливы и обделены любовью, склонны подавлять, вытеснять свои чувства или отрицать их.</w:t>
      </w:r>
    </w:p>
    <w:p w14:paraId="0E05C2BA">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«ОТВЕТСТВЕННЫЕ РОДИТЕЛИ»</w:t>
      </w:r>
    </w:p>
    <w:p w14:paraId="7E4BE38F">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Вместо постоянного контроля над жизнью детей надо доверять им, давать право выбора. Это залог того, что они вырастут уверенными в себе, с большими личностными ресурсами и умением принимать ответственные решения.</w:t>
      </w:r>
    </w:p>
    <w:p w14:paraId="3DFC3BE7">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Если родители научились быть ответственными, они не станут демонстрировать свое превосходство над детьми, а всячески будут внушать им, что надо полагаться на самого себя. «Ответственные родители» убеждены, что они нисколько не лучше, но и не хуже своего ребенка. Тогда дети вырастают уверенными в своем равенстве с другими детьми, что помогает им прочно стать на ноги.</w:t>
      </w:r>
    </w:p>
    <w:p w14:paraId="7321512C">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Взаимное уважение — вот главный принцип «ответственных родителей». Они избегают ситуаций, в которых дети чувствуют себя виноватыми. Без чувства вины ребенку легче уважать своих родителей и себя, проще налаживать контакт со сверстниками.</w:t>
      </w:r>
    </w:p>
    <w:p w14:paraId="667BD188">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«Ответственные родители» не боятся обнаружить перед детьми свое несовершенство, но не забывают и о сильных сторонах, реальных достоинствах — как своих, так и детей.</w:t>
      </w:r>
    </w:p>
    <w:p w14:paraId="62A43598">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Ребенок, воспитанный в такой семье, фокусирует свое внимание на решении конкретных жизненных задач, не думая о возможном провале, не испытывая страха по поводу того, что не справится или как на это посмотрят другие люди.</w:t>
      </w:r>
    </w:p>
    <w:p w14:paraId="3110FB4A">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Дети склонны рассматривать свои ошибки как брошенный им вызов и пытаются сделать то же самое снова и снова, пока, наконец, не добьются успеха. Дети «ответственных родителей» гораздо терпимее к другим.</w:t>
      </w:r>
    </w:p>
    <w:p w14:paraId="3ADD73D5">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Такие родители учат детей собственным примером. Они не боятся сказать, когда нужно, «нет» ребенку, но в основном они говорят: «Мне действительно очень нравится, как ты это сделал», «Это свидетельствует, как много труда ты вложила», «Я понимаю твое огорчение, потому что знаю, как ты старался», «Я так горжусь тобой!», «Ты и вправду оказываешь мне огромную помощь», «Я действительно уважаю твое мнение» и т. д.</w:t>
      </w:r>
    </w:p>
    <w:p w14:paraId="262E65EC">
      <w:pPr>
        <w:ind w:left="0" w:leftChars="0" w:firstLine="560" w:firstLineChars="200"/>
        <w:jc w:val="both"/>
        <w:rPr>
          <w:rFonts w:hint="default" w:ascii="Times New Roman" w:hAnsi="Times New Roman"/>
          <w:sz w:val="28"/>
          <w:szCs w:val="28"/>
          <w:lang w:val="ru-RU"/>
        </w:rPr>
      </w:pPr>
      <w:r>
        <w:rPr>
          <w:rFonts w:hint="default" w:ascii="Times New Roman" w:hAnsi="Times New Roman"/>
          <w:sz w:val="28"/>
          <w:szCs w:val="28"/>
          <w:lang w:val="ru-RU"/>
        </w:rPr>
        <w:t xml:space="preserve">Часто причинами неэффективного родительского отношения являются: </w:t>
      </w:r>
    </w:p>
    <w:p w14:paraId="0B902F5D">
      <w:pPr>
        <w:numPr>
          <w:ilvl w:val="0"/>
          <w:numId w:val="1"/>
        </w:numPr>
        <w:ind w:left="420" w:leftChars="0" w:hanging="420" w:firstLineChars="0"/>
        <w:jc w:val="both"/>
        <w:rPr>
          <w:rFonts w:hint="default" w:ascii="Times New Roman" w:hAnsi="Times New Roman"/>
          <w:sz w:val="28"/>
          <w:szCs w:val="28"/>
          <w:lang w:val="ru-RU"/>
        </w:rPr>
      </w:pPr>
      <w:r>
        <w:rPr>
          <w:rFonts w:hint="default" w:ascii="Times New Roman" w:hAnsi="Times New Roman"/>
          <w:sz w:val="28"/>
          <w:szCs w:val="28"/>
          <w:lang w:val="ru-RU"/>
        </w:rPr>
        <w:t>педагогическая и психологическая неграмотность родителей;</w:t>
      </w:r>
    </w:p>
    <w:p w14:paraId="06993497">
      <w:pPr>
        <w:numPr>
          <w:ilvl w:val="0"/>
          <w:numId w:val="1"/>
        </w:numPr>
        <w:ind w:left="420" w:leftChars="0" w:hanging="420" w:firstLineChars="0"/>
        <w:jc w:val="both"/>
        <w:rPr>
          <w:rFonts w:hint="default" w:ascii="Times New Roman" w:hAnsi="Times New Roman"/>
          <w:sz w:val="28"/>
          <w:szCs w:val="28"/>
          <w:lang w:val="ru-RU"/>
        </w:rPr>
      </w:pPr>
      <w:r>
        <w:rPr>
          <w:rFonts w:hint="default" w:ascii="Times New Roman" w:hAnsi="Times New Roman"/>
          <w:sz w:val="28"/>
          <w:szCs w:val="28"/>
          <w:lang w:val="ru-RU"/>
        </w:rPr>
        <w:t>ригидные стереотипы воспитания;</w:t>
      </w:r>
    </w:p>
    <w:p w14:paraId="6D1B0990">
      <w:pPr>
        <w:numPr>
          <w:ilvl w:val="0"/>
          <w:numId w:val="1"/>
        </w:numPr>
        <w:ind w:left="420" w:leftChars="0" w:hanging="420" w:firstLineChars="0"/>
        <w:jc w:val="both"/>
        <w:rPr>
          <w:rFonts w:hint="default" w:ascii="Times New Roman" w:hAnsi="Times New Roman"/>
          <w:sz w:val="28"/>
          <w:szCs w:val="28"/>
          <w:lang w:val="ru-RU"/>
        </w:rPr>
      </w:pPr>
      <w:r>
        <w:rPr>
          <w:rFonts w:hint="default" w:ascii="Times New Roman" w:hAnsi="Times New Roman"/>
          <w:sz w:val="28"/>
          <w:szCs w:val="28"/>
          <w:lang w:val="ru-RU"/>
        </w:rPr>
        <w:t>личностные проблемы и особенности родителя, вносимые в общение с ребенком;</w:t>
      </w:r>
    </w:p>
    <w:p w14:paraId="57144094">
      <w:pPr>
        <w:numPr>
          <w:ilvl w:val="0"/>
          <w:numId w:val="1"/>
        </w:numPr>
        <w:ind w:left="420" w:leftChars="0" w:hanging="420" w:firstLineChars="0"/>
        <w:jc w:val="both"/>
        <w:rPr>
          <w:rFonts w:hint="default" w:ascii="Times New Roman" w:hAnsi="Times New Roman"/>
          <w:sz w:val="28"/>
          <w:szCs w:val="28"/>
          <w:lang w:val="ru-RU"/>
        </w:rPr>
      </w:pPr>
      <w:r>
        <w:rPr>
          <w:rFonts w:hint="default" w:ascii="Times New Roman" w:hAnsi="Times New Roman"/>
          <w:sz w:val="28"/>
          <w:szCs w:val="28"/>
          <w:lang w:val="ru-RU"/>
        </w:rPr>
        <w:t>влияние особенностей общения в семье на отношения родителя с ребенком;</w:t>
      </w:r>
    </w:p>
    <w:p w14:paraId="66AC0881">
      <w:pPr>
        <w:numPr>
          <w:ilvl w:val="0"/>
          <w:numId w:val="1"/>
        </w:numPr>
        <w:ind w:left="420" w:leftChars="0" w:hanging="420" w:firstLineChars="0"/>
        <w:jc w:val="both"/>
        <w:rPr>
          <w:rFonts w:hint="default" w:ascii="Times New Roman" w:hAnsi="Times New Roman" w:cs="Times New Roman"/>
          <w:sz w:val="28"/>
          <w:szCs w:val="28"/>
          <w:lang w:val="ru-RU"/>
        </w:rPr>
      </w:pPr>
      <w:r>
        <w:rPr>
          <w:rFonts w:hint="default" w:ascii="Times New Roman" w:hAnsi="Times New Roman"/>
          <w:sz w:val="28"/>
          <w:szCs w:val="28"/>
          <w:lang w:val="ru-RU"/>
        </w:rPr>
        <w:t xml:space="preserve">эмоциональное непринятие (отвержение) ребенка родителями.  </w:t>
      </w:r>
    </w:p>
    <w:p w14:paraId="15678DAB">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Причины негармоничного воспитания весьма различны. Порой это определенные обстоятельства в жизни семьи, мешающие наладить адекватное воспитание. Но нередко основную роль в нарушении воспитательного процесса играют личностные особенности самих родителей.</w:t>
      </w:r>
    </w:p>
    <w:p w14:paraId="184E1470">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   К типам неадекватного поведения родителей психологи относят следующие:</w:t>
      </w:r>
    </w:p>
    <w:p w14:paraId="791E7718">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1. Гиперпротекция  доминирующая/потворствующая</w:t>
      </w:r>
    </w:p>
    <w:p w14:paraId="54E94AB0">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2. Гипопротекция скрытая</w:t>
      </w:r>
    </w:p>
    <w:p w14:paraId="049A9B98">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3. Повышенная моральная ответственность.</w:t>
      </w:r>
    </w:p>
    <w:p w14:paraId="27C1968E">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4. Эмоциональное отвержение.</w:t>
      </w:r>
    </w:p>
    <w:p w14:paraId="4499C004">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5. Жестокое обращение.</w:t>
      </w:r>
    </w:p>
    <w:p w14:paraId="2CC3ACC6">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6. Воспитание в культе болезни</w:t>
      </w:r>
    </w:p>
    <w:p w14:paraId="31DF95FA">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7. Противоречивое воспитание.</w:t>
      </w:r>
    </w:p>
    <w:p w14:paraId="673C1C70">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Рассмотрим эти типы поведения родителей:</w:t>
      </w:r>
    </w:p>
    <w:p w14:paraId="07C8DC8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1. </w:t>
      </w:r>
      <w:r>
        <w:rPr>
          <w:rFonts w:hint="default" w:ascii="Times New Roman" w:hAnsi="Times New Roman"/>
          <w:i/>
          <w:iCs/>
          <w:sz w:val="28"/>
          <w:szCs w:val="28"/>
          <w:lang w:val="ru-RU"/>
        </w:rPr>
        <w:t>Гиперпротекция потворствующая</w:t>
      </w:r>
      <w:r>
        <w:rPr>
          <w:rFonts w:hint="default" w:ascii="Times New Roman" w:hAnsi="Times New Roman"/>
          <w:sz w:val="28"/>
          <w:szCs w:val="28"/>
          <w:lang w:val="ru-RU"/>
        </w:rPr>
        <w:t xml:space="preserve"> – ребенок находится в центре внимания семьи, которая стремится к максимальному удовлетворению его потребностей. Это кумир семьи или чье-либо «сокровище». Ребенок не возмущается: ему это невыгодно, за него и так все делают. В результате страдает произвольность, целеустремленность; недостаточно усваиваются нравственные нормы.</w:t>
      </w:r>
    </w:p>
    <w:p w14:paraId="42CB91FE">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Гиперпротекция доминирующая</w:t>
      </w:r>
      <w:r>
        <w:rPr>
          <w:rFonts w:hint="default" w:ascii="Times New Roman" w:hAnsi="Times New Roman"/>
          <w:sz w:val="28"/>
          <w:szCs w:val="28"/>
          <w:lang w:val="ru-RU"/>
        </w:rPr>
        <w:t xml:space="preserve"> – ребенок лишается самостоятельности, перед ним ставятся многочисленные ограничения и запреты. У ребенка разрушается самостоятельность, инициатива, не формируется чувство долга.</w:t>
      </w:r>
    </w:p>
    <w:p w14:paraId="071ADD8D">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2. </w:t>
      </w:r>
      <w:r>
        <w:rPr>
          <w:rFonts w:hint="default" w:ascii="Times New Roman" w:hAnsi="Times New Roman"/>
          <w:i/>
          <w:iCs/>
          <w:sz w:val="28"/>
          <w:szCs w:val="28"/>
          <w:lang w:val="ru-RU"/>
        </w:rPr>
        <w:t>Гипопротекция потворствующая</w:t>
      </w:r>
      <w:r>
        <w:rPr>
          <w:rFonts w:hint="default" w:ascii="Times New Roman" w:hAnsi="Times New Roman"/>
          <w:sz w:val="28"/>
          <w:szCs w:val="28"/>
          <w:lang w:val="ru-RU"/>
        </w:rPr>
        <w:t xml:space="preserve"> – ребенок предоставлен самому себе, родители не контролируют его, а больше заняты собой. Часто это приводит к отклоняющемуся поведению.</w:t>
      </w:r>
    </w:p>
    <w:p w14:paraId="40172B1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 xml:space="preserve">Гипопротекция скрытая </w:t>
      </w:r>
      <w:r>
        <w:rPr>
          <w:rFonts w:hint="default" w:ascii="Times New Roman" w:hAnsi="Times New Roman"/>
          <w:sz w:val="28"/>
          <w:szCs w:val="28"/>
          <w:lang w:val="ru-RU"/>
        </w:rPr>
        <w:t>– за ребенком осуществляется только формальный контроль, а на самом деле ребенком не интересуются.</w:t>
      </w:r>
    </w:p>
    <w:p w14:paraId="2BECBE84">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Изредка встречается даже семейная демократия, доведенная до абсурда. Самостоятельность и свобода – необходимые условия воспитания, но не основные. Не забывайте, что абсолютная свобода равняется одиночеству.</w:t>
      </w:r>
    </w:p>
    <w:p w14:paraId="1A8ABB4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3. </w:t>
      </w:r>
      <w:r>
        <w:rPr>
          <w:rFonts w:hint="default" w:ascii="Times New Roman" w:hAnsi="Times New Roman"/>
          <w:i/>
          <w:iCs/>
          <w:sz w:val="28"/>
          <w:szCs w:val="28"/>
          <w:lang w:val="ru-RU"/>
        </w:rPr>
        <w:t>Повышенная моральная ответственность</w:t>
      </w:r>
      <w:r>
        <w:rPr>
          <w:rFonts w:hint="default" w:ascii="Times New Roman" w:hAnsi="Times New Roman"/>
          <w:sz w:val="28"/>
          <w:szCs w:val="28"/>
          <w:lang w:val="ru-RU"/>
        </w:rPr>
        <w:t xml:space="preserve"> – сочетание высоких требований к ребенку с пониженным вниманием к его потребностям. Иногда ребенок растет как помощник матери, на которого она оставляет младших детей и уходит на работу. Так формируется отказ от собственной значимости, дается установка на самопожертвование, но такая жертва никому не нужна! В итоге формируется тревожно-мнительная акцентуация личности.</w:t>
      </w:r>
    </w:p>
    <w:p w14:paraId="3BF0935D">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4. </w:t>
      </w:r>
      <w:r>
        <w:rPr>
          <w:rFonts w:hint="default" w:ascii="Times New Roman" w:hAnsi="Times New Roman"/>
          <w:i/>
          <w:iCs/>
          <w:sz w:val="28"/>
          <w:szCs w:val="28"/>
          <w:lang w:val="ru-RU"/>
        </w:rPr>
        <w:t>Эмоциональное отвержение</w:t>
      </w:r>
      <w:r>
        <w:rPr>
          <w:rFonts w:hint="default" w:ascii="Times New Roman" w:hAnsi="Times New Roman"/>
          <w:sz w:val="28"/>
          <w:szCs w:val="28"/>
          <w:lang w:val="ru-RU"/>
        </w:rPr>
        <w:t xml:space="preserve"> – это воспитание по типу «Золушки». В его основе лежит неосознаваемое (а может, и осознаваемое) отождествление родителями ребенка с какими-то отрицательными моментами в собственной жизни (нежелательный ребенок, например). Ребенок в этой ситуации может ощущать себя помехой в жизни родителей. Этот стиль воспитания ведет к формированию невротических расстройств у детей.</w:t>
      </w:r>
    </w:p>
    <w:p w14:paraId="1B210E92">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5. </w:t>
      </w:r>
      <w:r>
        <w:rPr>
          <w:rFonts w:hint="default" w:ascii="Times New Roman" w:hAnsi="Times New Roman"/>
          <w:i/>
          <w:iCs/>
          <w:sz w:val="28"/>
          <w:szCs w:val="28"/>
          <w:lang w:val="ru-RU"/>
        </w:rPr>
        <w:t xml:space="preserve">Жестокое обращение с детьми </w:t>
      </w:r>
      <w:r>
        <w:rPr>
          <w:rFonts w:hint="default" w:ascii="Times New Roman" w:hAnsi="Times New Roman"/>
          <w:sz w:val="28"/>
          <w:szCs w:val="28"/>
          <w:lang w:val="ru-RU"/>
        </w:rPr>
        <w:t>– на первый план выходит эмоциональное отвержение, проявляющееся наказаниями в виде избиений, лишением удовольствий, неудовлетворением их потребностей.</w:t>
      </w:r>
    </w:p>
    <w:p w14:paraId="3326F83C">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6. </w:t>
      </w:r>
      <w:r>
        <w:rPr>
          <w:rFonts w:hint="default" w:ascii="Times New Roman" w:hAnsi="Times New Roman"/>
          <w:i/>
          <w:iCs/>
          <w:sz w:val="28"/>
          <w:szCs w:val="28"/>
          <w:lang w:val="ru-RU"/>
        </w:rPr>
        <w:t xml:space="preserve">Воспитание в культе болезни </w:t>
      </w:r>
      <w:r>
        <w:rPr>
          <w:rFonts w:hint="default" w:ascii="Times New Roman" w:hAnsi="Times New Roman"/>
          <w:sz w:val="28"/>
          <w:szCs w:val="28"/>
          <w:lang w:val="ru-RU"/>
        </w:rPr>
        <w:t>– фиксированное внимание на любом недуге, на недомогании; родители сами формируют образ «больного», проявляют особую заботу, и тогда возникает проблема: «Меня любят тогда, когда я болею». Культ болезни формирует эгоцентризм, завышенный уровень притязаний.</w:t>
      </w:r>
    </w:p>
    <w:p w14:paraId="1B2A84E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7. </w:t>
      </w:r>
      <w:r>
        <w:rPr>
          <w:rFonts w:hint="default" w:ascii="Times New Roman" w:hAnsi="Times New Roman"/>
          <w:i/>
          <w:iCs/>
          <w:sz w:val="28"/>
          <w:szCs w:val="28"/>
          <w:lang w:val="ru-RU"/>
        </w:rPr>
        <w:t>Противоречивый, или неустойчивый, тип воспитания</w:t>
      </w:r>
      <w:r>
        <w:rPr>
          <w:rFonts w:hint="default" w:ascii="Times New Roman" w:hAnsi="Times New Roman"/>
          <w:sz w:val="28"/>
          <w:szCs w:val="28"/>
          <w:lang w:val="ru-RU"/>
        </w:rPr>
        <w:t xml:space="preserve"> – резкая смена стиля приемов, представляющих собой переход от очень строгого к либеральному и, наоборот, от значительного внимания к эмоциональному отвержению. Этот тип воспитания содействует формированию таких черт характера, как упрямство, тревожность, неустойчивая самооценка.</w:t>
      </w:r>
    </w:p>
    <w:p w14:paraId="34853FB1">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Очевидно, что взаимодействие школы и родителей строится с различной степенью успешности. Причины проблем во взаимоотношениях тоже разнообразны. И они связаны не только с собственным школьным опытом родителей и переносом их эмоционального состояния на ситуацию в школе у ребенка, но и личностной зрелостью взрослых. </w:t>
      </w:r>
    </w:p>
    <w:p w14:paraId="71F323A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Психологическая служба сопровождения, строя отношения с родителями исключительно на позиции защиты и пользы для ребенка, сталкивается с различными типами родителей. </w:t>
      </w:r>
    </w:p>
    <w:p w14:paraId="2C4C6DBF">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Для результативного взаимодействия с ·родителями основную задачу, которую нужно решить буквально в течение нескольких первых минут на приеме - понять тип личности родителя, его характер, его ведущие личностные потребности, основной стиль родительского воспитания. </w:t>
      </w:r>
    </w:p>
    <w:p w14:paraId="3066D10C">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«Считав» информацию, можно психологически присоединиться к родителям для создания союза единомышленников. Только в этом случае родители готовы услышать слова специалиста, принять, возможно, новую точку зрения, изменить внутренние установки, «заразиться» желанием поменять многое в себе, во взаимоотношениях с ребенком, во внутрисемейных отношениях. </w:t>
      </w:r>
    </w:p>
    <w:p w14:paraId="6DC29E68">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Таким образом, успешность взаимодействия зависит от степени личностной зрелости конкретного родителя и способности специалиста эмпатично понять его проблемы. </w:t>
      </w:r>
    </w:p>
    <w:p w14:paraId="4243F93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Позитивно ориентированные.</w:t>
      </w:r>
      <w:r>
        <w:rPr>
          <w:rFonts w:hint="default" w:ascii="Times New Roman" w:hAnsi="Times New Roman"/>
          <w:sz w:val="28"/>
          <w:szCs w:val="28"/>
          <w:lang w:val="ru-RU"/>
        </w:rPr>
        <w:t xml:space="preserve"> Они стремятся к пониманию и объективной оценке, готовы выслушать различные точки зрения, отдают себе отчёт в не</w:t>
      </w:r>
      <w:r>
        <w:rPr>
          <w:rFonts w:hint="default" w:ascii="Times New Roman" w:hAnsi="Times New Roman"/>
          <w:sz w:val="28"/>
          <w:szCs w:val="28"/>
          <w:lang w:val="ru-RU"/>
        </w:rPr>
        <w:softHyphen/>
      </w:r>
      <w:r>
        <w:rPr>
          <w:rFonts w:hint="default" w:ascii="Times New Roman" w:hAnsi="Times New Roman"/>
          <w:sz w:val="28"/>
          <w:szCs w:val="28"/>
          <w:lang w:val="ru-RU"/>
        </w:rPr>
        <w:t>знании некоторых вещей. Гибко перестраиваются. Если не завзя</w:t>
      </w:r>
      <w:r>
        <w:rPr>
          <w:rFonts w:hint="default" w:ascii="Times New Roman" w:hAnsi="Times New Roman"/>
          <w:sz w:val="28"/>
          <w:szCs w:val="28"/>
          <w:lang w:val="ru-RU"/>
        </w:rPr>
        <w:softHyphen/>
      </w:r>
      <w:r>
        <w:rPr>
          <w:rFonts w:hint="default" w:ascii="Times New Roman" w:hAnsi="Times New Roman"/>
          <w:sz w:val="28"/>
          <w:szCs w:val="28"/>
          <w:lang w:val="ru-RU"/>
        </w:rPr>
        <w:t>тые оптимисты, то, по крайней мере, не лишены чувства юмора, в том числе и по отношению к собственной личности. Сочетают энту</w:t>
      </w:r>
      <w:r>
        <w:rPr>
          <w:rFonts w:hint="default" w:ascii="Times New Roman" w:hAnsi="Times New Roman"/>
          <w:sz w:val="28"/>
          <w:szCs w:val="28"/>
          <w:lang w:val="ru-RU"/>
        </w:rPr>
        <w:softHyphen/>
      </w:r>
      <w:r>
        <w:rPr>
          <w:rFonts w:hint="default" w:ascii="Times New Roman" w:hAnsi="Times New Roman"/>
          <w:sz w:val="28"/>
          <w:szCs w:val="28"/>
          <w:lang w:val="ru-RU"/>
        </w:rPr>
        <w:t>зиазм и трезвый скепсис, доброту и долю эгоизма.</w:t>
      </w:r>
    </w:p>
    <w:p w14:paraId="7790ACB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Общение с такой категорией родителей — самое приятное. Если возникают недоразумения, то они принимают различные способы их разрешения, сотрудничают или идут на компромисс.</w:t>
      </w:r>
    </w:p>
    <w:p w14:paraId="0A55BB3E">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 xml:space="preserve">Союзники. </w:t>
      </w:r>
      <w:r>
        <w:rPr>
          <w:rFonts w:hint="default" w:ascii="Times New Roman" w:hAnsi="Times New Roman"/>
          <w:sz w:val="28"/>
          <w:szCs w:val="28"/>
          <w:lang w:val="ru-RU"/>
        </w:rPr>
        <w:t>Организация помощи психологу и педагогу является их основной целью. Мнение психолога или педагога для них всегда авторитетно. Часто они выступают в роли посредника между роди</w:t>
      </w:r>
      <w:r>
        <w:rPr>
          <w:rFonts w:hint="default" w:ascii="Times New Roman" w:hAnsi="Times New Roman"/>
          <w:sz w:val="28"/>
          <w:szCs w:val="28"/>
          <w:lang w:val="ru-RU"/>
        </w:rPr>
        <w:softHyphen/>
      </w:r>
      <w:r>
        <w:rPr>
          <w:rFonts w:hint="default" w:ascii="Times New Roman" w:hAnsi="Times New Roman"/>
          <w:sz w:val="28"/>
          <w:szCs w:val="28"/>
          <w:lang w:val="ru-RU"/>
        </w:rPr>
        <w:t>телями и педагогами, родителями и детьми, пытаются снизить уро</w:t>
      </w:r>
      <w:r>
        <w:rPr>
          <w:rFonts w:hint="default" w:ascii="Times New Roman" w:hAnsi="Times New Roman"/>
          <w:sz w:val="28"/>
          <w:szCs w:val="28"/>
          <w:lang w:val="ru-RU"/>
        </w:rPr>
        <w:softHyphen/>
      </w:r>
      <w:r>
        <w:rPr>
          <w:rFonts w:hint="default" w:ascii="Times New Roman" w:hAnsi="Times New Roman"/>
          <w:sz w:val="28"/>
          <w:szCs w:val="28"/>
          <w:lang w:val="ru-RU"/>
        </w:rPr>
        <w:t>вень напряжённости во время занятий, готовы идти на компромисс и сами предлагают компромиссные решения. Легко вступают в дис</w:t>
      </w:r>
      <w:r>
        <w:rPr>
          <w:rFonts w:hint="default" w:ascii="Times New Roman" w:hAnsi="Times New Roman"/>
          <w:sz w:val="28"/>
          <w:szCs w:val="28"/>
          <w:lang w:val="ru-RU"/>
        </w:rPr>
        <w:softHyphen/>
      </w:r>
      <w:r>
        <w:rPr>
          <w:rFonts w:hint="default" w:ascii="Times New Roman" w:hAnsi="Times New Roman"/>
          <w:sz w:val="28"/>
          <w:szCs w:val="28"/>
          <w:lang w:val="ru-RU"/>
        </w:rPr>
        <w:t>куссию, сотрудничают. В случае возникновения противоречий они всегда принимают точку зрения психолога или педагога.</w:t>
      </w:r>
    </w:p>
    <w:p w14:paraId="1A14EA6C">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 xml:space="preserve">Манипуляторы. </w:t>
      </w:r>
      <w:r>
        <w:rPr>
          <w:rFonts w:hint="default" w:ascii="Times New Roman" w:hAnsi="Times New Roman"/>
          <w:sz w:val="28"/>
          <w:szCs w:val="28"/>
          <w:lang w:val="ru-RU"/>
        </w:rPr>
        <w:t xml:space="preserve"> Их большинство. Они стремятся управлять окружа</w:t>
      </w:r>
      <w:r>
        <w:rPr>
          <w:rFonts w:hint="default" w:ascii="Times New Roman" w:hAnsi="Times New Roman"/>
          <w:sz w:val="28"/>
          <w:szCs w:val="28"/>
          <w:lang w:val="ru-RU"/>
        </w:rPr>
        <w:softHyphen/>
      </w:r>
      <w:r>
        <w:rPr>
          <w:rFonts w:hint="default" w:ascii="Times New Roman" w:hAnsi="Times New Roman"/>
          <w:sz w:val="28"/>
          <w:szCs w:val="28"/>
          <w:lang w:val="ru-RU"/>
        </w:rPr>
        <w:t>ющими с помощью изучения их сильных и слабых сторон, специ</w:t>
      </w:r>
      <w:r>
        <w:rPr>
          <w:rFonts w:hint="default" w:ascii="Times New Roman" w:hAnsi="Times New Roman"/>
          <w:sz w:val="28"/>
          <w:szCs w:val="28"/>
          <w:lang w:val="ru-RU"/>
        </w:rPr>
        <w:softHyphen/>
      </w:r>
      <w:r>
        <w:rPr>
          <w:rFonts w:hint="default" w:ascii="Times New Roman" w:hAnsi="Times New Roman"/>
          <w:sz w:val="28"/>
          <w:szCs w:val="28"/>
          <w:lang w:val="ru-RU"/>
        </w:rPr>
        <w:t>ально используя слабости людей, чтобы побудить их делать то, что нужно родителю-манипулятору. Если манипулятор добивается нужного ему поведения, он будет это делать каждый раз. Есть осо</w:t>
      </w:r>
      <w:r>
        <w:rPr>
          <w:rFonts w:hint="default" w:ascii="Times New Roman" w:hAnsi="Times New Roman"/>
          <w:sz w:val="28"/>
          <w:szCs w:val="28"/>
          <w:lang w:val="ru-RU"/>
        </w:rPr>
        <w:softHyphen/>
      </w:r>
      <w:r>
        <w:rPr>
          <w:rFonts w:hint="default" w:ascii="Times New Roman" w:hAnsi="Times New Roman"/>
          <w:sz w:val="28"/>
          <w:szCs w:val="28"/>
          <w:lang w:val="ru-RU"/>
        </w:rPr>
        <w:t>бая категория родителей, которые испытывают наслаждение от чув</w:t>
      </w:r>
      <w:r>
        <w:rPr>
          <w:rFonts w:hint="default" w:ascii="Times New Roman" w:hAnsi="Times New Roman"/>
          <w:sz w:val="28"/>
          <w:szCs w:val="28"/>
          <w:lang w:val="ru-RU"/>
        </w:rPr>
        <w:softHyphen/>
      </w:r>
      <w:r>
        <w:rPr>
          <w:rFonts w:hint="default" w:ascii="Times New Roman" w:hAnsi="Times New Roman"/>
          <w:sz w:val="28"/>
          <w:szCs w:val="28"/>
          <w:lang w:val="ru-RU"/>
        </w:rPr>
        <w:t>ства власти над человеком. В этом случае они испытывают торжест</w:t>
      </w:r>
      <w:r>
        <w:rPr>
          <w:rFonts w:hint="default" w:ascii="Times New Roman" w:hAnsi="Times New Roman"/>
          <w:sz w:val="28"/>
          <w:szCs w:val="28"/>
          <w:lang w:val="ru-RU"/>
        </w:rPr>
        <w:softHyphen/>
      </w:r>
      <w:r>
        <w:rPr>
          <w:rFonts w:hint="default" w:ascii="Times New Roman" w:hAnsi="Times New Roman"/>
          <w:sz w:val="28"/>
          <w:szCs w:val="28"/>
          <w:lang w:val="ru-RU"/>
        </w:rPr>
        <w:t>во, превосходство, ощущение своей значимости, вседозволеннос</w:t>
      </w:r>
      <w:r>
        <w:rPr>
          <w:rFonts w:hint="default" w:ascii="Times New Roman" w:hAnsi="Times New Roman"/>
          <w:sz w:val="28"/>
          <w:szCs w:val="28"/>
          <w:lang w:val="ru-RU"/>
        </w:rPr>
        <w:softHyphen/>
      </w:r>
      <w:r>
        <w:rPr>
          <w:rFonts w:hint="default" w:ascii="Times New Roman" w:hAnsi="Times New Roman"/>
          <w:sz w:val="28"/>
          <w:szCs w:val="28"/>
          <w:lang w:val="ru-RU"/>
        </w:rPr>
        <w:t>ти и т. д. Если манипулятор не может добиться от вас того, чего хо</w:t>
      </w:r>
      <w:r>
        <w:rPr>
          <w:rFonts w:hint="default" w:ascii="Times New Roman" w:hAnsi="Times New Roman"/>
          <w:sz w:val="28"/>
          <w:szCs w:val="28"/>
          <w:lang w:val="ru-RU"/>
        </w:rPr>
        <w:softHyphen/>
      </w:r>
      <w:r>
        <w:rPr>
          <w:rFonts w:hint="default" w:ascii="Times New Roman" w:hAnsi="Times New Roman"/>
          <w:sz w:val="28"/>
          <w:szCs w:val="28"/>
          <w:lang w:val="ru-RU"/>
        </w:rPr>
        <w:t>чет, он начинает испытывать комплекс неполноценности, который его самого заставляет страдать. В этом случае он обычно усиливает свои манипуляции: использует положение, деньги, подарки, «хло</w:t>
      </w:r>
      <w:r>
        <w:rPr>
          <w:rFonts w:hint="default" w:ascii="Times New Roman" w:hAnsi="Times New Roman"/>
          <w:sz w:val="28"/>
          <w:szCs w:val="28"/>
          <w:lang w:val="ru-RU"/>
        </w:rPr>
        <w:softHyphen/>
      </w:r>
      <w:r>
        <w:rPr>
          <w:rFonts w:hint="default" w:ascii="Times New Roman" w:hAnsi="Times New Roman"/>
          <w:sz w:val="28"/>
          <w:szCs w:val="28"/>
          <w:lang w:val="ru-RU"/>
        </w:rPr>
        <w:t>пает дверями», настраивает всех друг против друга, ссорит, разби</w:t>
      </w:r>
      <w:r>
        <w:rPr>
          <w:rFonts w:hint="default" w:ascii="Times New Roman" w:hAnsi="Times New Roman"/>
          <w:sz w:val="28"/>
          <w:szCs w:val="28"/>
          <w:lang w:val="ru-RU"/>
        </w:rPr>
        <w:softHyphen/>
      </w:r>
      <w:r>
        <w:rPr>
          <w:rFonts w:hint="default" w:ascii="Times New Roman" w:hAnsi="Times New Roman"/>
          <w:sz w:val="28"/>
          <w:szCs w:val="28"/>
          <w:lang w:val="ru-RU"/>
        </w:rPr>
        <w:t>вает коллектив на группы. Главное орудие против манипуляторов —  научиться нейтрализовать их нападки.</w:t>
      </w:r>
    </w:p>
    <w:p w14:paraId="3317176A">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Творческие.</w:t>
      </w:r>
      <w:r>
        <w:rPr>
          <w:rFonts w:hint="default" w:ascii="Times New Roman" w:hAnsi="Times New Roman"/>
          <w:sz w:val="28"/>
          <w:szCs w:val="28"/>
          <w:lang w:val="ru-RU"/>
        </w:rPr>
        <w:t xml:space="preserve"> Склонны к игре и импровизации, действуют часто не по правилам, ориентированы на новые впечатления. Спонтанны в своём поведении и независимы в суждениях. Они энтузиасты, часто склонны к идеализации. Такие родители могут видеть в событиях то, что не замечают другие. У них есть стремление действовать, а не только размышлять. Главное — не отнести их к деструктивным. Со</w:t>
      </w:r>
      <w:r>
        <w:rPr>
          <w:rFonts w:hint="default" w:ascii="Times New Roman" w:hAnsi="Times New Roman"/>
          <w:sz w:val="28"/>
          <w:szCs w:val="28"/>
          <w:lang w:val="ru-RU"/>
        </w:rPr>
        <w:softHyphen/>
      </w:r>
      <w:r>
        <w:rPr>
          <w:rFonts w:hint="default" w:ascii="Times New Roman" w:hAnsi="Times New Roman"/>
          <w:sz w:val="28"/>
          <w:szCs w:val="28"/>
          <w:lang w:val="ru-RU"/>
        </w:rPr>
        <w:t>юз с ними необходим, так как эти натуры обычно несут в  себе пози</w:t>
      </w:r>
      <w:r>
        <w:rPr>
          <w:rFonts w:hint="default" w:ascii="Times New Roman" w:hAnsi="Times New Roman"/>
          <w:sz w:val="28"/>
          <w:szCs w:val="28"/>
          <w:lang w:val="ru-RU"/>
        </w:rPr>
        <w:softHyphen/>
      </w:r>
      <w:r>
        <w:rPr>
          <w:rFonts w:hint="default" w:ascii="Times New Roman" w:hAnsi="Times New Roman"/>
          <w:sz w:val="28"/>
          <w:szCs w:val="28"/>
          <w:lang w:val="ru-RU"/>
        </w:rPr>
        <w:t>тивное начало.</w:t>
      </w:r>
    </w:p>
    <w:p w14:paraId="4F7C6FE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Равнодушные.</w:t>
      </w:r>
      <w:r>
        <w:rPr>
          <w:rFonts w:hint="default" w:ascii="Times New Roman" w:hAnsi="Times New Roman"/>
          <w:sz w:val="28"/>
          <w:szCs w:val="28"/>
          <w:lang w:val="ru-RU"/>
        </w:rPr>
        <w:t xml:space="preserve"> Скептики по натуре, они никого ни на что не на</w:t>
      </w:r>
      <w:r>
        <w:rPr>
          <w:rFonts w:hint="default" w:ascii="Times New Roman" w:hAnsi="Times New Roman"/>
          <w:sz w:val="28"/>
          <w:szCs w:val="28"/>
          <w:lang w:val="ru-RU"/>
        </w:rPr>
        <w:softHyphen/>
      </w:r>
      <w:r>
        <w:rPr>
          <w:rFonts w:hint="default" w:ascii="Times New Roman" w:hAnsi="Times New Roman"/>
          <w:sz w:val="28"/>
          <w:szCs w:val="28"/>
          <w:lang w:val="ru-RU"/>
        </w:rPr>
        <w:t>страивают. При этом во время встреч демонстрируют свою зна</w:t>
      </w:r>
      <w:r>
        <w:rPr>
          <w:rFonts w:hint="default" w:ascii="Times New Roman" w:hAnsi="Times New Roman"/>
          <w:sz w:val="28"/>
          <w:szCs w:val="28"/>
          <w:lang w:val="ru-RU"/>
        </w:rPr>
        <w:softHyphen/>
      </w:r>
      <w:r>
        <w:rPr>
          <w:rFonts w:hint="default" w:ascii="Times New Roman" w:hAnsi="Times New Roman"/>
          <w:sz w:val="28"/>
          <w:szCs w:val="28"/>
          <w:lang w:val="ru-RU"/>
        </w:rPr>
        <w:t>чимость и равнодушие, чем очень мешают конструктивному об</w:t>
      </w:r>
      <w:r>
        <w:rPr>
          <w:rFonts w:hint="default" w:ascii="Times New Roman" w:hAnsi="Times New Roman"/>
          <w:sz w:val="28"/>
          <w:szCs w:val="28"/>
          <w:lang w:val="ru-RU"/>
        </w:rPr>
        <w:softHyphen/>
      </w:r>
      <w:r>
        <w:rPr>
          <w:rFonts w:hint="default" w:ascii="Times New Roman" w:hAnsi="Times New Roman"/>
          <w:sz w:val="28"/>
          <w:szCs w:val="28"/>
          <w:lang w:val="ru-RU"/>
        </w:rPr>
        <w:t>щению. Однако на них можно проверить прочность любого ново</w:t>
      </w:r>
      <w:r>
        <w:rPr>
          <w:rFonts w:hint="default" w:ascii="Times New Roman" w:hAnsi="Times New Roman"/>
          <w:sz w:val="28"/>
          <w:szCs w:val="28"/>
          <w:lang w:val="ru-RU"/>
        </w:rPr>
        <w:softHyphen/>
      </w:r>
      <w:r>
        <w:rPr>
          <w:rFonts w:hint="default" w:ascii="Times New Roman" w:hAnsi="Times New Roman"/>
          <w:sz w:val="28"/>
          <w:szCs w:val="28"/>
          <w:lang w:val="ru-RU"/>
        </w:rPr>
        <w:t>введения, идеи, предложения и даже, если хотите, вашей пози</w:t>
      </w:r>
      <w:r>
        <w:rPr>
          <w:rFonts w:hint="default" w:ascii="Times New Roman" w:hAnsi="Times New Roman"/>
          <w:sz w:val="28"/>
          <w:szCs w:val="28"/>
          <w:lang w:val="ru-RU"/>
        </w:rPr>
        <w:softHyphen/>
      </w:r>
      <w:r>
        <w:rPr>
          <w:rFonts w:hint="default" w:ascii="Times New Roman" w:hAnsi="Times New Roman"/>
          <w:sz w:val="28"/>
          <w:szCs w:val="28"/>
          <w:lang w:val="ru-RU"/>
        </w:rPr>
        <w:t>ции.</w:t>
      </w:r>
    </w:p>
    <w:p w14:paraId="3C1A1A6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Деструктивные.</w:t>
      </w:r>
      <w:r>
        <w:rPr>
          <w:rFonts w:hint="default" w:ascii="Times New Roman" w:hAnsi="Times New Roman"/>
          <w:sz w:val="28"/>
          <w:szCs w:val="28"/>
          <w:lang w:val="ru-RU"/>
        </w:rPr>
        <w:t xml:space="preserve"> Для них характерны отрицательное мотивационное воздействие на личность и поведение других людей, наруше</w:t>
      </w:r>
      <w:r>
        <w:rPr>
          <w:rFonts w:hint="default" w:ascii="Times New Roman" w:hAnsi="Times New Roman"/>
          <w:sz w:val="28"/>
          <w:szCs w:val="28"/>
          <w:lang w:val="ru-RU"/>
        </w:rPr>
        <w:softHyphen/>
      </w:r>
      <w:r>
        <w:rPr>
          <w:rFonts w:hint="default" w:ascii="Times New Roman" w:hAnsi="Times New Roman"/>
          <w:sz w:val="28"/>
          <w:szCs w:val="28"/>
          <w:lang w:val="ru-RU"/>
        </w:rPr>
        <w:t>ние взаимоотношений, конфликты. Общение с такими родителями возможно только по</w:t>
      </w:r>
      <w:r>
        <w:rPr>
          <w:rFonts w:hint="default" w:ascii="Times New Roman" w:hAnsi="Times New Roman"/>
          <w:sz w:val="28"/>
          <w:szCs w:val="28"/>
          <w:lang w:val="ru-RU"/>
        </w:rPr>
        <w:softHyphen/>
      </w:r>
      <w:r>
        <w:rPr>
          <w:rFonts w:hint="default" w:ascii="Times New Roman" w:hAnsi="Times New Roman"/>
          <w:sz w:val="28"/>
          <w:szCs w:val="28"/>
          <w:lang w:val="ru-RU"/>
        </w:rPr>
        <w:t>сле того, как они успокоятся.</w:t>
      </w:r>
    </w:p>
    <w:p w14:paraId="29B3C043">
      <w:pPr>
        <w:numPr>
          <w:ilvl w:val="0"/>
          <w:numId w:val="0"/>
        </w:numPr>
        <w:ind w:left="0" w:leftChars="0" w:firstLine="399" w:firstLineChars="142"/>
        <w:jc w:val="center"/>
        <w:rPr>
          <w:rFonts w:hint="default" w:ascii="Times New Roman" w:hAnsi="Times New Roman"/>
          <w:b/>
          <w:bCs/>
          <w:sz w:val="28"/>
          <w:szCs w:val="28"/>
          <w:lang w:val="ru-RU"/>
        </w:rPr>
      </w:pPr>
      <w:r>
        <w:rPr>
          <w:rFonts w:hint="default" w:ascii="Times New Roman" w:hAnsi="Times New Roman"/>
          <w:b/>
          <w:bCs/>
          <w:sz w:val="28"/>
          <w:szCs w:val="28"/>
          <w:lang w:val="ru-RU"/>
        </w:rPr>
        <w:t>Краткие рекомендации педагогам по взаимодействию с трудными психологическими типами родителей.</w:t>
      </w:r>
    </w:p>
    <w:p w14:paraId="6968B124">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Эта типология (восемь психологических типов «трудных» родителей) достаточно условна, однако, разглядев в себе или в партнере по взаимодействию определенный психологический тип, можно выработать стратегию эффективного взаимодействия</w:t>
      </w:r>
    </w:p>
    <w:p w14:paraId="0D2493B1">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1. Идет напролом, агрессивен, бесцеремонен и временами даже груб.</w:t>
      </w:r>
      <w:r>
        <w:rPr>
          <w:rFonts w:hint="default" w:ascii="Times New Roman" w:hAnsi="Times New Roman"/>
          <w:sz w:val="28"/>
          <w:szCs w:val="28"/>
          <w:lang w:val="ru-RU"/>
        </w:rPr>
        <w:t xml:space="preserve"> Часто не видит и не слышит ни себя, ни собеседника. Взаимодействие рассматривает как игру-соревнование, боится оказаться неправым и, чтобы не проиграть, нападает первым.</w:t>
      </w:r>
    </w:p>
    <w:p w14:paraId="0390448E">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Рекомендации.</w:t>
      </w:r>
      <w:r>
        <w:rPr>
          <w:rFonts w:hint="default" w:ascii="Times New Roman" w:hAnsi="Times New Roman"/>
          <w:sz w:val="28"/>
          <w:szCs w:val="28"/>
          <w:lang w:val="ru-RU"/>
        </w:rPr>
        <w:t xml:space="preserve"> Лично к вам агрессия не имеет отношения – он ведет себя так со всеми. Говорить необходимо кратко, ясно, спокойно, уверенно, так, чтобы чувствовалась ваша сила. Не говорите, что он не прав. Излагайте свою точку зрения как иную, отличную от его точки зрения. Оставляйте свою реплику за собой..</w:t>
      </w:r>
    </w:p>
    <w:p w14:paraId="5661D6A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2. </w:t>
      </w:r>
      <w:r>
        <w:rPr>
          <w:rFonts w:hint="default" w:ascii="Times New Roman" w:hAnsi="Times New Roman"/>
          <w:i/>
          <w:iCs/>
          <w:sz w:val="28"/>
          <w:szCs w:val="28"/>
          <w:lang w:val="ru-RU"/>
        </w:rPr>
        <w:t>Склонен к скрытой агрессии, прямое нападение не характерно.</w:t>
      </w:r>
      <w:r>
        <w:rPr>
          <w:rFonts w:hint="default" w:ascii="Times New Roman" w:hAnsi="Times New Roman"/>
          <w:sz w:val="28"/>
          <w:szCs w:val="28"/>
          <w:lang w:val="ru-RU"/>
        </w:rPr>
        <w:t xml:space="preserve"> Нападает из подтишка.</w:t>
      </w:r>
    </w:p>
    <w:p w14:paraId="6985706E">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 xml:space="preserve">Рекомендации. </w:t>
      </w:r>
      <w:r>
        <w:rPr>
          <w:rFonts w:hint="default" w:ascii="Times New Roman" w:hAnsi="Times New Roman"/>
          <w:sz w:val="28"/>
          <w:szCs w:val="28"/>
          <w:lang w:val="ru-RU"/>
        </w:rPr>
        <w:t>Никогда не пропускайте подобные нападки, тактично дайте понять, что заметили нападение. Например, можно спросить: «Что вы имеете в виду?» В открытом поединке проигрывает, поэтому помогите достойно выйти из положения, например при помощи шутки.</w:t>
      </w:r>
    </w:p>
    <w:p w14:paraId="351BD7A6">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3. </w:t>
      </w:r>
      <w:r>
        <w:rPr>
          <w:rFonts w:hint="default" w:ascii="Times New Roman" w:hAnsi="Times New Roman"/>
          <w:i/>
          <w:iCs/>
          <w:sz w:val="28"/>
          <w:szCs w:val="28"/>
          <w:lang w:val="ru-RU"/>
        </w:rPr>
        <w:t xml:space="preserve">Как обиженный ребенок может неожиданно взорваться. </w:t>
      </w:r>
      <w:r>
        <w:rPr>
          <w:rFonts w:hint="default" w:ascii="Times New Roman" w:hAnsi="Times New Roman"/>
          <w:sz w:val="28"/>
          <w:szCs w:val="28"/>
          <w:lang w:val="ru-RU"/>
        </w:rPr>
        <w:t>Не в состоянии простить ни себе, ни другим потерю над ситуацией. Постоянно недоволен самим собой.</w:t>
      </w:r>
    </w:p>
    <w:p w14:paraId="79EDE104">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Рекомендации:</w:t>
      </w:r>
      <w:r>
        <w:rPr>
          <w:rFonts w:hint="default" w:ascii="Times New Roman" w:hAnsi="Times New Roman"/>
          <w:sz w:val="28"/>
          <w:szCs w:val="28"/>
          <w:lang w:val="ru-RU"/>
        </w:rPr>
        <w:t xml:space="preserve"> Дайте разрядиться, проявите сочувствие</w:t>
      </w:r>
    </w:p>
    <w:p w14:paraId="6FF0E3E7">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4. Всегда всем недоволен, не верит ни себе, ни другим и во всем разочарован.</w:t>
      </w:r>
    </w:p>
    <w:p w14:paraId="3439B305">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Рекомендации: Покажите, что вы понимаете проблему, это поможет такому родителю вернуть уважение к себе. Ему важно, чтобы его услышали и поняли. Переключите его энергию на поиск выхода из проблемы.</w:t>
      </w:r>
    </w:p>
    <w:p w14:paraId="131024D9">
      <w:pPr>
        <w:numPr>
          <w:ilvl w:val="0"/>
          <w:numId w:val="2"/>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Все знает лучше других и не терпит компетентности других.</w:t>
      </w:r>
      <w:r>
        <w:rPr>
          <w:rFonts w:hint="default" w:ascii="Times New Roman" w:hAnsi="Times New Roman"/>
          <w:sz w:val="28"/>
          <w:szCs w:val="28"/>
          <w:lang w:val="ru-RU"/>
        </w:rPr>
        <w:t xml:space="preserve"> Хочет управлять событиями, соперников буквально парализует острыми замечаниями и бестактностью.</w:t>
      </w:r>
    </w:p>
    <w:p w14:paraId="2C6EEB00">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 xml:space="preserve">Рекомендации: </w:t>
      </w:r>
      <w:r>
        <w:rPr>
          <w:rFonts w:hint="default" w:ascii="Times New Roman" w:hAnsi="Times New Roman"/>
          <w:sz w:val="28"/>
          <w:szCs w:val="28"/>
          <w:lang w:val="ru-RU"/>
        </w:rPr>
        <w:t>Не воспринимайте его бестактность как личное оскорбление, он ведет себя так со всеми. Излагайте свою позицию в разговоре с ним: «может быть», «мне кажется». Используйте местоимения: «мы», «у нас». Этот подход поможет превратить такого родителя в союзника.</w:t>
      </w:r>
    </w:p>
    <w:p w14:paraId="125DF9A5">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6. </w:t>
      </w:r>
      <w:r>
        <w:rPr>
          <w:rFonts w:hint="default" w:ascii="Times New Roman" w:hAnsi="Times New Roman"/>
          <w:i/>
          <w:iCs/>
          <w:sz w:val="28"/>
          <w:szCs w:val="28"/>
          <w:lang w:val="ru-RU"/>
        </w:rPr>
        <w:t>Сильно переживает по любому поводу</w:t>
      </w:r>
      <w:r>
        <w:rPr>
          <w:rFonts w:hint="default" w:ascii="Times New Roman" w:hAnsi="Times New Roman"/>
          <w:sz w:val="28"/>
          <w:szCs w:val="28"/>
          <w:lang w:val="ru-RU"/>
        </w:rPr>
        <w:t xml:space="preserve"> и ни с кем не делится своими переживаниями. Ощущает безысходность и заражает всех окружающих этим ощущением. Постоянно стремится к совершенству и не может его достичь</w:t>
      </w:r>
    </w:p>
    <w:p w14:paraId="544D7136">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 xml:space="preserve">Рекомендации: </w:t>
      </w:r>
      <w:r>
        <w:rPr>
          <w:rFonts w:hint="default" w:ascii="Times New Roman" w:hAnsi="Times New Roman"/>
          <w:sz w:val="28"/>
          <w:szCs w:val="28"/>
          <w:lang w:val="ru-RU"/>
        </w:rPr>
        <w:t>Не критикуйте и не торопите. Эффективна позиция «Да, это все ужасно!». Эта позиция может развернуть такого родителя на 180 градусов. Найдите и подчеркните в оценках все то, что является полезным и конструктивным.</w:t>
      </w:r>
    </w:p>
    <w:p w14:paraId="6AA7E263">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 xml:space="preserve">7. </w:t>
      </w:r>
      <w:r>
        <w:rPr>
          <w:rFonts w:hint="default" w:ascii="Times New Roman" w:hAnsi="Times New Roman"/>
          <w:i/>
          <w:iCs/>
          <w:sz w:val="28"/>
          <w:szCs w:val="28"/>
          <w:lang w:val="ru-RU"/>
        </w:rPr>
        <w:t>Очень хочет понравиться другим</w:t>
      </w:r>
      <w:r>
        <w:rPr>
          <w:rFonts w:hint="default" w:ascii="Times New Roman" w:hAnsi="Times New Roman"/>
          <w:sz w:val="28"/>
          <w:szCs w:val="28"/>
          <w:lang w:val="ru-RU"/>
        </w:rPr>
        <w:t xml:space="preserve"> и пытается сделать это любой ценой. Готов делать все, что угодно, </w:t>
      </w:r>
    </w:p>
    <w:p w14:paraId="48E2D69B">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Рекомендации:</w:t>
      </w:r>
      <w:r>
        <w:rPr>
          <w:rFonts w:hint="default" w:ascii="Times New Roman" w:hAnsi="Times New Roman"/>
          <w:sz w:val="28"/>
          <w:szCs w:val="28"/>
          <w:lang w:val="ru-RU"/>
        </w:rPr>
        <w:t xml:space="preserve"> необходима четкая договоренность: что, где, когда. Подчеркните что вам важна правдивость высказываний.</w:t>
      </w:r>
    </w:p>
    <w:p w14:paraId="7132F486">
      <w:pPr>
        <w:numPr>
          <w:ilvl w:val="0"/>
          <w:numId w:val="3"/>
        </w:numPr>
        <w:ind w:left="0" w:leftChars="0" w:firstLine="397" w:firstLineChars="142"/>
        <w:jc w:val="both"/>
        <w:rPr>
          <w:rFonts w:hint="default" w:ascii="Times New Roman" w:hAnsi="Times New Roman"/>
          <w:sz w:val="28"/>
          <w:szCs w:val="28"/>
          <w:lang w:val="ru-RU"/>
        </w:rPr>
      </w:pPr>
      <w:r>
        <w:rPr>
          <w:rFonts w:hint="default" w:ascii="Times New Roman" w:hAnsi="Times New Roman"/>
          <w:i/>
          <w:iCs/>
          <w:sz w:val="28"/>
          <w:szCs w:val="28"/>
          <w:lang w:val="ru-RU"/>
        </w:rPr>
        <w:t>Находится в тени, не проявляет себя</w:t>
      </w:r>
      <w:r>
        <w:rPr>
          <w:rFonts w:hint="default" w:ascii="Times New Roman" w:hAnsi="Times New Roman"/>
          <w:sz w:val="28"/>
          <w:szCs w:val="28"/>
          <w:lang w:val="ru-RU"/>
        </w:rPr>
        <w:t>, боится ответственности. Не тщеславен, не стремиться к самоутверждению.</w:t>
      </w:r>
      <w:bookmarkStart w:id="0" w:name="_GoBack"/>
      <w:bookmarkEnd w:id="0"/>
    </w:p>
    <w:p w14:paraId="2AA3DCA8">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u w:val="single"/>
          <w:lang w:val="ru-RU"/>
        </w:rPr>
        <w:t xml:space="preserve">Рекомендации. </w:t>
      </w:r>
      <w:r>
        <w:rPr>
          <w:rFonts w:hint="default" w:ascii="Times New Roman" w:hAnsi="Times New Roman"/>
          <w:sz w:val="28"/>
          <w:szCs w:val="28"/>
          <w:lang w:val="ru-RU"/>
        </w:rPr>
        <w:t>Такого родителя при разговоре необходимо подбадривать шутками. Показать, что позиция «в тени» не только вредит самому родителю, но и может иметь отрицательные последствия для ребенка</w:t>
      </w:r>
    </w:p>
    <w:p w14:paraId="3286AB58">
      <w:pPr>
        <w:numPr>
          <w:ilvl w:val="0"/>
          <w:numId w:val="0"/>
        </w:numPr>
        <w:ind w:left="0" w:leftChars="0" w:firstLine="399" w:firstLineChars="142"/>
        <w:jc w:val="center"/>
        <w:rPr>
          <w:rFonts w:hint="default" w:ascii="Times New Roman" w:hAnsi="Times New Roman"/>
          <w:b/>
          <w:bCs/>
          <w:sz w:val="28"/>
          <w:szCs w:val="28"/>
          <w:lang w:val="ru-RU"/>
        </w:rPr>
      </w:pPr>
    </w:p>
    <w:p w14:paraId="34325445">
      <w:pPr>
        <w:numPr>
          <w:ilvl w:val="0"/>
          <w:numId w:val="0"/>
        </w:numPr>
        <w:ind w:left="0" w:leftChars="0" w:firstLine="399" w:firstLineChars="142"/>
        <w:jc w:val="center"/>
        <w:rPr>
          <w:rFonts w:hint="default" w:ascii="Times New Roman" w:hAnsi="Times New Roman"/>
          <w:b/>
          <w:bCs/>
          <w:sz w:val="28"/>
          <w:szCs w:val="28"/>
          <w:lang w:val="ru-RU"/>
        </w:rPr>
      </w:pPr>
      <w:r>
        <w:rPr>
          <w:rFonts w:hint="default" w:ascii="Times New Roman" w:hAnsi="Times New Roman"/>
          <w:b/>
          <w:bCs/>
          <w:sz w:val="28"/>
          <w:szCs w:val="28"/>
          <w:lang w:val="ru-RU"/>
        </w:rPr>
        <w:t>Стратегия поведения при конфликтной ситуации с родителями</w:t>
      </w:r>
    </w:p>
    <w:p w14:paraId="7F89BB51">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1. При взаимодействии с родителями не допускать, чтобы преобладали отрицательные эмоции. </w:t>
      </w:r>
    </w:p>
    <w:p w14:paraId="245D588C">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2. Признать как минимум половину своей вины за возникновение конфликтной ситуации, а не перекладывать всю вину на родителей. </w:t>
      </w:r>
    </w:p>
    <w:p w14:paraId="4E3E8A65">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3. Помнить, что стереотипы общения могут мешать как педагогу, так и родителям (если папа — «большой начальник», он и с педагогом может начать разговор как с подчиненным). </w:t>
      </w:r>
    </w:p>
    <w:p w14:paraId="2BA4BCDC">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4. После конфликта дать возможность успокоиться себе и родителям. </w:t>
      </w:r>
    </w:p>
    <w:p w14:paraId="733308B9">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5. Не избегать общения после конфликта. Через некоторое время обсудить случившееся, разобрать причины эмоциональных реакций как родителей, так и педагога. </w:t>
      </w:r>
    </w:p>
    <w:p w14:paraId="42E037F2">
      <w:pPr>
        <w:numPr>
          <w:ilvl w:val="0"/>
          <w:numId w:val="0"/>
        </w:numPr>
        <w:ind w:left="0" w:leftChars="0" w:firstLine="397" w:firstLineChars="142"/>
        <w:jc w:val="both"/>
        <w:rPr>
          <w:rFonts w:hint="default" w:ascii="Times New Roman" w:hAnsi="Times New Roman"/>
          <w:sz w:val="28"/>
          <w:szCs w:val="28"/>
          <w:lang w:val="ru-RU"/>
        </w:rPr>
      </w:pPr>
      <w:r>
        <w:rPr>
          <w:rFonts w:hint="default" w:ascii="Times New Roman" w:hAnsi="Times New Roman"/>
          <w:sz w:val="28"/>
          <w:szCs w:val="28"/>
          <w:lang w:val="ru-RU"/>
        </w:rPr>
        <w:t>6. Выработать общую точку зрения на причины случившегося и наметить общую стратегию, чтобы подобное не повторялось. </w:t>
      </w:r>
    </w:p>
    <w:sectPr>
      <w:pgSz w:w="11906" w:h="16838"/>
      <w:pgMar w:top="1440" w:right="906" w:bottom="1440" w:left="10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F0ABAA"/>
    <w:multiLevelType w:val="singleLevel"/>
    <w:tmpl w:val="CBF0ABAA"/>
    <w:lvl w:ilvl="0" w:tentative="0">
      <w:start w:val="5"/>
      <w:numFmt w:val="decimal"/>
      <w:suff w:val="space"/>
      <w:lvlText w:val="%1."/>
      <w:lvlJc w:val="left"/>
    </w:lvl>
  </w:abstractNum>
  <w:abstractNum w:abstractNumId="1">
    <w:nsid w:val="41C93FE3"/>
    <w:multiLevelType w:val="singleLevel"/>
    <w:tmpl w:val="41C93FE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6E69E4C7"/>
    <w:multiLevelType w:val="singleLevel"/>
    <w:tmpl w:val="6E69E4C7"/>
    <w:lvl w:ilvl="0" w:tentative="0">
      <w:start w:val="8"/>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84F83"/>
    <w:rsid w:val="01C81F7D"/>
    <w:rsid w:val="03EF7383"/>
    <w:rsid w:val="058B5394"/>
    <w:rsid w:val="0ABB3229"/>
    <w:rsid w:val="12521727"/>
    <w:rsid w:val="17573FD8"/>
    <w:rsid w:val="20990887"/>
    <w:rsid w:val="2BB6425B"/>
    <w:rsid w:val="5C1B4BA8"/>
    <w:rsid w:val="660A60F8"/>
    <w:rsid w:val="69DF7D42"/>
    <w:rsid w:val="6BF84F83"/>
    <w:rsid w:val="7F49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Strong"/>
    <w:basedOn w:val="2"/>
    <w:qFormat/>
    <w:uiPriority w:val="0"/>
    <w:rPr>
      <w:b/>
      <w:bCs/>
    </w:rPr>
  </w:style>
  <w:style w:type="paragraph" w:styleId="5">
    <w:name w:val="Normal (Web)"/>
    <w:basedOn w:val="1"/>
    <w:qFormat/>
    <w:uiPriority w:val="0"/>
    <w:pPr>
      <w:spacing w:before="100" w:beforeAutospacing="1" w:after="11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3</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2024-11-05T08:44:00Z</dcterms:created>
  <dc:creator>User</dc:creator>
  <cp:lastModifiedBy>User</cp:lastModifiedBy>
  <dcterms:modified xsi:type="dcterms:W3CDTF">2024-11-05T09:15:54Z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D5013F0C31254C94B250764EE1D111E0_11</vt:lpwstr>
  </property>
</Properties>
</file>