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44CA7B" w14:textId="57C8ECB0" w:rsidR="004D2958" w:rsidRPr="003324E1" w:rsidRDefault="004D2958" w:rsidP="004D2958">
      <w:pPr>
        <w:shd w:val="clear" w:color="auto" w:fill="FFFFFF"/>
        <w:spacing w:after="4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r w:rsidRPr="003324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Особенности подготовки 9 классов к ОГЭ</w:t>
      </w:r>
      <w:r w:rsidR="00AF0A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 по математике</w:t>
      </w:r>
    </w:p>
    <w:p w14:paraId="111346D5" w14:textId="1FB3BFA3" w:rsidR="00690956" w:rsidRPr="004D2958" w:rsidRDefault="00690956" w:rsidP="00AF0AC2">
      <w:pPr>
        <w:shd w:val="clear" w:color="auto" w:fill="FFFFFF"/>
        <w:spacing w:after="4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09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успешной сдачи экзаменов девятиклассникам необходима определённая система подготовки.</w:t>
      </w:r>
      <w:r w:rsidR="005E0483" w:rsidRPr="004D29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E0483" w:rsidRPr="004D2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Подготовку к ОГЭ в 9 классе </w:t>
      </w:r>
      <w:r w:rsidR="00103E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целесообразно начинать </w:t>
      </w:r>
      <w:r w:rsidR="005E0483" w:rsidRPr="004D2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начале года</w:t>
      </w:r>
      <w:r w:rsidR="004D2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а с 5 класса обраща</w:t>
      </w:r>
      <w:r w:rsidR="00103E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ть</w:t>
      </w:r>
      <w:r w:rsidR="004D2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внимание детей на важность изучаемых тем.</w:t>
      </w:r>
    </w:p>
    <w:p w14:paraId="190EAA34" w14:textId="6F47A0DF" w:rsidR="004D2958" w:rsidRPr="00103E83" w:rsidRDefault="00483364" w:rsidP="004D2958">
      <w:pPr>
        <w:shd w:val="clear" w:color="auto" w:fill="FFFFFF"/>
        <w:spacing w:after="4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3E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Проблемы</w:t>
      </w:r>
      <w:r w:rsidR="004D2958" w:rsidRPr="00103E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 которыми сталкив</w:t>
      </w:r>
      <w:r w:rsidR="00767C6C" w:rsidRPr="00103E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аются учителя математики</w:t>
      </w:r>
      <w:r w:rsidR="004D2958" w:rsidRPr="00103E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подготовке </w:t>
      </w:r>
      <w:r w:rsidR="00AF0AC2" w:rsidRPr="00103E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девятиклассников</w:t>
      </w:r>
      <w:r w:rsidR="004D2958" w:rsidRPr="00103E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экзамену:</w:t>
      </w:r>
    </w:p>
    <w:p w14:paraId="53123EA3" w14:textId="40B7CD6F" w:rsidR="004D2958" w:rsidRPr="004D2958" w:rsidRDefault="00483364" w:rsidP="004D2958">
      <w:pPr>
        <w:pStyle w:val="a5"/>
        <w:numPr>
          <w:ilvl w:val="0"/>
          <w:numId w:val="8"/>
        </w:numPr>
        <w:shd w:val="clear" w:color="auto" w:fill="FFFFFF"/>
        <w:spacing w:after="4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29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низкий уровень мотивации</w:t>
      </w:r>
      <w:r w:rsidR="00767C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0B4998C5" w14:textId="3ADA48B7" w:rsidR="004D2958" w:rsidRDefault="00483364" w:rsidP="004D2958">
      <w:pPr>
        <w:pStyle w:val="a5"/>
        <w:numPr>
          <w:ilvl w:val="0"/>
          <w:numId w:val="8"/>
        </w:numPr>
        <w:shd w:val="clear" w:color="auto" w:fill="FFFFFF"/>
        <w:spacing w:after="4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29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уверенность в том, что </w:t>
      </w:r>
      <w:r w:rsidR="00767C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учащиеся смогут</w:t>
      </w:r>
      <w:r w:rsidRPr="004D29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спи</w:t>
      </w:r>
      <w:r w:rsidR="00767C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сать;</w:t>
      </w:r>
      <w:r w:rsidRPr="004D29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2BD7C9C8" w14:textId="04B2339B" w:rsidR="002662BC" w:rsidRDefault="00237CF6" w:rsidP="004D2958">
      <w:pPr>
        <w:pStyle w:val="a5"/>
        <w:numPr>
          <w:ilvl w:val="0"/>
          <w:numId w:val="8"/>
        </w:numPr>
        <w:shd w:val="clear" w:color="auto" w:fill="FFFFFF"/>
        <w:spacing w:after="4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29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нежелание выучить материал, необходимый для сдачи экзамена</w:t>
      </w:r>
      <w:r w:rsidR="00767C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4D29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14D55FF9" w14:textId="6CF8A001" w:rsidR="00103E83" w:rsidRDefault="00483364" w:rsidP="004D2958">
      <w:pPr>
        <w:pStyle w:val="a5"/>
        <w:numPr>
          <w:ilvl w:val="0"/>
          <w:numId w:val="8"/>
        </w:numPr>
        <w:shd w:val="clear" w:color="auto" w:fill="FFFFFF"/>
        <w:spacing w:after="4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29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излишняя самоуверенность</w:t>
      </w:r>
      <w:r w:rsidR="00266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своих силах</w:t>
      </w:r>
      <w:r w:rsidRPr="004D29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сильных учеников – </w:t>
      </w:r>
      <w:r w:rsidR="00266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желание</w:t>
      </w:r>
      <w:r w:rsidRPr="004D29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сдать быстрее работу</w:t>
      </w:r>
      <w:r w:rsidR="00767C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не</w:t>
      </w:r>
      <w:r w:rsidR="009A10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67C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желание</w:t>
      </w:r>
      <w:r w:rsidRPr="004D29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перепровер</w:t>
      </w:r>
      <w:r w:rsidR="00767C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4D29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ть </w:t>
      </w:r>
      <w:r w:rsidR="00767C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правильность своих ответов</w:t>
      </w:r>
      <w:r w:rsidR="00103E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0EAD5220" w14:textId="58CF9B2A" w:rsidR="002662BC" w:rsidRDefault="00767C6C" w:rsidP="004D2958">
      <w:pPr>
        <w:pStyle w:val="a5"/>
        <w:numPr>
          <w:ilvl w:val="0"/>
          <w:numId w:val="8"/>
        </w:numPr>
        <w:shd w:val="clear" w:color="auto" w:fill="FFFFFF"/>
        <w:spacing w:after="4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наличие</w:t>
      </w:r>
      <w:r w:rsidR="00483364" w:rsidRPr="004D29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вычислительны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="00483364" w:rsidRPr="004D29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ошиб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ок;</w:t>
      </w:r>
      <w:r w:rsidR="00836696" w:rsidRPr="004D29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346388F5" w14:textId="26037199" w:rsidR="002662BC" w:rsidRDefault="00836696" w:rsidP="004D2958">
      <w:pPr>
        <w:pStyle w:val="a5"/>
        <w:numPr>
          <w:ilvl w:val="0"/>
          <w:numId w:val="8"/>
        </w:numPr>
        <w:shd w:val="clear" w:color="auto" w:fill="FFFFFF"/>
        <w:spacing w:after="4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29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непонимание условия задачи, </w:t>
      </w:r>
      <w:r w:rsidR="009A10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учитель должен показывать важность многократного прочтения условия для лучшего понимания исходных данных</w:t>
      </w:r>
      <w:r w:rsidRPr="004D29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вычленить главное, понять, для чего нужно то или иное услови</w:t>
      </w:r>
      <w:r w:rsidR="00266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4D29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ведь бывают задачи с лишним условием</w:t>
      </w:r>
      <w:r w:rsidR="009A10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3D9B8F62" w14:textId="74E29B0F" w:rsidR="00483364" w:rsidRPr="004D2958" w:rsidRDefault="00D735EB" w:rsidP="004D2958">
      <w:pPr>
        <w:pStyle w:val="a5"/>
        <w:numPr>
          <w:ilvl w:val="0"/>
          <w:numId w:val="8"/>
        </w:numPr>
        <w:shd w:val="clear" w:color="auto" w:fill="FFFFFF"/>
        <w:spacing w:after="4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29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целенаправленные прогулы проверочных работ, чтобы не получить плохую оценку.</w:t>
      </w:r>
    </w:p>
    <w:p w14:paraId="06A4EE1C" w14:textId="1BC28669" w:rsidR="0031253E" w:rsidRPr="0031253E" w:rsidRDefault="00496169" w:rsidP="009A106D">
      <w:pPr>
        <w:shd w:val="clear" w:color="auto" w:fill="FFFFFF"/>
        <w:spacing w:after="45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2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Ученикам необходимо иметь представление о том, что модуль «Алгебра» включает в себя 17 заданий, а модуль «Геометрия» - 8 заданий</w:t>
      </w:r>
      <w:r w:rsidR="0031253E" w:rsidRPr="00312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из которых 2 задания должны быть решены в обязательном порядке для преодоления минимального порога</w:t>
      </w:r>
      <w:r w:rsidRPr="00312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31253E" w:rsidRPr="00312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Наибольшее количество баллов – 31 балл – в случае правильного решения заданий первой и второй части в полном объеме.</w:t>
      </w:r>
    </w:p>
    <w:p w14:paraId="5ED4DEF7" w14:textId="57FC5FEA" w:rsidR="00F029D3" w:rsidRPr="0031253E" w:rsidRDefault="0031253E" w:rsidP="004D2958">
      <w:pPr>
        <w:shd w:val="clear" w:color="auto" w:fill="FFFFFF"/>
        <w:spacing w:after="4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2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Ознакомление учащихся </w:t>
      </w:r>
      <w:r w:rsidR="00F029D3" w:rsidRPr="00312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 структурой экзаменационного материала</w:t>
      </w:r>
      <w:r w:rsidRPr="00312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 также бланками ОГЭ необходимо осуществить в начале подготовки</w:t>
      </w:r>
      <w:r w:rsidR="00F029D3" w:rsidRPr="00312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610F65DC" w14:textId="2F70C10D" w:rsidR="005D36EE" w:rsidRDefault="005D36EE" w:rsidP="004D2958">
      <w:pPr>
        <w:shd w:val="clear" w:color="auto" w:fill="FFFFFF"/>
        <w:spacing w:after="300" w:line="240" w:lineRule="auto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3E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Темы для подготовки к ОГЭ по математике</w:t>
      </w:r>
      <w:r w:rsidR="00103E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включают в себя следующие разделы:</w:t>
      </w:r>
    </w:p>
    <w:p w14:paraId="5FB75DD3" w14:textId="600509EC" w:rsidR="009A106D" w:rsidRDefault="00103E83" w:rsidP="00E2751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="005D36EE" w:rsidRPr="009A10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исла и вычисления</w:t>
      </w:r>
      <w:r w:rsidR="009A10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3930D9D6" w14:textId="75047568" w:rsidR="005D36EE" w:rsidRPr="009A106D" w:rsidRDefault="009A106D" w:rsidP="00E2751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5D36EE" w:rsidRPr="009A10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лгебраические выражения</w:t>
      </w:r>
      <w:r w:rsidRPr="009A10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2221AEE6" w14:textId="28CA3C4D" w:rsidR="005D36EE" w:rsidRPr="005D36EE" w:rsidRDefault="005D36EE" w:rsidP="004D2958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3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Уравнения и неравенства</w:t>
      </w:r>
      <w:r w:rsidR="009A10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013F8453" w14:textId="4EC6C498" w:rsidR="005D36EE" w:rsidRPr="005D36EE" w:rsidRDefault="005D36EE" w:rsidP="004D2958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3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Числовые последовательности</w:t>
      </w:r>
      <w:r w:rsidR="009A10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</w:t>
      </w:r>
      <w:r w:rsidRPr="005D3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рогрессии</w:t>
      </w:r>
      <w:r w:rsidR="009A10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7CC424AA" w14:textId="3A70DA87" w:rsidR="005D36EE" w:rsidRPr="005D36EE" w:rsidRDefault="005D36EE" w:rsidP="004D2958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3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Функции и графики</w:t>
      </w:r>
      <w:r w:rsidR="009A10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0BBF76AA" w14:textId="167C48AF" w:rsidR="005D36EE" w:rsidRPr="005D36EE" w:rsidRDefault="005D36EE" w:rsidP="004D2958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3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Координаты на прямой и плоскости</w:t>
      </w:r>
      <w:r w:rsidR="009A10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4B37FBCC" w14:textId="38FD1AAC" w:rsidR="005D36EE" w:rsidRPr="005D36EE" w:rsidRDefault="005D36EE" w:rsidP="004D2958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3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Статистика и теория вероятностей</w:t>
      </w:r>
      <w:r w:rsidR="009A10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3DC3A91C" w14:textId="60F4FBB2" w:rsidR="005D36EE" w:rsidRPr="005D36EE" w:rsidRDefault="005D36EE" w:rsidP="004D2958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3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Геометрия (задачи на вычисление и доказательство)</w:t>
      </w:r>
      <w:r w:rsidR="009A10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163B7582" w14:textId="77777777" w:rsidR="005D36EE" w:rsidRPr="005D36EE" w:rsidRDefault="005D36EE" w:rsidP="004D29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36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‍</w:t>
      </w:r>
    </w:p>
    <w:p w14:paraId="5E0F675C" w14:textId="77777777" w:rsidR="005D36EE" w:rsidRPr="004D2958" w:rsidRDefault="005D36EE" w:rsidP="004D2958">
      <w:pPr>
        <w:shd w:val="clear" w:color="auto" w:fill="FFFFFF"/>
        <w:spacing w:after="4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A98DA74" w14:textId="5AED51A5" w:rsidR="00F029D3" w:rsidRPr="007578FA" w:rsidRDefault="009A106D" w:rsidP="007578FA">
      <w:pPr>
        <w:shd w:val="clear" w:color="auto" w:fill="FFFFFF"/>
        <w:spacing w:after="4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78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Важно уже на первых уроках подготовки пр</w:t>
      </w:r>
      <w:r w:rsidR="00F029D3" w:rsidRPr="007578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оговарива</w:t>
      </w:r>
      <w:r w:rsidRPr="007578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</w:t>
      </w:r>
      <w:r w:rsidR="00F029D3" w:rsidRPr="007578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устно правила, </w:t>
      </w:r>
      <w:proofErr w:type="gramStart"/>
      <w:r w:rsidR="00F029D3" w:rsidRPr="007578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теоремы</w:t>
      </w:r>
      <w:r w:rsidRPr="007578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F029D3" w:rsidRPr="007578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578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</w:t>
      </w:r>
      <w:proofErr w:type="gramEnd"/>
      <w:r w:rsidRPr="007578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пренебрегая решением примеров уровня 5-6 классов с постоянным применением </w:t>
      </w:r>
      <w:r w:rsidR="00F029D3" w:rsidRPr="007578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таблицы умножения…</w:t>
      </w:r>
      <w:r w:rsidR="00DB5DEC" w:rsidRPr="007578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578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Практико-ориентированные задачи</w:t>
      </w:r>
      <w:r w:rsidR="00C75F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1-5</w:t>
      </w:r>
      <w:r w:rsidRPr="007578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нацелены на проверку навыков счета.  </w:t>
      </w:r>
      <w:r w:rsidR="00DB5DEC" w:rsidRPr="007578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Систематическое повторение</w:t>
      </w:r>
      <w:r w:rsidRPr="007578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разного типа заданий в течение года также приносит хорошие результаты.</w:t>
      </w:r>
    </w:p>
    <w:p w14:paraId="259FFB6E" w14:textId="77533AAE" w:rsidR="00690956" w:rsidRPr="007578FA" w:rsidRDefault="00CC767E" w:rsidP="007578FA">
      <w:pPr>
        <w:shd w:val="clear" w:color="auto" w:fill="FFFFFF"/>
        <w:spacing w:after="4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4E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дополнительных занятиях</w:t>
      </w:r>
      <w:r w:rsidR="00FF4E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посвященных подготовке к ОГЭ, целесообразно делать разбор</w:t>
      </w:r>
      <w:r w:rsidRPr="004D2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F4E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наиболее часто встречающихся</w:t>
      </w:r>
      <w:r w:rsidRPr="004D2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ошиб</w:t>
      </w:r>
      <w:r w:rsidR="00FF4E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Pr="004D2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к, допуще</w:t>
      </w:r>
      <w:r w:rsidR="00FF4E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r w:rsidRPr="004D2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ны</w:t>
      </w:r>
      <w:r w:rsidR="00FF4E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</w:t>
      </w:r>
      <w:r w:rsidRPr="004D2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 выполнении диагностических работ. </w:t>
      </w:r>
      <w:r w:rsidR="00FF4E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Учитель должен о</w:t>
      </w:r>
      <w:r w:rsidRPr="004D2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браща</w:t>
      </w:r>
      <w:r w:rsidR="00FF4E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ть</w:t>
      </w:r>
      <w:r w:rsidRPr="004D2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внимание на то, что каждая цифра и знак пишутся в отдельной клет</w:t>
      </w:r>
      <w:r w:rsidR="00FF4E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</w:t>
      </w:r>
      <w:r w:rsidRPr="004D2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е, на правильность написания цифр, на то, что в ответах не пишут наименования, не ставят знаки </w:t>
      </w:r>
      <w:r w:rsidR="00FF4E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процента</w:t>
      </w:r>
      <w:r w:rsidRPr="004D2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не </w:t>
      </w:r>
      <w:r w:rsidR="00FF4E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используют при написании ответов обыкновенные дроби и смешанные числа</w:t>
      </w:r>
      <w:r w:rsidR="007578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также нужно</w:t>
      </w:r>
      <w:r w:rsidRPr="004D2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90956" w:rsidRPr="006909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у учащихся навыки самоконтроля</w:t>
      </w:r>
      <w:r w:rsidR="007578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690956" w:rsidRPr="006909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систематически отрабатывать вычислительные навыки</w:t>
      </w:r>
      <w:r w:rsidR="007578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690956" w:rsidRPr="006909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умение переход</w:t>
      </w:r>
      <w:r w:rsidR="007578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690956" w:rsidRPr="006909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словесной формулировки соотношений между величинами к математической</w:t>
      </w:r>
      <w:r w:rsidR="007578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690956" w:rsidRPr="006909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учить проводить доказательные рассуждения при решении задач</w:t>
      </w:r>
      <w:r w:rsidR="007578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690956" w:rsidRPr="006909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учить выстраивать аргументацию при проведении доказательства</w:t>
      </w:r>
      <w:r w:rsidR="007578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690956" w:rsidRPr="007578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учить записывать математические рассуждения, доказательства, обращая внимание на точность и полноту проводимых обоснований.</w:t>
      </w:r>
    </w:p>
    <w:p w14:paraId="10D03DF0" w14:textId="17D06309" w:rsidR="00E50BF6" w:rsidRPr="00C75F9B" w:rsidRDefault="00F76C99" w:rsidP="00C75F9B">
      <w:pPr>
        <w:shd w:val="clear" w:color="auto" w:fill="FFFFFF"/>
        <w:spacing w:after="0" w:line="240" w:lineRule="auto"/>
        <w:ind w:right="45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5F9B">
        <w:rPr>
          <w:rStyle w:val="a4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Постоянное и</w:t>
      </w:r>
      <w:r w:rsidR="00F029D3" w:rsidRPr="00C75F9B">
        <w:rPr>
          <w:rStyle w:val="a4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спользование в домашних заданиях</w:t>
      </w:r>
      <w:r w:rsidRPr="00C75F9B">
        <w:rPr>
          <w:rStyle w:val="a4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 xml:space="preserve"> и на уроках</w:t>
      </w:r>
      <w:r w:rsidR="00F029D3" w:rsidRPr="00C75F9B">
        <w:rPr>
          <w:rStyle w:val="a4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 xml:space="preserve"> материалов </w:t>
      </w:r>
      <w:proofErr w:type="spellStart"/>
      <w:r w:rsidR="00F029D3" w:rsidRPr="00C75F9B">
        <w:rPr>
          <w:rStyle w:val="a4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КИМов</w:t>
      </w:r>
      <w:proofErr w:type="spellEnd"/>
      <w:r w:rsidRPr="00C75F9B">
        <w:rPr>
          <w:rStyle w:val="a4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 xml:space="preserve"> помогает учащимся ориентироваться в типах заданий</w:t>
      </w:r>
      <w:r w:rsidR="00F029D3" w:rsidRPr="00C75F9B">
        <w:rPr>
          <w:rStyle w:val="a4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.</w:t>
      </w:r>
      <w:r w:rsidRPr="00C75F9B">
        <w:rPr>
          <w:rStyle w:val="a4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 xml:space="preserve"> </w:t>
      </w:r>
      <w:r w:rsidR="00E50BF6" w:rsidRPr="00C75F9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Обязательны</w:t>
      </w:r>
      <w:r w:rsidRPr="00C75F9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r w:rsidR="00E50BF6" w:rsidRPr="00C75F9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устные упражнения и </w:t>
      </w:r>
      <w:r w:rsidRPr="00C75F9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актуализация знаний о </w:t>
      </w:r>
      <w:r w:rsidR="00E50BF6" w:rsidRPr="00C75F9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правила</w:t>
      </w:r>
      <w:r w:rsidRPr="00C75F9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х</w:t>
      </w:r>
      <w:r w:rsidR="00E50BF6" w:rsidRPr="00C75F9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быстрого счёта</w:t>
      </w:r>
      <w:r w:rsidRPr="00C75F9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. </w:t>
      </w:r>
      <w:r w:rsidR="00E50BF6" w:rsidRPr="00C75F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 как на экзамене не разрешается использовать калькулятор, то нужно научить учащихся выполнять простейшие (и не очень) преобразования устно. Конечно, для этого потребуется организовать отработку такого навыка до автоматизма.</w:t>
      </w:r>
    </w:p>
    <w:p w14:paraId="711F9224" w14:textId="78048D4D" w:rsidR="009F0229" w:rsidRPr="00C75F9B" w:rsidRDefault="00F76C99" w:rsidP="00C75F9B">
      <w:pPr>
        <w:shd w:val="clear" w:color="auto" w:fill="FFFFFF"/>
        <w:spacing w:after="0" w:line="240" w:lineRule="auto"/>
        <w:ind w:right="450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75F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Но, о</w:t>
      </w:r>
      <w:r w:rsidR="009F0229" w:rsidRPr="00C75F9B">
        <w:rPr>
          <w:rFonts w:ascii="Times New Roman" w:hAnsi="Times New Roman" w:cs="Times New Roman"/>
          <w:color w:val="444444"/>
          <w:sz w:val="28"/>
          <w:szCs w:val="28"/>
        </w:rPr>
        <w:t>собое внимание геометрии</w:t>
      </w:r>
      <w:r w:rsidRPr="00C75F9B">
        <w:rPr>
          <w:rFonts w:ascii="Times New Roman" w:hAnsi="Times New Roman" w:cs="Times New Roman"/>
          <w:color w:val="444444"/>
          <w:sz w:val="28"/>
          <w:szCs w:val="28"/>
        </w:rPr>
        <w:t xml:space="preserve"> нужно уделить заданиям из Блока «Геометрия»:</w:t>
      </w:r>
      <w:r w:rsidR="009F0229" w:rsidRPr="00C75F9B">
        <w:rPr>
          <w:rFonts w:ascii="Times New Roman" w:hAnsi="Times New Roman" w:cs="Times New Roman"/>
          <w:color w:val="000000"/>
          <w:sz w:val="28"/>
          <w:szCs w:val="28"/>
        </w:rPr>
        <w:t xml:space="preserve"> «Треугольники», «Четырёхугольники», «Окружность»</w:t>
      </w:r>
      <w:r w:rsidRPr="00C75F9B">
        <w:rPr>
          <w:rFonts w:ascii="Times New Roman" w:hAnsi="Times New Roman" w:cs="Times New Roman"/>
          <w:color w:val="000000"/>
          <w:sz w:val="28"/>
          <w:szCs w:val="28"/>
        </w:rPr>
        <w:t>, Задания на клетке», «Анализ рассуждений»</w:t>
      </w:r>
      <w:r w:rsidR="009F0229" w:rsidRPr="00C75F9B">
        <w:rPr>
          <w:rFonts w:ascii="Times New Roman" w:hAnsi="Times New Roman" w:cs="Times New Roman"/>
          <w:color w:val="000000"/>
          <w:sz w:val="28"/>
          <w:szCs w:val="28"/>
        </w:rPr>
        <w:t>. Затем выполнить</w:t>
      </w:r>
      <w:r w:rsidRPr="00C75F9B">
        <w:rPr>
          <w:rFonts w:ascii="Times New Roman" w:hAnsi="Times New Roman" w:cs="Times New Roman"/>
          <w:color w:val="000000"/>
          <w:sz w:val="28"/>
          <w:szCs w:val="28"/>
        </w:rPr>
        <w:t xml:space="preserve"> решение</w:t>
      </w:r>
      <w:r w:rsidR="009F0229" w:rsidRPr="00C75F9B">
        <w:rPr>
          <w:rFonts w:ascii="Times New Roman" w:hAnsi="Times New Roman" w:cs="Times New Roman"/>
          <w:color w:val="000000"/>
          <w:sz w:val="28"/>
          <w:szCs w:val="28"/>
        </w:rPr>
        <w:t xml:space="preserve"> набор задач</w:t>
      </w:r>
      <w:r w:rsidR="00081996" w:rsidRPr="00C75F9B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9F0229" w:rsidRPr="00C75F9B">
        <w:rPr>
          <w:rFonts w:ascii="Times New Roman" w:hAnsi="Times New Roman" w:cs="Times New Roman"/>
          <w:color w:val="000000"/>
          <w:sz w:val="28"/>
          <w:szCs w:val="28"/>
        </w:rPr>
        <w:t xml:space="preserve"> разного типа сложности по этим темам (брать задания из открытого банка</w:t>
      </w:r>
      <w:r w:rsidR="00081996" w:rsidRPr="00C75F9B">
        <w:rPr>
          <w:rFonts w:ascii="Times New Roman" w:hAnsi="Times New Roman" w:cs="Times New Roman"/>
          <w:color w:val="000000"/>
          <w:sz w:val="28"/>
          <w:szCs w:val="28"/>
        </w:rPr>
        <w:t xml:space="preserve"> заданий</w:t>
      </w:r>
      <w:r w:rsidR="009F0229" w:rsidRPr="00C75F9B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081996" w:rsidRPr="00C75F9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7464C99B" w14:textId="1F15AC68" w:rsidR="006C0C09" w:rsidRPr="00C75F9B" w:rsidRDefault="006C0C09" w:rsidP="004D2958">
      <w:pPr>
        <w:shd w:val="clear" w:color="auto" w:fill="FFFFFF"/>
        <w:spacing w:after="4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5F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теме «Треугольники» </w:t>
      </w:r>
      <w:r w:rsidR="00081996" w:rsidRPr="00C75F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основными являются следующие</w:t>
      </w:r>
      <w:r w:rsidRPr="00C75F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вопросы:</w:t>
      </w:r>
    </w:p>
    <w:p w14:paraId="5997267C" w14:textId="77777777" w:rsidR="006C0C09" w:rsidRPr="00C75F9B" w:rsidRDefault="006C0C09" w:rsidP="004D2958">
      <w:pPr>
        <w:numPr>
          <w:ilvl w:val="0"/>
          <w:numId w:val="4"/>
        </w:numPr>
        <w:shd w:val="clear" w:color="auto" w:fill="FFFFFF"/>
        <w:spacing w:after="0" w:line="240" w:lineRule="auto"/>
        <w:ind w:left="1170" w:right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5F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признаки равенства треугольников;</w:t>
      </w:r>
    </w:p>
    <w:p w14:paraId="16AC4189" w14:textId="77777777" w:rsidR="006C0C09" w:rsidRPr="00C75F9B" w:rsidRDefault="006C0C09" w:rsidP="004D2958">
      <w:pPr>
        <w:numPr>
          <w:ilvl w:val="0"/>
          <w:numId w:val="4"/>
        </w:numPr>
        <w:shd w:val="clear" w:color="auto" w:fill="FFFFFF"/>
        <w:spacing w:after="0" w:line="240" w:lineRule="auto"/>
        <w:ind w:left="1170" w:right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5F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неравенство треугольника;</w:t>
      </w:r>
    </w:p>
    <w:p w14:paraId="695ADA1E" w14:textId="77777777" w:rsidR="006C0C09" w:rsidRPr="00C75F9B" w:rsidRDefault="006C0C09" w:rsidP="004D2958">
      <w:pPr>
        <w:numPr>
          <w:ilvl w:val="0"/>
          <w:numId w:val="4"/>
        </w:numPr>
        <w:shd w:val="clear" w:color="auto" w:fill="FFFFFF"/>
        <w:spacing w:after="0" w:line="240" w:lineRule="auto"/>
        <w:ind w:left="1170" w:right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5F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определение вида треугольника;</w:t>
      </w:r>
    </w:p>
    <w:p w14:paraId="5D6E9753" w14:textId="77777777" w:rsidR="006C0C09" w:rsidRPr="00C75F9B" w:rsidRDefault="006C0C09" w:rsidP="004D2958">
      <w:pPr>
        <w:numPr>
          <w:ilvl w:val="0"/>
          <w:numId w:val="4"/>
        </w:numPr>
        <w:shd w:val="clear" w:color="auto" w:fill="FFFFFF"/>
        <w:spacing w:after="0" w:line="240" w:lineRule="auto"/>
        <w:ind w:left="1170" w:right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5F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 замечательные точки треугольника;</w:t>
      </w:r>
    </w:p>
    <w:p w14:paraId="76B0309A" w14:textId="77777777" w:rsidR="006C0C09" w:rsidRPr="00C75F9B" w:rsidRDefault="006C0C09" w:rsidP="004D2958">
      <w:pPr>
        <w:numPr>
          <w:ilvl w:val="0"/>
          <w:numId w:val="4"/>
        </w:numPr>
        <w:shd w:val="clear" w:color="auto" w:fill="FFFFFF"/>
        <w:spacing w:after="0" w:line="240" w:lineRule="auto"/>
        <w:ind w:left="1170" w:right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5F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теорема синусов;</w:t>
      </w:r>
    </w:p>
    <w:p w14:paraId="604581E6" w14:textId="77777777" w:rsidR="006C0C09" w:rsidRPr="00C75F9B" w:rsidRDefault="006C0C09" w:rsidP="004D2958">
      <w:pPr>
        <w:numPr>
          <w:ilvl w:val="0"/>
          <w:numId w:val="4"/>
        </w:numPr>
        <w:shd w:val="clear" w:color="auto" w:fill="FFFFFF"/>
        <w:spacing w:after="0" w:line="240" w:lineRule="auto"/>
        <w:ind w:left="1170" w:right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5F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теорема косинусов;</w:t>
      </w:r>
    </w:p>
    <w:p w14:paraId="65953B6E" w14:textId="77777777" w:rsidR="006C0C09" w:rsidRPr="006C0C09" w:rsidRDefault="006C0C09" w:rsidP="004D2958">
      <w:pPr>
        <w:numPr>
          <w:ilvl w:val="0"/>
          <w:numId w:val="4"/>
        </w:numPr>
        <w:shd w:val="clear" w:color="auto" w:fill="FFFFFF"/>
        <w:spacing w:after="0" w:line="240" w:lineRule="auto"/>
        <w:ind w:left="1170" w:right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0C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площади треугольников;</w:t>
      </w:r>
    </w:p>
    <w:p w14:paraId="2915D3DD" w14:textId="77777777" w:rsidR="006C0C09" w:rsidRPr="006C0C09" w:rsidRDefault="006C0C09" w:rsidP="004D2958">
      <w:pPr>
        <w:numPr>
          <w:ilvl w:val="0"/>
          <w:numId w:val="4"/>
        </w:numPr>
        <w:shd w:val="clear" w:color="auto" w:fill="FFFFFF"/>
        <w:spacing w:after="0" w:line="240" w:lineRule="auto"/>
        <w:ind w:left="1170" w:right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0C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признаки подобия треугольников;</w:t>
      </w:r>
    </w:p>
    <w:p w14:paraId="456D8426" w14:textId="77777777" w:rsidR="006C0C09" w:rsidRPr="006C0C09" w:rsidRDefault="006C0C09" w:rsidP="004D2958">
      <w:pPr>
        <w:numPr>
          <w:ilvl w:val="0"/>
          <w:numId w:val="4"/>
        </w:numPr>
        <w:shd w:val="clear" w:color="auto" w:fill="FFFFFF"/>
        <w:spacing w:after="0" w:line="240" w:lineRule="auto"/>
        <w:ind w:left="1170" w:right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0C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вписанные и описанные треугольники.</w:t>
      </w:r>
    </w:p>
    <w:p w14:paraId="15738EDB" w14:textId="77777777" w:rsidR="006C0C09" w:rsidRPr="006C0C09" w:rsidRDefault="006C0C09" w:rsidP="004D2958">
      <w:pPr>
        <w:shd w:val="clear" w:color="auto" w:fill="FFFFFF"/>
        <w:spacing w:after="4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0C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теме «Четырёхугольники» рассматривают вопросы:</w:t>
      </w:r>
    </w:p>
    <w:p w14:paraId="0D3C345D" w14:textId="77777777" w:rsidR="006C0C09" w:rsidRPr="006C0C09" w:rsidRDefault="006C0C09" w:rsidP="004D2958">
      <w:pPr>
        <w:numPr>
          <w:ilvl w:val="0"/>
          <w:numId w:val="5"/>
        </w:numPr>
        <w:shd w:val="clear" w:color="auto" w:fill="FFFFFF"/>
        <w:spacing w:after="0" w:line="240" w:lineRule="auto"/>
        <w:ind w:left="1170" w:right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0C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вписанные и описанные четырёхугольники, их свойства и площади;</w:t>
      </w:r>
    </w:p>
    <w:p w14:paraId="59B18E3A" w14:textId="77777777" w:rsidR="006C0C09" w:rsidRPr="006C0C09" w:rsidRDefault="006C0C09" w:rsidP="004D2958">
      <w:pPr>
        <w:numPr>
          <w:ilvl w:val="0"/>
          <w:numId w:val="5"/>
        </w:numPr>
        <w:shd w:val="clear" w:color="auto" w:fill="FFFFFF"/>
        <w:spacing w:after="0" w:line="240" w:lineRule="auto"/>
        <w:ind w:left="1170" w:right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0C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параллелограмм и его свойства;</w:t>
      </w:r>
    </w:p>
    <w:p w14:paraId="0BAA3AFD" w14:textId="77777777" w:rsidR="006C0C09" w:rsidRPr="006C0C09" w:rsidRDefault="006C0C09" w:rsidP="004D2958">
      <w:pPr>
        <w:numPr>
          <w:ilvl w:val="0"/>
          <w:numId w:val="5"/>
        </w:numPr>
        <w:shd w:val="clear" w:color="auto" w:fill="FFFFFF"/>
        <w:spacing w:after="0" w:line="240" w:lineRule="auto"/>
        <w:ind w:left="1170" w:right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0C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трапеция и её свойства;</w:t>
      </w:r>
    </w:p>
    <w:p w14:paraId="1CA5AF50" w14:textId="77777777" w:rsidR="006C0C09" w:rsidRPr="006C0C09" w:rsidRDefault="006C0C09" w:rsidP="004D2958">
      <w:pPr>
        <w:numPr>
          <w:ilvl w:val="0"/>
          <w:numId w:val="5"/>
        </w:numPr>
        <w:shd w:val="clear" w:color="auto" w:fill="FFFFFF"/>
        <w:spacing w:after="0" w:line="240" w:lineRule="auto"/>
        <w:ind w:left="1170" w:right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0C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прямоугольник, его свойства и признаки;</w:t>
      </w:r>
    </w:p>
    <w:p w14:paraId="1B435AC5" w14:textId="77777777" w:rsidR="006C0C09" w:rsidRPr="006C0C09" w:rsidRDefault="006C0C09" w:rsidP="004D2958">
      <w:pPr>
        <w:numPr>
          <w:ilvl w:val="0"/>
          <w:numId w:val="5"/>
        </w:numPr>
        <w:shd w:val="clear" w:color="auto" w:fill="FFFFFF"/>
        <w:spacing w:after="0" w:line="240" w:lineRule="auto"/>
        <w:ind w:left="1170" w:right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0C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ромб, его свойства и признаки;</w:t>
      </w:r>
    </w:p>
    <w:p w14:paraId="4BB7C9AB" w14:textId="6A0A5C1D" w:rsidR="006C0C09" w:rsidRPr="00081996" w:rsidRDefault="006C0C09" w:rsidP="00081996">
      <w:pPr>
        <w:numPr>
          <w:ilvl w:val="0"/>
          <w:numId w:val="5"/>
        </w:numPr>
        <w:shd w:val="clear" w:color="auto" w:fill="FFFFFF"/>
        <w:spacing w:after="0" w:line="240" w:lineRule="auto"/>
        <w:ind w:left="1170" w:right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0C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квадрат, его свойства и признаки.</w:t>
      </w:r>
    </w:p>
    <w:p w14:paraId="3E93D862" w14:textId="77777777" w:rsidR="009F0229" w:rsidRPr="009F0229" w:rsidRDefault="009F0229" w:rsidP="004D2958">
      <w:pPr>
        <w:shd w:val="clear" w:color="auto" w:fill="FFFFFF"/>
        <w:spacing w:after="4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02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Например, по теме «Окружность» рассматривают вопросы:</w:t>
      </w:r>
    </w:p>
    <w:p w14:paraId="23F8DA6A" w14:textId="77777777" w:rsidR="009F0229" w:rsidRPr="009F0229" w:rsidRDefault="009F0229" w:rsidP="004D2958">
      <w:pPr>
        <w:numPr>
          <w:ilvl w:val="0"/>
          <w:numId w:val="2"/>
        </w:numPr>
        <w:shd w:val="clear" w:color="auto" w:fill="FFFFFF"/>
        <w:spacing w:after="0" w:line="240" w:lineRule="auto"/>
        <w:ind w:left="1170" w:right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02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прямые, отрезки и углы, связанные с окружностью;</w:t>
      </w:r>
    </w:p>
    <w:p w14:paraId="1CDFDBEB" w14:textId="77777777" w:rsidR="009F0229" w:rsidRPr="009F0229" w:rsidRDefault="009F0229" w:rsidP="004D2958">
      <w:pPr>
        <w:numPr>
          <w:ilvl w:val="0"/>
          <w:numId w:val="2"/>
        </w:numPr>
        <w:shd w:val="clear" w:color="auto" w:fill="FFFFFF"/>
        <w:spacing w:after="0" w:line="240" w:lineRule="auto"/>
        <w:ind w:left="1170" w:right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02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свойства вписанных и центральных углов;</w:t>
      </w:r>
    </w:p>
    <w:p w14:paraId="53047DD1" w14:textId="77777777" w:rsidR="009F0229" w:rsidRPr="009F0229" w:rsidRDefault="009F0229" w:rsidP="004D2958">
      <w:pPr>
        <w:numPr>
          <w:ilvl w:val="0"/>
          <w:numId w:val="2"/>
        </w:numPr>
        <w:shd w:val="clear" w:color="auto" w:fill="FFFFFF"/>
        <w:spacing w:after="0" w:line="240" w:lineRule="auto"/>
        <w:ind w:left="1170" w:right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02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углы между хордами, касательными и секущими;</w:t>
      </w:r>
    </w:p>
    <w:p w14:paraId="6E5BA4A6" w14:textId="77777777" w:rsidR="009F0229" w:rsidRPr="009F0229" w:rsidRDefault="009F0229" w:rsidP="004D2958">
      <w:pPr>
        <w:numPr>
          <w:ilvl w:val="0"/>
          <w:numId w:val="2"/>
        </w:numPr>
        <w:shd w:val="clear" w:color="auto" w:fill="FFFFFF"/>
        <w:spacing w:after="0" w:line="240" w:lineRule="auto"/>
        <w:ind w:left="1170" w:right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02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свойства хорд;</w:t>
      </w:r>
    </w:p>
    <w:p w14:paraId="4CC85975" w14:textId="77777777" w:rsidR="009F0229" w:rsidRPr="009F0229" w:rsidRDefault="009F0229" w:rsidP="004D2958">
      <w:pPr>
        <w:numPr>
          <w:ilvl w:val="0"/>
          <w:numId w:val="2"/>
        </w:numPr>
        <w:shd w:val="clear" w:color="auto" w:fill="FFFFFF"/>
        <w:spacing w:after="0" w:line="240" w:lineRule="auto"/>
        <w:ind w:left="1170" w:right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02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соотношения между длинами хорд, отрезков касательных и секущих;</w:t>
      </w:r>
    </w:p>
    <w:p w14:paraId="3D1CBFBC" w14:textId="77777777" w:rsidR="009F0229" w:rsidRPr="009F0229" w:rsidRDefault="009F0229" w:rsidP="004D2958">
      <w:pPr>
        <w:numPr>
          <w:ilvl w:val="0"/>
          <w:numId w:val="2"/>
        </w:numPr>
        <w:shd w:val="clear" w:color="auto" w:fill="FFFFFF"/>
        <w:spacing w:after="0" w:line="240" w:lineRule="auto"/>
        <w:ind w:left="1170" w:right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02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свойства дуг и хорд, длина дуг и хорд, площадь круга и его частей;</w:t>
      </w:r>
    </w:p>
    <w:p w14:paraId="12F46E29" w14:textId="6B3EA895" w:rsidR="009F0229" w:rsidRDefault="009F0229" w:rsidP="004D2958">
      <w:pPr>
        <w:numPr>
          <w:ilvl w:val="0"/>
          <w:numId w:val="2"/>
        </w:numPr>
        <w:shd w:val="clear" w:color="auto" w:fill="FFFFFF"/>
        <w:spacing w:after="0" w:line="240" w:lineRule="auto"/>
        <w:ind w:left="1170" w:right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02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взаимное расположение двух окружностей.</w:t>
      </w:r>
    </w:p>
    <w:p w14:paraId="5DD65CDB" w14:textId="77777777" w:rsidR="00C75F9B" w:rsidRPr="009F0229" w:rsidRDefault="00C75F9B" w:rsidP="00C75F9B">
      <w:pPr>
        <w:shd w:val="clear" w:color="auto" w:fill="FFFFFF"/>
        <w:spacing w:after="0" w:line="240" w:lineRule="auto"/>
        <w:ind w:left="1170" w:right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883B2D9" w14:textId="7C1DB5BD" w:rsidR="00C75F9B" w:rsidRDefault="00C75F9B" w:rsidP="00C75F9B">
      <w:pPr>
        <w:pStyle w:val="a5"/>
        <w:shd w:val="clear" w:color="auto" w:fill="FFFFFF"/>
        <w:spacing w:after="4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5F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Постоянное использование на уроках справочного материала позволяет выпускникам лучше ориентироваться в методах решения заданий ОГЭ, ведь важным является научить учащихся применять формулы на практике при решении задач.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75F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Решение некоторых задач по геометрии несколькими способами, в частности, из блока задания 15 ОГЭ Треугольники, позволяет развивать логическое мышление, формировать тактику решения на основе исходных данных. </w:t>
      </w:r>
    </w:p>
    <w:p w14:paraId="1AD1FB24" w14:textId="41384D4F" w:rsidR="00BF42CA" w:rsidRPr="00C75F9B" w:rsidRDefault="00BF42CA" w:rsidP="00C75F9B">
      <w:pPr>
        <w:pStyle w:val="a5"/>
        <w:shd w:val="clear" w:color="auto" w:fill="FFFFFF"/>
        <w:spacing w:after="4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Подготовка к сдаче экзамена ОГЭ по математике – кропотливый ежедневный труд учителя и ученика. Задача педагога – замотивировать, заинтересовать, научить</w:t>
      </w:r>
      <w:r w:rsidR="0054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решать задачи, преодолевать трудности. Пробелы в знаниях учащихся, несомненно, приведут к потере в баллах на экзамене. Обилие разных типов задач по геометрии создает трудности в их решении. Наличие правильного чертежа к задаче является важнейшим этапом ее осмысления, анализ данных задачи, знание теорем, использование опорных задач помогают достигать достойного результата.</w:t>
      </w:r>
    </w:p>
    <w:p w14:paraId="4003DCC6" w14:textId="77777777" w:rsidR="009F0229" w:rsidRPr="004D2958" w:rsidRDefault="009F0229" w:rsidP="004D2958">
      <w:pPr>
        <w:pStyle w:val="a3"/>
        <w:shd w:val="clear" w:color="auto" w:fill="FFFFFF"/>
        <w:spacing w:before="0" w:beforeAutospacing="0" w:after="450" w:afterAutospacing="0"/>
        <w:jc w:val="both"/>
        <w:rPr>
          <w:color w:val="000000"/>
          <w:sz w:val="28"/>
          <w:szCs w:val="28"/>
        </w:rPr>
      </w:pPr>
    </w:p>
    <w:sectPr w:rsidR="009F0229" w:rsidRPr="004D2958" w:rsidSect="004D295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951AC2"/>
    <w:multiLevelType w:val="hybridMultilevel"/>
    <w:tmpl w:val="53D22A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4F5436"/>
    <w:multiLevelType w:val="hybridMultilevel"/>
    <w:tmpl w:val="685C2EC4"/>
    <w:lvl w:ilvl="0" w:tplc="1AB28D3A">
      <w:start w:val="1"/>
      <w:numFmt w:val="decimal"/>
      <w:lvlText w:val="%1)"/>
      <w:lvlJc w:val="left"/>
      <w:pPr>
        <w:ind w:left="732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C00AE0"/>
    <w:multiLevelType w:val="multilevel"/>
    <w:tmpl w:val="D1506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F142B97"/>
    <w:multiLevelType w:val="multilevel"/>
    <w:tmpl w:val="DC16F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FF73226"/>
    <w:multiLevelType w:val="multilevel"/>
    <w:tmpl w:val="2F040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7713786E"/>
    <w:multiLevelType w:val="multilevel"/>
    <w:tmpl w:val="DAE64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E2353BC"/>
    <w:multiLevelType w:val="multilevel"/>
    <w:tmpl w:val="1D443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F634A5C"/>
    <w:multiLevelType w:val="multilevel"/>
    <w:tmpl w:val="E682A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923"/>
    <w:rsid w:val="00081996"/>
    <w:rsid w:val="000B5D35"/>
    <w:rsid w:val="00103E83"/>
    <w:rsid w:val="001A74F8"/>
    <w:rsid w:val="00237CF6"/>
    <w:rsid w:val="002662BC"/>
    <w:rsid w:val="002C2A2C"/>
    <w:rsid w:val="0031253E"/>
    <w:rsid w:val="003324E1"/>
    <w:rsid w:val="00483364"/>
    <w:rsid w:val="00496169"/>
    <w:rsid w:val="004C5FA7"/>
    <w:rsid w:val="004D2958"/>
    <w:rsid w:val="00541FF5"/>
    <w:rsid w:val="005D36EE"/>
    <w:rsid w:val="005E0483"/>
    <w:rsid w:val="005F20DF"/>
    <w:rsid w:val="00607B4E"/>
    <w:rsid w:val="00690956"/>
    <w:rsid w:val="006C0C09"/>
    <w:rsid w:val="007578FA"/>
    <w:rsid w:val="00767C6C"/>
    <w:rsid w:val="00836696"/>
    <w:rsid w:val="00876923"/>
    <w:rsid w:val="009709A2"/>
    <w:rsid w:val="009A106D"/>
    <w:rsid w:val="009F0229"/>
    <w:rsid w:val="00A3639F"/>
    <w:rsid w:val="00AF0AC2"/>
    <w:rsid w:val="00BF42CA"/>
    <w:rsid w:val="00C75F9B"/>
    <w:rsid w:val="00CC767E"/>
    <w:rsid w:val="00D04837"/>
    <w:rsid w:val="00D735EB"/>
    <w:rsid w:val="00DB5DEC"/>
    <w:rsid w:val="00E158FA"/>
    <w:rsid w:val="00E50BF6"/>
    <w:rsid w:val="00F029D3"/>
    <w:rsid w:val="00F22FC0"/>
    <w:rsid w:val="00F76C99"/>
    <w:rsid w:val="00F83199"/>
    <w:rsid w:val="00FF4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F7B6B"/>
  <w15:chartTrackingRefBased/>
  <w15:docId w15:val="{361AFD7B-604A-4BEF-9EA7-ACD4046BC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E50BF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90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90956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E50BF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List Paragraph"/>
    <w:basedOn w:val="a"/>
    <w:uiPriority w:val="34"/>
    <w:qFormat/>
    <w:rsid w:val="00E50B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46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2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1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846</Words>
  <Characters>4826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Потеева</dc:creator>
  <cp:keywords/>
  <dc:description/>
  <cp:lastModifiedBy>Елена Потеева</cp:lastModifiedBy>
  <cp:revision>2</cp:revision>
  <dcterms:created xsi:type="dcterms:W3CDTF">2024-11-11T21:26:00Z</dcterms:created>
  <dcterms:modified xsi:type="dcterms:W3CDTF">2024-11-11T21:26:00Z</dcterms:modified>
</cp:coreProperties>
</file>