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5B5F" w:rsidRPr="00AD5B5F" w:rsidRDefault="00AD5B5F" w:rsidP="00AD5B5F">
      <w:pPr>
        <w:autoSpaceDE w:val="0"/>
        <w:autoSpaceDN w:val="0"/>
        <w:adjustRightInd w:val="0"/>
        <w:spacing w:after="0" w:line="360" w:lineRule="auto"/>
        <w:ind w:left="1485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D5B5F">
        <w:rPr>
          <w:rFonts w:ascii="Times New Roman" w:hAnsi="Times New Roman" w:cs="Times New Roman"/>
          <w:sz w:val="28"/>
          <w:szCs w:val="28"/>
        </w:rPr>
        <w:t>П</w:t>
      </w:r>
      <w:r w:rsidRPr="00AD5B5F">
        <w:rPr>
          <w:rFonts w:ascii="Times New Roman" w:eastAsia="Times New Roman" w:hAnsi="Times New Roman" w:cs="Times New Roman"/>
          <w:sz w:val="28"/>
          <w:szCs w:val="28"/>
        </w:rPr>
        <w:t>едагогические</w:t>
      </w:r>
      <w:bookmarkStart w:id="0" w:name="_GoBack"/>
      <w:bookmarkEnd w:id="0"/>
      <w:r w:rsidRPr="00AD5B5F">
        <w:rPr>
          <w:rFonts w:ascii="Times New Roman" w:eastAsia="Times New Roman" w:hAnsi="Times New Roman" w:cs="Times New Roman"/>
          <w:sz w:val="28"/>
          <w:szCs w:val="28"/>
        </w:rPr>
        <w:t xml:space="preserve"> приемы, определяющие эффективность обучения учащихся исследовательской деятельности.</w:t>
      </w:r>
    </w:p>
    <w:p w:rsidR="00995F89" w:rsidRPr="00AD5B5F" w:rsidRDefault="00995F89" w:rsidP="00077222">
      <w:pPr>
        <w:autoSpaceDE w:val="0"/>
        <w:autoSpaceDN w:val="0"/>
        <w:adjustRightInd w:val="0"/>
        <w:spacing w:after="0" w:line="360" w:lineRule="auto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D5B5F">
        <w:rPr>
          <w:rFonts w:ascii="Times New Roman" w:eastAsia="Times New Roman" w:hAnsi="Times New Roman" w:cs="Times New Roman"/>
          <w:sz w:val="24"/>
          <w:szCs w:val="24"/>
        </w:rPr>
        <w:t>В Федеральном компоненте Государственного образовательного стандарта начального общего образования формулируется идея реализации личностно-ориентированной, развивающей модели массовой начальной школы, содержание образования в которой будет ориентировано на обеспечение самоопределения и саморазвития личности, на овладение способами познавательной деятельности, приобретение детьми опыта различных видов деятельности. Это требует создания в образовательной практике определенных педагогических условий для включения младших школьников в активную познавательную деятельность, в частности, научно-исследовательскую.</w:t>
      </w:r>
    </w:p>
    <w:p w:rsidR="00995F89" w:rsidRPr="00AD5B5F" w:rsidRDefault="00077222" w:rsidP="00077222">
      <w:pPr>
        <w:autoSpaceDE w:val="0"/>
        <w:autoSpaceDN w:val="0"/>
        <w:adjustRightInd w:val="0"/>
        <w:spacing w:after="0" w:line="36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D5B5F">
        <w:rPr>
          <w:rFonts w:ascii="Times New Roman" w:eastAsia="Times New Roman" w:hAnsi="Times New Roman" w:cs="Times New Roman"/>
          <w:bCs/>
          <w:sz w:val="24"/>
          <w:szCs w:val="24"/>
        </w:rPr>
        <w:t>А</w:t>
      </w:r>
      <w:r w:rsidR="00995F89" w:rsidRPr="00AD5B5F">
        <w:rPr>
          <w:rFonts w:ascii="Times New Roman" w:eastAsia="Times New Roman" w:hAnsi="Times New Roman" w:cs="Times New Roman"/>
          <w:bCs/>
          <w:sz w:val="24"/>
          <w:szCs w:val="24"/>
        </w:rPr>
        <w:t xml:space="preserve">ктуальность </w:t>
      </w:r>
      <w:r w:rsidRPr="00AD5B5F">
        <w:rPr>
          <w:rFonts w:ascii="Times New Roman" w:eastAsia="Times New Roman" w:hAnsi="Times New Roman" w:cs="Times New Roman"/>
          <w:bCs/>
          <w:sz w:val="24"/>
          <w:szCs w:val="24"/>
        </w:rPr>
        <w:t xml:space="preserve">нашего </w:t>
      </w:r>
      <w:r w:rsidR="00995F89" w:rsidRPr="00AD5B5F">
        <w:rPr>
          <w:rFonts w:ascii="Times New Roman" w:eastAsia="Times New Roman" w:hAnsi="Times New Roman" w:cs="Times New Roman"/>
          <w:sz w:val="24"/>
          <w:szCs w:val="24"/>
        </w:rPr>
        <w:t>исследования определяется социальным заказом на творческую, самостоятельную личность; потребностью современной школы в разработке педагогической технологии развития умений исследовательской деятельности у младших школьников; необходимостью обогащения существующей в начальной школе практики организации исследовательской деятельности.</w:t>
      </w:r>
    </w:p>
    <w:p w:rsidR="00995F89" w:rsidRPr="00AD5B5F" w:rsidRDefault="00995F89" w:rsidP="00077222">
      <w:pPr>
        <w:autoSpaceDE w:val="0"/>
        <w:autoSpaceDN w:val="0"/>
        <w:adjustRightInd w:val="0"/>
        <w:spacing w:after="0" w:line="36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D5B5F">
        <w:rPr>
          <w:rFonts w:ascii="Times New Roman" w:eastAsia="Times New Roman" w:hAnsi="Times New Roman" w:cs="Times New Roman"/>
          <w:sz w:val="24"/>
          <w:szCs w:val="24"/>
        </w:rPr>
        <w:t xml:space="preserve">В психолого-педагогической литературе рассматриваются разные аспекты организации исследовательской деятельности школьников. Истоки подходов к решению этой проблемы можно увидеть в трудах отечественных (В.П.Вахтеров, Н.И.Новиков, Б.Е.Райков, Л.Н.Толстой, К.Д.Ушинский и др.) и зарубежных (Дж.Бруннер, А.Дистервег, Дж.Дьюи, Ж.-Ж.Руссо, И.Песталоцци, С.Френе и др.) педагогов – классиков. Проблемы методов познания раскрыты в работах В.П.Ворожилова, В.В.Дмитриенко, А.А.Королькова, А.Н.Кочергина и др. Обоснование развивающего обучения, направленного на формирование умений добывать и применять полученные знания, дано Л.С. Выготским, В.В.Давыдовым, Л.В.Занковым, Н.Ф.Талызиной, Д.Б.Элькониным, И.С.Якиманской. </w:t>
      </w:r>
    </w:p>
    <w:p w:rsidR="00140008" w:rsidRPr="00AD5B5F" w:rsidRDefault="00140008" w:rsidP="00077222">
      <w:pPr>
        <w:autoSpaceDE w:val="0"/>
        <w:autoSpaceDN w:val="0"/>
        <w:adjustRightInd w:val="0"/>
        <w:spacing w:after="0" w:line="360" w:lineRule="auto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D5B5F">
        <w:rPr>
          <w:rFonts w:ascii="Times New Roman" w:hAnsi="Times New Roman" w:cs="Times New Roman"/>
          <w:sz w:val="24"/>
          <w:szCs w:val="24"/>
        </w:rPr>
        <w:t>Наша т</w:t>
      </w:r>
      <w:r w:rsidRPr="00AD5B5F">
        <w:rPr>
          <w:rFonts w:ascii="Times New Roman" w:eastAsia="Times New Roman" w:hAnsi="Times New Roman" w:cs="Times New Roman"/>
          <w:sz w:val="24"/>
          <w:szCs w:val="24"/>
        </w:rPr>
        <w:t>ехнология ориентирована на овладение основами знаний об исследовательской деятельности, умениями исследовательской деятельности, алгоритмизацию этапов исследования и исследовательских действий, осуществление учащимися коллективной, групповой, индивидуальной исследовательской работы, использование в качестве ведущих методов обучения игровых, проблемных, эвристических, исследовательских.</w:t>
      </w:r>
      <w:r w:rsidRPr="00AD5B5F">
        <w:rPr>
          <w:rFonts w:ascii="Times New Roman" w:hAnsi="Times New Roman" w:cs="Times New Roman"/>
          <w:sz w:val="24"/>
          <w:szCs w:val="24"/>
        </w:rPr>
        <w:t xml:space="preserve"> </w:t>
      </w:r>
      <w:r w:rsidRPr="00AD5B5F">
        <w:rPr>
          <w:rFonts w:ascii="Times New Roman" w:eastAsia="Times New Roman" w:hAnsi="Times New Roman" w:cs="Times New Roman"/>
          <w:sz w:val="24"/>
          <w:szCs w:val="24"/>
        </w:rPr>
        <w:t xml:space="preserve">Технология предусматривает следующие виды педагогического взаимодействия педагога, учеников и родителей: занятия в рамках спецкурса «Исследовательская деятельность в начальной школе»; организация исследований детей, консультирование учащихся; организация детских конференций и </w:t>
      </w:r>
      <w:r w:rsidRPr="00AD5B5F">
        <w:rPr>
          <w:rFonts w:ascii="Times New Roman" w:eastAsia="Times New Roman" w:hAnsi="Times New Roman" w:cs="Times New Roman"/>
          <w:sz w:val="24"/>
          <w:szCs w:val="24"/>
        </w:rPr>
        <w:lastRenderedPageBreak/>
        <w:t>других форм представления результатов исследовательской деятельности; диагностические процедуры, направленные на определение уровня сформированности умений исследовательской деятельности; разъяснительная работа педагога с родителями учащихся экспериментальных классов, в которых осуществлялось ведение исследований.</w:t>
      </w:r>
    </w:p>
    <w:p w:rsidR="00077222" w:rsidRPr="00AD5B5F" w:rsidRDefault="00077222" w:rsidP="00077222">
      <w:pPr>
        <w:autoSpaceDE w:val="0"/>
        <w:autoSpaceDN w:val="0"/>
        <w:adjustRightInd w:val="0"/>
        <w:spacing w:line="36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D5B5F">
        <w:rPr>
          <w:rFonts w:ascii="Times New Roman" w:eastAsia="Times New Roman" w:hAnsi="Times New Roman" w:cs="Times New Roman"/>
          <w:sz w:val="24"/>
          <w:szCs w:val="24"/>
        </w:rPr>
        <w:t xml:space="preserve">    В </w:t>
      </w:r>
      <w:r w:rsidRPr="00AD5B5F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первом </w:t>
      </w:r>
      <w:r w:rsidRPr="00AD5B5F">
        <w:rPr>
          <w:rFonts w:ascii="Times New Roman" w:eastAsia="Times New Roman" w:hAnsi="Times New Roman" w:cs="Times New Roman"/>
          <w:iCs/>
          <w:sz w:val="24"/>
          <w:szCs w:val="24"/>
        </w:rPr>
        <w:t>году</w:t>
      </w:r>
      <w:r w:rsidRPr="00AD5B5F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Pr="00AD5B5F">
        <w:rPr>
          <w:rFonts w:ascii="Times New Roman" w:eastAsia="Times New Roman" w:hAnsi="Times New Roman" w:cs="Times New Roman"/>
          <w:sz w:val="24"/>
          <w:szCs w:val="24"/>
        </w:rPr>
        <w:t>специальных занятий по исследовательской деятельности не проводилось. Приобщение к исследовательской деятельности реализовывалось путем введения в уроки по разным учебным дисциплинам проблемно-поисковых ситуаций и приемов обучения, основанного на деятельностном методе, описанном В.В.Давыдовым, Л. Г. Петерсон, согласно которому поиск и открытие нового знания на уроке соответствует этапам исследования.</w:t>
      </w:r>
    </w:p>
    <w:p w:rsidR="00077222" w:rsidRPr="00AD5B5F" w:rsidRDefault="00077222" w:rsidP="00077222">
      <w:pPr>
        <w:autoSpaceDE w:val="0"/>
        <w:autoSpaceDN w:val="0"/>
        <w:adjustRightInd w:val="0"/>
        <w:spacing w:line="36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D5B5F">
        <w:rPr>
          <w:rFonts w:ascii="Times New Roman" w:eastAsia="Times New Roman" w:hAnsi="Times New Roman" w:cs="Times New Roman"/>
          <w:sz w:val="24"/>
          <w:szCs w:val="24"/>
        </w:rPr>
        <w:t xml:space="preserve">Во </w:t>
      </w:r>
      <w:r w:rsidRPr="00AD5B5F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втором, третьем </w:t>
      </w:r>
      <w:r w:rsidRPr="00AD5B5F">
        <w:rPr>
          <w:rFonts w:ascii="Times New Roman" w:eastAsia="Times New Roman" w:hAnsi="Times New Roman" w:cs="Times New Roman"/>
          <w:iCs/>
          <w:sz w:val="24"/>
          <w:szCs w:val="24"/>
        </w:rPr>
        <w:t>года</w:t>
      </w:r>
      <w:r w:rsidRPr="00AD5B5F">
        <w:rPr>
          <w:rFonts w:ascii="Times New Roman" w:eastAsia="Times New Roman" w:hAnsi="Times New Roman" w:cs="Times New Roman"/>
          <w:sz w:val="24"/>
          <w:szCs w:val="24"/>
        </w:rPr>
        <w:t xml:space="preserve">х проводились специальные занятия в рамках  поисково-исследовательского общества учащихся «СМАН» (содержание занятий составляют выделенные нами пять блоков исследовательских умений младших школьников), на которых учащиеся овладевали знаниями и представлениями по исследовательской деятельности, выполняли задания, направленные на формирование исследовательских умений, реализовывали свои индивидуальные исследования. </w:t>
      </w:r>
    </w:p>
    <w:p w:rsidR="00077222" w:rsidRPr="00AD5B5F" w:rsidRDefault="00077222" w:rsidP="00077222">
      <w:pPr>
        <w:autoSpaceDE w:val="0"/>
        <w:autoSpaceDN w:val="0"/>
        <w:adjustRightInd w:val="0"/>
        <w:spacing w:line="36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D5B5F">
        <w:rPr>
          <w:rFonts w:ascii="Times New Roman" w:eastAsia="Times New Roman" w:hAnsi="Times New Roman" w:cs="Times New Roman"/>
          <w:sz w:val="24"/>
          <w:szCs w:val="24"/>
        </w:rPr>
        <w:t xml:space="preserve">Нами разработан план работы по классам и четвертям: алгоритмы и памятки для работы над  исследованием, диагностические процедуры, виды исследовательских заданий и методические рекомендации по проведению занятий. Логика занятий со второго по четвертый год выглядит следующим образом. Во втором году учащиеся получают общее представление об исследовательской деятельности, знакомятся с основными понятиями, учатся определять свойства предметов, наблюдать, описывать, работать с текстом, выполнять логические, творческие задания. </w:t>
      </w:r>
    </w:p>
    <w:p w:rsidR="00077222" w:rsidRPr="00AD5B5F" w:rsidRDefault="00077222" w:rsidP="00077222">
      <w:pPr>
        <w:autoSpaceDE w:val="0"/>
        <w:autoSpaceDN w:val="0"/>
        <w:adjustRightInd w:val="0"/>
        <w:spacing w:line="36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D5B5F">
        <w:rPr>
          <w:rFonts w:ascii="Times New Roman" w:eastAsia="Times New Roman" w:hAnsi="Times New Roman" w:cs="Times New Roman"/>
          <w:sz w:val="24"/>
          <w:szCs w:val="24"/>
        </w:rPr>
        <w:t xml:space="preserve">В третьем – использовать на доступном уровне методы исследования (наблюдение и описание, сравнение, измерение, опрос), формулировать определения и выводы, видеть в тексте главную мысль и кратко её излагать, готовить доклад. </w:t>
      </w:r>
    </w:p>
    <w:p w:rsidR="00077222" w:rsidRPr="00AD5B5F" w:rsidRDefault="00077222" w:rsidP="00077222">
      <w:pPr>
        <w:autoSpaceDE w:val="0"/>
        <w:autoSpaceDN w:val="0"/>
        <w:adjustRightInd w:val="0"/>
        <w:spacing w:line="36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D5B5F">
        <w:rPr>
          <w:rFonts w:ascii="Times New Roman" w:eastAsia="Times New Roman" w:hAnsi="Times New Roman" w:cs="Times New Roman"/>
          <w:sz w:val="24"/>
          <w:szCs w:val="24"/>
        </w:rPr>
        <w:t xml:space="preserve">В четвертом - с максимальной самостоятельностью проходить все этапы исследования от определения темы, проблемы, цели, задач  исследования до подготовки презентации, использовать в работе графики, таблицы, модели, схемы. </w:t>
      </w:r>
    </w:p>
    <w:p w:rsidR="00077222" w:rsidRPr="00AD5B5F" w:rsidRDefault="00077222" w:rsidP="00077222">
      <w:pPr>
        <w:autoSpaceDE w:val="0"/>
        <w:autoSpaceDN w:val="0"/>
        <w:adjustRightInd w:val="0"/>
        <w:spacing w:line="36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D5B5F">
        <w:rPr>
          <w:rFonts w:ascii="Times New Roman" w:eastAsia="Times New Roman" w:hAnsi="Times New Roman" w:cs="Times New Roman"/>
          <w:sz w:val="24"/>
          <w:szCs w:val="24"/>
        </w:rPr>
        <w:t>Если во втором и третьем годах преобладают коллективные краткосрочные исследования, то в четвертом классе дети обобщают имеющиеся знания и умения и применяют их на практике, реализуя индивидуальное самостоятельное исследование.</w:t>
      </w:r>
    </w:p>
    <w:p w:rsidR="00077222" w:rsidRPr="00AD5B5F" w:rsidRDefault="00077222" w:rsidP="00077222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D5B5F">
        <w:rPr>
          <w:rFonts w:ascii="Times New Roman" w:eastAsia="Times New Roman" w:hAnsi="Times New Roman" w:cs="Times New Roman"/>
          <w:sz w:val="24"/>
          <w:szCs w:val="24"/>
        </w:rPr>
        <w:t xml:space="preserve">        В эксперименте по апробации технологии участвовало 25 детей. Все учащиеся обучались по программе развивающего обучения «Школа 2000» «Школа 2100». В эксперименте было задействовано 4 педагога начального звена.</w:t>
      </w:r>
    </w:p>
    <w:p w:rsidR="00077222" w:rsidRPr="00AD5B5F" w:rsidRDefault="00077222" w:rsidP="00077222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D5B5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lastRenderedPageBreak/>
        <w:t xml:space="preserve">           Цель </w:t>
      </w:r>
      <w:r w:rsidRPr="00AD5B5F">
        <w:rPr>
          <w:rFonts w:ascii="Times New Roman" w:eastAsia="Times New Roman" w:hAnsi="Times New Roman" w:cs="Times New Roman"/>
          <w:sz w:val="24"/>
          <w:szCs w:val="24"/>
        </w:rPr>
        <w:t xml:space="preserve">эксперимента заключалась в апробации и проверке эффективности технологии формирования исследовательских умений младших школьников (поисковых, информационных, умений представлять результат исследования, организационных и оценочных умений) с учетом следующих педагогических условий: учет возрастных и индивидуальных особенностей при организации исследований, мотивированность исследовательской деятельности, позиция и профессиональная деятельность педагога, организующего учебное исследование. </w:t>
      </w:r>
    </w:p>
    <w:p w:rsidR="00077222" w:rsidRPr="00AD5B5F" w:rsidRDefault="00077222" w:rsidP="00077222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D5B5F"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 w:rsidRPr="00AD5B5F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Задачи </w:t>
      </w:r>
      <w:r w:rsidRPr="00AD5B5F">
        <w:rPr>
          <w:rFonts w:ascii="Times New Roman" w:eastAsia="Times New Roman" w:hAnsi="Times New Roman" w:cs="Times New Roman"/>
          <w:sz w:val="24"/>
          <w:szCs w:val="24"/>
        </w:rPr>
        <w:t>экспериментальной работы заключались в следующем:</w:t>
      </w:r>
    </w:p>
    <w:p w:rsidR="00077222" w:rsidRPr="00AD5B5F" w:rsidRDefault="00077222" w:rsidP="00077222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D5B5F">
        <w:rPr>
          <w:rFonts w:ascii="Times New Roman" w:eastAsia="Times New Roman" w:hAnsi="Times New Roman" w:cs="Times New Roman"/>
          <w:sz w:val="24"/>
          <w:szCs w:val="24"/>
        </w:rPr>
        <w:t xml:space="preserve">Определить имеющийся уровень сформированности исследовательских умений младших школьников. </w:t>
      </w:r>
    </w:p>
    <w:p w:rsidR="00077222" w:rsidRPr="00AD5B5F" w:rsidRDefault="00077222" w:rsidP="00077222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D5B5F">
        <w:rPr>
          <w:rFonts w:ascii="Times New Roman" w:eastAsia="Times New Roman" w:hAnsi="Times New Roman" w:cs="Times New Roman"/>
          <w:sz w:val="24"/>
          <w:szCs w:val="24"/>
        </w:rPr>
        <w:t>Разработать педагогическую технологию, направленную на развитие исследовательских умений младших школьников, и обеспечить ее реализацию на специальных  занятиях.</w:t>
      </w:r>
    </w:p>
    <w:p w:rsidR="00077222" w:rsidRPr="00AD5B5F" w:rsidRDefault="00077222" w:rsidP="00077222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D5B5F">
        <w:rPr>
          <w:rFonts w:ascii="Times New Roman" w:eastAsia="Times New Roman" w:hAnsi="Times New Roman" w:cs="Times New Roman"/>
          <w:sz w:val="24"/>
          <w:szCs w:val="24"/>
        </w:rPr>
        <w:t>Проследить динамику развития исследовательских умений учащихся начальных классов.</w:t>
      </w:r>
    </w:p>
    <w:p w:rsidR="00A05780" w:rsidRPr="00AD5B5F" w:rsidRDefault="00EC2949" w:rsidP="00077222">
      <w:pPr>
        <w:autoSpaceDE w:val="0"/>
        <w:autoSpaceDN w:val="0"/>
        <w:adjustRightInd w:val="0"/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D5B5F">
        <w:rPr>
          <w:rFonts w:ascii="Times New Roman" w:eastAsia="Times New Roman" w:hAnsi="Times New Roman" w:cs="Times New Roman"/>
          <w:sz w:val="24"/>
          <w:szCs w:val="24"/>
        </w:rPr>
        <w:t>Оценка критерия выражалась численно и сопоставлялась с уровнем сформированности исследовательских умений (исходный, начальный, продуктивный, креативный). Результаты процентного соотношения количества учащихся достигших того или иного уровня сформированности исследовательск</w:t>
      </w:r>
      <w:r w:rsidR="00A05780" w:rsidRPr="00AD5B5F">
        <w:rPr>
          <w:rFonts w:ascii="Times New Roman" w:eastAsia="Times New Roman" w:hAnsi="Times New Roman" w:cs="Times New Roman"/>
          <w:sz w:val="24"/>
          <w:szCs w:val="24"/>
        </w:rPr>
        <w:t>их умений, отражены в т</w:t>
      </w:r>
      <w:r w:rsidR="0024737A" w:rsidRPr="00AD5B5F">
        <w:rPr>
          <w:rFonts w:ascii="Times New Roman" w:eastAsia="Times New Roman" w:hAnsi="Times New Roman" w:cs="Times New Roman"/>
          <w:sz w:val="24"/>
          <w:szCs w:val="24"/>
        </w:rPr>
        <w:t>аблице: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81"/>
        <w:gridCol w:w="500"/>
        <w:gridCol w:w="500"/>
        <w:gridCol w:w="500"/>
        <w:gridCol w:w="500"/>
        <w:gridCol w:w="500"/>
        <w:gridCol w:w="500"/>
        <w:gridCol w:w="499"/>
        <w:gridCol w:w="499"/>
        <w:gridCol w:w="499"/>
        <w:gridCol w:w="499"/>
        <w:gridCol w:w="499"/>
        <w:gridCol w:w="499"/>
        <w:gridCol w:w="499"/>
        <w:gridCol w:w="499"/>
        <w:gridCol w:w="499"/>
        <w:gridCol w:w="499"/>
      </w:tblGrid>
      <w:tr w:rsidR="00A05780" w:rsidRPr="00AD5B5F" w:rsidTr="00E722CF">
        <w:tc>
          <w:tcPr>
            <w:tcW w:w="1959" w:type="dxa"/>
          </w:tcPr>
          <w:p w:rsidR="00A05780" w:rsidRPr="00AD5B5F" w:rsidRDefault="00A05780" w:rsidP="000772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0" w:type="dxa"/>
            <w:gridSpan w:val="4"/>
          </w:tcPr>
          <w:p w:rsidR="00A05780" w:rsidRPr="00AD5B5F" w:rsidRDefault="00F56594" w:rsidP="00077222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A05780" w:rsidRPr="00AD5B5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05780" w:rsidRPr="00AD5B5F">
              <w:rPr>
                <w:rFonts w:ascii="Times New Roman" w:eastAsia="Times New Roman" w:hAnsi="Times New Roman" w:cs="Times New Roman"/>
                <w:sz w:val="24"/>
                <w:szCs w:val="24"/>
              </w:rPr>
              <w:t>-20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904" w:type="dxa"/>
            <w:gridSpan w:val="4"/>
          </w:tcPr>
          <w:p w:rsidR="00A05780" w:rsidRPr="00AD5B5F" w:rsidRDefault="00F56594" w:rsidP="00077222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A05780" w:rsidRPr="00AD5B5F">
              <w:rPr>
                <w:rFonts w:ascii="Times New Roman" w:eastAsia="Times New Roman" w:hAnsi="Times New Roman" w:cs="Times New Roman"/>
                <w:sz w:val="24"/>
                <w:szCs w:val="24"/>
              </w:rPr>
              <w:t>-20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904" w:type="dxa"/>
            <w:gridSpan w:val="4"/>
          </w:tcPr>
          <w:p w:rsidR="00A05780" w:rsidRPr="00AD5B5F" w:rsidRDefault="00F56594" w:rsidP="00077222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</w:t>
            </w:r>
          </w:p>
        </w:tc>
        <w:tc>
          <w:tcPr>
            <w:tcW w:w="1904" w:type="dxa"/>
            <w:gridSpan w:val="4"/>
          </w:tcPr>
          <w:p w:rsidR="00A05780" w:rsidRPr="00AD5B5F" w:rsidRDefault="00F56594" w:rsidP="00077222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-2024</w:t>
            </w:r>
          </w:p>
        </w:tc>
      </w:tr>
      <w:tr w:rsidR="00A05780" w:rsidRPr="00AD5B5F" w:rsidTr="00E722CF">
        <w:trPr>
          <w:cantSplit/>
          <w:trHeight w:val="1184"/>
        </w:trPr>
        <w:tc>
          <w:tcPr>
            <w:tcW w:w="1959" w:type="dxa"/>
          </w:tcPr>
          <w:p w:rsidR="00A05780" w:rsidRPr="00AD5B5F" w:rsidRDefault="00A05780" w:rsidP="00077222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5F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учащихся, участвовавших в эксперименте</w:t>
            </w:r>
          </w:p>
        </w:tc>
        <w:tc>
          <w:tcPr>
            <w:tcW w:w="475" w:type="dxa"/>
            <w:textDirection w:val="btLr"/>
          </w:tcPr>
          <w:p w:rsidR="00A05780" w:rsidRPr="00AD5B5F" w:rsidRDefault="00A05780" w:rsidP="00077222">
            <w:pPr>
              <w:autoSpaceDE w:val="0"/>
              <w:autoSpaceDN w:val="0"/>
              <w:adjustRightInd w:val="0"/>
              <w:ind w:left="113" w:right="113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5F">
              <w:rPr>
                <w:rFonts w:ascii="Times New Roman" w:eastAsia="Times New Roman" w:hAnsi="Times New Roman" w:cs="Times New Roman"/>
                <w:sz w:val="24"/>
                <w:szCs w:val="24"/>
              </w:rPr>
              <w:t>исходный</w:t>
            </w:r>
          </w:p>
        </w:tc>
        <w:tc>
          <w:tcPr>
            <w:tcW w:w="475" w:type="dxa"/>
            <w:textDirection w:val="btLr"/>
          </w:tcPr>
          <w:p w:rsidR="00A05780" w:rsidRPr="00AD5B5F" w:rsidRDefault="00A05780" w:rsidP="00077222">
            <w:pPr>
              <w:ind w:left="113" w:right="113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5F"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начальный</w:t>
            </w:r>
          </w:p>
          <w:p w:rsidR="00A05780" w:rsidRPr="00AD5B5F" w:rsidRDefault="00A05780" w:rsidP="00077222">
            <w:pPr>
              <w:autoSpaceDE w:val="0"/>
              <w:autoSpaceDN w:val="0"/>
              <w:adjustRightInd w:val="0"/>
              <w:ind w:left="113" w:right="113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dxa"/>
            <w:textDirection w:val="btLr"/>
          </w:tcPr>
          <w:p w:rsidR="00A05780" w:rsidRPr="00AD5B5F" w:rsidRDefault="00A05780" w:rsidP="00077222">
            <w:pPr>
              <w:ind w:left="113" w:right="113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5F">
              <w:rPr>
                <w:rFonts w:ascii="Times New Roman" w:eastAsia="Times New Roman" w:hAnsi="Times New Roman" w:cs="Times New Roman"/>
                <w:sz w:val="24"/>
                <w:szCs w:val="24"/>
              </w:rPr>
              <w:t>продуктивный</w:t>
            </w:r>
          </w:p>
          <w:p w:rsidR="00A05780" w:rsidRPr="00AD5B5F" w:rsidRDefault="00A05780" w:rsidP="00077222">
            <w:pPr>
              <w:autoSpaceDE w:val="0"/>
              <w:autoSpaceDN w:val="0"/>
              <w:adjustRightInd w:val="0"/>
              <w:ind w:left="113" w:right="113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dxa"/>
            <w:textDirection w:val="btLr"/>
          </w:tcPr>
          <w:p w:rsidR="00A05780" w:rsidRPr="00AD5B5F" w:rsidRDefault="00A05780" w:rsidP="00077222">
            <w:pPr>
              <w:ind w:left="113" w:right="113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5F">
              <w:rPr>
                <w:rFonts w:ascii="Times New Roman" w:eastAsia="Times New Roman" w:hAnsi="Times New Roman" w:cs="Times New Roman"/>
                <w:sz w:val="24"/>
                <w:szCs w:val="24"/>
              </w:rPr>
              <w:t>креативный</w:t>
            </w:r>
          </w:p>
          <w:p w:rsidR="00A05780" w:rsidRPr="00AD5B5F" w:rsidRDefault="00A05780" w:rsidP="00077222">
            <w:pPr>
              <w:autoSpaceDE w:val="0"/>
              <w:autoSpaceDN w:val="0"/>
              <w:adjustRightInd w:val="0"/>
              <w:ind w:left="113" w:right="113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" w:type="dxa"/>
            <w:textDirection w:val="btLr"/>
          </w:tcPr>
          <w:p w:rsidR="00A05780" w:rsidRPr="00AD5B5F" w:rsidRDefault="00A05780" w:rsidP="00077222">
            <w:pPr>
              <w:autoSpaceDE w:val="0"/>
              <w:autoSpaceDN w:val="0"/>
              <w:adjustRightInd w:val="0"/>
              <w:ind w:left="113" w:right="113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5F">
              <w:rPr>
                <w:rFonts w:ascii="Times New Roman" w:eastAsia="Times New Roman" w:hAnsi="Times New Roman" w:cs="Times New Roman"/>
                <w:sz w:val="24"/>
                <w:szCs w:val="24"/>
              </w:rPr>
              <w:t>исходный</w:t>
            </w:r>
          </w:p>
        </w:tc>
        <w:tc>
          <w:tcPr>
            <w:tcW w:w="476" w:type="dxa"/>
            <w:textDirection w:val="btLr"/>
          </w:tcPr>
          <w:p w:rsidR="00A05780" w:rsidRPr="00AD5B5F" w:rsidRDefault="00A05780" w:rsidP="00077222">
            <w:pPr>
              <w:ind w:left="113" w:right="113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5F"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начальный</w:t>
            </w:r>
          </w:p>
          <w:p w:rsidR="00A05780" w:rsidRPr="00AD5B5F" w:rsidRDefault="00A05780" w:rsidP="00077222">
            <w:pPr>
              <w:autoSpaceDE w:val="0"/>
              <w:autoSpaceDN w:val="0"/>
              <w:adjustRightInd w:val="0"/>
              <w:ind w:left="113" w:right="113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" w:type="dxa"/>
            <w:textDirection w:val="btLr"/>
          </w:tcPr>
          <w:p w:rsidR="00A05780" w:rsidRPr="00AD5B5F" w:rsidRDefault="00A05780" w:rsidP="00077222">
            <w:pPr>
              <w:ind w:left="113" w:right="113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5F">
              <w:rPr>
                <w:rFonts w:ascii="Times New Roman" w:eastAsia="Times New Roman" w:hAnsi="Times New Roman" w:cs="Times New Roman"/>
                <w:sz w:val="24"/>
                <w:szCs w:val="24"/>
              </w:rPr>
              <w:t>продуктивный</w:t>
            </w:r>
          </w:p>
          <w:p w:rsidR="00A05780" w:rsidRPr="00AD5B5F" w:rsidRDefault="00A05780" w:rsidP="00077222">
            <w:pPr>
              <w:autoSpaceDE w:val="0"/>
              <w:autoSpaceDN w:val="0"/>
              <w:adjustRightInd w:val="0"/>
              <w:ind w:left="113" w:right="113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" w:type="dxa"/>
            <w:textDirection w:val="btLr"/>
          </w:tcPr>
          <w:p w:rsidR="00A05780" w:rsidRPr="00AD5B5F" w:rsidRDefault="00A05780" w:rsidP="00077222">
            <w:pPr>
              <w:ind w:left="113" w:right="113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5F">
              <w:rPr>
                <w:rFonts w:ascii="Times New Roman" w:eastAsia="Times New Roman" w:hAnsi="Times New Roman" w:cs="Times New Roman"/>
                <w:sz w:val="24"/>
                <w:szCs w:val="24"/>
              </w:rPr>
              <w:t>креативный</w:t>
            </w:r>
          </w:p>
          <w:p w:rsidR="00A05780" w:rsidRPr="00AD5B5F" w:rsidRDefault="00A05780" w:rsidP="00077222">
            <w:pPr>
              <w:autoSpaceDE w:val="0"/>
              <w:autoSpaceDN w:val="0"/>
              <w:adjustRightInd w:val="0"/>
              <w:ind w:left="113" w:right="113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" w:type="dxa"/>
            <w:textDirection w:val="btLr"/>
          </w:tcPr>
          <w:p w:rsidR="00A05780" w:rsidRPr="00AD5B5F" w:rsidRDefault="00A05780" w:rsidP="00077222">
            <w:pPr>
              <w:autoSpaceDE w:val="0"/>
              <w:autoSpaceDN w:val="0"/>
              <w:adjustRightInd w:val="0"/>
              <w:ind w:left="113" w:right="113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5F">
              <w:rPr>
                <w:rFonts w:ascii="Times New Roman" w:eastAsia="Times New Roman" w:hAnsi="Times New Roman" w:cs="Times New Roman"/>
                <w:sz w:val="24"/>
                <w:szCs w:val="24"/>
              </w:rPr>
              <w:t>исходный</w:t>
            </w:r>
          </w:p>
        </w:tc>
        <w:tc>
          <w:tcPr>
            <w:tcW w:w="476" w:type="dxa"/>
            <w:textDirection w:val="btLr"/>
          </w:tcPr>
          <w:p w:rsidR="00A05780" w:rsidRPr="00AD5B5F" w:rsidRDefault="00A05780" w:rsidP="00077222">
            <w:pPr>
              <w:ind w:left="113" w:right="113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5F"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начальный</w:t>
            </w:r>
          </w:p>
          <w:p w:rsidR="00A05780" w:rsidRPr="00AD5B5F" w:rsidRDefault="00A05780" w:rsidP="00077222">
            <w:pPr>
              <w:autoSpaceDE w:val="0"/>
              <w:autoSpaceDN w:val="0"/>
              <w:adjustRightInd w:val="0"/>
              <w:ind w:left="113" w:right="113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" w:type="dxa"/>
            <w:textDirection w:val="btLr"/>
          </w:tcPr>
          <w:p w:rsidR="00A05780" w:rsidRPr="00AD5B5F" w:rsidRDefault="00A05780" w:rsidP="00077222">
            <w:pPr>
              <w:ind w:left="113" w:right="113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5F">
              <w:rPr>
                <w:rFonts w:ascii="Times New Roman" w:eastAsia="Times New Roman" w:hAnsi="Times New Roman" w:cs="Times New Roman"/>
                <w:sz w:val="24"/>
                <w:szCs w:val="24"/>
              </w:rPr>
              <w:t>продуктивный</w:t>
            </w:r>
          </w:p>
          <w:p w:rsidR="00A05780" w:rsidRPr="00AD5B5F" w:rsidRDefault="00A05780" w:rsidP="00077222">
            <w:pPr>
              <w:autoSpaceDE w:val="0"/>
              <w:autoSpaceDN w:val="0"/>
              <w:adjustRightInd w:val="0"/>
              <w:ind w:left="113" w:right="113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" w:type="dxa"/>
            <w:textDirection w:val="btLr"/>
          </w:tcPr>
          <w:p w:rsidR="00A05780" w:rsidRPr="00AD5B5F" w:rsidRDefault="00A05780" w:rsidP="00077222">
            <w:pPr>
              <w:ind w:left="113" w:right="113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5F">
              <w:rPr>
                <w:rFonts w:ascii="Times New Roman" w:eastAsia="Times New Roman" w:hAnsi="Times New Roman" w:cs="Times New Roman"/>
                <w:sz w:val="24"/>
                <w:szCs w:val="24"/>
              </w:rPr>
              <w:t>креативный</w:t>
            </w:r>
          </w:p>
          <w:p w:rsidR="00A05780" w:rsidRPr="00AD5B5F" w:rsidRDefault="00A05780" w:rsidP="00077222">
            <w:pPr>
              <w:autoSpaceDE w:val="0"/>
              <w:autoSpaceDN w:val="0"/>
              <w:adjustRightInd w:val="0"/>
              <w:ind w:left="113" w:right="113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" w:type="dxa"/>
            <w:textDirection w:val="btLr"/>
          </w:tcPr>
          <w:p w:rsidR="00A05780" w:rsidRPr="00AD5B5F" w:rsidRDefault="00A05780" w:rsidP="00077222">
            <w:pPr>
              <w:autoSpaceDE w:val="0"/>
              <w:autoSpaceDN w:val="0"/>
              <w:adjustRightInd w:val="0"/>
              <w:ind w:left="113" w:right="113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5F">
              <w:rPr>
                <w:rFonts w:ascii="Times New Roman" w:eastAsia="Times New Roman" w:hAnsi="Times New Roman" w:cs="Times New Roman"/>
                <w:sz w:val="24"/>
                <w:szCs w:val="24"/>
              </w:rPr>
              <w:t>исходный</w:t>
            </w:r>
          </w:p>
        </w:tc>
        <w:tc>
          <w:tcPr>
            <w:tcW w:w="476" w:type="dxa"/>
            <w:textDirection w:val="btLr"/>
          </w:tcPr>
          <w:p w:rsidR="00A05780" w:rsidRPr="00AD5B5F" w:rsidRDefault="00A05780" w:rsidP="00077222">
            <w:pPr>
              <w:ind w:left="113" w:right="113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5F"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начальный</w:t>
            </w:r>
          </w:p>
          <w:p w:rsidR="00A05780" w:rsidRPr="00AD5B5F" w:rsidRDefault="00A05780" w:rsidP="00077222">
            <w:pPr>
              <w:autoSpaceDE w:val="0"/>
              <w:autoSpaceDN w:val="0"/>
              <w:adjustRightInd w:val="0"/>
              <w:ind w:left="113" w:right="113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" w:type="dxa"/>
            <w:textDirection w:val="btLr"/>
          </w:tcPr>
          <w:p w:rsidR="00A05780" w:rsidRPr="00AD5B5F" w:rsidRDefault="00A05780" w:rsidP="00077222">
            <w:pPr>
              <w:ind w:left="113" w:right="113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5F">
              <w:rPr>
                <w:rFonts w:ascii="Times New Roman" w:eastAsia="Times New Roman" w:hAnsi="Times New Roman" w:cs="Times New Roman"/>
                <w:sz w:val="24"/>
                <w:szCs w:val="24"/>
              </w:rPr>
              <w:t>продуктивный</w:t>
            </w:r>
          </w:p>
          <w:p w:rsidR="00A05780" w:rsidRPr="00AD5B5F" w:rsidRDefault="00A05780" w:rsidP="00077222">
            <w:pPr>
              <w:autoSpaceDE w:val="0"/>
              <w:autoSpaceDN w:val="0"/>
              <w:adjustRightInd w:val="0"/>
              <w:ind w:left="113" w:right="113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" w:type="dxa"/>
            <w:textDirection w:val="btLr"/>
          </w:tcPr>
          <w:p w:rsidR="00A05780" w:rsidRPr="00AD5B5F" w:rsidRDefault="00A05780" w:rsidP="00077222">
            <w:pPr>
              <w:ind w:left="113" w:right="113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5F">
              <w:rPr>
                <w:rFonts w:ascii="Times New Roman" w:eastAsia="Times New Roman" w:hAnsi="Times New Roman" w:cs="Times New Roman"/>
                <w:sz w:val="24"/>
                <w:szCs w:val="24"/>
              </w:rPr>
              <w:t>креативный</w:t>
            </w:r>
          </w:p>
          <w:p w:rsidR="00A05780" w:rsidRPr="00AD5B5F" w:rsidRDefault="00A05780" w:rsidP="00077222">
            <w:pPr>
              <w:autoSpaceDE w:val="0"/>
              <w:autoSpaceDN w:val="0"/>
              <w:adjustRightInd w:val="0"/>
              <w:ind w:left="113" w:right="113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5780" w:rsidRPr="00AD5B5F" w:rsidTr="00E722CF">
        <w:tc>
          <w:tcPr>
            <w:tcW w:w="1959" w:type="dxa"/>
          </w:tcPr>
          <w:p w:rsidR="00A05780" w:rsidRPr="00AD5B5F" w:rsidRDefault="00A05780" w:rsidP="00077222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5F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75" w:type="dxa"/>
          </w:tcPr>
          <w:p w:rsidR="00A05780" w:rsidRPr="00AD5B5F" w:rsidRDefault="00A05780" w:rsidP="000772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5F">
              <w:rPr>
                <w:rFonts w:ascii="Times New Roman" w:eastAsia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475" w:type="dxa"/>
          </w:tcPr>
          <w:p w:rsidR="00A05780" w:rsidRPr="00AD5B5F" w:rsidRDefault="00A05780" w:rsidP="000772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5F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75" w:type="dxa"/>
          </w:tcPr>
          <w:p w:rsidR="00A05780" w:rsidRPr="00AD5B5F" w:rsidRDefault="00A05780" w:rsidP="000772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5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75" w:type="dxa"/>
          </w:tcPr>
          <w:p w:rsidR="00A05780" w:rsidRPr="00AD5B5F" w:rsidRDefault="00A05780" w:rsidP="000772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5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76" w:type="dxa"/>
          </w:tcPr>
          <w:p w:rsidR="00A05780" w:rsidRPr="00AD5B5F" w:rsidRDefault="00A05780" w:rsidP="000772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5F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76" w:type="dxa"/>
          </w:tcPr>
          <w:p w:rsidR="00A05780" w:rsidRPr="00AD5B5F" w:rsidRDefault="00A05780" w:rsidP="000772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5F">
              <w:rPr>
                <w:rFonts w:ascii="Times New Roman" w:eastAsia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476" w:type="dxa"/>
          </w:tcPr>
          <w:p w:rsidR="00A05780" w:rsidRPr="00AD5B5F" w:rsidRDefault="00A05780" w:rsidP="000772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5F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76" w:type="dxa"/>
          </w:tcPr>
          <w:p w:rsidR="00A05780" w:rsidRPr="00AD5B5F" w:rsidRDefault="00A05780" w:rsidP="000772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5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76" w:type="dxa"/>
          </w:tcPr>
          <w:p w:rsidR="00A05780" w:rsidRPr="00AD5B5F" w:rsidRDefault="00A05780" w:rsidP="000772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5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76" w:type="dxa"/>
          </w:tcPr>
          <w:p w:rsidR="00A05780" w:rsidRPr="00AD5B5F" w:rsidRDefault="00A05780" w:rsidP="000772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5F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76" w:type="dxa"/>
          </w:tcPr>
          <w:p w:rsidR="00A05780" w:rsidRPr="00AD5B5F" w:rsidRDefault="00A05780" w:rsidP="000772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5F"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476" w:type="dxa"/>
          </w:tcPr>
          <w:p w:rsidR="00A05780" w:rsidRPr="00AD5B5F" w:rsidRDefault="00A05780" w:rsidP="000772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5F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76" w:type="dxa"/>
          </w:tcPr>
          <w:p w:rsidR="00A05780" w:rsidRPr="00AD5B5F" w:rsidRDefault="00A05780" w:rsidP="000772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5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76" w:type="dxa"/>
          </w:tcPr>
          <w:p w:rsidR="00A05780" w:rsidRPr="00AD5B5F" w:rsidRDefault="00A05780" w:rsidP="000772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5F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76" w:type="dxa"/>
          </w:tcPr>
          <w:p w:rsidR="00A05780" w:rsidRPr="00AD5B5F" w:rsidRDefault="00A05780" w:rsidP="000772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5F"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476" w:type="dxa"/>
          </w:tcPr>
          <w:p w:rsidR="00A05780" w:rsidRPr="00AD5B5F" w:rsidRDefault="00A05780" w:rsidP="000772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5F"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</w:tr>
    </w:tbl>
    <w:p w:rsidR="00A05780" w:rsidRPr="00AD5B5F" w:rsidRDefault="00A05780" w:rsidP="00AD5B5F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4737A" w:rsidRPr="00AD5B5F" w:rsidRDefault="0024737A" w:rsidP="00077222">
      <w:pPr>
        <w:autoSpaceDE w:val="0"/>
        <w:autoSpaceDN w:val="0"/>
        <w:adjustRightInd w:val="0"/>
        <w:spacing w:line="36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D5B5F">
        <w:rPr>
          <w:rFonts w:ascii="Times New Roman" w:eastAsia="Times New Roman" w:hAnsi="Times New Roman" w:cs="Times New Roman"/>
          <w:sz w:val="24"/>
          <w:szCs w:val="24"/>
        </w:rPr>
        <w:t>Собственную исследовательскую деятельность ребенка следует рассматривать, в первую очередь, как одно из основных направлений развития творческих способностей. Путей развития творческих способностей ребенка существует много, но собственная исследовательская деятельность один из самых эффективных. Исследовательская практика ребенка – это не просто один из методов обучения, это путь формирования особого стиля деятельности.</w:t>
      </w:r>
    </w:p>
    <w:p w:rsidR="0024737A" w:rsidRPr="00AD5B5F" w:rsidRDefault="0024737A" w:rsidP="00077222">
      <w:pPr>
        <w:autoSpaceDE w:val="0"/>
        <w:autoSpaceDN w:val="0"/>
        <w:adjustRightInd w:val="0"/>
        <w:spacing w:line="36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D5B5F">
        <w:rPr>
          <w:rFonts w:ascii="Times New Roman" w:eastAsia="Times New Roman" w:hAnsi="Times New Roman" w:cs="Times New Roman"/>
          <w:sz w:val="24"/>
          <w:szCs w:val="24"/>
        </w:rPr>
        <w:t>Основные этапы выполнения научно – исследовательских работ учащихся:</w:t>
      </w:r>
    </w:p>
    <w:p w:rsidR="0024737A" w:rsidRPr="00AD5B5F" w:rsidRDefault="0024737A" w:rsidP="00077222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D5B5F">
        <w:rPr>
          <w:rFonts w:ascii="Times New Roman" w:eastAsia="Times New Roman" w:hAnsi="Times New Roman" w:cs="Times New Roman"/>
          <w:sz w:val="24"/>
          <w:szCs w:val="24"/>
        </w:rPr>
        <w:t>мотивация;</w:t>
      </w:r>
    </w:p>
    <w:p w:rsidR="0024737A" w:rsidRPr="00AD5B5F" w:rsidRDefault="0024737A" w:rsidP="00077222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D5B5F">
        <w:rPr>
          <w:rFonts w:ascii="Times New Roman" w:eastAsia="Times New Roman" w:hAnsi="Times New Roman" w:cs="Times New Roman"/>
          <w:sz w:val="24"/>
          <w:szCs w:val="24"/>
        </w:rPr>
        <w:t>выбор направлений исследований;</w:t>
      </w:r>
    </w:p>
    <w:p w:rsidR="0024737A" w:rsidRPr="00AD5B5F" w:rsidRDefault="0024737A" w:rsidP="00077222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D5B5F">
        <w:rPr>
          <w:rFonts w:ascii="Times New Roman" w:eastAsia="Times New Roman" w:hAnsi="Times New Roman" w:cs="Times New Roman"/>
          <w:sz w:val="24"/>
          <w:szCs w:val="24"/>
        </w:rPr>
        <w:lastRenderedPageBreak/>
        <w:t>постановка задачи;</w:t>
      </w:r>
    </w:p>
    <w:p w:rsidR="0024737A" w:rsidRPr="00AD5B5F" w:rsidRDefault="0024737A" w:rsidP="00077222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D5B5F">
        <w:rPr>
          <w:rFonts w:ascii="Times New Roman" w:eastAsia="Times New Roman" w:hAnsi="Times New Roman" w:cs="Times New Roman"/>
          <w:sz w:val="24"/>
          <w:szCs w:val="24"/>
        </w:rPr>
        <w:t>фиксация и предварительная обработка данных;</w:t>
      </w:r>
    </w:p>
    <w:p w:rsidR="0024737A" w:rsidRPr="00AD5B5F" w:rsidRDefault="0024737A" w:rsidP="00077222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D5B5F">
        <w:rPr>
          <w:rFonts w:ascii="Times New Roman" w:eastAsia="Times New Roman" w:hAnsi="Times New Roman" w:cs="Times New Roman"/>
          <w:sz w:val="24"/>
          <w:szCs w:val="24"/>
        </w:rPr>
        <w:t>обсуждение результатов исследований, выдвижение и проверка гипотез;</w:t>
      </w:r>
    </w:p>
    <w:p w:rsidR="0024737A" w:rsidRPr="00AD5B5F" w:rsidRDefault="0024737A" w:rsidP="00077222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D5B5F">
        <w:rPr>
          <w:rFonts w:ascii="Times New Roman" w:eastAsia="Times New Roman" w:hAnsi="Times New Roman" w:cs="Times New Roman"/>
          <w:sz w:val="24"/>
          <w:szCs w:val="24"/>
        </w:rPr>
        <w:t>оформление результатов работы;</w:t>
      </w:r>
    </w:p>
    <w:p w:rsidR="0024737A" w:rsidRPr="00AD5B5F" w:rsidRDefault="0024737A" w:rsidP="00077222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D5B5F">
        <w:rPr>
          <w:rFonts w:ascii="Times New Roman" w:eastAsia="Times New Roman" w:hAnsi="Times New Roman" w:cs="Times New Roman"/>
          <w:sz w:val="24"/>
          <w:szCs w:val="24"/>
        </w:rPr>
        <w:t>грамотное представление исследовательской работы.</w:t>
      </w:r>
    </w:p>
    <w:p w:rsidR="0024737A" w:rsidRPr="00AD5B5F" w:rsidRDefault="0024737A" w:rsidP="00077222">
      <w:pPr>
        <w:autoSpaceDE w:val="0"/>
        <w:autoSpaceDN w:val="0"/>
        <w:adjustRightInd w:val="0"/>
        <w:spacing w:line="36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D5B5F">
        <w:rPr>
          <w:rFonts w:ascii="Times New Roman" w:eastAsia="Times New Roman" w:hAnsi="Times New Roman" w:cs="Times New Roman"/>
          <w:sz w:val="24"/>
          <w:szCs w:val="24"/>
        </w:rPr>
        <w:t>Вся исследовательская деятельность учащихся и проекты детей выполнялись по этой схеме. В зависимости от темы и ряда условий какой – то из моментов доминировал, какой –то сворачивался.</w:t>
      </w:r>
    </w:p>
    <w:p w:rsidR="0024737A" w:rsidRPr="00AD5B5F" w:rsidRDefault="0024737A" w:rsidP="00077222">
      <w:pPr>
        <w:autoSpaceDE w:val="0"/>
        <w:autoSpaceDN w:val="0"/>
        <w:adjustRightInd w:val="0"/>
        <w:spacing w:line="36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D5B5F">
        <w:rPr>
          <w:rFonts w:ascii="Times New Roman" w:eastAsia="Times New Roman" w:hAnsi="Times New Roman" w:cs="Times New Roman"/>
          <w:sz w:val="24"/>
          <w:szCs w:val="24"/>
        </w:rPr>
        <w:t>Все разнообразие тем исследовательской деятельности детей можно объединить в три основные группы:</w:t>
      </w:r>
    </w:p>
    <w:p w:rsidR="0024737A" w:rsidRPr="00AD5B5F" w:rsidRDefault="0024737A" w:rsidP="00077222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D5B5F">
        <w:rPr>
          <w:rFonts w:ascii="Times New Roman" w:eastAsia="Times New Roman" w:hAnsi="Times New Roman" w:cs="Times New Roman"/>
          <w:sz w:val="24"/>
          <w:szCs w:val="24"/>
        </w:rPr>
        <w:t>фантастические – ориентированные на разработку несуществующих объектов, явлений;</w:t>
      </w:r>
    </w:p>
    <w:p w:rsidR="0024737A" w:rsidRPr="00AD5B5F" w:rsidRDefault="0024737A" w:rsidP="00077222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D5B5F">
        <w:rPr>
          <w:rFonts w:ascii="Times New Roman" w:eastAsia="Times New Roman" w:hAnsi="Times New Roman" w:cs="Times New Roman"/>
          <w:sz w:val="24"/>
          <w:szCs w:val="24"/>
        </w:rPr>
        <w:t>эмпирические – предполагающие проведение собственных наблюдений и экспериментов;</w:t>
      </w:r>
    </w:p>
    <w:p w:rsidR="0024737A" w:rsidRPr="00AD5B5F" w:rsidRDefault="0024737A" w:rsidP="00077222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D5B5F">
        <w:rPr>
          <w:rFonts w:ascii="Times New Roman" w:eastAsia="Times New Roman" w:hAnsi="Times New Roman" w:cs="Times New Roman"/>
          <w:sz w:val="24"/>
          <w:szCs w:val="24"/>
        </w:rPr>
        <w:t>теоретические – ориентированные на работу по изучению и обобщению фактов, материалов, содержащихся в разных источниках.</w:t>
      </w:r>
    </w:p>
    <w:p w:rsidR="0024737A" w:rsidRPr="00AD5B5F" w:rsidRDefault="0024737A" w:rsidP="00077222">
      <w:pPr>
        <w:autoSpaceDE w:val="0"/>
        <w:autoSpaceDN w:val="0"/>
        <w:adjustRightInd w:val="0"/>
        <w:spacing w:line="36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D5B5F">
        <w:rPr>
          <w:rFonts w:ascii="Times New Roman" w:eastAsia="Times New Roman" w:hAnsi="Times New Roman" w:cs="Times New Roman"/>
          <w:sz w:val="24"/>
          <w:szCs w:val="24"/>
        </w:rPr>
        <w:t>Приведем несколько общих замечаний по поводу выбора темы исследований:</w:t>
      </w:r>
    </w:p>
    <w:p w:rsidR="0024737A" w:rsidRPr="00AD5B5F" w:rsidRDefault="0024737A" w:rsidP="00077222">
      <w:pPr>
        <w:autoSpaceDE w:val="0"/>
        <w:autoSpaceDN w:val="0"/>
        <w:adjustRightInd w:val="0"/>
        <w:spacing w:line="36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D5B5F">
        <w:rPr>
          <w:rFonts w:ascii="Times New Roman" w:eastAsia="Times New Roman" w:hAnsi="Times New Roman" w:cs="Times New Roman"/>
          <w:sz w:val="24"/>
          <w:szCs w:val="24"/>
        </w:rPr>
        <w:t>Тема должна быть:</w:t>
      </w:r>
    </w:p>
    <w:p w:rsidR="0024737A" w:rsidRPr="00AD5B5F" w:rsidRDefault="0024737A" w:rsidP="00077222">
      <w:pPr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D5B5F">
        <w:rPr>
          <w:rFonts w:ascii="Times New Roman" w:eastAsia="Times New Roman" w:hAnsi="Times New Roman" w:cs="Times New Roman"/>
          <w:sz w:val="24"/>
          <w:szCs w:val="24"/>
        </w:rPr>
        <w:t>интересна ребенку, увлекать его;</w:t>
      </w:r>
    </w:p>
    <w:p w:rsidR="0024737A" w:rsidRPr="00AD5B5F" w:rsidRDefault="0024737A" w:rsidP="00077222">
      <w:pPr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D5B5F">
        <w:rPr>
          <w:rFonts w:ascii="Times New Roman" w:eastAsia="Times New Roman" w:hAnsi="Times New Roman" w:cs="Times New Roman"/>
          <w:sz w:val="24"/>
          <w:szCs w:val="24"/>
        </w:rPr>
        <w:t>выполнима, решение ее должно принести реальную пользу участникам исследования;</w:t>
      </w:r>
    </w:p>
    <w:p w:rsidR="0024737A" w:rsidRPr="00AD5B5F" w:rsidRDefault="0024737A" w:rsidP="00077222">
      <w:pPr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D5B5F">
        <w:rPr>
          <w:rFonts w:ascii="Times New Roman" w:eastAsia="Times New Roman" w:hAnsi="Times New Roman" w:cs="Times New Roman"/>
          <w:sz w:val="24"/>
          <w:szCs w:val="24"/>
        </w:rPr>
        <w:t>быть оригинальна;</w:t>
      </w:r>
    </w:p>
    <w:p w:rsidR="0024737A" w:rsidRPr="00AD5B5F" w:rsidRDefault="0024737A" w:rsidP="00077222">
      <w:pPr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D5B5F">
        <w:rPr>
          <w:rFonts w:ascii="Times New Roman" w:eastAsia="Times New Roman" w:hAnsi="Times New Roman" w:cs="Times New Roman"/>
          <w:sz w:val="24"/>
          <w:szCs w:val="24"/>
        </w:rPr>
        <w:t>быть такой, чтобы работа могла быть выполнена относительно быстро.</w:t>
      </w:r>
    </w:p>
    <w:p w:rsidR="00EC2949" w:rsidRPr="00AD5B5F" w:rsidRDefault="0024737A" w:rsidP="00077222">
      <w:pPr>
        <w:autoSpaceDE w:val="0"/>
        <w:autoSpaceDN w:val="0"/>
        <w:adjustRightInd w:val="0"/>
        <w:spacing w:line="36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D5B5F">
        <w:rPr>
          <w:rFonts w:ascii="Times New Roman" w:eastAsia="Times New Roman" w:hAnsi="Times New Roman" w:cs="Times New Roman"/>
          <w:sz w:val="24"/>
          <w:szCs w:val="24"/>
        </w:rPr>
        <w:t>Следует помнить, что выбор проекта – это только начало. Задача взрослых -  помочь в проведении детских исследований, сделать их полезными и безопасными для самого ребенка и его окружения. Помощь требуется на всех этапах работы: при выборе предмета исследования, при сборе и обобщении материала, при доведении всего дела до логического завершения.</w:t>
      </w:r>
    </w:p>
    <w:p w:rsidR="0024737A" w:rsidRPr="00AD5B5F" w:rsidRDefault="0024737A" w:rsidP="00077222">
      <w:pPr>
        <w:autoSpaceDE w:val="0"/>
        <w:autoSpaceDN w:val="0"/>
        <w:adjustRightInd w:val="0"/>
        <w:spacing w:after="0" w:line="36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D5B5F">
        <w:rPr>
          <w:rFonts w:ascii="Times New Roman" w:eastAsia="Times New Roman" w:hAnsi="Times New Roman" w:cs="Times New Roman"/>
          <w:sz w:val="24"/>
          <w:szCs w:val="24"/>
        </w:rPr>
        <w:t>На всех этапах работы исследовательской деятельности ребенка мы должны ясно осознавать, что основной ожидаемый результат – развитие его творческих способностей, приобретение ребенком новых знаний, умений и навыков. В данном случае имеем дело не с одним результатом, а, по крайней мере, с двумя:</w:t>
      </w:r>
    </w:p>
    <w:p w:rsidR="0024737A" w:rsidRPr="00AD5B5F" w:rsidRDefault="0024737A" w:rsidP="00077222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D5B5F">
        <w:rPr>
          <w:rFonts w:ascii="Times New Roman" w:eastAsia="Times New Roman" w:hAnsi="Times New Roman" w:cs="Times New Roman"/>
          <w:sz w:val="24"/>
          <w:szCs w:val="24"/>
        </w:rPr>
        <w:t>Деятельность детей созданный им самим – макет, модель, отчет и тому подобное.</w:t>
      </w:r>
    </w:p>
    <w:p w:rsidR="0024737A" w:rsidRPr="00AD5B5F" w:rsidRDefault="0024737A" w:rsidP="00077222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D5B5F">
        <w:rPr>
          <w:rFonts w:ascii="Times New Roman" w:eastAsia="Times New Roman" w:hAnsi="Times New Roman" w:cs="Times New Roman"/>
          <w:sz w:val="24"/>
          <w:szCs w:val="24"/>
        </w:rPr>
        <w:lastRenderedPageBreak/>
        <w:t>Самостоятельная, творческая и исследовательская работа учащихся, новые знания и умения, составляющие целый спектр новых психологических новообразований, который отличает истинного творца от простого исполнителя.</w:t>
      </w:r>
    </w:p>
    <w:p w:rsidR="0024737A" w:rsidRPr="00AD5B5F" w:rsidRDefault="0024737A" w:rsidP="00077222">
      <w:pPr>
        <w:autoSpaceDE w:val="0"/>
        <w:autoSpaceDN w:val="0"/>
        <w:adjustRightInd w:val="0"/>
        <w:spacing w:after="0" w:line="36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D5B5F">
        <w:rPr>
          <w:rFonts w:ascii="Times New Roman" w:eastAsia="Times New Roman" w:hAnsi="Times New Roman" w:cs="Times New Roman"/>
          <w:sz w:val="24"/>
          <w:szCs w:val="24"/>
        </w:rPr>
        <w:t>Оба эти результата хорошо видны во время защиты детьми собственных проектов. В этой связи защита итогов приобретает особую значимость. Это необходимый важный этап работы. О выполненной работе надо не просто рассказать, ее, как и всякое настоящее исследование, надо представить на обсуждение и защитить выдвигаемые предположения. В ходе защиты ребенок учится добывать необходимые информации, сталкивается с другими взглядами на проблему, учится доказывать свою точку зрения.</w:t>
      </w:r>
    </w:p>
    <w:p w:rsidR="0024737A" w:rsidRPr="00AD5B5F" w:rsidRDefault="0024737A" w:rsidP="00077222">
      <w:pPr>
        <w:autoSpaceDE w:val="0"/>
        <w:autoSpaceDN w:val="0"/>
        <w:adjustRightInd w:val="0"/>
        <w:spacing w:after="0" w:line="36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D5B5F">
        <w:rPr>
          <w:rFonts w:ascii="Times New Roman" w:eastAsia="Times New Roman" w:hAnsi="Times New Roman" w:cs="Times New Roman"/>
          <w:sz w:val="24"/>
          <w:szCs w:val="24"/>
        </w:rPr>
        <w:t>Проекты в 1 классе имеют форму, например, выступления по сочинению. Выслушиваем каждого выступающего и делимся своими мыслями, взглядами на ту или иную точку зрения.</w:t>
      </w:r>
    </w:p>
    <w:p w:rsidR="0024737A" w:rsidRPr="00AD5B5F" w:rsidRDefault="0024737A" w:rsidP="00077222">
      <w:pPr>
        <w:autoSpaceDE w:val="0"/>
        <w:autoSpaceDN w:val="0"/>
        <w:adjustRightInd w:val="0"/>
        <w:spacing w:after="0" w:line="36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D5B5F">
        <w:rPr>
          <w:rFonts w:ascii="Times New Roman" w:eastAsia="Times New Roman" w:hAnsi="Times New Roman" w:cs="Times New Roman"/>
          <w:sz w:val="24"/>
          <w:szCs w:val="24"/>
        </w:rPr>
        <w:t>Во 2 классе – выполнение работы в виде рефератов. Проводится защита рефератов.</w:t>
      </w:r>
    </w:p>
    <w:p w:rsidR="0024737A" w:rsidRPr="00AD5B5F" w:rsidRDefault="0024737A" w:rsidP="00077222">
      <w:pPr>
        <w:autoSpaceDE w:val="0"/>
        <w:autoSpaceDN w:val="0"/>
        <w:adjustRightInd w:val="0"/>
        <w:spacing w:after="0" w:line="36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D5B5F">
        <w:rPr>
          <w:rFonts w:ascii="Times New Roman" w:eastAsia="Times New Roman" w:hAnsi="Times New Roman" w:cs="Times New Roman"/>
          <w:sz w:val="24"/>
          <w:szCs w:val="24"/>
        </w:rPr>
        <w:t xml:space="preserve">В 3 классе – знакомство с методикой проведения исследований. </w:t>
      </w:r>
    </w:p>
    <w:p w:rsidR="0024737A" w:rsidRPr="00AD5B5F" w:rsidRDefault="0024737A" w:rsidP="00077222">
      <w:pPr>
        <w:autoSpaceDE w:val="0"/>
        <w:autoSpaceDN w:val="0"/>
        <w:adjustRightInd w:val="0"/>
        <w:spacing w:after="0" w:line="36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D5B5F">
        <w:rPr>
          <w:rFonts w:ascii="Times New Roman" w:eastAsia="Times New Roman" w:hAnsi="Times New Roman" w:cs="Times New Roman"/>
          <w:sz w:val="24"/>
          <w:szCs w:val="24"/>
        </w:rPr>
        <w:t>1 этап – исследовательский поиск (участвует весь класс, чтобы вовлекать детей в исследовательскую деятельность).</w:t>
      </w:r>
    </w:p>
    <w:p w:rsidR="0024737A" w:rsidRPr="00AD5B5F" w:rsidRDefault="0024737A" w:rsidP="00077222">
      <w:pPr>
        <w:autoSpaceDE w:val="0"/>
        <w:autoSpaceDN w:val="0"/>
        <w:adjustRightInd w:val="0"/>
        <w:spacing w:after="0" w:line="36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D5B5F">
        <w:rPr>
          <w:rFonts w:ascii="Times New Roman" w:eastAsia="Times New Roman" w:hAnsi="Times New Roman" w:cs="Times New Roman"/>
          <w:sz w:val="24"/>
          <w:szCs w:val="24"/>
        </w:rPr>
        <w:t>2 этап – групповая работа, каждый член группы приступает к своим обязанностям.</w:t>
      </w:r>
    </w:p>
    <w:p w:rsidR="0024737A" w:rsidRPr="00AD5B5F" w:rsidRDefault="0024737A" w:rsidP="00077222">
      <w:pPr>
        <w:autoSpaceDE w:val="0"/>
        <w:autoSpaceDN w:val="0"/>
        <w:adjustRightInd w:val="0"/>
        <w:spacing w:after="0" w:line="36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D5B5F">
        <w:rPr>
          <w:rFonts w:ascii="Times New Roman" w:eastAsia="Times New Roman" w:hAnsi="Times New Roman" w:cs="Times New Roman"/>
          <w:sz w:val="24"/>
          <w:szCs w:val="24"/>
        </w:rPr>
        <w:t>3 этап – прослушивание каждой группы.</w:t>
      </w:r>
    </w:p>
    <w:p w:rsidR="0024737A" w:rsidRPr="00AD5B5F" w:rsidRDefault="0024737A" w:rsidP="00077222">
      <w:pPr>
        <w:autoSpaceDE w:val="0"/>
        <w:autoSpaceDN w:val="0"/>
        <w:adjustRightInd w:val="0"/>
        <w:spacing w:after="0" w:line="36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D5B5F">
        <w:rPr>
          <w:rFonts w:ascii="Times New Roman" w:eastAsia="Times New Roman" w:hAnsi="Times New Roman" w:cs="Times New Roman"/>
          <w:sz w:val="24"/>
          <w:szCs w:val="24"/>
        </w:rPr>
        <w:t>4 этап – анализ и обобщение.</w:t>
      </w:r>
    </w:p>
    <w:p w:rsidR="0024737A" w:rsidRPr="00AD5B5F" w:rsidRDefault="0024737A" w:rsidP="00077222">
      <w:pPr>
        <w:autoSpaceDE w:val="0"/>
        <w:autoSpaceDN w:val="0"/>
        <w:adjustRightInd w:val="0"/>
        <w:spacing w:after="0" w:line="36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D5B5F">
        <w:rPr>
          <w:rFonts w:ascii="Times New Roman" w:eastAsia="Times New Roman" w:hAnsi="Times New Roman" w:cs="Times New Roman"/>
          <w:sz w:val="24"/>
          <w:szCs w:val="24"/>
        </w:rPr>
        <w:t>5 этап – рефлексия – что мы должны делать дальше?</w:t>
      </w:r>
    </w:p>
    <w:p w:rsidR="0024737A" w:rsidRPr="00AD5B5F" w:rsidRDefault="0024737A" w:rsidP="00077222">
      <w:pPr>
        <w:autoSpaceDE w:val="0"/>
        <w:autoSpaceDN w:val="0"/>
        <w:adjustRightInd w:val="0"/>
        <w:spacing w:after="0" w:line="36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D5B5F">
        <w:rPr>
          <w:rFonts w:ascii="Times New Roman" w:eastAsia="Times New Roman" w:hAnsi="Times New Roman" w:cs="Times New Roman"/>
          <w:sz w:val="24"/>
          <w:szCs w:val="24"/>
        </w:rPr>
        <w:t>6 этап – издание своего проекта – в виде газеты, брошюры, книжки – малютки и т.д.</w:t>
      </w:r>
    </w:p>
    <w:p w:rsidR="0024737A" w:rsidRPr="00AD5B5F" w:rsidRDefault="0024737A" w:rsidP="00077222">
      <w:pPr>
        <w:autoSpaceDE w:val="0"/>
        <w:autoSpaceDN w:val="0"/>
        <w:adjustRightInd w:val="0"/>
        <w:spacing w:after="0" w:line="360" w:lineRule="auto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D5B5F">
        <w:rPr>
          <w:rFonts w:ascii="Times New Roman" w:eastAsia="Times New Roman" w:hAnsi="Times New Roman" w:cs="Times New Roman"/>
          <w:sz w:val="24"/>
          <w:szCs w:val="24"/>
        </w:rPr>
        <w:t>В 4 классе – начинается индивидуальное научное исследование каждого учащегося.</w:t>
      </w:r>
    </w:p>
    <w:p w:rsidR="00AD5B5F" w:rsidRPr="00AD5B5F" w:rsidRDefault="00077222" w:rsidP="00AD5B5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D5B5F">
        <w:rPr>
          <w:rFonts w:ascii="Times New Roman" w:eastAsia="Times New Roman" w:hAnsi="Times New Roman" w:cs="Times New Roman"/>
          <w:sz w:val="24"/>
          <w:szCs w:val="24"/>
        </w:rPr>
        <w:t xml:space="preserve">Сравнительный </w:t>
      </w:r>
      <w:r w:rsidR="00F56594">
        <w:rPr>
          <w:rFonts w:ascii="Times New Roman" w:eastAsia="Times New Roman" w:hAnsi="Times New Roman" w:cs="Times New Roman"/>
          <w:sz w:val="24"/>
          <w:szCs w:val="24"/>
        </w:rPr>
        <w:t>анализ показал, что к концу 2023-2024</w:t>
      </w:r>
      <w:r w:rsidRPr="00AD5B5F">
        <w:rPr>
          <w:rFonts w:ascii="Times New Roman" w:eastAsia="Times New Roman" w:hAnsi="Times New Roman" w:cs="Times New Roman"/>
          <w:sz w:val="24"/>
          <w:szCs w:val="24"/>
        </w:rPr>
        <w:t xml:space="preserve"> учебного года  количество учащихся, достигших более высоких уровней больше по сравнению с предыдущими годами. К концу четвертого года эксперимента  44 % учащихся достигли креативного уровня. Разработаны и представлены критерии оценки сформированности умений исследовательской деятельности учащихся начальной школы (практическая готовность, мотивация к ведению исследования, проявление креативности, самостоятельности) и определены на их основе уровни сформированности умений исследовательской деятельности учащихся начальных классов (исходный, начальный, продуктивный, креативный). Данная технология реализовывалась через НОУ «СМАН». </w:t>
      </w:r>
      <w:r w:rsidR="00AD5B5F" w:rsidRPr="00AD5B5F">
        <w:rPr>
          <w:rFonts w:ascii="Times New Roman" w:eastAsia="Times New Roman" w:hAnsi="Times New Roman" w:cs="Times New Roman"/>
          <w:sz w:val="24"/>
          <w:szCs w:val="24"/>
        </w:rPr>
        <w:t>разработана Программа факультативного курса для 2 – 4 классов «Введение в исследовательскую деятельность»</w:t>
      </w:r>
      <w:r w:rsidR="00AD5B5F" w:rsidRPr="00AD5B5F">
        <w:rPr>
          <w:rFonts w:ascii="Times New Roman" w:hAnsi="Times New Roman" w:cs="Times New Roman"/>
          <w:sz w:val="24"/>
          <w:szCs w:val="24"/>
        </w:rPr>
        <w:t>,</w:t>
      </w:r>
      <w:r w:rsidR="00AD5B5F" w:rsidRPr="00AD5B5F">
        <w:rPr>
          <w:rFonts w:ascii="Times New Roman" w:eastAsia="Times New Roman" w:hAnsi="Times New Roman" w:cs="Times New Roman"/>
          <w:sz w:val="24"/>
          <w:szCs w:val="24"/>
        </w:rPr>
        <w:t xml:space="preserve"> созданы диагностические материалы для оценки уровней сформированности исследовательских умений младших школьников (опросники для педагогов и учащихся, задания для учеников, критерии оценки продуктов учебного </w:t>
      </w:r>
      <w:r w:rsidR="00AD5B5F" w:rsidRPr="00AD5B5F">
        <w:rPr>
          <w:rFonts w:ascii="Times New Roman" w:eastAsia="Times New Roman" w:hAnsi="Times New Roman" w:cs="Times New Roman"/>
          <w:sz w:val="24"/>
          <w:szCs w:val="24"/>
        </w:rPr>
        <w:lastRenderedPageBreak/>
        <w:t>исследования)</w:t>
      </w:r>
      <w:r w:rsidR="00AD5B5F" w:rsidRPr="00AD5B5F">
        <w:rPr>
          <w:rFonts w:ascii="Times New Roman" w:hAnsi="Times New Roman" w:cs="Times New Roman"/>
          <w:sz w:val="24"/>
          <w:szCs w:val="24"/>
        </w:rPr>
        <w:t>,</w:t>
      </w:r>
      <w:r w:rsidR="00F56594">
        <w:rPr>
          <w:rFonts w:ascii="Times New Roman" w:hAnsi="Times New Roman" w:cs="Times New Roman"/>
          <w:sz w:val="24"/>
          <w:szCs w:val="24"/>
        </w:rPr>
        <w:t xml:space="preserve"> </w:t>
      </w:r>
      <w:r w:rsidR="00AD5B5F" w:rsidRPr="00AD5B5F">
        <w:rPr>
          <w:rFonts w:ascii="Times New Roman" w:eastAsia="Times New Roman" w:hAnsi="Times New Roman" w:cs="Times New Roman"/>
          <w:sz w:val="24"/>
          <w:szCs w:val="24"/>
        </w:rPr>
        <w:t>на основе материалов и результатов исследования создана библиотека «СМАН» (Салбанская малая академия наук»</w:t>
      </w:r>
      <w:r w:rsidR="00AD5B5F" w:rsidRPr="00AD5B5F">
        <w:rPr>
          <w:rFonts w:ascii="Times New Roman" w:hAnsi="Times New Roman" w:cs="Times New Roman"/>
          <w:sz w:val="24"/>
          <w:szCs w:val="24"/>
        </w:rPr>
        <w:t>)</w:t>
      </w:r>
      <w:r w:rsidR="00AD5B5F" w:rsidRPr="00AD5B5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D5B5F" w:rsidRPr="00AD5B5F" w:rsidRDefault="00AD5B5F" w:rsidP="00AD5B5F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77222" w:rsidRPr="00AD5B5F" w:rsidRDefault="00077222" w:rsidP="00077222">
      <w:pPr>
        <w:autoSpaceDE w:val="0"/>
        <w:autoSpaceDN w:val="0"/>
        <w:adjustRightInd w:val="0"/>
        <w:spacing w:after="0" w:line="36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81122" w:rsidRPr="00AD5B5F" w:rsidRDefault="00681122" w:rsidP="00077222">
      <w:pPr>
        <w:spacing w:after="0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sectPr w:rsidR="00681122" w:rsidRPr="00AD5B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089D" w:rsidRDefault="00DF089D" w:rsidP="00A05780">
      <w:pPr>
        <w:spacing w:after="0" w:line="240" w:lineRule="auto"/>
      </w:pPr>
      <w:r>
        <w:separator/>
      </w:r>
    </w:p>
  </w:endnote>
  <w:endnote w:type="continuationSeparator" w:id="0">
    <w:p w:rsidR="00DF089D" w:rsidRDefault="00DF089D" w:rsidP="00A057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089D" w:rsidRDefault="00DF089D" w:rsidP="00A05780">
      <w:pPr>
        <w:spacing w:after="0" w:line="240" w:lineRule="auto"/>
      </w:pPr>
      <w:r>
        <w:separator/>
      </w:r>
    </w:p>
  </w:footnote>
  <w:footnote w:type="continuationSeparator" w:id="0">
    <w:p w:rsidR="00DF089D" w:rsidRDefault="00DF089D" w:rsidP="00A0578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1E2976"/>
    <w:multiLevelType w:val="hybridMultilevel"/>
    <w:tmpl w:val="CB62E2FA"/>
    <w:lvl w:ilvl="0" w:tplc="481A7DFC">
      <w:start w:val="1"/>
      <w:numFmt w:val="decimal"/>
      <w:lvlText w:val="%1."/>
      <w:lvlJc w:val="left"/>
      <w:pPr>
        <w:tabs>
          <w:tab w:val="num" w:pos="1485"/>
        </w:tabs>
        <w:ind w:left="1485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 w15:restartNumberingAfterBreak="0">
    <w:nsid w:val="142D417A"/>
    <w:multiLevelType w:val="hybridMultilevel"/>
    <w:tmpl w:val="5992BE5C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2C52030E"/>
    <w:multiLevelType w:val="hybridMultilevel"/>
    <w:tmpl w:val="C98460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04F144C"/>
    <w:multiLevelType w:val="hybridMultilevel"/>
    <w:tmpl w:val="36C457C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90931DA"/>
    <w:multiLevelType w:val="hybridMultilevel"/>
    <w:tmpl w:val="6316AA9C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5" w15:restartNumberingAfterBreak="0">
    <w:nsid w:val="4AA97A58"/>
    <w:multiLevelType w:val="hybridMultilevel"/>
    <w:tmpl w:val="ADEA8816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781A4BD9"/>
    <w:multiLevelType w:val="hybridMultilevel"/>
    <w:tmpl w:val="29E20C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1"/>
  </w:num>
  <w:num w:numId="5">
    <w:abstractNumId w:val="2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95F89"/>
    <w:rsid w:val="00077222"/>
    <w:rsid w:val="00140008"/>
    <w:rsid w:val="0024737A"/>
    <w:rsid w:val="00681122"/>
    <w:rsid w:val="00995F89"/>
    <w:rsid w:val="00A05780"/>
    <w:rsid w:val="00AD5B5F"/>
    <w:rsid w:val="00B572EE"/>
    <w:rsid w:val="00DF089D"/>
    <w:rsid w:val="00EC2949"/>
    <w:rsid w:val="00F56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250AF6"/>
  <w15:docId w15:val="{833B116B-D689-4DB5-88B0-3B266B55F5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057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05780"/>
  </w:style>
  <w:style w:type="paragraph" w:styleId="a5">
    <w:name w:val="footer"/>
    <w:basedOn w:val="a"/>
    <w:link w:val="a6"/>
    <w:uiPriority w:val="99"/>
    <w:semiHidden/>
    <w:unhideWhenUsed/>
    <w:rsid w:val="00A057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05780"/>
  </w:style>
  <w:style w:type="character" w:styleId="a7">
    <w:name w:val="Strong"/>
    <w:basedOn w:val="a0"/>
    <w:qFormat/>
    <w:rsid w:val="00AD5B5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6</Pages>
  <Words>1716</Words>
  <Characters>9782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 Романовна</dc:creator>
  <cp:keywords/>
  <dc:description/>
  <cp:lastModifiedBy>ПМР</cp:lastModifiedBy>
  <cp:revision>3</cp:revision>
  <dcterms:created xsi:type="dcterms:W3CDTF">2014-10-23T11:51:00Z</dcterms:created>
  <dcterms:modified xsi:type="dcterms:W3CDTF">2024-11-11T09:36:00Z</dcterms:modified>
</cp:coreProperties>
</file>