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357" w:rsidRPr="00655357" w:rsidRDefault="00655357" w:rsidP="008F0E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Роль «Разговоров о важном» в воспитательной деятельности классного руководителя и в воспитании патриотизма учащихся</w:t>
      </w:r>
    </w:p>
    <w:p w:rsidR="00655357" w:rsidRPr="00D74607" w:rsidRDefault="00655357" w:rsidP="008F0E06">
      <w:pPr>
        <w:spacing w:after="0" w:line="240" w:lineRule="auto"/>
        <w:ind w:left="2835"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74607">
        <w:rPr>
          <w:rFonts w:ascii="Times New Roman" w:hAnsi="Times New Roman" w:cs="Times New Roman"/>
          <w:i/>
          <w:sz w:val="28"/>
          <w:szCs w:val="28"/>
        </w:rPr>
        <w:t>Ребенок – это не сосуд, который нужно заполнить, а огонь, который нужно зажечь.</w:t>
      </w:r>
    </w:p>
    <w:p w:rsidR="00655357" w:rsidRPr="00D74607" w:rsidRDefault="00655357" w:rsidP="008F0E06">
      <w:pPr>
        <w:spacing w:after="0" w:line="240" w:lineRule="auto"/>
        <w:ind w:left="2835"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74607">
        <w:rPr>
          <w:rFonts w:ascii="Times New Roman" w:hAnsi="Times New Roman" w:cs="Times New Roman"/>
          <w:i/>
          <w:sz w:val="28"/>
          <w:szCs w:val="28"/>
        </w:rPr>
        <w:t>Восточная мудрость.</w:t>
      </w:r>
    </w:p>
    <w:p w:rsidR="008F0E06" w:rsidRDefault="00655357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357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на сегодняшний день -  одно из самых сложных направлений в работе современного классного руководителя. </w:t>
      </w:r>
      <w:r w:rsidR="008F0E06">
        <w:rPr>
          <w:rFonts w:ascii="Times New Roman" w:hAnsi="Times New Roman" w:cs="Times New Roman"/>
          <w:sz w:val="28"/>
          <w:szCs w:val="28"/>
        </w:rPr>
        <w:t xml:space="preserve">Говорить о самом важном и родном – это замечательная идея, ведь качественно проведенный в начале недели разговор, поднятие флага Российской Федерации и исполнение гимна – это то, что задает тон и настроение учебной недели, что сближает детей и педагогов, дает чувствовать себя сильными, уверенными, патриотично настроенными, частью великой огромной страны, которая сейчас переживает важные исторические события. И </w:t>
      </w:r>
      <w:r w:rsidR="00D74607">
        <w:rPr>
          <w:rFonts w:ascii="Times New Roman" w:hAnsi="Times New Roman" w:cs="Times New Roman"/>
          <w:sz w:val="28"/>
          <w:szCs w:val="28"/>
        </w:rPr>
        <w:t xml:space="preserve">зависит </w:t>
      </w:r>
      <w:r w:rsidR="008F0E06">
        <w:rPr>
          <w:rFonts w:ascii="Times New Roman" w:hAnsi="Times New Roman" w:cs="Times New Roman"/>
          <w:sz w:val="28"/>
          <w:szCs w:val="28"/>
        </w:rPr>
        <w:t>от того, как им будут донесена информация, от настроя учителя.</w:t>
      </w:r>
    </w:p>
    <w:p w:rsidR="00655357" w:rsidRDefault="008F0E06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357">
        <w:rPr>
          <w:rFonts w:ascii="Times New Roman" w:hAnsi="Times New Roman" w:cs="Times New Roman"/>
          <w:sz w:val="28"/>
          <w:szCs w:val="28"/>
        </w:rPr>
        <w:t xml:space="preserve">С 2022/2023 учебного года появились всероссийские классные часы «Разговоры о важном», которые, как оказалось на практике, очень интересны не только для детей, но и для учителей. Это всё было и раньше, но привести в систему важные знаменательные даты, говорить о выдающихся личностях, о достижениях нашей страны, причём, всей страной в одно и то же время. </w:t>
      </w:r>
    </w:p>
    <w:p w:rsidR="008F0E06" w:rsidRDefault="00ED420E" w:rsidP="00D746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Важно, чтобы и учитель был </w:t>
      </w:r>
      <w:r w:rsidR="00986F75" w:rsidRPr="00986F75">
        <w:rPr>
          <w:rFonts w:ascii="Times New Roman" w:hAnsi="Times New Roman" w:cs="Times New Roman"/>
          <w:sz w:val="28"/>
          <w:szCs w:val="28"/>
        </w:rPr>
        <w:t xml:space="preserve">экспертом </w:t>
      </w:r>
      <w:r w:rsidRPr="00986F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том вопросе, о котором пойдёт речь, поэтому к этим урокам, несмотря на то, что они идут 30 минут, предшествует большая подготовка</w:t>
      </w:r>
      <w:r w:rsidR="00986F75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едь дети задают вопросы, а значит – нужно быть во всеоружии.</w:t>
      </w:r>
    </w:p>
    <w:p w:rsidR="00176589" w:rsidRPr="002D4E40" w:rsidRDefault="008217BB" w:rsidP="008217B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E40">
        <w:rPr>
          <w:rFonts w:ascii="Times New Roman" w:hAnsi="Times New Roman" w:cs="Times New Roman"/>
          <w:b/>
          <w:sz w:val="28"/>
          <w:szCs w:val="28"/>
        </w:rPr>
        <w:t>Нравится ли вам проект «Разговоры о важном</w:t>
      </w:r>
      <w:r w:rsidR="00176589" w:rsidRPr="002D4E40">
        <w:rPr>
          <w:rFonts w:ascii="Times New Roman" w:hAnsi="Times New Roman" w:cs="Times New Roman"/>
          <w:b/>
          <w:sz w:val="28"/>
          <w:szCs w:val="28"/>
        </w:rPr>
        <w:t>?»</w:t>
      </w:r>
    </w:p>
    <w:p w:rsidR="008217BB" w:rsidRDefault="00176589" w:rsidP="00176589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301F26" wp14:editId="00911FB0">
            <wp:extent cx="4162426" cy="3724276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82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A07" w:rsidRDefault="00176589" w:rsidP="00925187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E40">
        <w:rPr>
          <w:rFonts w:ascii="Times New Roman" w:hAnsi="Times New Roman" w:cs="Times New Roman"/>
          <w:b/>
          <w:sz w:val="28"/>
          <w:szCs w:val="28"/>
        </w:rPr>
        <w:t>Какие темы вам наиболее близки?</w:t>
      </w:r>
      <w:r w:rsidR="00986F75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892A07">
        <w:rPr>
          <w:rFonts w:ascii="Times New Roman" w:hAnsi="Times New Roman" w:cs="Times New Roman"/>
          <w:sz w:val="28"/>
          <w:szCs w:val="28"/>
        </w:rPr>
        <w:t xml:space="preserve">а </w:t>
      </w:r>
      <w:r w:rsidR="00986F75">
        <w:rPr>
          <w:rFonts w:ascii="Times New Roman" w:hAnsi="Times New Roman" w:cs="Times New Roman"/>
          <w:sz w:val="28"/>
          <w:szCs w:val="28"/>
        </w:rPr>
        <w:t>первом</w:t>
      </w:r>
      <w:r w:rsidR="00892A07">
        <w:rPr>
          <w:rFonts w:ascii="Times New Roman" w:hAnsi="Times New Roman" w:cs="Times New Roman"/>
          <w:sz w:val="28"/>
          <w:szCs w:val="28"/>
        </w:rPr>
        <w:t xml:space="preserve"> месте это все, что касается семьи</w:t>
      </w:r>
      <w:r w:rsidR="00986F75">
        <w:rPr>
          <w:rFonts w:ascii="Times New Roman" w:hAnsi="Times New Roman" w:cs="Times New Roman"/>
          <w:sz w:val="28"/>
          <w:szCs w:val="28"/>
        </w:rPr>
        <w:t>:</w:t>
      </w:r>
      <w:r w:rsidR="00892A07">
        <w:rPr>
          <w:rFonts w:ascii="Times New Roman" w:hAnsi="Times New Roman" w:cs="Times New Roman"/>
          <w:sz w:val="28"/>
          <w:szCs w:val="28"/>
        </w:rPr>
        <w:t xml:space="preserve"> день матери,</w:t>
      </w:r>
      <w:r w:rsidR="002D4E40">
        <w:rPr>
          <w:rFonts w:ascii="Times New Roman" w:hAnsi="Times New Roman" w:cs="Times New Roman"/>
          <w:sz w:val="28"/>
          <w:szCs w:val="28"/>
        </w:rPr>
        <w:t xml:space="preserve"> </w:t>
      </w:r>
      <w:r w:rsidR="00892A07">
        <w:rPr>
          <w:rFonts w:ascii="Times New Roman" w:hAnsi="Times New Roman" w:cs="Times New Roman"/>
          <w:sz w:val="28"/>
          <w:szCs w:val="28"/>
        </w:rPr>
        <w:t>отца, уважение старшего поколения, традиционные семейные ценности</w:t>
      </w:r>
      <w:r w:rsidR="00986F75">
        <w:rPr>
          <w:rFonts w:ascii="Times New Roman" w:hAnsi="Times New Roman" w:cs="Times New Roman"/>
          <w:sz w:val="28"/>
          <w:szCs w:val="28"/>
        </w:rPr>
        <w:t>.  Важно отметить, что эти духовно-нравственные ценности важны для наших детей.</w:t>
      </w:r>
    </w:p>
    <w:p w:rsidR="00176589" w:rsidRDefault="00892A07" w:rsidP="009251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место </w:t>
      </w:r>
      <w:r w:rsidR="00925187">
        <w:rPr>
          <w:rFonts w:ascii="Times New Roman" w:hAnsi="Times New Roman" w:cs="Times New Roman"/>
          <w:sz w:val="28"/>
          <w:szCs w:val="28"/>
        </w:rPr>
        <w:t>-</w:t>
      </w:r>
      <w:r w:rsidR="00986F75">
        <w:rPr>
          <w:rFonts w:ascii="Times New Roman" w:hAnsi="Times New Roman" w:cs="Times New Roman"/>
          <w:sz w:val="28"/>
          <w:szCs w:val="28"/>
        </w:rPr>
        <w:t xml:space="preserve"> это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="00986F75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="00986F75">
        <w:rPr>
          <w:rFonts w:ascii="Times New Roman" w:hAnsi="Times New Roman" w:cs="Times New Roman"/>
          <w:sz w:val="28"/>
          <w:szCs w:val="28"/>
        </w:rPr>
        <w:t>классическая</w:t>
      </w:r>
      <w:proofErr w:type="gramEnd"/>
      <w:r w:rsidR="00986F75">
        <w:rPr>
          <w:rFonts w:ascii="Times New Roman" w:hAnsi="Times New Roman" w:cs="Times New Roman"/>
          <w:sz w:val="28"/>
          <w:szCs w:val="28"/>
        </w:rPr>
        <w:t xml:space="preserve"> и популярная, исторический путь ее развития, качество влияния</w:t>
      </w:r>
      <w:r w:rsidR="00925187">
        <w:rPr>
          <w:rFonts w:ascii="Times New Roman" w:hAnsi="Times New Roman" w:cs="Times New Roman"/>
          <w:sz w:val="28"/>
          <w:szCs w:val="28"/>
        </w:rPr>
        <w:t xml:space="preserve"> на человека.</w:t>
      </w:r>
    </w:p>
    <w:p w:rsidR="002D4E40" w:rsidRDefault="00925187" w:rsidP="009251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- занимают </w:t>
      </w:r>
      <w:r w:rsidR="00C2762E">
        <w:rPr>
          <w:rFonts w:ascii="Times New Roman" w:hAnsi="Times New Roman" w:cs="Times New Roman"/>
          <w:sz w:val="28"/>
          <w:szCs w:val="28"/>
        </w:rPr>
        <w:t>следующие темы:</w:t>
      </w:r>
      <w:r w:rsidR="00D74607">
        <w:rPr>
          <w:rFonts w:ascii="Times New Roman" w:hAnsi="Times New Roman" w:cs="Times New Roman"/>
          <w:sz w:val="28"/>
          <w:szCs w:val="28"/>
        </w:rPr>
        <w:t xml:space="preserve"> </w:t>
      </w:r>
      <w:r w:rsidR="002D4E40">
        <w:rPr>
          <w:rFonts w:ascii="Times New Roman" w:hAnsi="Times New Roman" w:cs="Times New Roman"/>
          <w:sz w:val="28"/>
          <w:szCs w:val="28"/>
        </w:rPr>
        <w:t xml:space="preserve">интерес </w:t>
      </w:r>
      <w:r>
        <w:rPr>
          <w:rFonts w:ascii="Times New Roman" w:hAnsi="Times New Roman" w:cs="Times New Roman"/>
          <w:sz w:val="28"/>
          <w:szCs w:val="28"/>
        </w:rPr>
        <w:t>к истории, яркие, значимые исторические события нашей страны, наибольший эмоциональный отклик вызвала тема «П</w:t>
      </w:r>
      <w:r w:rsidR="002D4E40">
        <w:rPr>
          <w:rFonts w:ascii="Times New Roman" w:hAnsi="Times New Roman" w:cs="Times New Roman"/>
          <w:sz w:val="28"/>
          <w:szCs w:val="28"/>
        </w:rPr>
        <w:t xml:space="preserve">рорыв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2D4E40">
        <w:rPr>
          <w:rFonts w:ascii="Times New Roman" w:hAnsi="Times New Roman" w:cs="Times New Roman"/>
          <w:sz w:val="28"/>
          <w:szCs w:val="28"/>
        </w:rPr>
        <w:t>локады Ленинграда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2D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4AE" w:rsidRDefault="00925187" w:rsidP="009251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вопрос ребятам старших классов «</w:t>
      </w:r>
      <w:r w:rsidR="00176589" w:rsidRPr="002D4E40">
        <w:rPr>
          <w:rFonts w:ascii="Times New Roman" w:hAnsi="Times New Roman" w:cs="Times New Roman"/>
          <w:b/>
          <w:sz w:val="28"/>
          <w:szCs w:val="28"/>
        </w:rPr>
        <w:t>Какие темы вы бы предложили организаторам</w:t>
      </w:r>
      <w:r w:rsidR="00C2762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176589" w:rsidRPr="002D4E40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754AE">
        <w:rPr>
          <w:rFonts w:ascii="Times New Roman" w:hAnsi="Times New Roman" w:cs="Times New Roman"/>
          <w:b/>
          <w:sz w:val="28"/>
          <w:szCs w:val="28"/>
        </w:rPr>
        <w:t>Как актуальные</w:t>
      </w:r>
      <w:r w:rsidR="00C2762E">
        <w:rPr>
          <w:rFonts w:ascii="Times New Roman" w:hAnsi="Times New Roman" w:cs="Times New Roman"/>
          <w:b/>
          <w:sz w:val="28"/>
          <w:szCs w:val="28"/>
        </w:rPr>
        <w:t>,</w:t>
      </w:r>
      <w:r w:rsidR="003754AE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Pr="00925187">
        <w:rPr>
          <w:rFonts w:ascii="Times New Roman" w:hAnsi="Times New Roman" w:cs="Times New Roman"/>
          <w:sz w:val="28"/>
          <w:szCs w:val="28"/>
        </w:rPr>
        <w:t xml:space="preserve">ыли озвучены </w:t>
      </w:r>
      <w:r w:rsidR="002D4E40">
        <w:rPr>
          <w:rFonts w:ascii="Times New Roman" w:hAnsi="Times New Roman" w:cs="Times New Roman"/>
          <w:sz w:val="28"/>
          <w:szCs w:val="28"/>
        </w:rPr>
        <w:t>тем</w:t>
      </w:r>
      <w:r w:rsidR="003754AE">
        <w:rPr>
          <w:rFonts w:ascii="Times New Roman" w:hAnsi="Times New Roman" w:cs="Times New Roman"/>
          <w:sz w:val="28"/>
          <w:szCs w:val="28"/>
        </w:rPr>
        <w:t>ы</w:t>
      </w:r>
      <w:r w:rsidR="002D4E40">
        <w:rPr>
          <w:rFonts w:ascii="Times New Roman" w:hAnsi="Times New Roman" w:cs="Times New Roman"/>
          <w:sz w:val="28"/>
          <w:szCs w:val="28"/>
        </w:rPr>
        <w:t xml:space="preserve"> выбора будущей профессии, межличностных отношений, </w:t>
      </w:r>
      <w:r w:rsidR="003754AE">
        <w:rPr>
          <w:rFonts w:ascii="Times New Roman" w:hAnsi="Times New Roman" w:cs="Times New Roman"/>
          <w:sz w:val="28"/>
          <w:szCs w:val="28"/>
        </w:rPr>
        <w:t>как строить свою жизнь в условиях э</w:t>
      </w:r>
      <w:r w:rsidR="002D4E40">
        <w:rPr>
          <w:rFonts w:ascii="Times New Roman" w:hAnsi="Times New Roman" w:cs="Times New Roman"/>
          <w:sz w:val="28"/>
          <w:szCs w:val="28"/>
        </w:rPr>
        <w:t>кономическо</w:t>
      </w:r>
      <w:r w:rsidR="003754AE">
        <w:rPr>
          <w:rFonts w:ascii="Times New Roman" w:hAnsi="Times New Roman" w:cs="Times New Roman"/>
          <w:sz w:val="28"/>
          <w:szCs w:val="28"/>
        </w:rPr>
        <w:t>го</w:t>
      </w:r>
      <w:r w:rsidR="002D4E40">
        <w:rPr>
          <w:rFonts w:ascii="Times New Roman" w:hAnsi="Times New Roman" w:cs="Times New Roman"/>
          <w:sz w:val="28"/>
          <w:szCs w:val="28"/>
        </w:rPr>
        <w:t xml:space="preserve"> кризис</w:t>
      </w:r>
      <w:r w:rsidR="00C2762E">
        <w:rPr>
          <w:rFonts w:ascii="Times New Roman" w:hAnsi="Times New Roman" w:cs="Times New Roman"/>
          <w:sz w:val="28"/>
          <w:szCs w:val="28"/>
        </w:rPr>
        <w:t>а</w:t>
      </w:r>
      <w:r w:rsidR="003754AE">
        <w:rPr>
          <w:rFonts w:ascii="Times New Roman" w:hAnsi="Times New Roman" w:cs="Times New Roman"/>
          <w:sz w:val="28"/>
          <w:szCs w:val="28"/>
        </w:rPr>
        <w:t>.</w:t>
      </w:r>
    </w:p>
    <w:p w:rsidR="002D4E40" w:rsidRPr="003754AE" w:rsidRDefault="003754AE" w:rsidP="0092518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4AE">
        <w:rPr>
          <w:rFonts w:ascii="Times New Roman" w:hAnsi="Times New Roman" w:cs="Times New Roman"/>
          <w:b/>
          <w:sz w:val="28"/>
          <w:szCs w:val="28"/>
        </w:rPr>
        <w:t>Рис. 1.</w:t>
      </w:r>
      <w:r>
        <w:rPr>
          <w:rFonts w:ascii="Times New Roman" w:hAnsi="Times New Roman" w:cs="Times New Roman"/>
          <w:sz w:val="28"/>
          <w:szCs w:val="28"/>
        </w:rPr>
        <w:t xml:space="preserve"> Пример ответа обучающегося 9-го класса на запрос </w:t>
      </w:r>
      <w:r w:rsidRPr="003754AE">
        <w:rPr>
          <w:rFonts w:ascii="Times New Roman" w:hAnsi="Times New Roman" w:cs="Times New Roman"/>
          <w:sz w:val="28"/>
          <w:szCs w:val="28"/>
        </w:rPr>
        <w:t>«Какие темы вы бы предложили организаторам?»</w:t>
      </w:r>
    </w:p>
    <w:p w:rsidR="00387864" w:rsidRPr="00ED228B" w:rsidRDefault="00ED228B" w:rsidP="00ED228B">
      <w:pPr>
        <w:pStyle w:val="a3"/>
        <w:keepNext/>
        <w:spacing w:after="0" w:line="240" w:lineRule="auto"/>
        <w:ind w:left="0"/>
        <w:jc w:val="both"/>
      </w:pPr>
      <w:r w:rsidRPr="00ED228B">
        <w:rPr>
          <w:noProof/>
          <w:lang w:eastAsia="ru-RU"/>
        </w:rPr>
        <w:drawing>
          <wp:inline distT="0" distB="0" distL="0" distR="0" wp14:anchorId="5D25858A" wp14:editId="0380E7BD">
            <wp:extent cx="2028148" cy="495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583" cy="501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4AE">
        <w:t xml:space="preserve"> </w:t>
      </w:r>
    </w:p>
    <w:p w:rsidR="008F0E06" w:rsidRDefault="00892A07" w:rsidP="00892A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8A9F0" wp14:editId="7B95EE14">
            <wp:extent cx="3952288" cy="793452"/>
            <wp:effectExtent l="0" t="0" r="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56" cy="80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3845D9" wp14:editId="6C422320">
            <wp:extent cx="3943582" cy="143402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058" cy="148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03E21F" wp14:editId="4F6FDD09">
            <wp:extent cx="3943350" cy="481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0371" cy="50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E30F6D" wp14:editId="142CA057">
            <wp:extent cx="3924315" cy="2530150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5954" cy="2556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E06" w:rsidRDefault="00892A07" w:rsidP="00892A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54738A" wp14:editId="382D2F26">
            <wp:extent cx="4051962" cy="1238100"/>
            <wp:effectExtent l="0" t="0" r="5715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8889" cy="12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2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EF81A2" wp14:editId="0FC3B576">
            <wp:extent cx="4051935" cy="713085"/>
            <wp:effectExtent l="0" t="0" r="571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788" cy="7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57" w:rsidRDefault="00655357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Опишу этапы подготовки к этим занятиям, виды деятельности, темы разговоров, поделки и многое другое, что мы успели сделать и о чем поговорить </w:t>
      </w:r>
      <w:r w:rsidR="008F0E06">
        <w:rPr>
          <w:rFonts w:ascii="Times New Roman" w:hAnsi="Times New Roman" w:cs="Times New Roman"/>
          <w:sz w:val="28"/>
          <w:szCs w:val="28"/>
        </w:rPr>
        <w:t xml:space="preserve">за полгода </w:t>
      </w:r>
      <w:r w:rsidR="00ED420E">
        <w:rPr>
          <w:rFonts w:ascii="Times New Roman" w:hAnsi="Times New Roman" w:cs="Times New Roman"/>
          <w:sz w:val="28"/>
          <w:szCs w:val="28"/>
        </w:rPr>
        <w:t>«Разговоров о важном»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0E06" w:rsidRDefault="00ED420E" w:rsidP="008F0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0E">
        <w:rPr>
          <w:rFonts w:ascii="Times New Roman" w:hAnsi="Times New Roman" w:cs="Times New Roman"/>
          <w:b/>
          <w:sz w:val="28"/>
          <w:szCs w:val="28"/>
          <w:u w:val="single"/>
        </w:rPr>
        <w:t>Шаг 1. Что имеем?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607">
        <w:rPr>
          <w:rFonts w:ascii="Times New Roman" w:hAnsi="Times New Roman" w:cs="Times New Roman"/>
          <w:sz w:val="28"/>
          <w:szCs w:val="28"/>
        </w:rPr>
        <w:t>(Использование и просмотр имеющихся и представленных ресурсов)</w:t>
      </w:r>
    </w:p>
    <w:p w:rsidR="008F0E06" w:rsidRDefault="00207955" w:rsidP="00D746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7955">
        <w:rPr>
          <w:rFonts w:ascii="Times New Roman" w:hAnsi="Times New Roman" w:cs="Times New Roman"/>
          <w:b/>
          <w:sz w:val="28"/>
          <w:szCs w:val="28"/>
          <w:u w:val="single"/>
        </w:rPr>
        <w:t>Шаг 2. Отбор материала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составление плана занятия</w:t>
      </w:r>
      <w:r w:rsidR="00D74607" w:rsidRPr="00D74607">
        <w:rPr>
          <w:rFonts w:ascii="Times New Roman" w:hAnsi="Times New Roman" w:cs="Times New Roman"/>
          <w:sz w:val="28"/>
          <w:szCs w:val="28"/>
        </w:rPr>
        <w:t xml:space="preserve"> </w:t>
      </w:r>
      <w:r w:rsidR="00D74607">
        <w:rPr>
          <w:rFonts w:ascii="Times New Roman" w:hAnsi="Times New Roman" w:cs="Times New Roman"/>
          <w:sz w:val="28"/>
          <w:szCs w:val="28"/>
        </w:rPr>
        <w:t xml:space="preserve">(Следует отметить в </w:t>
      </w:r>
      <w:proofErr w:type="spellStart"/>
      <w:r w:rsidR="00D74607">
        <w:rPr>
          <w:rFonts w:ascii="Times New Roman" w:hAnsi="Times New Roman" w:cs="Times New Roman"/>
          <w:sz w:val="28"/>
          <w:szCs w:val="28"/>
        </w:rPr>
        <w:t>вк</w:t>
      </w:r>
      <w:proofErr w:type="spellEnd"/>
      <w:r w:rsidR="00D74607">
        <w:rPr>
          <w:rFonts w:ascii="Times New Roman" w:hAnsi="Times New Roman" w:cs="Times New Roman"/>
          <w:sz w:val="28"/>
          <w:szCs w:val="28"/>
        </w:rPr>
        <w:t xml:space="preserve"> группу 100 </w:t>
      </w:r>
      <w:proofErr w:type="spellStart"/>
      <w:r w:rsidR="00D74607">
        <w:rPr>
          <w:rFonts w:ascii="Times New Roman" w:hAnsi="Times New Roman" w:cs="Times New Roman"/>
          <w:sz w:val="28"/>
          <w:szCs w:val="28"/>
        </w:rPr>
        <w:t>бальник</w:t>
      </w:r>
      <w:proofErr w:type="spellEnd"/>
      <w:r w:rsidR="00D74607">
        <w:rPr>
          <w:rFonts w:ascii="Times New Roman" w:hAnsi="Times New Roman" w:cs="Times New Roman"/>
          <w:sz w:val="28"/>
          <w:szCs w:val="28"/>
        </w:rPr>
        <w:t xml:space="preserve"> сом, где очень часто выкладываются рабочие листы, которые дополняют </w:t>
      </w:r>
      <w:proofErr w:type="spellStart"/>
      <w:r w:rsidR="00D74607"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 w:rsidR="00D74607">
        <w:rPr>
          <w:rFonts w:ascii="Times New Roman" w:hAnsi="Times New Roman" w:cs="Times New Roman"/>
          <w:sz w:val="28"/>
          <w:szCs w:val="28"/>
        </w:rPr>
        <w:t xml:space="preserve"> и содержат достаточно интересный материал).</w:t>
      </w:r>
    </w:p>
    <w:p w:rsidR="008F0E06" w:rsidRPr="00D74607" w:rsidRDefault="00207955" w:rsidP="008F0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14E">
        <w:rPr>
          <w:rFonts w:ascii="Times New Roman" w:hAnsi="Times New Roman" w:cs="Times New Roman"/>
          <w:b/>
          <w:sz w:val="28"/>
          <w:szCs w:val="28"/>
          <w:u w:val="single"/>
        </w:rPr>
        <w:t>Шаг 3. Творческ</w:t>
      </w:r>
      <w:r w:rsidR="008E414E">
        <w:rPr>
          <w:rFonts w:ascii="Times New Roman" w:hAnsi="Times New Roman" w:cs="Times New Roman"/>
          <w:b/>
          <w:sz w:val="28"/>
          <w:szCs w:val="28"/>
          <w:u w:val="single"/>
        </w:rPr>
        <w:t>ий компонент</w:t>
      </w:r>
      <w:r w:rsidR="00DF70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D74607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r w:rsidR="00D74607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 w:rsidR="00D74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607">
        <w:rPr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="00D74607">
        <w:rPr>
          <w:rFonts w:ascii="Times New Roman" w:hAnsi="Times New Roman" w:cs="Times New Roman"/>
          <w:sz w:val="28"/>
          <w:szCs w:val="28"/>
        </w:rPr>
        <w:t xml:space="preserve"> или рабочие листы или игры или задание на дом)</w:t>
      </w:r>
    </w:p>
    <w:p w:rsidR="0024230C" w:rsidRPr="00DF700F" w:rsidRDefault="009724D0" w:rsidP="008F0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Шаг </w:t>
      </w:r>
      <w:r w:rsidR="008E414E" w:rsidRPr="008E414E">
        <w:rPr>
          <w:rFonts w:ascii="Times New Roman" w:hAnsi="Times New Roman" w:cs="Times New Roman"/>
          <w:b/>
          <w:sz w:val="28"/>
          <w:szCs w:val="28"/>
          <w:u w:val="single"/>
        </w:rPr>
        <w:t xml:space="preserve">4. Проведение занятия. </w:t>
      </w:r>
      <w:proofErr w:type="gramStart"/>
      <w:r w:rsidR="008E414E" w:rsidRPr="008E414E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  <w:r w:rsidR="00D74607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End"/>
      <w:r w:rsidR="00D74607" w:rsidRPr="00DF700F">
        <w:rPr>
          <w:rFonts w:ascii="Times New Roman" w:hAnsi="Times New Roman" w:cs="Times New Roman"/>
          <w:sz w:val="28"/>
          <w:szCs w:val="28"/>
        </w:rPr>
        <w:t>Следует отметить интересные</w:t>
      </w:r>
      <w:r w:rsidR="00DF700F" w:rsidRPr="00DF700F">
        <w:rPr>
          <w:rFonts w:ascii="Times New Roman" w:hAnsi="Times New Roman" w:cs="Times New Roman"/>
          <w:sz w:val="28"/>
          <w:szCs w:val="28"/>
        </w:rPr>
        <w:t xml:space="preserve"> вопросы для обсуждения </w:t>
      </w:r>
    </w:p>
    <w:p w:rsidR="008E414E" w:rsidRPr="0024230C" w:rsidRDefault="00C2762E" w:rsidP="008F0E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62E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- живой отклик, важно высказать свое мнение и быть услышанным</w:t>
      </w:r>
      <w:r w:rsidR="0024230C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</w:t>
      </w:r>
      <w:r w:rsidR="0024230C" w:rsidRPr="0024230C">
        <w:rPr>
          <w:rFonts w:ascii="Times New Roman" w:hAnsi="Times New Roman" w:cs="Times New Roman"/>
          <w:i/>
          <w:sz w:val="28"/>
          <w:szCs w:val="28"/>
        </w:rPr>
        <w:t>(некоторым достаточно сложно говорить, проще написать).</w:t>
      </w:r>
    </w:p>
    <w:p w:rsidR="0024230C" w:rsidRPr="008E414E" w:rsidRDefault="0024230C" w:rsidP="008F0E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230C">
        <w:rPr>
          <w:rFonts w:ascii="Times New Roman" w:hAnsi="Times New Roman" w:cs="Times New Roman"/>
          <w:i/>
          <w:sz w:val="28"/>
          <w:szCs w:val="28"/>
        </w:rPr>
        <w:t>Самыми интересными и наиболее яркими оказались разговоры о блокаде Ленинграда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230C">
        <w:rPr>
          <w:rFonts w:ascii="Times New Roman" w:hAnsi="Times New Roman" w:cs="Times New Roman"/>
          <w:i/>
          <w:sz w:val="28"/>
          <w:szCs w:val="28"/>
        </w:rPr>
        <w:t xml:space="preserve">(оказывается дети не знают многие факты и им было интересно их узнать, поработали с азбукой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24230C">
        <w:rPr>
          <w:rFonts w:ascii="Times New Roman" w:hAnsi="Times New Roman" w:cs="Times New Roman"/>
          <w:i/>
          <w:sz w:val="28"/>
          <w:szCs w:val="28"/>
        </w:rPr>
        <w:t xml:space="preserve">орзе. В тот момент был 9г и 6 б, 6 класс справился быстрее), а также </w:t>
      </w:r>
      <w:r w:rsidRPr="00D54F3C">
        <w:rPr>
          <w:rFonts w:ascii="Times New Roman" w:hAnsi="Times New Roman" w:cs="Times New Roman"/>
          <w:b/>
          <w:i/>
          <w:sz w:val="28"/>
          <w:szCs w:val="28"/>
        </w:rPr>
        <w:t>День матери</w:t>
      </w:r>
      <w:r w:rsidRPr="0024230C">
        <w:rPr>
          <w:rFonts w:ascii="Times New Roman" w:hAnsi="Times New Roman" w:cs="Times New Roman"/>
          <w:i/>
          <w:sz w:val="28"/>
          <w:szCs w:val="28"/>
        </w:rPr>
        <w:t>, 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24230C">
        <w:rPr>
          <w:rFonts w:ascii="Times New Roman" w:hAnsi="Times New Roman" w:cs="Times New Roman"/>
          <w:i/>
          <w:sz w:val="28"/>
          <w:szCs w:val="28"/>
        </w:rPr>
        <w:t>к мам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24230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24230C">
        <w:rPr>
          <w:rFonts w:ascii="Times New Roman" w:hAnsi="Times New Roman" w:cs="Times New Roman"/>
          <w:i/>
          <w:sz w:val="28"/>
          <w:szCs w:val="28"/>
        </w:rPr>
        <w:t>лизкий человек и ребятам было приятно сделать им сюрприз, к сожалению</w:t>
      </w:r>
      <w:r w:rsidR="00D54F3C">
        <w:rPr>
          <w:rFonts w:ascii="Times New Roman" w:hAnsi="Times New Roman" w:cs="Times New Roman"/>
          <w:i/>
          <w:sz w:val="28"/>
          <w:szCs w:val="28"/>
        </w:rPr>
        <w:t>,</w:t>
      </w:r>
      <w:r w:rsidRPr="0024230C">
        <w:rPr>
          <w:rFonts w:ascii="Times New Roman" w:hAnsi="Times New Roman" w:cs="Times New Roman"/>
          <w:i/>
          <w:sz w:val="28"/>
          <w:szCs w:val="28"/>
        </w:rPr>
        <w:t xml:space="preserve"> не все приняли участие</w:t>
      </w:r>
      <w:r w:rsidR="00D54F3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54F3C" w:rsidRPr="00D54F3C">
        <w:rPr>
          <w:rFonts w:ascii="Times New Roman" w:hAnsi="Times New Roman" w:cs="Times New Roman"/>
          <w:b/>
          <w:i/>
          <w:sz w:val="28"/>
          <w:szCs w:val="28"/>
        </w:rPr>
        <w:t>День отца</w:t>
      </w:r>
      <w:r w:rsidR="00D54F3C">
        <w:rPr>
          <w:rFonts w:ascii="Times New Roman" w:hAnsi="Times New Roman" w:cs="Times New Roman"/>
          <w:i/>
          <w:sz w:val="28"/>
          <w:szCs w:val="28"/>
        </w:rPr>
        <w:t>.</w:t>
      </w:r>
      <w:r w:rsidR="00D54F3C" w:rsidRPr="00D54F3C">
        <w:rPr>
          <w:rFonts w:ascii="Times New Roman" w:hAnsi="Times New Roman" w:cs="Times New Roman"/>
          <w:i/>
          <w:sz w:val="28"/>
          <w:szCs w:val="28"/>
        </w:rPr>
        <w:tab/>
      </w:r>
      <w:bookmarkStart w:id="0" w:name="_GoBack"/>
      <w:bookmarkEnd w:id="0"/>
      <w:r w:rsidR="00D54F3C" w:rsidRPr="00D54F3C">
        <w:rPr>
          <w:rFonts w:ascii="Times New Roman" w:hAnsi="Times New Roman" w:cs="Times New Roman"/>
          <w:i/>
          <w:sz w:val="28"/>
          <w:szCs w:val="28"/>
        </w:rPr>
        <w:t>Самый сложный разговор о важном. Папы есть не у всех ребят. Кроме того, в моём классе есть дети, отцы которых умерли. Есть матери-одиночки, в семье которых дети никогда не знали и не видели отцов. Много разведенных семей, где детей воспитывают отчимы, а мамы препятствуют общению детей с отцами.</w:t>
      </w:r>
    </w:p>
    <w:tbl>
      <w:tblPr>
        <w:tblStyle w:val="a7"/>
        <w:tblW w:w="10196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1542"/>
        <w:gridCol w:w="1735"/>
        <w:gridCol w:w="3669"/>
        <w:gridCol w:w="1979"/>
      </w:tblGrid>
      <w:tr w:rsidR="0024230C" w:rsidTr="00DF700F">
        <w:trPr>
          <w:trHeight w:val="938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Дата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Сложности, с которыми столкнулись, как вышли из ситуации</w:t>
            </w:r>
          </w:p>
        </w:tc>
        <w:tc>
          <w:tcPr>
            <w:tcW w:w="366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Дополнительный материал, подобранный учителем</w:t>
            </w:r>
          </w:p>
        </w:tc>
        <w:tc>
          <w:tcPr>
            <w:tcW w:w="197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Рефлексия, творческий компонент</w:t>
            </w:r>
          </w:p>
        </w:tc>
      </w:tr>
      <w:tr w:rsidR="0024230C" w:rsidTr="00DF700F">
        <w:trPr>
          <w:trHeight w:val="2061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знаний</w:t>
            </w:r>
          </w:p>
        </w:tc>
        <w:tc>
          <w:tcPr>
            <w:tcW w:w="1735" w:type="dxa"/>
          </w:tcPr>
          <w:p w:rsidR="007E7EC7" w:rsidRPr="0024230C" w:rsidRDefault="007E7EC7" w:rsidP="002D4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Самый яркий разговор после каникул. Было удивительно узнать, что текст гимна Российской Федерации дети не знают. Распечатали, прочитали, </w:t>
            </w:r>
            <w:r w:rsidRPr="00242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проанализировали, </w:t>
            </w:r>
          </w:p>
        </w:tc>
        <w:tc>
          <w:tcPr>
            <w:tcW w:w="3669" w:type="dxa"/>
          </w:tcPr>
          <w:p w:rsidR="007E7EC7" w:rsidRPr="0024230C" w:rsidRDefault="007E7EC7" w:rsidP="008F0E0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Распечатка гимна Российской Федерации</w:t>
            </w:r>
          </w:p>
          <w:p w:rsidR="007E7EC7" w:rsidRPr="0024230C" w:rsidRDefault="007E7EC7" w:rsidP="008F0E0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Портрет президента РФ </w:t>
            </w: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В.В.Путина</w:t>
            </w:r>
            <w:proofErr w:type="spellEnd"/>
          </w:p>
          <w:p w:rsidR="007E7EC7" w:rsidRPr="0024230C" w:rsidRDefault="00E41EB4" w:rsidP="008F0E0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Герб России</w:t>
            </w:r>
          </w:p>
          <w:p w:rsidR="00E41EB4" w:rsidRPr="0024230C" w:rsidRDefault="00E41EB4" w:rsidP="008F0E0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Флаг России</w:t>
            </w:r>
          </w:p>
          <w:p w:rsidR="00E41EB4" w:rsidRPr="0024230C" w:rsidRDefault="00E41EB4" w:rsidP="008F0E0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Плакат</w:t>
            </w:r>
          </w:p>
        </w:tc>
        <w:tc>
          <w:tcPr>
            <w:tcW w:w="1979" w:type="dxa"/>
          </w:tcPr>
          <w:p w:rsidR="00E41EB4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1.Оформление доски, на которой разместили плакат, портрет президента, гимн, герб, флаг.</w:t>
            </w:r>
          </w:p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30C" w:rsidTr="00DF700F">
        <w:trPr>
          <w:trHeight w:val="2622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Наша страна - Россия</w:t>
            </w:r>
          </w:p>
        </w:tc>
        <w:tc>
          <w:tcPr>
            <w:tcW w:w="1735" w:type="dxa"/>
          </w:tcPr>
          <w:p w:rsidR="007E7EC7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Самый познавательный разговор. Очень много интересных фактов узнали. </w:t>
            </w:r>
          </w:p>
        </w:tc>
        <w:tc>
          <w:tcPr>
            <w:tcW w:w="3669" w:type="dxa"/>
          </w:tcPr>
          <w:p w:rsidR="007E7EC7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Подбор интересных фактов о России на сайте: </w:t>
            </w:r>
            <w:hyperlink r:id="rId22" w:history="1">
              <w:r w:rsidRPr="002423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https://reestrrekordov.ru/40-interesnyx-faktov-o-rossii/</w:t>
              </w:r>
            </w:hyperlink>
          </w:p>
          <w:p w:rsidR="00E41EB4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EB4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E41EB4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1. Игра в ассоциации. Можно было назвать слово или словосочетание, с которым ассоциируется слово Россия. Были интересные варианты (дом, школа, мама, вид из окна, дача, история…). Слова были записаны на доске.</w:t>
            </w:r>
          </w:p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30C" w:rsidTr="00DF700F">
        <w:trPr>
          <w:trHeight w:val="755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165 лет со дня рождения </w:t>
            </w: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К.Э.Циолковского</w:t>
            </w:r>
            <w:proofErr w:type="spellEnd"/>
          </w:p>
        </w:tc>
        <w:tc>
          <w:tcPr>
            <w:tcW w:w="1735" w:type="dxa"/>
          </w:tcPr>
          <w:p w:rsidR="007E7EC7" w:rsidRPr="0024230C" w:rsidRDefault="007E7EC7" w:rsidP="00972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Имя выдающегося учёного еще не знакомо ученикам </w:t>
            </w:r>
            <w:r w:rsidR="009724D0" w:rsidRPr="002423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 класса.</w:t>
            </w:r>
          </w:p>
        </w:tc>
        <w:tc>
          <w:tcPr>
            <w:tcW w:w="3669" w:type="dxa"/>
          </w:tcPr>
          <w:p w:rsidR="007E7EC7" w:rsidRPr="0024230C" w:rsidRDefault="00E41EB4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 xml:space="preserve">Видеоролик для детей: </w:t>
            </w:r>
            <w:hyperlink r:id="rId23" w:history="1">
              <w:r w:rsidR="00D56063" w:rsidRPr="0024230C">
                <w:rPr>
                  <w:rStyle w:val="a6"/>
                  <w:rFonts w:ascii="Times New Roman" w:hAnsi="Times New Roman" w:cs="Times New Roman"/>
                </w:rPr>
                <w:t>https://www.youtube.com/watch?v=p-NwNB7mIqk</w:t>
              </w:r>
            </w:hyperlink>
          </w:p>
        </w:tc>
        <w:tc>
          <w:tcPr>
            <w:tcW w:w="1979" w:type="dxa"/>
          </w:tcPr>
          <w:p w:rsidR="007E7EC7" w:rsidRPr="0024230C" w:rsidRDefault="00D5606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Калейдоскоп качеств идеального учителя.</w:t>
            </w:r>
          </w:p>
          <w:p w:rsidR="0017644D" w:rsidRPr="0024230C" w:rsidRDefault="0017644D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30C" w:rsidTr="00DF700F">
        <w:trPr>
          <w:trHeight w:val="3031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пожилых людей</w:t>
            </w:r>
          </w:p>
        </w:tc>
        <w:tc>
          <w:tcPr>
            <w:tcW w:w="1735" w:type="dxa"/>
          </w:tcPr>
          <w:p w:rsidR="007E7EC7" w:rsidRPr="0024230C" w:rsidRDefault="007E7EC7" w:rsidP="004E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Сложно было выравнивать разговор с теми детьми, кто недавно потерял близких бабушек и дедушек. Слишком больно было детям. </w:t>
            </w:r>
          </w:p>
        </w:tc>
        <w:tc>
          <w:tcPr>
            <w:tcW w:w="3669" w:type="dxa"/>
          </w:tcPr>
          <w:p w:rsidR="007E7EC7" w:rsidRPr="0024230C" w:rsidRDefault="00D5606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Шаблон-заготовка письма для бабушки и дедушки. В нем перечислены качества, которые детям нужно выбрать, чтобы составить свое. При подготовке пользовалась следующим ресурсом: </w:t>
            </w:r>
            <w:hyperlink r:id="rId24" w:history="1">
              <w:r w:rsidRPr="002423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https://jiyuu.su/sochineniya/sochinenie-pismo-babushke.html</w:t>
              </w:r>
            </w:hyperlink>
          </w:p>
          <w:p w:rsidR="00D56063" w:rsidRPr="0024230C" w:rsidRDefault="00D5606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7644D" w:rsidRPr="0024230C" w:rsidRDefault="0017644D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56063" w:rsidRPr="0024230C">
              <w:rPr>
                <w:rFonts w:ascii="Times New Roman" w:hAnsi="Times New Roman" w:cs="Times New Roman"/>
                <w:sz w:val="20"/>
                <w:szCs w:val="20"/>
              </w:rPr>
              <w:t>Так как пожилые люди любят письма, мы вооружились шаблонами и решили написать свое личное письмо дорогим пожилым людям.</w:t>
            </w:r>
          </w:p>
          <w:p w:rsidR="0017644D" w:rsidRPr="0024230C" w:rsidRDefault="0017644D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2.Нарисовали в тетрадях эмблему Дня пожилого человека и раскрыли значение символов.</w:t>
            </w:r>
          </w:p>
          <w:p w:rsidR="007E7EC7" w:rsidRPr="0024230C" w:rsidRDefault="0017644D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noProof/>
                <w:lang w:eastAsia="ru-RU"/>
              </w:rPr>
              <w:drawing>
                <wp:inline distT="0" distB="0" distL="0" distR="0" wp14:anchorId="7AFCA6C3" wp14:editId="49968133">
                  <wp:extent cx="1355735" cy="895350"/>
                  <wp:effectExtent l="0" t="0" r="0" b="0"/>
                  <wp:docPr id="1" name="Рисунок 1" descr="https://avatars.mds.yandex.net/i?id=e7b627508f4e7ca21cb58124236f814d09a19d5a-701525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e7b627508f4e7ca21cb58124236f814d09a19d5a-701525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400" cy="899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6063"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230C" w:rsidTr="00DF700F">
        <w:trPr>
          <w:trHeight w:val="1500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учителя</w:t>
            </w:r>
          </w:p>
        </w:tc>
        <w:tc>
          <w:tcPr>
            <w:tcW w:w="1735" w:type="dxa"/>
          </w:tcPr>
          <w:p w:rsidR="007E7EC7" w:rsidRPr="0024230C" w:rsidRDefault="00A85226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Сложно было совместить два события. Подписание закона о присоединении к России 4 областей и День учителя. </w:t>
            </w:r>
          </w:p>
        </w:tc>
        <w:tc>
          <w:tcPr>
            <w:tcW w:w="3669" w:type="dxa"/>
          </w:tcPr>
          <w:p w:rsidR="00A85226" w:rsidRPr="0024230C" w:rsidRDefault="00A85226" w:rsidP="00972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7E7EC7" w:rsidRPr="0024230C" w:rsidRDefault="009724D0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noProof/>
                <w:lang w:eastAsia="ru-RU"/>
              </w:rPr>
              <w:drawing>
                <wp:inline distT="0" distB="0" distL="0" distR="0" wp14:anchorId="2D1F0656" wp14:editId="1A42E337">
                  <wp:extent cx="1393096" cy="1205865"/>
                  <wp:effectExtent l="0" t="0" r="0" b="0"/>
                  <wp:docPr id="2" name="Рисунок 2" descr="https://fsd.multiurok.ru/html/2018/03/28/s_5abbfc9fc539a/872245_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8/03/28/s_5abbfc9fc539a/872245_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042" cy="1220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30C" w:rsidTr="00DF700F">
        <w:trPr>
          <w:trHeight w:val="5655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отца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Самый сложный разговор о важном. Папы есть не у всех ребят. Кроме того, в моём классе есть дети, отцы которых умерли. Есть матери-одиночки, в семье которых дети никогда не знали и не видели отцов. Много разведенных семей, где детей воспитывают отчимы, а мамы препятствуют общению детей с отцами.</w:t>
            </w:r>
          </w:p>
        </w:tc>
        <w:tc>
          <w:tcPr>
            <w:tcW w:w="3669" w:type="dxa"/>
          </w:tcPr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 xml:space="preserve">Чтение и анализ стихотворения о семье. </w:t>
            </w:r>
            <w:r w:rsidR="0017644D" w:rsidRPr="0024230C">
              <w:rPr>
                <w:rFonts w:ascii="Times New Roman" w:hAnsi="Times New Roman" w:cs="Times New Roman"/>
              </w:rPr>
              <w:t>Донесение до ребят идеи о том, что мама и ребенок – это семья, которая ничем не отличается от тех семей, где есть папа.</w:t>
            </w:r>
          </w:p>
          <w:p w:rsidR="0017644D" w:rsidRPr="0024230C" w:rsidRDefault="0017644D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счастье, любовь и удача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счастье, любовь и удача,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летом поездки на дачу.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праздник, семейные даты,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Подарки, покупки, приятные траты.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Рожденье детей, первый шаг, первый лепет,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Мечты о хорошем, волненье и трепет.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труд, друг о друге забота,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много домашней работы.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Семья – это важно! Семья – это сложно!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Но счастливо жить одному невозможно!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Всегда будьте вместе, любовь берегите,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Обиды и ссоры подальше гоните,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>Хотим, чтоб про вас говорили друзья:</w:t>
            </w:r>
          </w:p>
          <w:p w:rsidR="00A85226" w:rsidRPr="0024230C" w:rsidRDefault="00A85226" w:rsidP="008F0E06">
            <w:pPr>
              <w:pStyle w:val="HTML"/>
              <w:shd w:val="clear" w:color="auto" w:fill="FFFFFF"/>
              <w:wordWrap w:val="0"/>
              <w:textAlignment w:val="baseline"/>
              <w:rPr>
                <w:rFonts w:ascii="Times New Roman" w:hAnsi="Times New Roman" w:cs="Times New Roman"/>
              </w:rPr>
            </w:pPr>
            <w:r w:rsidRPr="0024230C">
              <w:rPr>
                <w:rFonts w:ascii="Times New Roman" w:hAnsi="Times New Roman" w:cs="Times New Roman"/>
              </w:rPr>
              <w:t xml:space="preserve">Какая хорошая эта семья! (М. </w:t>
            </w:r>
            <w:proofErr w:type="spellStart"/>
            <w:r w:rsidRPr="0024230C">
              <w:rPr>
                <w:rFonts w:ascii="Times New Roman" w:hAnsi="Times New Roman" w:cs="Times New Roman"/>
              </w:rPr>
              <w:t>Лангер</w:t>
            </w:r>
            <w:proofErr w:type="spellEnd"/>
            <w:r w:rsidRPr="002423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79" w:type="dxa"/>
          </w:tcPr>
          <w:p w:rsidR="007E7EC7" w:rsidRPr="0024230C" w:rsidRDefault="0017644D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нескольких дней проводилась индивидуальная работа с учащимися, для которых эта тема оказалась сложной. </w:t>
            </w:r>
          </w:p>
        </w:tc>
      </w:tr>
      <w:tr w:rsidR="0024230C" w:rsidTr="00DF700F">
        <w:trPr>
          <w:trHeight w:val="367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музыки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7E7EC7" w:rsidRPr="0024230C" w:rsidRDefault="0014069F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Викторина о музыкальных инструментах. Для подготовки использован ресурс: </w:t>
            </w:r>
            <w:hyperlink r:id="rId27" w:history="1">
              <w:r w:rsidRPr="002423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http://razvitiedetei.info/razvitie-shkolnika/viktorina-muzykalnye-instrumenty-dlya-shkolnikov.html</w:t>
              </w:r>
            </w:hyperlink>
          </w:p>
          <w:p w:rsidR="0014069F" w:rsidRPr="0024230C" w:rsidRDefault="0014069F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7E7EC7" w:rsidRPr="0024230C" w:rsidRDefault="00C44B7B" w:rsidP="00972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видеороликов. </w:t>
            </w:r>
          </w:p>
        </w:tc>
      </w:tr>
      <w:tr w:rsidR="0024230C" w:rsidTr="00DF700F">
        <w:trPr>
          <w:trHeight w:val="1306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Россия – мировой лидер атомной отрасли</w:t>
            </w:r>
          </w:p>
        </w:tc>
        <w:tc>
          <w:tcPr>
            <w:tcW w:w="1735" w:type="dxa"/>
          </w:tcPr>
          <w:p w:rsidR="007E7EC7" w:rsidRPr="0024230C" w:rsidRDefault="00101E7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Несмотря на сложную тему, это был самый познавательный и интересный видеоролик большого размера. </w:t>
            </w:r>
          </w:p>
        </w:tc>
        <w:tc>
          <w:tcPr>
            <w:tcW w:w="366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7E7EC7" w:rsidRPr="0024230C" w:rsidRDefault="00101E7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Записали в тетрадь и выучили названия атомоходов.</w:t>
            </w:r>
          </w:p>
        </w:tc>
      </w:tr>
      <w:tr w:rsidR="0024230C" w:rsidTr="00DF700F">
        <w:trPr>
          <w:trHeight w:val="938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народного единства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7E7EC7" w:rsidRPr="0024230C" w:rsidRDefault="00C44B7B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При подготовке использован ресурс: </w:t>
            </w:r>
          </w:p>
          <w:p w:rsidR="00101E73" w:rsidRPr="0024230C" w:rsidRDefault="000E5E49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101E73" w:rsidRPr="002423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https://rosuchebnik.ru/material/den-narodnogo-edinstva-chto-rasskazat-detyam</w:t>
              </w:r>
            </w:hyperlink>
          </w:p>
          <w:p w:rsidR="00101E73" w:rsidRPr="0024230C" w:rsidRDefault="00101E7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30C" w:rsidTr="00DF700F">
        <w:trPr>
          <w:trHeight w:val="977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Мы разные – мы вместе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01E73" w:rsidRPr="0024230C" w:rsidRDefault="009724D0" w:rsidP="00972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Разговор о толерантности, что вместе легко справиться с трудностями.</w:t>
            </w:r>
          </w:p>
        </w:tc>
      </w:tr>
      <w:tr w:rsidR="0024230C" w:rsidTr="00DF700F">
        <w:trPr>
          <w:trHeight w:val="1694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матери</w:t>
            </w:r>
          </w:p>
        </w:tc>
        <w:tc>
          <w:tcPr>
            <w:tcW w:w="1735" w:type="dxa"/>
          </w:tcPr>
          <w:p w:rsidR="007E7EC7" w:rsidRPr="0024230C" w:rsidRDefault="00DF700F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все ребята приняли участие </w:t>
            </w:r>
          </w:p>
        </w:tc>
        <w:tc>
          <w:tcPr>
            <w:tcW w:w="366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C44B7B" w:rsidRPr="0024230C" w:rsidRDefault="00C44B7B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1.Игра-ассоциации. Мама – это кто? Повар, доктор, домашняя фея, богиня, адвокат и многие другие ассоциации придумали дети.</w:t>
            </w:r>
          </w:p>
          <w:p w:rsidR="007E7EC7" w:rsidRPr="0024230C" w:rsidRDefault="00C44B7B" w:rsidP="00972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24D0" w:rsidRPr="0024230C">
              <w:rPr>
                <w:rFonts w:ascii="Times New Roman" w:hAnsi="Times New Roman" w:cs="Times New Roman"/>
                <w:sz w:val="20"/>
                <w:szCs w:val="20"/>
              </w:rPr>
              <w:t>Создание видеоролика</w:t>
            </w:r>
          </w:p>
        </w:tc>
      </w:tr>
      <w:tr w:rsidR="0024230C" w:rsidTr="00DF700F">
        <w:trPr>
          <w:trHeight w:val="1122"/>
        </w:trPr>
        <w:tc>
          <w:tcPr>
            <w:tcW w:w="56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09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1542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Символы России</w:t>
            </w:r>
          </w:p>
        </w:tc>
        <w:tc>
          <w:tcPr>
            <w:tcW w:w="1735" w:type="dxa"/>
          </w:tcPr>
          <w:p w:rsidR="007E7EC7" w:rsidRPr="0024230C" w:rsidRDefault="007E7EC7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145DB2" w:rsidRPr="0024230C" w:rsidRDefault="00145DB2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Видеоролик:</w:t>
            </w:r>
          </w:p>
          <w:p w:rsidR="00101E73" w:rsidRPr="0024230C" w:rsidRDefault="000E5E49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145DB2" w:rsidRPr="0024230C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https://dzen.ru/video/watch/-62e794c1d549cf4dfe57cdb8?f=d2d</w:t>
              </w:r>
            </w:hyperlink>
          </w:p>
          <w:p w:rsidR="00145DB2" w:rsidRPr="0024230C" w:rsidRDefault="00145DB2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E73" w:rsidRPr="0024230C" w:rsidRDefault="00101E7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7E7EC7" w:rsidRPr="0024230C" w:rsidRDefault="00C44B7B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Продумываем герб класса, символы и элементы. Нарисуем герб на классном часу и повесим в классном уголке.</w:t>
            </w:r>
          </w:p>
        </w:tc>
      </w:tr>
      <w:tr w:rsidR="00DF700F" w:rsidTr="00DF700F">
        <w:trPr>
          <w:trHeight w:val="428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Волонтеры России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724D0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Видеоролик</w:t>
            </w:r>
          </w:p>
        </w:tc>
        <w:tc>
          <w:tcPr>
            <w:tcW w:w="197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700F" w:rsidTr="00DF700F">
        <w:trPr>
          <w:trHeight w:val="804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1542" w:type="dxa"/>
          </w:tcPr>
          <w:p w:rsidR="0098104A" w:rsidRPr="0024230C" w:rsidRDefault="0098104A" w:rsidP="00981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Конституции</w:t>
            </w:r>
          </w:p>
        </w:tc>
        <w:tc>
          <w:tcPr>
            <w:tcW w:w="1735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Мало кто знает</w:t>
            </w: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9724D0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со статьями Конституции, их обсуждение </w:t>
            </w:r>
          </w:p>
        </w:tc>
      </w:tr>
      <w:tr w:rsidR="00DF700F" w:rsidTr="00DF700F">
        <w:trPr>
          <w:trHeight w:val="859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героев Отечества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9724D0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Обсуждение, кого можно назвать героем  своей страны</w:t>
            </w:r>
          </w:p>
        </w:tc>
      </w:tr>
      <w:tr w:rsidR="00DF700F" w:rsidTr="00DF700F">
        <w:trPr>
          <w:trHeight w:val="929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Новый год. Семейные праздники и мечты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9724D0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Придумать поздравление своей семьи с новым годом</w:t>
            </w:r>
          </w:p>
        </w:tc>
      </w:tr>
      <w:tr w:rsidR="00DF700F" w:rsidTr="00DF700F">
        <w:trPr>
          <w:trHeight w:val="688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Прорыв блокады Ленинграда</w:t>
            </w:r>
          </w:p>
        </w:tc>
        <w:tc>
          <w:tcPr>
            <w:tcW w:w="1735" w:type="dxa"/>
          </w:tcPr>
          <w:p w:rsidR="0098104A" w:rsidRPr="0024230C" w:rsidRDefault="00DF700F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 быстро работать с азбукой Морзе</w:t>
            </w: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Работа с маршрутными листами</w:t>
            </w:r>
          </w:p>
        </w:tc>
      </w:tr>
      <w:tr w:rsidR="00DF700F" w:rsidTr="00DF700F">
        <w:trPr>
          <w:trHeight w:val="1122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23.01 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Медиаграмотность</w:t>
            </w:r>
            <w:proofErr w:type="spellEnd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 и цифровая гигиена</w:t>
            </w:r>
          </w:p>
        </w:tc>
        <w:tc>
          <w:tcPr>
            <w:tcW w:w="1735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Очень порадовала осведомленность ребят в данном вопросе</w:t>
            </w: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Видеорок+интерактив</w:t>
            </w:r>
            <w:proofErr w:type="spellEnd"/>
          </w:p>
        </w:tc>
      </w:tr>
      <w:tr w:rsidR="00DF700F" w:rsidTr="00DF700F">
        <w:trPr>
          <w:trHeight w:val="516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Движение первых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Видео+рабочий</w:t>
            </w:r>
            <w:proofErr w:type="spellEnd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 лист</w:t>
            </w:r>
          </w:p>
        </w:tc>
      </w:tr>
      <w:tr w:rsidR="00DF700F" w:rsidTr="00DF700F">
        <w:trPr>
          <w:trHeight w:val="566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российской науки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24230C">
              <w:rPr>
                <w:rFonts w:ascii="Times New Roman" w:hAnsi="Times New Roman" w:cs="Times New Roman"/>
                <w:sz w:val="20"/>
                <w:szCs w:val="20"/>
              </w:rPr>
              <w:t xml:space="preserve"> + викторина</w:t>
            </w:r>
          </w:p>
        </w:tc>
      </w:tr>
      <w:tr w:rsidR="0098104A" w:rsidTr="00DF700F">
        <w:trPr>
          <w:trHeight w:val="406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Россия в мире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Просмотр видеоролика</w:t>
            </w:r>
          </w:p>
        </w:tc>
      </w:tr>
      <w:tr w:rsidR="0098104A" w:rsidTr="00DF700F">
        <w:trPr>
          <w:trHeight w:val="640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День защитника Отечества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093BC3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Грамоты для мальчиков</w:t>
            </w:r>
          </w:p>
        </w:tc>
      </w:tr>
      <w:tr w:rsidR="0098104A" w:rsidTr="00DF700F">
        <w:trPr>
          <w:trHeight w:val="649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Традиционные семейные ценности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Рабочие листы. Своя игра</w:t>
            </w:r>
          </w:p>
        </w:tc>
      </w:tr>
      <w:tr w:rsidR="0098104A" w:rsidTr="00DF700F">
        <w:trPr>
          <w:trHeight w:val="660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1542" w:type="dxa"/>
          </w:tcPr>
          <w:p w:rsidR="0098104A" w:rsidRPr="0024230C" w:rsidRDefault="004E0928" w:rsidP="004E0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98104A" w:rsidRPr="0024230C">
              <w:rPr>
                <w:rFonts w:ascii="Times New Roman" w:hAnsi="Times New Roman" w:cs="Times New Roman"/>
                <w:sz w:val="20"/>
                <w:szCs w:val="20"/>
              </w:rPr>
              <w:t>д педагога и наставника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Диспут чем педагог отличается от наставника</w:t>
            </w:r>
          </w:p>
        </w:tc>
      </w:tr>
      <w:tr w:rsidR="0098104A" w:rsidTr="00DF700F">
        <w:trPr>
          <w:trHeight w:val="812"/>
        </w:trPr>
        <w:tc>
          <w:tcPr>
            <w:tcW w:w="56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1542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СВ МИХАЛКОВ. 110 лет со дня рождения</w:t>
            </w:r>
          </w:p>
        </w:tc>
        <w:tc>
          <w:tcPr>
            <w:tcW w:w="1735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9" w:type="dxa"/>
          </w:tcPr>
          <w:p w:rsidR="0098104A" w:rsidRPr="0024230C" w:rsidRDefault="0098104A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98104A" w:rsidRPr="0024230C" w:rsidRDefault="004E0928" w:rsidP="008F0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30C">
              <w:rPr>
                <w:rFonts w:ascii="Times New Roman" w:hAnsi="Times New Roman" w:cs="Times New Roman"/>
                <w:sz w:val="20"/>
                <w:szCs w:val="20"/>
              </w:rPr>
              <w:t>Видеоролик</w:t>
            </w:r>
          </w:p>
        </w:tc>
      </w:tr>
    </w:tbl>
    <w:p w:rsidR="008E414E" w:rsidRDefault="0024230C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группу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сом, где очень часто выкладываются рабочие листы, которые дополняют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содержат достаточно интересный материал.</w:t>
      </w:r>
    </w:p>
    <w:p w:rsidR="0014069F" w:rsidRPr="00D74607" w:rsidRDefault="0017644D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изучила много материала в сети интернет о том, как учителя относятся к «Разговорам о важном». </w:t>
      </w:r>
      <w:r w:rsidR="00DF700F">
        <w:rPr>
          <w:rFonts w:ascii="Times New Roman" w:hAnsi="Times New Roman" w:cs="Times New Roman"/>
          <w:sz w:val="28"/>
          <w:szCs w:val="28"/>
        </w:rPr>
        <w:t xml:space="preserve">Как любое нововведение вызывали различные мнения, точки зрения были разные. </w:t>
      </w:r>
      <w:r w:rsidR="003754AE" w:rsidRPr="00D74607">
        <w:rPr>
          <w:rFonts w:ascii="Times New Roman" w:hAnsi="Times New Roman" w:cs="Times New Roman"/>
          <w:i/>
          <w:sz w:val="28"/>
          <w:szCs w:val="28"/>
        </w:rPr>
        <w:t xml:space="preserve">У ребят часто возникают сложные вопросы, от ответа на которые, той позиции которую займу, зависит </w:t>
      </w:r>
      <w:r w:rsidR="001C7E8E" w:rsidRPr="00D74607">
        <w:rPr>
          <w:rFonts w:ascii="Times New Roman" w:hAnsi="Times New Roman" w:cs="Times New Roman"/>
          <w:i/>
          <w:color w:val="C00000"/>
          <w:sz w:val="28"/>
          <w:szCs w:val="28"/>
        </w:rPr>
        <w:t>окончательный</w:t>
      </w:r>
      <w:r w:rsidR="001C7E8E" w:rsidRPr="00D746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54AE" w:rsidRPr="00D74607">
        <w:rPr>
          <w:rFonts w:ascii="Times New Roman" w:hAnsi="Times New Roman" w:cs="Times New Roman"/>
          <w:i/>
          <w:sz w:val="28"/>
          <w:szCs w:val="28"/>
        </w:rPr>
        <w:t>выбор самого ребенка</w:t>
      </w:r>
      <w:r w:rsidR="0014069F" w:rsidRPr="00D74607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45DB2" w:rsidRDefault="00145DB2" w:rsidP="008F0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5DB2">
        <w:rPr>
          <w:rFonts w:ascii="Times New Roman" w:hAnsi="Times New Roman" w:cs="Times New Roman"/>
          <w:sz w:val="28"/>
          <w:szCs w:val="28"/>
        </w:rPr>
        <w:lastRenderedPageBreak/>
        <w:t>Роль «Разговоров о важном» в воспитательной деятельности классного руководителя и в воспитании патриотизма учащихся</w:t>
      </w:r>
      <w:r w:rsidR="001C7E8E">
        <w:rPr>
          <w:rFonts w:ascii="Times New Roman" w:hAnsi="Times New Roman" w:cs="Times New Roman"/>
          <w:sz w:val="28"/>
          <w:szCs w:val="28"/>
        </w:rPr>
        <w:t xml:space="preserve"> значима</w:t>
      </w:r>
      <w:r w:rsidRPr="00145DB2">
        <w:rPr>
          <w:rFonts w:ascii="Times New Roman" w:hAnsi="Times New Roman" w:cs="Times New Roman"/>
          <w:sz w:val="28"/>
          <w:szCs w:val="28"/>
        </w:rPr>
        <w:t>. Этот урок поможет нам всем осознать важность единения в такое сложное для страны время.</w:t>
      </w:r>
      <w:r>
        <w:rPr>
          <w:rFonts w:ascii="Times New Roman" w:hAnsi="Times New Roman" w:cs="Times New Roman"/>
          <w:sz w:val="28"/>
          <w:szCs w:val="28"/>
        </w:rPr>
        <w:t xml:space="preserve"> А такие и близкие, и далекие от детей темы - это развитие учащихся, всестороннее, которое зажигает интерес в их глазах, позволяет мечтать о новых профессиях, расширяет кругозор. А мы, классные руководители, должны не только наполнить «готовым» материалом, а подготовиться так к этому важному короткому разговору, чтобы зажечь огонь в глазах воспитанников, как гласит восточная мудрость.</w:t>
      </w:r>
    </w:p>
    <w:p w:rsidR="008217BB" w:rsidRPr="00145DB2" w:rsidRDefault="008217BB" w:rsidP="008F0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AD7">
        <w:rPr>
          <w:rFonts w:ascii="Times New Roman" w:hAnsi="Times New Roman" w:cs="Times New Roman"/>
          <w:b/>
          <w:sz w:val="28"/>
          <w:szCs w:val="28"/>
        </w:rPr>
        <w:t>Вывод:</w:t>
      </w:r>
      <w:r w:rsidRPr="00B72AD7">
        <w:rPr>
          <w:rFonts w:ascii="Times New Roman" w:hAnsi="Times New Roman" w:cs="Times New Roman"/>
          <w:sz w:val="28"/>
          <w:szCs w:val="28"/>
        </w:rPr>
        <w:t xml:space="preserve"> </w:t>
      </w:r>
      <w:r w:rsidR="00B72AD7" w:rsidRPr="00B72AD7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B72AD7">
        <w:rPr>
          <w:rFonts w:ascii="Times New Roman" w:hAnsi="Times New Roman" w:cs="Times New Roman"/>
          <w:sz w:val="28"/>
          <w:szCs w:val="28"/>
        </w:rPr>
        <w:t xml:space="preserve">говорить с </w:t>
      </w:r>
      <w:r w:rsidR="00B72AD7" w:rsidRPr="00B72AD7">
        <w:rPr>
          <w:rFonts w:ascii="Times New Roman" w:hAnsi="Times New Roman" w:cs="Times New Roman"/>
          <w:sz w:val="28"/>
          <w:szCs w:val="28"/>
        </w:rPr>
        <w:t>учеником современной школы о Важном -</w:t>
      </w:r>
      <w:r w:rsidR="00330BCE">
        <w:rPr>
          <w:rFonts w:ascii="Times New Roman" w:hAnsi="Times New Roman" w:cs="Times New Roman"/>
          <w:sz w:val="28"/>
          <w:szCs w:val="28"/>
        </w:rPr>
        <w:t xml:space="preserve"> </w:t>
      </w:r>
      <w:r w:rsidRPr="00B72AD7">
        <w:rPr>
          <w:rFonts w:ascii="Times New Roman" w:hAnsi="Times New Roman" w:cs="Times New Roman"/>
          <w:sz w:val="28"/>
          <w:szCs w:val="28"/>
        </w:rPr>
        <w:t xml:space="preserve">это, </w:t>
      </w:r>
      <w:r w:rsidR="00B72AD7" w:rsidRPr="00B72AD7">
        <w:rPr>
          <w:rFonts w:ascii="Times New Roman" w:hAnsi="Times New Roman" w:cs="Times New Roman"/>
          <w:sz w:val="28"/>
          <w:szCs w:val="28"/>
        </w:rPr>
        <w:t>я полагаю</w:t>
      </w:r>
      <w:r w:rsidRPr="00B72AD7">
        <w:rPr>
          <w:rFonts w:ascii="Times New Roman" w:hAnsi="Times New Roman" w:cs="Times New Roman"/>
          <w:sz w:val="28"/>
          <w:szCs w:val="28"/>
        </w:rPr>
        <w:t xml:space="preserve">, сегодня одна из главных компетенций, которыми должны обладать классные руководители. Я считаю, что учитель, воспитатель, который </w:t>
      </w:r>
      <w:r w:rsidR="00B72AD7" w:rsidRPr="00B72AD7">
        <w:rPr>
          <w:rFonts w:ascii="Times New Roman" w:hAnsi="Times New Roman" w:cs="Times New Roman"/>
          <w:sz w:val="28"/>
          <w:szCs w:val="28"/>
        </w:rPr>
        <w:t xml:space="preserve">ведет серьезную </w:t>
      </w:r>
      <w:r w:rsidRPr="00B72AD7">
        <w:rPr>
          <w:rFonts w:ascii="Times New Roman" w:hAnsi="Times New Roman" w:cs="Times New Roman"/>
          <w:sz w:val="28"/>
          <w:szCs w:val="28"/>
        </w:rPr>
        <w:t xml:space="preserve">работу по гражданско-патриотическому воспитанию, в первую очередь должен сам быть патриотом своей </w:t>
      </w:r>
      <w:r w:rsidR="00B72AD7" w:rsidRPr="00B72AD7">
        <w:rPr>
          <w:rFonts w:ascii="Times New Roman" w:hAnsi="Times New Roman" w:cs="Times New Roman"/>
          <w:sz w:val="28"/>
          <w:szCs w:val="28"/>
        </w:rPr>
        <w:t xml:space="preserve">страны, города, </w:t>
      </w:r>
      <w:r w:rsidRPr="00B72AD7">
        <w:rPr>
          <w:rFonts w:ascii="Times New Roman" w:hAnsi="Times New Roman" w:cs="Times New Roman"/>
          <w:sz w:val="28"/>
          <w:szCs w:val="28"/>
        </w:rPr>
        <w:t>школы. Не на словах, а на деле показывать свою активную жизненную позицию, быть примером для своих учеников. Работать в тесной взаимосвязи с родителями и учениками, во всех делах находиться вместе с ними.</w:t>
      </w:r>
    </w:p>
    <w:p w:rsidR="00145DB2" w:rsidRDefault="00145DB2" w:rsidP="008F0E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954" w:rsidRPr="00655357" w:rsidRDefault="00691954" w:rsidP="008F0E06">
      <w:pPr>
        <w:spacing w:after="0" w:line="240" w:lineRule="auto"/>
        <w:rPr>
          <w:sz w:val="28"/>
          <w:szCs w:val="28"/>
        </w:rPr>
      </w:pPr>
    </w:p>
    <w:sectPr w:rsidR="00691954" w:rsidRPr="00655357" w:rsidSect="00925187">
      <w:footerReference w:type="default" r:id="rId30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14B" w:rsidRDefault="0038314B">
      <w:pPr>
        <w:spacing w:after="0" w:line="240" w:lineRule="auto"/>
      </w:pPr>
      <w:r>
        <w:separator/>
      </w:r>
    </w:p>
  </w:endnote>
  <w:endnote w:type="continuationSeparator" w:id="0">
    <w:p w:rsidR="0038314B" w:rsidRDefault="0038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273812"/>
      <w:docPartObj>
        <w:docPartGallery w:val="Page Numbers (Bottom of Page)"/>
        <w:docPartUnique/>
      </w:docPartObj>
    </w:sdtPr>
    <w:sdtContent>
      <w:p w:rsidR="00D56063" w:rsidRDefault="00D56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99D">
          <w:rPr>
            <w:noProof/>
          </w:rPr>
          <w:t>7</w:t>
        </w:r>
        <w:r>
          <w:fldChar w:fldCharType="end"/>
        </w:r>
      </w:p>
    </w:sdtContent>
  </w:sdt>
  <w:p w:rsidR="00D56063" w:rsidRDefault="00D560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14B" w:rsidRDefault="0038314B">
      <w:pPr>
        <w:spacing w:after="0" w:line="240" w:lineRule="auto"/>
      </w:pPr>
      <w:r>
        <w:separator/>
      </w:r>
    </w:p>
  </w:footnote>
  <w:footnote w:type="continuationSeparator" w:id="0">
    <w:p w:rsidR="0038314B" w:rsidRDefault="0038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0CB4"/>
    <w:multiLevelType w:val="hybridMultilevel"/>
    <w:tmpl w:val="B0E49DEC"/>
    <w:lvl w:ilvl="0" w:tplc="3F868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0F0F81"/>
    <w:multiLevelType w:val="hybridMultilevel"/>
    <w:tmpl w:val="B8DC4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15DA0"/>
    <w:multiLevelType w:val="hybridMultilevel"/>
    <w:tmpl w:val="DA021C06"/>
    <w:lvl w:ilvl="0" w:tplc="25B61C8E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D72EB"/>
    <w:multiLevelType w:val="hybridMultilevel"/>
    <w:tmpl w:val="B40CDB60"/>
    <w:lvl w:ilvl="0" w:tplc="82FA23FA">
      <w:start w:val="1"/>
      <w:numFmt w:val="decimal"/>
      <w:lvlText w:val="%1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1C4BC9"/>
    <w:multiLevelType w:val="hybridMultilevel"/>
    <w:tmpl w:val="ED069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45899"/>
    <w:multiLevelType w:val="hybridMultilevel"/>
    <w:tmpl w:val="8CF28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57"/>
    <w:rsid w:val="00093BC3"/>
    <w:rsid w:val="000E5E49"/>
    <w:rsid w:val="00101E73"/>
    <w:rsid w:val="0014069F"/>
    <w:rsid w:val="00145DB2"/>
    <w:rsid w:val="0017644D"/>
    <w:rsid w:val="00176589"/>
    <w:rsid w:val="001C7E8E"/>
    <w:rsid w:val="00207955"/>
    <w:rsid w:val="0024230C"/>
    <w:rsid w:val="002D4E40"/>
    <w:rsid w:val="00330BCE"/>
    <w:rsid w:val="003754AE"/>
    <w:rsid w:val="0038314B"/>
    <w:rsid w:val="00387864"/>
    <w:rsid w:val="004E0928"/>
    <w:rsid w:val="005B799D"/>
    <w:rsid w:val="00603212"/>
    <w:rsid w:val="00655357"/>
    <w:rsid w:val="00691954"/>
    <w:rsid w:val="007E7EC7"/>
    <w:rsid w:val="008217BB"/>
    <w:rsid w:val="00892A07"/>
    <w:rsid w:val="008E414E"/>
    <w:rsid w:val="008F0E06"/>
    <w:rsid w:val="00925187"/>
    <w:rsid w:val="009724D0"/>
    <w:rsid w:val="0098104A"/>
    <w:rsid w:val="00986F75"/>
    <w:rsid w:val="00A85226"/>
    <w:rsid w:val="00B72AD7"/>
    <w:rsid w:val="00C2762E"/>
    <w:rsid w:val="00C44B7B"/>
    <w:rsid w:val="00D54F3C"/>
    <w:rsid w:val="00D56063"/>
    <w:rsid w:val="00D74607"/>
    <w:rsid w:val="00DE1E15"/>
    <w:rsid w:val="00DF700F"/>
    <w:rsid w:val="00E41EB4"/>
    <w:rsid w:val="00EC198B"/>
    <w:rsid w:val="00ED228B"/>
    <w:rsid w:val="00ED420E"/>
    <w:rsid w:val="00F05CC2"/>
    <w:rsid w:val="00F9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C206CA"/>
  <w15:chartTrackingRefBased/>
  <w15:docId w15:val="{4BA83BEE-68A7-4CAD-9FBA-D0745EC7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3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35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55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55357"/>
  </w:style>
  <w:style w:type="character" w:styleId="a6">
    <w:name w:val="Hyperlink"/>
    <w:basedOn w:val="a0"/>
    <w:uiPriority w:val="99"/>
    <w:unhideWhenUsed/>
    <w:rsid w:val="00655357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8E4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85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8522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ED228B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6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microsoft.com/office/2007/relationships/hdphoto" Target="media/hdphoto7.wdp"/><Relationship Id="rId7" Type="http://schemas.openxmlformats.org/officeDocument/2006/relationships/chart" Target="charts/chart1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s://dzen.ru/video/watch/-62e794c1d549cf4dfe57cdb8?f=d2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hyperlink" Target="https://jiyuu.su/sochineniya/sochinenie-pismo-babushke.html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23" Type="http://schemas.openxmlformats.org/officeDocument/2006/relationships/hyperlink" Target="https://www.youtube.com/watch?v=p-NwNB7mIqk" TargetMode="External"/><Relationship Id="rId28" Type="http://schemas.openxmlformats.org/officeDocument/2006/relationships/hyperlink" Target="https://rosuchebnik.ru/material/den-narodnogo-edinstva-chto-rasskazat-detyam" TargetMode="External"/><Relationship Id="rId10" Type="http://schemas.openxmlformats.org/officeDocument/2006/relationships/image" Target="media/image2.png"/><Relationship Id="rId19" Type="http://schemas.microsoft.com/office/2007/relationships/hdphoto" Target="media/hdphoto6.wdp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yperlink" Target="https://reestrrekordov.ru/40-interesnyx-faktov-o-rossii/" TargetMode="External"/><Relationship Id="rId27" Type="http://schemas.openxmlformats.org/officeDocument/2006/relationships/hyperlink" Target="http://razvitiedetei.info/razvitie-shkolnika/viktorina-muzykalnye-instrumenty-dlya-shkolnikov.html" TargetMode="Externa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Нравится ли проект "Разговоры о важном"?</a:t>
            </a:r>
          </a:p>
        </c:rich>
      </c:tx>
      <c:layout>
        <c:manualLayout>
          <c:xMode val="edge"/>
          <c:yMode val="edge"/>
          <c:x val="0.1130971128608923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246E-4140-A8A1-3A42E88DF46F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246E-4140-A8A1-3A42E88DF46F}"/>
              </c:ext>
            </c:extLst>
          </c:dPt>
          <c:dPt>
            <c:idx val="2"/>
            <c:bubble3D val="0"/>
            <c:spPr>
              <a:solidFill>
                <a:schemeClr val="tx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5-246E-4140-A8A1-3A42E88DF46F}"/>
              </c:ext>
            </c:extLst>
          </c:dPt>
          <c:dLbls>
            <c:dLbl>
              <c:idx val="0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45E67F2-089D-4CA7-AADD-85E4B8494D4B}" type="CATEGORYNAME">
                      <a:rPr lang="ru-RU" sz="2400"/>
                      <a:pPr>
                        <a:defRPr sz="1000" b="1" i="0" u="none" strike="noStrike" kern="1200" baseline="0">
                          <a:solidFill>
                            <a:schemeClr val="dk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[ИМЯ КАТЕГОРИИ]</a:t>
                    </a:fld>
                    <a:r>
                      <a:rPr lang="ru-RU" baseline="0"/>
                      <a:t>
</a:t>
                    </a:r>
                    <a:fld id="{13F67450-66E8-4F22-B0DD-FD838CBE69FF}" type="PERCENTAGE">
                      <a:rPr lang="ru-RU" sz="1800" baseline="0"/>
                      <a:pPr>
                        <a:defRPr sz="1000" b="1" i="0" u="none" strike="noStrike" kern="1200" baseline="0">
                          <a:solidFill>
                            <a:schemeClr val="dk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spPr>
                <a:solidFill>
                  <a:schemeClr val="lt1"/>
                </a:solidFill>
                <a:ln w="12700" cap="flat" cmpd="sng" algn="ctr">
                  <a:solidFill>
                    <a:schemeClr val="dk1"/>
                  </a:solidFill>
                  <a:prstDash val="solid"/>
                  <a:miter lim="800000"/>
                </a:ln>
                <a:effectLst/>
              </c:spPr>
              <c:dLblPos val="ctr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46E-4140-A8A1-3A42E88DF46F}"/>
                </c:ext>
              </c:extLst>
            </c:dLbl>
            <c:dLbl>
              <c:idx val="1"/>
              <c:layout>
                <c:manualLayout>
                  <c:x val="0.16044829636570029"/>
                  <c:y val="0.15550516543488324"/>
                </c:manualLayout>
              </c:layout>
              <c:spPr>
                <a:solidFill>
                  <a:schemeClr val="lt1"/>
                </a:solidFill>
                <a:ln w="12700" cap="flat" cmpd="sng" algn="ctr">
                  <a:solidFill>
                    <a:schemeClr val="dk1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800" b="1" i="0" u="none" strike="noStrike" kern="1200" baseline="0">
                      <a:solidFill>
                        <a:schemeClr val="dk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46E-4140-A8A1-3A42E88DF46F}"/>
                </c:ext>
              </c:extLst>
            </c:dLbl>
            <c:dLbl>
              <c:idx val="2"/>
              <c:layout>
                <c:manualLayout>
                  <c:x val="4.7087695273788706E-2"/>
                  <c:y val="0.12568835545173218"/>
                </c:manualLayout>
              </c:layout>
              <c:spPr>
                <a:solidFill>
                  <a:schemeClr val="lt1"/>
                </a:solidFill>
                <a:ln w="12700" cap="flat" cmpd="sng" algn="ctr">
                  <a:solidFill>
                    <a:schemeClr val="dk1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806242755124716"/>
                      <c:h val="0.1036999147485080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246E-4140-A8A1-3A42E88DF46F}"/>
                </c:ext>
              </c:extLst>
            </c:dLbl>
            <c:spPr>
              <a:solidFill>
                <a:schemeClr val="lt1"/>
              </a:solidFill>
              <a:ln w="12700" cap="flat" cmpd="sng" algn="ctr">
                <a:solidFill>
                  <a:schemeClr val="dk1"/>
                </a:solidFill>
                <a:prstDash val="solid"/>
                <a:miter lim="800000"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Лист1!$A$1:$C$1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иногда</c:v>
                </c:pt>
              </c:strCache>
            </c:strRef>
          </c:cat>
          <c:val>
            <c:numRef>
              <c:f>Лист1!$A$2:$C$2</c:f>
              <c:numCache>
                <c:formatCode>General</c:formatCode>
                <c:ptCount val="3"/>
                <c:pt idx="0">
                  <c:v>23</c:v>
                </c:pt>
                <c:pt idx="1">
                  <c:v>5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46E-4140-A8A1-3A42E88DF46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7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home</cp:lastModifiedBy>
  <cp:revision>2</cp:revision>
  <dcterms:created xsi:type="dcterms:W3CDTF">2022-11-30T16:41:00Z</dcterms:created>
  <dcterms:modified xsi:type="dcterms:W3CDTF">2023-03-28T18:03:00Z</dcterms:modified>
</cp:coreProperties>
</file>