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F3EC8" w:rsidRPr="00793150" w:rsidRDefault="00256BD3">
      <w:pPr>
        <w:spacing w:before="79" w:line="235" w:lineRule="auto"/>
        <w:ind w:left="546" w:right="318"/>
        <w:jc w:val="center"/>
        <w:rPr>
          <w:sz w:val="28"/>
        </w:rPr>
      </w:pPr>
      <w:r w:rsidRPr="00793150">
        <w:rPr>
          <w:sz w:val="28"/>
        </w:rPr>
        <w:t>Формирование</w:t>
      </w:r>
      <w:r w:rsidR="00793150" w:rsidRPr="00793150">
        <w:rPr>
          <w:sz w:val="28"/>
        </w:rPr>
        <w:t xml:space="preserve"> </w:t>
      </w:r>
      <w:r w:rsidRPr="00793150">
        <w:rPr>
          <w:sz w:val="28"/>
        </w:rPr>
        <w:t>естественнонаучной</w:t>
      </w:r>
      <w:r w:rsidR="00793150" w:rsidRPr="00793150">
        <w:rPr>
          <w:sz w:val="28"/>
        </w:rPr>
        <w:t xml:space="preserve"> </w:t>
      </w:r>
      <w:r w:rsidRPr="00793150">
        <w:rPr>
          <w:sz w:val="28"/>
        </w:rPr>
        <w:t>грамотности</w:t>
      </w:r>
      <w:r w:rsidR="00793150" w:rsidRPr="00793150">
        <w:rPr>
          <w:sz w:val="28"/>
        </w:rPr>
        <w:t xml:space="preserve"> </w:t>
      </w:r>
      <w:r w:rsidRPr="00793150">
        <w:rPr>
          <w:sz w:val="28"/>
        </w:rPr>
        <w:t>на уроках химии и биологии при обучении детей с ОВЗ (из опыта работы).</w:t>
      </w:r>
    </w:p>
    <w:p w:rsidR="00AF3EC8" w:rsidRPr="00793150" w:rsidRDefault="00AF3EC8">
      <w:pPr>
        <w:pStyle w:val="a3"/>
        <w:spacing w:before="4"/>
      </w:pPr>
    </w:p>
    <w:p w:rsidR="00AF3EC8" w:rsidRPr="00793150" w:rsidRDefault="00793150" w:rsidP="00793150">
      <w:pPr>
        <w:pStyle w:val="Heading1"/>
        <w:spacing w:line="321" w:lineRule="exact"/>
        <w:ind w:left="546" w:right="378"/>
        <w:jc w:val="right"/>
        <w:rPr>
          <w:b w:val="0"/>
        </w:rPr>
      </w:pPr>
      <w:r w:rsidRPr="00793150">
        <w:rPr>
          <w:b w:val="0"/>
        </w:rPr>
        <w:t>Хомякова Ирина Геннадьевна, учитель химии и биологии</w:t>
      </w:r>
    </w:p>
    <w:p w:rsidR="00AF3EC8" w:rsidRPr="00793150" w:rsidRDefault="00793150" w:rsidP="00793150">
      <w:pPr>
        <w:pStyle w:val="a3"/>
        <w:spacing w:line="321" w:lineRule="exact"/>
        <w:ind w:left="546" w:right="377"/>
        <w:jc w:val="right"/>
      </w:pPr>
      <w:r w:rsidRPr="00793150">
        <w:t>МБОУ «</w:t>
      </w:r>
      <w:proofErr w:type="spellStart"/>
      <w:r w:rsidRPr="00793150">
        <w:t>Косинская</w:t>
      </w:r>
      <w:proofErr w:type="spellEnd"/>
      <w:r w:rsidRPr="00793150">
        <w:t xml:space="preserve"> СОШ» </w:t>
      </w:r>
      <w:proofErr w:type="spellStart"/>
      <w:r w:rsidRPr="00793150">
        <w:t>Косинский</w:t>
      </w:r>
      <w:proofErr w:type="spellEnd"/>
      <w:r w:rsidRPr="00793150">
        <w:t xml:space="preserve"> МО</w:t>
      </w:r>
    </w:p>
    <w:p w:rsidR="00AF3EC8" w:rsidRPr="00793150" w:rsidRDefault="00AF3EC8" w:rsidP="00793150">
      <w:pPr>
        <w:pStyle w:val="a3"/>
        <w:jc w:val="right"/>
      </w:pPr>
    </w:p>
    <w:p w:rsidR="00AF3EC8" w:rsidRDefault="00AF3EC8">
      <w:pPr>
        <w:pStyle w:val="a3"/>
        <w:spacing w:before="133"/>
      </w:pPr>
    </w:p>
    <w:p w:rsidR="00AF3EC8" w:rsidRDefault="00256BD3">
      <w:pPr>
        <w:pStyle w:val="a3"/>
        <w:spacing w:before="1"/>
        <w:ind w:left="680"/>
      </w:pPr>
      <w:r>
        <w:rPr>
          <w:b/>
        </w:rPr>
        <w:t>Функциональная</w:t>
      </w:r>
      <w:r w:rsidR="00793150">
        <w:rPr>
          <w:b/>
        </w:rPr>
        <w:t xml:space="preserve"> </w:t>
      </w:r>
      <w:r>
        <w:rPr>
          <w:b/>
        </w:rPr>
        <w:t>грамотность</w:t>
      </w:r>
      <w:r>
        <w:t>-понятие</w:t>
      </w:r>
      <w:r w:rsidR="00793150">
        <w:t xml:space="preserve"> </w:t>
      </w:r>
      <w:proofErr w:type="spellStart"/>
      <w:r>
        <w:t>метапредметное</w:t>
      </w:r>
      <w:proofErr w:type="gramStart"/>
      <w:r>
        <w:t>,и</w:t>
      </w:r>
      <w:proofErr w:type="spellEnd"/>
      <w:proofErr w:type="gramEnd"/>
      <w:r w:rsidR="00793150">
        <w:t xml:space="preserve"> следственно </w:t>
      </w:r>
      <w:r>
        <w:t>она формируется при изучении различных школьных дисциплин и имеет многообразные формы проявления:</w:t>
      </w:r>
    </w:p>
    <w:p w:rsidR="00AF3EC8" w:rsidRDefault="00793150">
      <w:pPr>
        <w:pStyle w:val="a4"/>
        <w:numPr>
          <w:ilvl w:val="0"/>
          <w:numId w:val="12"/>
        </w:numPr>
        <w:tabs>
          <w:tab w:val="left" w:pos="1400"/>
        </w:tabs>
        <w:spacing w:before="280"/>
        <w:rPr>
          <w:sz w:val="28"/>
        </w:rPr>
      </w:pPr>
      <w:r>
        <w:rPr>
          <w:sz w:val="28"/>
        </w:rPr>
        <w:t>Ч</w:t>
      </w:r>
      <w:r w:rsidR="00256BD3">
        <w:rPr>
          <w:sz w:val="28"/>
        </w:rPr>
        <w:t>итательская</w:t>
      </w:r>
      <w:r>
        <w:rPr>
          <w:sz w:val="28"/>
        </w:rPr>
        <w:t xml:space="preserve"> </w:t>
      </w:r>
      <w:r w:rsidR="00256BD3">
        <w:rPr>
          <w:spacing w:val="-2"/>
          <w:sz w:val="28"/>
        </w:rPr>
        <w:t>грамотность</w:t>
      </w:r>
    </w:p>
    <w:p w:rsidR="00AF3EC8" w:rsidRDefault="00793150">
      <w:pPr>
        <w:pStyle w:val="a4"/>
        <w:numPr>
          <w:ilvl w:val="0"/>
          <w:numId w:val="12"/>
        </w:numPr>
        <w:tabs>
          <w:tab w:val="left" w:pos="1400"/>
        </w:tabs>
        <w:spacing w:before="2" w:line="322" w:lineRule="exact"/>
        <w:rPr>
          <w:sz w:val="28"/>
        </w:rPr>
      </w:pPr>
      <w:r>
        <w:rPr>
          <w:sz w:val="28"/>
        </w:rPr>
        <w:t>М</w:t>
      </w:r>
      <w:r w:rsidR="00256BD3">
        <w:rPr>
          <w:sz w:val="28"/>
        </w:rPr>
        <w:t>атематическая</w:t>
      </w:r>
      <w:r>
        <w:rPr>
          <w:sz w:val="28"/>
        </w:rPr>
        <w:t xml:space="preserve"> </w:t>
      </w:r>
      <w:r w:rsidR="00256BD3">
        <w:rPr>
          <w:spacing w:val="-2"/>
          <w:sz w:val="28"/>
        </w:rPr>
        <w:t>грамотность</w:t>
      </w:r>
    </w:p>
    <w:p w:rsidR="00AF3EC8" w:rsidRDefault="00793150">
      <w:pPr>
        <w:pStyle w:val="a4"/>
        <w:numPr>
          <w:ilvl w:val="0"/>
          <w:numId w:val="12"/>
        </w:numPr>
        <w:tabs>
          <w:tab w:val="left" w:pos="1400"/>
        </w:tabs>
        <w:spacing w:line="322" w:lineRule="exact"/>
        <w:rPr>
          <w:sz w:val="28"/>
        </w:rPr>
      </w:pPr>
      <w:r>
        <w:rPr>
          <w:sz w:val="28"/>
        </w:rPr>
        <w:t>Е</w:t>
      </w:r>
      <w:r w:rsidR="00256BD3">
        <w:rPr>
          <w:sz w:val="28"/>
        </w:rPr>
        <w:t>стественнонаучная</w:t>
      </w:r>
      <w:r>
        <w:rPr>
          <w:sz w:val="28"/>
        </w:rPr>
        <w:t xml:space="preserve"> </w:t>
      </w:r>
      <w:r w:rsidR="00256BD3">
        <w:rPr>
          <w:spacing w:val="-2"/>
          <w:sz w:val="28"/>
        </w:rPr>
        <w:t>грамотность</w:t>
      </w:r>
    </w:p>
    <w:p w:rsidR="00AF3EC8" w:rsidRDefault="00793150">
      <w:pPr>
        <w:pStyle w:val="a4"/>
        <w:numPr>
          <w:ilvl w:val="0"/>
          <w:numId w:val="12"/>
        </w:numPr>
        <w:tabs>
          <w:tab w:val="left" w:pos="1400"/>
        </w:tabs>
        <w:spacing w:line="322" w:lineRule="exact"/>
        <w:rPr>
          <w:sz w:val="28"/>
        </w:rPr>
      </w:pPr>
      <w:r>
        <w:rPr>
          <w:sz w:val="28"/>
        </w:rPr>
        <w:t>Ф</w:t>
      </w:r>
      <w:r w:rsidR="00256BD3">
        <w:rPr>
          <w:sz w:val="28"/>
        </w:rPr>
        <w:t>инансовая</w:t>
      </w:r>
      <w:r>
        <w:rPr>
          <w:sz w:val="28"/>
        </w:rPr>
        <w:t xml:space="preserve"> </w:t>
      </w:r>
      <w:r w:rsidR="00256BD3">
        <w:rPr>
          <w:spacing w:val="-2"/>
          <w:sz w:val="28"/>
        </w:rPr>
        <w:t>грамотность</w:t>
      </w:r>
    </w:p>
    <w:p w:rsidR="00AF3EC8" w:rsidRDefault="00793150">
      <w:pPr>
        <w:pStyle w:val="a4"/>
        <w:numPr>
          <w:ilvl w:val="0"/>
          <w:numId w:val="12"/>
        </w:numPr>
        <w:tabs>
          <w:tab w:val="left" w:pos="1400"/>
        </w:tabs>
        <w:spacing w:line="320" w:lineRule="exact"/>
        <w:rPr>
          <w:sz w:val="28"/>
        </w:rPr>
      </w:pPr>
      <w:proofErr w:type="spellStart"/>
      <w:r>
        <w:rPr>
          <w:sz w:val="28"/>
        </w:rPr>
        <w:t>К</w:t>
      </w:r>
      <w:r w:rsidR="00256BD3">
        <w:rPr>
          <w:sz w:val="28"/>
        </w:rPr>
        <w:t>реативное</w:t>
      </w:r>
      <w:proofErr w:type="spellEnd"/>
      <w:r>
        <w:rPr>
          <w:sz w:val="28"/>
        </w:rPr>
        <w:t xml:space="preserve"> </w:t>
      </w:r>
      <w:r w:rsidR="00256BD3">
        <w:rPr>
          <w:spacing w:val="-2"/>
          <w:sz w:val="28"/>
        </w:rPr>
        <w:t>мышление</w:t>
      </w:r>
    </w:p>
    <w:p w:rsidR="00AF3EC8" w:rsidRDefault="00793150">
      <w:pPr>
        <w:pStyle w:val="a4"/>
        <w:numPr>
          <w:ilvl w:val="0"/>
          <w:numId w:val="12"/>
        </w:numPr>
        <w:tabs>
          <w:tab w:val="left" w:pos="1400"/>
        </w:tabs>
        <w:spacing w:line="321" w:lineRule="exact"/>
        <w:rPr>
          <w:sz w:val="28"/>
        </w:rPr>
      </w:pPr>
      <w:r>
        <w:rPr>
          <w:sz w:val="28"/>
        </w:rPr>
        <w:t>Г</w:t>
      </w:r>
      <w:r w:rsidR="00256BD3">
        <w:rPr>
          <w:sz w:val="28"/>
        </w:rPr>
        <w:t>лобальные</w:t>
      </w:r>
      <w:r>
        <w:rPr>
          <w:sz w:val="28"/>
        </w:rPr>
        <w:t xml:space="preserve"> </w:t>
      </w:r>
      <w:r w:rsidR="00256BD3">
        <w:rPr>
          <w:spacing w:val="-2"/>
          <w:sz w:val="28"/>
        </w:rPr>
        <w:t>компетенции.</w:t>
      </w:r>
    </w:p>
    <w:p w:rsidR="00AF3EC8" w:rsidRDefault="00256BD3">
      <w:pPr>
        <w:pStyle w:val="a3"/>
        <w:spacing w:before="280" w:line="259" w:lineRule="auto"/>
        <w:ind w:left="680" w:right="508"/>
        <w:jc w:val="both"/>
      </w:pPr>
      <w:r>
        <w:t>Задача системы образования XXI века состоит не в передаче знаний, не в определении уровня освоения школьных программ, а в способности учащихся использовать полученные в школе знания и умения в повседневной жизни.</w:t>
      </w:r>
    </w:p>
    <w:p w:rsidR="00AF3EC8" w:rsidRDefault="00256BD3">
      <w:pPr>
        <w:pStyle w:val="a3"/>
        <w:spacing w:before="160" w:line="259" w:lineRule="auto"/>
        <w:ind w:left="680" w:right="511"/>
        <w:jc w:val="both"/>
      </w:pPr>
      <w:r>
        <w:t xml:space="preserve">Функциональная грамотность направлена на творческое, открытое мышление, нахождение нестандартных путей решения поставленных задач, опирается на имеющиеся знания и умение добывать недостающую информацию </w:t>
      </w:r>
      <w:r>
        <w:rPr>
          <w:spacing w:val="-2"/>
        </w:rPr>
        <w:t>самостоятельно.</w:t>
      </w:r>
    </w:p>
    <w:p w:rsidR="00793150" w:rsidRDefault="00256BD3" w:rsidP="00793150">
      <w:pPr>
        <w:pStyle w:val="a3"/>
        <w:spacing w:before="159" w:line="259" w:lineRule="auto"/>
        <w:ind w:left="680" w:right="504"/>
        <w:jc w:val="both"/>
      </w:pPr>
      <w:r>
        <w:t xml:space="preserve">Наша задача, как педагогов, выстроить свою работу так, чтобы обучающиеся владели всеми нужными навыками и были готовы к жизни в постиндустриальном информационном обществе. </w:t>
      </w:r>
    </w:p>
    <w:p w:rsidR="00AF3EC8" w:rsidRDefault="00256BD3" w:rsidP="00793150">
      <w:pPr>
        <w:pStyle w:val="a3"/>
        <w:spacing w:before="159" w:line="259" w:lineRule="auto"/>
        <w:ind w:left="680" w:right="504"/>
        <w:jc w:val="both"/>
      </w:pPr>
      <w:r>
        <w:rPr>
          <w:b/>
        </w:rPr>
        <w:t xml:space="preserve">Функциональная грамотность - </w:t>
      </w:r>
      <w:r>
        <w:t>способность человека решать стандартные жизненные задачи в различных сферах жизни и деятельности на основе прикладных знаний.</w:t>
      </w:r>
    </w:p>
    <w:p w:rsidR="00AF3EC8" w:rsidRDefault="00256BD3">
      <w:pPr>
        <w:pStyle w:val="a3"/>
        <w:ind w:left="680" w:right="509"/>
        <w:jc w:val="both"/>
      </w:pPr>
      <w:r>
        <w:rPr>
          <w:b/>
        </w:rPr>
        <w:t xml:space="preserve">Химическая грамотность - </w:t>
      </w:r>
      <w:r>
        <w:t>получение теоретических знаний, усвоение основ химического языка, овладение элементами логического мышления.</w:t>
      </w:r>
    </w:p>
    <w:p w:rsidR="00AF3EC8" w:rsidRDefault="00256BD3">
      <w:pPr>
        <w:pStyle w:val="a3"/>
        <w:spacing w:line="259" w:lineRule="auto"/>
        <w:ind w:left="680" w:right="509"/>
        <w:jc w:val="both"/>
      </w:pPr>
      <w:r>
        <w:rPr>
          <w:b/>
          <w:i/>
        </w:rPr>
        <w:t xml:space="preserve">Требования за пределами школы: </w:t>
      </w:r>
      <w:r>
        <w:t>в жизни надо уметь читать инструкции и этикетки по использованию различных химических веществ, стиральных порошков, чистящих сре</w:t>
      </w:r>
      <w:proofErr w:type="gramStart"/>
      <w:r>
        <w:t>дств в б</w:t>
      </w:r>
      <w:proofErr w:type="gramEnd"/>
      <w:r>
        <w:t>ыту, приготовление растворов в консервировании,</w:t>
      </w:r>
      <w:r w:rsidR="00793150">
        <w:t xml:space="preserve"> </w:t>
      </w:r>
      <w:r>
        <w:t>солении</w:t>
      </w:r>
      <w:r w:rsidR="00793150">
        <w:t xml:space="preserve"> </w:t>
      </w:r>
      <w:r>
        <w:t>и</w:t>
      </w:r>
      <w:r w:rsidR="00793150">
        <w:t xml:space="preserve"> </w:t>
      </w:r>
      <w:r>
        <w:t>т.д.,</w:t>
      </w:r>
      <w:r w:rsidR="00793150">
        <w:t xml:space="preserve"> </w:t>
      </w:r>
      <w:r>
        <w:t>читать</w:t>
      </w:r>
      <w:r w:rsidR="00793150">
        <w:t xml:space="preserve"> </w:t>
      </w:r>
      <w:r>
        <w:t>инструкции</w:t>
      </w:r>
      <w:r w:rsidR="00793150">
        <w:t xml:space="preserve"> </w:t>
      </w:r>
      <w:r>
        <w:t>по</w:t>
      </w:r>
      <w:r w:rsidR="00793150">
        <w:t xml:space="preserve"> </w:t>
      </w:r>
      <w:r>
        <w:t>применению</w:t>
      </w:r>
      <w:r w:rsidR="00793150">
        <w:t xml:space="preserve"> </w:t>
      </w:r>
      <w:r>
        <w:t>лекарств.</w:t>
      </w:r>
    </w:p>
    <w:p w:rsidR="00AF3EC8" w:rsidRDefault="00256BD3">
      <w:pPr>
        <w:pStyle w:val="a3"/>
        <w:spacing w:before="155" w:line="259" w:lineRule="auto"/>
        <w:ind w:left="680" w:right="504"/>
        <w:jc w:val="both"/>
      </w:pPr>
      <w:r>
        <w:rPr>
          <w:b/>
        </w:rPr>
        <w:t xml:space="preserve">Анатомия </w:t>
      </w:r>
      <w:r>
        <w:t>– знать строение своего организма, расположение и функции внутренних органов, заболевания, причины и профилактику, правила ЗОЖ. Читать этикетки на продуктах питания и пр.</w:t>
      </w:r>
    </w:p>
    <w:p w:rsidR="00AF3EC8" w:rsidRDefault="00256BD3">
      <w:pPr>
        <w:spacing w:before="160"/>
        <w:ind w:left="680"/>
        <w:jc w:val="both"/>
        <w:rPr>
          <w:sz w:val="28"/>
        </w:rPr>
      </w:pPr>
      <w:r>
        <w:rPr>
          <w:b/>
          <w:sz w:val="28"/>
        </w:rPr>
        <w:t>Ботаника</w:t>
      </w:r>
      <w:r>
        <w:rPr>
          <w:sz w:val="28"/>
        </w:rPr>
        <w:t>–огородничество,</w:t>
      </w:r>
      <w:r w:rsidR="00793150">
        <w:rPr>
          <w:sz w:val="28"/>
        </w:rPr>
        <w:t xml:space="preserve"> </w:t>
      </w:r>
      <w:r>
        <w:rPr>
          <w:spacing w:val="-2"/>
          <w:sz w:val="28"/>
        </w:rPr>
        <w:t>садоводство</w:t>
      </w:r>
      <w:r w:rsidR="00793150">
        <w:rPr>
          <w:spacing w:val="-2"/>
          <w:sz w:val="28"/>
        </w:rPr>
        <w:t>.</w:t>
      </w:r>
    </w:p>
    <w:p w:rsidR="00AF3EC8" w:rsidRDefault="00AF3EC8">
      <w:pPr>
        <w:jc w:val="both"/>
        <w:rPr>
          <w:sz w:val="28"/>
        </w:rPr>
        <w:sectPr w:rsidR="00AF3EC8">
          <w:type w:val="continuous"/>
          <w:pgSz w:w="11910" w:h="16840"/>
          <w:pgMar w:top="1120" w:right="340" w:bottom="280" w:left="880" w:header="720" w:footer="720" w:gutter="0"/>
          <w:cols w:space="720"/>
        </w:sectPr>
      </w:pPr>
    </w:p>
    <w:p w:rsidR="00AF3EC8" w:rsidRDefault="00256BD3">
      <w:pPr>
        <w:pStyle w:val="a3"/>
        <w:tabs>
          <w:tab w:val="left" w:pos="2271"/>
          <w:tab w:val="left" w:pos="2836"/>
          <w:tab w:val="left" w:pos="4581"/>
          <w:tab w:val="left" w:pos="6243"/>
          <w:tab w:val="left" w:pos="7951"/>
          <w:tab w:val="left" w:pos="9880"/>
        </w:tabs>
        <w:spacing w:before="67" w:line="259" w:lineRule="auto"/>
        <w:ind w:left="680" w:right="512"/>
      </w:pPr>
      <w:r>
        <w:rPr>
          <w:b/>
          <w:spacing w:val="-2"/>
        </w:rPr>
        <w:lastRenderedPageBreak/>
        <w:t>Зоология</w:t>
      </w:r>
      <w:r>
        <w:rPr>
          <w:b/>
        </w:rPr>
        <w:tab/>
      </w:r>
      <w:r>
        <w:rPr>
          <w:spacing w:val="-10"/>
        </w:rPr>
        <w:t>–</w:t>
      </w:r>
      <w:r>
        <w:tab/>
      </w:r>
      <w:r>
        <w:rPr>
          <w:spacing w:val="-2"/>
        </w:rPr>
        <w:t>разведение</w:t>
      </w:r>
      <w:r>
        <w:tab/>
      </w:r>
      <w:r>
        <w:rPr>
          <w:spacing w:val="-2"/>
        </w:rPr>
        <w:t>домашних</w:t>
      </w:r>
      <w:r>
        <w:tab/>
      </w:r>
      <w:r>
        <w:rPr>
          <w:spacing w:val="-2"/>
        </w:rPr>
        <w:t>животных,</w:t>
      </w:r>
      <w:r>
        <w:tab/>
      </w:r>
      <w:r>
        <w:rPr>
          <w:spacing w:val="-2"/>
        </w:rPr>
        <w:t>особенности</w:t>
      </w:r>
      <w:r>
        <w:tab/>
      </w:r>
      <w:r>
        <w:rPr>
          <w:spacing w:val="-6"/>
        </w:rPr>
        <w:t xml:space="preserve">их </w:t>
      </w:r>
      <w:r>
        <w:rPr>
          <w:spacing w:val="-2"/>
        </w:rPr>
        <w:t>жизнедеятельности</w:t>
      </w:r>
    </w:p>
    <w:p w:rsidR="00AF3EC8" w:rsidRDefault="00256BD3">
      <w:pPr>
        <w:pStyle w:val="Heading1"/>
        <w:spacing w:before="167"/>
        <w:ind w:left="1400"/>
      </w:pPr>
      <w:r>
        <w:t>Сущность функциональной грамотности школьника заключается в готовности его</w:t>
      </w:r>
    </w:p>
    <w:p w:rsidR="00AF3EC8" w:rsidRDefault="00256BD3">
      <w:pPr>
        <w:pStyle w:val="a4"/>
        <w:numPr>
          <w:ilvl w:val="0"/>
          <w:numId w:val="11"/>
        </w:numPr>
        <w:tabs>
          <w:tab w:val="left" w:pos="1400"/>
        </w:tabs>
        <w:spacing w:line="319" w:lineRule="exact"/>
        <w:rPr>
          <w:sz w:val="28"/>
        </w:rPr>
      </w:pPr>
      <w:r>
        <w:rPr>
          <w:sz w:val="28"/>
        </w:rPr>
        <w:t>Добывать</w:t>
      </w:r>
      <w:r w:rsidR="00793150">
        <w:rPr>
          <w:sz w:val="28"/>
        </w:rPr>
        <w:t xml:space="preserve"> </w:t>
      </w:r>
      <w:r>
        <w:rPr>
          <w:spacing w:val="-2"/>
          <w:sz w:val="28"/>
        </w:rPr>
        <w:t>информацию</w:t>
      </w:r>
    </w:p>
    <w:p w:rsidR="00AF3EC8" w:rsidRDefault="00256BD3">
      <w:pPr>
        <w:pStyle w:val="a4"/>
        <w:numPr>
          <w:ilvl w:val="0"/>
          <w:numId w:val="11"/>
        </w:numPr>
        <w:tabs>
          <w:tab w:val="left" w:pos="1400"/>
        </w:tabs>
        <w:spacing w:line="322" w:lineRule="exact"/>
        <w:rPr>
          <w:sz w:val="28"/>
        </w:rPr>
      </w:pPr>
      <w:r>
        <w:rPr>
          <w:sz w:val="28"/>
        </w:rPr>
        <w:t>Применять</w:t>
      </w:r>
      <w:r w:rsidR="00793150">
        <w:rPr>
          <w:sz w:val="28"/>
        </w:rPr>
        <w:t xml:space="preserve"> </w:t>
      </w:r>
      <w:r>
        <w:rPr>
          <w:sz w:val="28"/>
        </w:rPr>
        <w:t>её</w:t>
      </w:r>
      <w:r w:rsidR="00793150">
        <w:rPr>
          <w:sz w:val="28"/>
        </w:rPr>
        <w:t xml:space="preserve"> </w:t>
      </w:r>
      <w:r>
        <w:rPr>
          <w:sz w:val="28"/>
        </w:rPr>
        <w:t>в</w:t>
      </w:r>
      <w:r w:rsidR="00793150">
        <w:rPr>
          <w:sz w:val="28"/>
        </w:rPr>
        <w:t xml:space="preserve"> </w:t>
      </w:r>
      <w:r>
        <w:rPr>
          <w:spacing w:val="-4"/>
          <w:sz w:val="28"/>
        </w:rPr>
        <w:t>жизни</w:t>
      </w:r>
    </w:p>
    <w:p w:rsidR="00AF3EC8" w:rsidRDefault="00256BD3">
      <w:pPr>
        <w:pStyle w:val="a4"/>
        <w:numPr>
          <w:ilvl w:val="0"/>
          <w:numId w:val="11"/>
        </w:numPr>
        <w:tabs>
          <w:tab w:val="left" w:pos="1400"/>
        </w:tabs>
        <w:spacing w:line="320" w:lineRule="exact"/>
        <w:rPr>
          <w:sz w:val="28"/>
        </w:rPr>
      </w:pPr>
      <w:r>
        <w:rPr>
          <w:sz w:val="28"/>
        </w:rPr>
        <w:t>Оценивать</w:t>
      </w:r>
      <w:r w:rsidR="00793150">
        <w:rPr>
          <w:sz w:val="28"/>
        </w:rPr>
        <w:t xml:space="preserve"> </w:t>
      </w:r>
      <w:r>
        <w:rPr>
          <w:spacing w:val="-4"/>
          <w:sz w:val="28"/>
        </w:rPr>
        <w:t>себя</w:t>
      </w:r>
    </w:p>
    <w:p w:rsidR="00AF3EC8" w:rsidRDefault="00256BD3">
      <w:pPr>
        <w:pStyle w:val="a3"/>
        <w:spacing w:line="259" w:lineRule="auto"/>
        <w:ind w:left="680" w:right="505"/>
        <w:jc w:val="both"/>
      </w:pPr>
      <w:r>
        <w:t>Сегодня необходимо дать ученикам не просто академические знания, а полезные умения и навыки для решения реальных жизненных задач.</w:t>
      </w:r>
    </w:p>
    <w:p w:rsidR="00AF3EC8" w:rsidRDefault="00256BD3">
      <w:pPr>
        <w:pStyle w:val="a3"/>
        <w:spacing w:before="160"/>
        <w:ind w:left="680" w:right="506"/>
        <w:jc w:val="both"/>
      </w:pPr>
      <w:r>
        <w:t>Основные задачи моей работы, как учителя химии и биологии: организация деятельности учащихся по развитию качеств, относящихся к функциональной грамотности, формированию практико-ориентированных знаний и умений.</w:t>
      </w:r>
    </w:p>
    <w:p w:rsidR="00AF3EC8" w:rsidRDefault="00256BD3">
      <w:pPr>
        <w:pStyle w:val="a3"/>
        <w:spacing w:before="153" w:line="237" w:lineRule="auto"/>
        <w:ind w:left="680" w:right="514"/>
        <w:jc w:val="both"/>
      </w:pPr>
      <w:r>
        <w:t>Необходимо учить школьников думать, обосновывать и доказывать свои решения, не прибегая к механическому заучиванию материала.</w:t>
      </w:r>
    </w:p>
    <w:p w:rsidR="00AF3EC8" w:rsidRDefault="00256BD3">
      <w:pPr>
        <w:spacing w:before="159" w:line="319" w:lineRule="exact"/>
        <w:ind w:left="680"/>
        <w:jc w:val="both"/>
        <w:rPr>
          <w:b/>
          <w:sz w:val="28"/>
        </w:rPr>
      </w:pPr>
      <w:r>
        <w:rPr>
          <w:b/>
          <w:sz w:val="28"/>
          <w:u w:val="single"/>
        </w:rPr>
        <w:t>Пробелами</w:t>
      </w:r>
      <w:r w:rsidR="00793150">
        <w:rPr>
          <w:b/>
          <w:sz w:val="28"/>
          <w:u w:val="single"/>
        </w:rPr>
        <w:t xml:space="preserve"> </w:t>
      </w:r>
      <w:r>
        <w:rPr>
          <w:b/>
          <w:sz w:val="28"/>
          <w:u w:val="single"/>
        </w:rPr>
        <w:t>в</w:t>
      </w:r>
      <w:r w:rsidR="00793150">
        <w:rPr>
          <w:b/>
          <w:sz w:val="28"/>
          <w:u w:val="single"/>
        </w:rPr>
        <w:t xml:space="preserve"> </w:t>
      </w:r>
      <w:r>
        <w:rPr>
          <w:b/>
          <w:sz w:val="28"/>
          <w:u w:val="single"/>
        </w:rPr>
        <w:t>сегодняшнем</w:t>
      </w:r>
      <w:r w:rsidR="00793150">
        <w:rPr>
          <w:b/>
          <w:sz w:val="28"/>
          <w:u w:val="single"/>
        </w:rPr>
        <w:t xml:space="preserve"> </w:t>
      </w:r>
      <w:r>
        <w:rPr>
          <w:b/>
          <w:sz w:val="28"/>
          <w:u w:val="single"/>
        </w:rPr>
        <w:t>образовании</w:t>
      </w:r>
      <w:r w:rsidR="00793150">
        <w:rPr>
          <w:b/>
          <w:sz w:val="28"/>
          <w:u w:val="single"/>
        </w:rPr>
        <w:t xml:space="preserve"> </w:t>
      </w:r>
      <w:r>
        <w:rPr>
          <w:b/>
          <w:sz w:val="28"/>
          <w:u w:val="single"/>
        </w:rPr>
        <w:t>является</w:t>
      </w:r>
      <w:r w:rsidR="00793150">
        <w:rPr>
          <w:b/>
          <w:sz w:val="28"/>
          <w:u w:val="single"/>
        </w:rPr>
        <w:t xml:space="preserve"> </w:t>
      </w:r>
      <w:r>
        <w:rPr>
          <w:b/>
          <w:sz w:val="28"/>
          <w:u w:val="single"/>
        </w:rPr>
        <w:t>то,</w:t>
      </w:r>
      <w:r w:rsidR="00793150">
        <w:rPr>
          <w:b/>
          <w:sz w:val="28"/>
          <w:u w:val="single"/>
        </w:rPr>
        <w:t xml:space="preserve"> </w:t>
      </w:r>
      <w:r>
        <w:rPr>
          <w:b/>
          <w:sz w:val="28"/>
          <w:u w:val="single"/>
        </w:rPr>
        <w:t>что</w:t>
      </w:r>
      <w:r w:rsidR="00793150">
        <w:rPr>
          <w:b/>
          <w:sz w:val="28"/>
          <w:u w:val="single"/>
        </w:rPr>
        <w:t xml:space="preserve"> </w:t>
      </w:r>
      <w:proofErr w:type="gramStart"/>
      <w:r>
        <w:rPr>
          <w:b/>
          <w:spacing w:val="-2"/>
          <w:sz w:val="28"/>
          <w:u w:val="single"/>
        </w:rPr>
        <w:t>обучающиеся</w:t>
      </w:r>
      <w:proofErr w:type="gramEnd"/>
      <w:r>
        <w:rPr>
          <w:b/>
          <w:spacing w:val="-2"/>
          <w:sz w:val="28"/>
          <w:u w:val="single"/>
        </w:rPr>
        <w:t>:</w:t>
      </w:r>
    </w:p>
    <w:p w:rsidR="00AF3EC8" w:rsidRDefault="00793150">
      <w:pPr>
        <w:pStyle w:val="a4"/>
        <w:numPr>
          <w:ilvl w:val="0"/>
          <w:numId w:val="11"/>
        </w:numPr>
        <w:tabs>
          <w:tab w:val="left" w:pos="1400"/>
        </w:tabs>
        <w:spacing w:line="319" w:lineRule="exact"/>
        <w:rPr>
          <w:sz w:val="28"/>
        </w:rPr>
      </w:pPr>
      <w:r>
        <w:rPr>
          <w:sz w:val="28"/>
        </w:rPr>
        <w:t>Н</w:t>
      </w:r>
      <w:r w:rsidR="00256BD3">
        <w:rPr>
          <w:sz w:val="28"/>
        </w:rPr>
        <w:t>едостаточно</w:t>
      </w:r>
      <w:r>
        <w:rPr>
          <w:sz w:val="28"/>
        </w:rPr>
        <w:t xml:space="preserve"> </w:t>
      </w:r>
      <w:r w:rsidR="00256BD3">
        <w:rPr>
          <w:sz w:val="28"/>
        </w:rPr>
        <w:t>владеют</w:t>
      </w:r>
      <w:r>
        <w:rPr>
          <w:sz w:val="28"/>
        </w:rPr>
        <w:t xml:space="preserve"> </w:t>
      </w:r>
      <w:r w:rsidR="00256BD3">
        <w:rPr>
          <w:sz w:val="28"/>
        </w:rPr>
        <w:t>смысловым</w:t>
      </w:r>
      <w:r>
        <w:rPr>
          <w:sz w:val="28"/>
        </w:rPr>
        <w:t xml:space="preserve"> </w:t>
      </w:r>
      <w:r w:rsidR="00256BD3">
        <w:rPr>
          <w:spacing w:val="-2"/>
          <w:sz w:val="28"/>
        </w:rPr>
        <w:t>чтением;</w:t>
      </w:r>
    </w:p>
    <w:p w:rsidR="00AF3EC8" w:rsidRDefault="00793150">
      <w:pPr>
        <w:pStyle w:val="a4"/>
        <w:numPr>
          <w:ilvl w:val="0"/>
          <w:numId w:val="11"/>
        </w:numPr>
        <w:tabs>
          <w:tab w:val="left" w:pos="1400"/>
        </w:tabs>
        <w:rPr>
          <w:sz w:val="28"/>
        </w:rPr>
      </w:pPr>
      <w:r>
        <w:rPr>
          <w:sz w:val="28"/>
        </w:rPr>
        <w:t>Н</w:t>
      </w:r>
      <w:r w:rsidR="00256BD3">
        <w:rPr>
          <w:sz w:val="28"/>
        </w:rPr>
        <w:t>е</w:t>
      </w:r>
      <w:r>
        <w:rPr>
          <w:sz w:val="28"/>
        </w:rPr>
        <w:t xml:space="preserve"> </w:t>
      </w:r>
      <w:r w:rsidR="00256BD3">
        <w:rPr>
          <w:sz w:val="28"/>
        </w:rPr>
        <w:t>справляются</w:t>
      </w:r>
      <w:r>
        <w:rPr>
          <w:sz w:val="28"/>
        </w:rPr>
        <w:t xml:space="preserve"> </w:t>
      </w:r>
      <w:r w:rsidR="00256BD3">
        <w:rPr>
          <w:sz w:val="28"/>
        </w:rPr>
        <w:t>с</w:t>
      </w:r>
      <w:r>
        <w:rPr>
          <w:sz w:val="28"/>
        </w:rPr>
        <w:t xml:space="preserve"> </w:t>
      </w:r>
      <w:r w:rsidR="00256BD3">
        <w:rPr>
          <w:sz w:val="28"/>
        </w:rPr>
        <w:t>задачами</w:t>
      </w:r>
      <w:r>
        <w:rPr>
          <w:sz w:val="28"/>
        </w:rPr>
        <w:t xml:space="preserve"> </w:t>
      </w:r>
      <w:r w:rsidR="00256BD3">
        <w:rPr>
          <w:sz w:val="28"/>
        </w:rPr>
        <w:t>на</w:t>
      </w:r>
      <w:r>
        <w:rPr>
          <w:sz w:val="28"/>
        </w:rPr>
        <w:t xml:space="preserve"> </w:t>
      </w:r>
      <w:r w:rsidR="00256BD3">
        <w:rPr>
          <w:sz w:val="28"/>
        </w:rPr>
        <w:t>интерпретацию</w:t>
      </w:r>
      <w:r>
        <w:rPr>
          <w:sz w:val="28"/>
        </w:rPr>
        <w:t xml:space="preserve"> </w:t>
      </w:r>
      <w:r w:rsidR="00256BD3">
        <w:rPr>
          <w:spacing w:val="-2"/>
          <w:sz w:val="28"/>
        </w:rPr>
        <w:t>информации;</w:t>
      </w:r>
    </w:p>
    <w:p w:rsidR="00AF3EC8" w:rsidRDefault="00793150">
      <w:pPr>
        <w:pStyle w:val="a4"/>
        <w:numPr>
          <w:ilvl w:val="0"/>
          <w:numId w:val="11"/>
        </w:numPr>
        <w:tabs>
          <w:tab w:val="left" w:pos="1400"/>
        </w:tabs>
        <w:spacing w:before="2"/>
        <w:rPr>
          <w:sz w:val="28"/>
        </w:rPr>
      </w:pPr>
      <w:r>
        <w:rPr>
          <w:sz w:val="28"/>
        </w:rPr>
        <w:t>З</w:t>
      </w:r>
      <w:r w:rsidR="00256BD3">
        <w:rPr>
          <w:sz w:val="28"/>
        </w:rPr>
        <w:t>атрудняются</w:t>
      </w:r>
      <w:r>
        <w:rPr>
          <w:sz w:val="28"/>
        </w:rPr>
        <w:t xml:space="preserve"> </w:t>
      </w:r>
      <w:r w:rsidR="00256BD3">
        <w:rPr>
          <w:sz w:val="28"/>
        </w:rPr>
        <w:t>в</w:t>
      </w:r>
      <w:r>
        <w:rPr>
          <w:sz w:val="28"/>
        </w:rPr>
        <w:t xml:space="preserve"> </w:t>
      </w:r>
      <w:r w:rsidR="00256BD3">
        <w:rPr>
          <w:sz w:val="28"/>
        </w:rPr>
        <w:t>решении</w:t>
      </w:r>
      <w:r>
        <w:rPr>
          <w:sz w:val="28"/>
        </w:rPr>
        <w:t xml:space="preserve"> </w:t>
      </w:r>
      <w:r w:rsidR="00256BD3">
        <w:rPr>
          <w:sz w:val="28"/>
        </w:rPr>
        <w:t>задач,</w:t>
      </w:r>
      <w:r>
        <w:rPr>
          <w:sz w:val="28"/>
        </w:rPr>
        <w:t xml:space="preserve"> </w:t>
      </w:r>
      <w:r w:rsidR="00256BD3">
        <w:rPr>
          <w:sz w:val="28"/>
        </w:rPr>
        <w:t>требующих</w:t>
      </w:r>
      <w:r>
        <w:rPr>
          <w:sz w:val="28"/>
        </w:rPr>
        <w:t xml:space="preserve"> </w:t>
      </w:r>
      <w:r w:rsidR="00256BD3">
        <w:rPr>
          <w:sz w:val="28"/>
        </w:rPr>
        <w:t>анализа,</w:t>
      </w:r>
      <w:r>
        <w:rPr>
          <w:sz w:val="28"/>
        </w:rPr>
        <w:t xml:space="preserve"> </w:t>
      </w:r>
      <w:r w:rsidR="00256BD3">
        <w:rPr>
          <w:spacing w:val="-2"/>
          <w:sz w:val="28"/>
        </w:rPr>
        <w:t>обобщения;</w:t>
      </w:r>
    </w:p>
    <w:p w:rsidR="00AF3EC8" w:rsidRDefault="00793150">
      <w:pPr>
        <w:pStyle w:val="a4"/>
        <w:numPr>
          <w:ilvl w:val="0"/>
          <w:numId w:val="11"/>
        </w:numPr>
        <w:tabs>
          <w:tab w:val="left" w:pos="1400"/>
        </w:tabs>
        <w:spacing w:line="322" w:lineRule="exact"/>
        <w:rPr>
          <w:sz w:val="28"/>
        </w:rPr>
      </w:pPr>
      <w:r>
        <w:rPr>
          <w:sz w:val="28"/>
        </w:rPr>
        <w:t>Н</w:t>
      </w:r>
      <w:r w:rsidR="00256BD3">
        <w:rPr>
          <w:sz w:val="28"/>
        </w:rPr>
        <w:t>е</w:t>
      </w:r>
      <w:r>
        <w:rPr>
          <w:sz w:val="28"/>
        </w:rPr>
        <w:t xml:space="preserve"> </w:t>
      </w:r>
      <w:r w:rsidR="00256BD3">
        <w:rPr>
          <w:sz w:val="28"/>
        </w:rPr>
        <w:t>умеют</w:t>
      </w:r>
      <w:r>
        <w:rPr>
          <w:sz w:val="28"/>
        </w:rPr>
        <w:t xml:space="preserve"> </w:t>
      </w:r>
      <w:r w:rsidR="00256BD3">
        <w:rPr>
          <w:sz w:val="28"/>
        </w:rPr>
        <w:t>высказывать</w:t>
      </w:r>
      <w:r>
        <w:rPr>
          <w:sz w:val="28"/>
        </w:rPr>
        <w:t xml:space="preserve"> </w:t>
      </w:r>
      <w:r w:rsidR="00256BD3">
        <w:rPr>
          <w:sz w:val="28"/>
        </w:rPr>
        <w:t>предположения,</w:t>
      </w:r>
      <w:r>
        <w:rPr>
          <w:sz w:val="28"/>
        </w:rPr>
        <w:t xml:space="preserve"> </w:t>
      </w:r>
      <w:r w:rsidR="00256BD3">
        <w:rPr>
          <w:sz w:val="28"/>
        </w:rPr>
        <w:t>строить</w:t>
      </w:r>
      <w:r>
        <w:rPr>
          <w:sz w:val="28"/>
        </w:rPr>
        <w:t xml:space="preserve"> </w:t>
      </w:r>
      <w:r w:rsidR="00256BD3">
        <w:rPr>
          <w:spacing w:val="-2"/>
          <w:sz w:val="28"/>
        </w:rPr>
        <w:t>доказательства;</w:t>
      </w:r>
    </w:p>
    <w:p w:rsidR="00AF3EC8" w:rsidRDefault="00793150">
      <w:pPr>
        <w:pStyle w:val="a4"/>
        <w:numPr>
          <w:ilvl w:val="0"/>
          <w:numId w:val="11"/>
        </w:numPr>
        <w:tabs>
          <w:tab w:val="left" w:pos="1400"/>
        </w:tabs>
        <w:rPr>
          <w:sz w:val="28"/>
        </w:rPr>
      </w:pPr>
      <w:r>
        <w:rPr>
          <w:sz w:val="28"/>
        </w:rPr>
        <w:t>Н</w:t>
      </w:r>
      <w:r w:rsidR="00256BD3">
        <w:rPr>
          <w:sz w:val="28"/>
        </w:rPr>
        <w:t>е</w:t>
      </w:r>
      <w:r>
        <w:rPr>
          <w:sz w:val="28"/>
        </w:rPr>
        <w:t xml:space="preserve"> </w:t>
      </w:r>
      <w:r w:rsidR="00256BD3">
        <w:rPr>
          <w:sz w:val="28"/>
        </w:rPr>
        <w:t>достаточно</w:t>
      </w:r>
      <w:r>
        <w:rPr>
          <w:sz w:val="28"/>
        </w:rPr>
        <w:t xml:space="preserve"> </w:t>
      </w:r>
      <w:r w:rsidR="00256BD3">
        <w:rPr>
          <w:sz w:val="28"/>
        </w:rPr>
        <w:t>сформировано</w:t>
      </w:r>
      <w:r>
        <w:rPr>
          <w:sz w:val="28"/>
        </w:rPr>
        <w:t xml:space="preserve"> </w:t>
      </w:r>
      <w:r w:rsidR="00256BD3">
        <w:rPr>
          <w:sz w:val="28"/>
        </w:rPr>
        <w:t>умение</w:t>
      </w:r>
      <w:r>
        <w:rPr>
          <w:sz w:val="28"/>
        </w:rPr>
        <w:t xml:space="preserve"> </w:t>
      </w:r>
      <w:r w:rsidR="00256BD3">
        <w:rPr>
          <w:sz w:val="28"/>
        </w:rPr>
        <w:t>работать</w:t>
      </w:r>
      <w:r>
        <w:rPr>
          <w:sz w:val="28"/>
        </w:rPr>
        <w:t xml:space="preserve"> </w:t>
      </w:r>
      <w:r w:rsidR="00256BD3">
        <w:rPr>
          <w:sz w:val="28"/>
        </w:rPr>
        <w:t>с</w:t>
      </w:r>
      <w:r>
        <w:rPr>
          <w:sz w:val="28"/>
        </w:rPr>
        <w:t xml:space="preserve"> </w:t>
      </w:r>
      <w:r w:rsidR="00256BD3">
        <w:rPr>
          <w:spacing w:val="-2"/>
          <w:sz w:val="28"/>
        </w:rPr>
        <w:t>моделями.</w:t>
      </w:r>
    </w:p>
    <w:p w:rsidR="00AF3EC8" w:rsidRDefault="00AF3EC8">
      <w:pPr>
        <w:pStyle w:val="a3"/>
        <w:spacing w:before="9"/>
      </w:pPr>
    </w:p>
    <w:p w:rsidR="00AF3EC8" w:rsidRDefault="00256BD3">
      <w:pPr>
        <w:pStyle w:val="Heading1"/>
        <w:spacing w:line="235" w:lineRule="auto"/>
        <w:ind w:right="506"/>
        <w:jc w:val="both"/>
        <w:rPr>
          <w:b w:val="0"/>
        </w:rPr>
      </w:pPr>
      <w:r>
        <w:t>Начинать работу над функциональной грамотностью нужно с формирования читательской грамотности</w:t>
      </w:r>
      <w:r>
        <w:rPr>
          <w:b w:val="0"/>
        </w:rPr>
        <w:t>.</w:t>
      </w:r>
    </w:p>
    <w:p w:rsidR="00AF3EC8" w:rsidRDefault="00256BD3">
      <w:pPr>
        <w:pStyle w:val="a3"/>
        <w:spacing w:before="280" w:line="259" w:lineRule="auto"/>
        <w:ind w:left="680" w:right="508"/>
        <w:jc w:val="both"/>
      </w:pPr>
      <w:r>
        <w:t>Мы наблюдаем у наших обучающихся трудности в понимании смысла прочитанного</w:t>
      </w:r>
      <w:r w:rsidR="00793150">
        <w:t xml:space="preserve"> </w:t>
      </w:r>
      <w:r>
        <w:t>текста,</w:t>
      </w:r>
      <w:r w:rsidR="00793150">
        <w:t xml:space="preserve"> </w:t>
      </w:r>
      <w:r>
        <w:t>ограниченный</w:t>
      </w:r>
      <w:r w:rsidR="00793150">
        <w:t xml:space="preserve"> </w:t>
      </w:r>
      <w:r>
        <w:t>словарный</w:t>
      </w:r>
      <w:r w:rsidR="00793150">
        <w:t xml:space="preserve"> </w:t>
      </w:r>
      <w:r>
        <w:t>запас,</w:t>
      </w:r>
      <w:r w:rsidR="00793150">
        <w:t xml:space="preserve"> </w:t>
      </w:r>
      <w:r>
        <w:t>трудности</w:t>
      </w:r>
      <w:r w:rsidR="00793150">
        <w:t xml:space="preserve"> </w:t>
      </w:r>
      <w:r>
        <w:t>в</w:t>
      </w:r>
      <w:r w:rsidR="00793150">
        <w:t xml:space="preserve"> </w:t>
      </w:r>
      <w:r>
        <w:t xml:space="preserve">составлении рассказа, пересказа текста, ответов на вопросы, формулировании вопросов к </w:t>
      </w:r>
      <w:r>
        <w:rPr>
          <w:spacing w:val="-2"/>
        </w:rPr>
        <w:t>тексту.</w:t>
      </w:r>
    </w:p>
    <w:p w:rsidR="00AF3EC8" w:rsidRDefault="00256BD3">
      <w:pPr>
        <w:pStyle w:val="a3"/>
        <w:spacing w:line="259" w:lineRule="auto"/>
        <w:ind w:left="680" w:right="503"/>
        <w:jc w:val="both"/>
      </w:pPr>
      <w:r>
        <w:t>С 5 класса я начинаю учить детей на уроках биологии работать с текстом, находить главную мысль, находить ответы на вопросы, сравнивать, восстанавливать текст. В печатных рабочих тетрадях по биологии есть достаточное количество заданий на работу с текстом учебника.</w:t>
      </w:r>
      <w:r w:rsidR="00793150">
        <w:t xml:space="preserve"> </w:t>
      </w:r>
      <w:r>
        <w:t>Подобные задания даю на тестировании при проверке усвоения учебного материала.</w:t>
      </w:r>
    </w:p>
    <w:p w:rsidR="00AF3EC8" w:rsidRDefault="00AF3EC8">
      <w:pPr>
        <w:pStyle w:val="a3"/>
        <w:spacing w:before="29"/>
      </w:pPr>
    </w:p>
    <w:p w:rsidR="00AF3EC8" w:rsidRPr="00793150" w:rsidRDefault="00256BD3">
      <w:pPr>
        <w:pStyle w:val="Heading1"/>
        <w:jc w:val="both"/>
        <w:rPr>
          <w:b w:val="0"/>
        </w:rPr>
      </w:pPr>
      <w:r w:rsidRPr="00793150">
        <w:rPr>
          <w:b w:val="0"/>
        </w:rPr>
        <w:t>Методические</w:t>
      </w:r>
      <w:r w:rsidR="00793150" w:rsidRPr="00793150">
        <w:rPr>
          <w:b w:val="0"/>
        </w:rPr>
        <w:t xml:space="preserve"> </w:t>
      </w:r>
      <w:r w:rsidRPr="00793150">
        <w:rPr>
          <w:b w:val="0"/>
        </w:rPr>
        <w:t>приемы</w:t>
      </w:r>
      <w:r w:rsidR="00793150" w:rsidRPr="00793150">
        <w:rPr>
          <w:b w:val="0"/>
        </w:rPr>
        <w:t xml:space="preserve"> </w:t>
      </w:r>
      <w:r w:rsidRPr="00793150">
        <w:rPr>
          <w:b w:val="0"/>
        </w:rPr>
        <w:t>работы</w:t>
      </w:r>
      <w:r w:rsidR="00793150" w:rsidRPr="00793150">
        <w:rPr>
          <w:b w:val="0"/>
        </w:rPr>
        <w:t xml:space="preserve"> </w:t>
      </w:r>
      <w:r w:rsidRPr="00793150">
        <w:rPr>
          <w:b w:val="0"/>
        </w:rPr>
        <w:t>с</w:t>
      </w:r>
      <w:r w:rsidR="00793150" w:rsidRPr="00793150">
        <w:rPr>
          <w:b w:val="0"/>
        </w:rPr>
        <w:t xml:space="preserve"> </w:t>
      </w:r>
      <w:r w:rsidRPr="00793150">
        <w:rPr>
          <w:b w:val="0"/>
          <w:spacing w:val="-2"/>
        </w:rPr>
        <w:t>текстом:</w:t>
      </w:r>
    </w:p>
    <w:p w:rsidR="00AF3EC8" w:rsidRPr="00793150" w:rsidRDefault="00AF3EC8">
      <w:pPr>
        <w:pStyle w:val="a3"/>
        <w:spacing w:before="52"/>
      </w:pPr>
    </w:p>
    <w:p w:rsidR="00AF3EC8" w:rsidRPr="00793150" w:rsidRDefault="004C0099">
      <w:pPr>
        <w:pStyle w:val="a4"/>
        <w:numPr>
          <w:ilvl w:val="0"/>
          <w:numId w:val="10"/>
        </w:numPr>
        <w:tabs>
          <w:tab w:val="left" w:pos="890"/>
        </w:tabs>
        <w:spacing w:before="1" w:line="242" w:lineRule="auto"/>
        <w:ind w:right="512" w:firstLine="0"/>
        <w:jc w:val="left"/>
        <w:rPr>
          <w:sz w:val="28"/>
        </w:rPr>
      </w:pPr>
      <w:r w:rsidRPr="004C0099">
        <w:pict>
          <v:group id="docshapegroup1" o:spid="_x0000_s1042" style="position:absolute;left:0;text-align:left;margin-left:96.95pt;margin-top:27.65pt;width:465.4pt;height:109.6pt;z-index:-15984128;mso-position-horizontal-relative:page" coordorigin="1939,553" coordsize="9308,2192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docshape2" o:spid="_x0000_s1076" type="#_x0000_t75" style="position:absolute;left:1939;top:553;width:524;height:653">
              <v:imagedata r:id="rId5" o:title=""/>
            </v:shape>
            <v:shape id="docshape3" o:spid="_x0000_s1075" type="#_x0000_t75" style="position:absolute;left:2313;top:593;width:1707;height:603">
              <v:imagedata r:id="rId6" o:title=""/>
            </v:shape>
            <v:shape id="docshape4" o:spid="_x0000_s1074" type="#_x0000_t75" style="position:absolute;left:3717;top:593;width:996;height:603">
              <v:imagedata r:id="rId7" o:title=""/>
            </v:shape>
            <v:shape id="docshape5" o:spid="_x0000_s1073" type="#_x0000_t75" style="position:absolute;left:4336;top:572;width:521;height:644">
              <v:imagedata r:id="rId8" o:title=""/>
            </v:shape>
            <v:shape id="docshape6" o:spid="_x0000_s1072" type="#_x0000_t75" style="position:absolute;left:4480;top:593;width:1397;height:603">
              <v:imagedata r:id="rId9" o:title=""/>
            </v:shape>
            <v:shape id="docshape7" o:spid="_x0000_s1071" type="#_x0000_t75" style="position:absolute;left:5575;top:593;width:1419;height:603">
              <v:imagedata r:id="rId10" o:title=""/>
            </v:shape>
            <v:shape id="docshape8" o:spid="_x0000_s1070" type="#_x0000_t75" style="position:absolute;left:6691;top:593;width:627;height:603">
              <v:imagedata r:id="rId11" o:title=""/>
            </v:shape>
            <v:shape id="docshape9" o:spid="_x0000_s1069" type="#_x0000_t75" style="position:absolute;left:7015;top:593;width:2216;height:603">
              <v:imagedata r:id="rId12" o:title=""/>
            </v:shape>
            <v:shape id="docshape10" o:spid="_x0000_s1068" type="#_x0000_t75" style="position:absolute;left:8928;top:593;width:1172;height:603">
              <v:imagedata r:id="rId13" o:title=""/>
            </v:shape>
            <v:shape id="docshape11" o:spid="_x0000_s1067" type="#_x0000_t75" style="position:absolute;left:1939;top:946;width:524;height:653">
              <v:imagedata r:id="rId5" o:title=""/>
            </v:shape>
            <v:shape id="docshape12" o:spid="_x0000_s1066" type="#_x0000_t75" style="position:absolute;left:2313;top:987;width:1707;height:603">
              <v:imagedata r:id="rId6" o:title=""/>
            </v:shape>
            <v:shape id="docshape13" o:spid="_x0000_s1065" type="#_x0000_t75" style="position:absolute;left:4029;top:987;width:996;height:603">
              <v:imagedata r:id="rId7" o:title=""/>
            </v:shape>
            <v:shape id="docshape14" o:spid="_x0000_s1064" type="#_x0000_t75" style="position:absolute;left:4648;top:965;width:833;height:644">
              <v:imagedata r:id="rId14" o:title=""/>
            </v:shape>
            <v:shape id="docshape15" o:spid="_x0000_s1063" type="#_x0000_t75" style="position:absolute;left:5104;top:987;width:1580;height:603">
              <v:imagedata r:id="rId15" o:title=""/>
            </v:shape>
            <v:shape id="docshape16" o:spid="_x0000_s1062" type="#_x0000_t75" style="position:absolute;left:6693;top:987;width:1781;height:603">
              <v:imagedata r:id="rId16" o:title=""/>
            </v:shape>
            <v:shape id="docshape17" o:spid="_x0000_s1061" type="#_x0000_t75" style="position:absolute;left:8484;top:987;width:2763;height:603">
              <v:imagedata r:id="rId17" o:title=""/>
            </v:shape>
            <v:shape id="docshape18" o:spid="_x0000_s1060" type="#_x0000_t75" style="position:absolute;left:2313;top:1357;width:1683;height:603">
              <v:imagedata r:id="rId18" o:title=""/>
            </v:shape>
            <v:shape id="docshape19" o:spid="_x0000_s1059" type="#_x0000_t75" style="position:absolute;left:3693;top:1357;width:1383;height:603">
              <v:imagedata r:id="rId19" o:title=""/>
            </v:shape>
            <v:shape id="docshape20" o:spid="_x0000_s1058" type="#_x0000_t75" style="position:absolute;left:1939;top:1695;width:524;height:653">
              <v:imagedata r:id="rId5" o:title=""/>
            </v:shape>
            <v:shape id="docshape21" o:spid="_x0000_s1057" type="#_x0000_t75" style="position:absolute;left:2313;top:1736;width:3204;height:603">
              <v:imagedata r:id="rId20" o:title=""/>
            </v:shape>
            <v:shape id="docshape22" o:spid="_x0000_s1056" type="#_x0000_t75" style="position:absolute;left:1939;top:2081;width:524;height:653">
              <v:imagedata r:id="rId5" o:title=""/>
            </v:shape>
            <v:shape id="docshape23" o:spid="_x0000_s1055" type="#_x0000_t75" style="position:absolute;left:2313;top:2122;width:634;height:603">
              <v:imagedata r:id="rId21" o:title=""/>
            </v:shape>
            <v:shape id="docshape24" o:spid="_x0000_s1054" type="#_x0000_t75" style="position:absolute;left:2570;top:2101;width:473;height:644">
              <v:imagedata r:id="rId22" o:title=""/>
            </v:shape>
            <v:shape id="docshape25" o:spid="_x0000_s1053" type="#_x0000_t75" style="position:absolute;left:2666;top:2122;width:764;height:603">
              <v:imagedata r:id="rId23" o:title=""/>
            </v:shape>
            <v:shape id="docshape26" o:spid="_x0000_s1052" type="#_x0000_t75" style="position:absolute;left:3052;top:2101;width:473;height:644">
              <v:imagedata r:id="rId22" o:title=""/>
            </v:shape>
            <v:shape id="docshape27" o:spid="_x0000_s1051" type="#_x0000_t75" style="position:absolute;left:3148;top:2122;width:627;height:603">
              <v:imagedata r:id="rId24" o:title=""/>
            </v:shape>
            <v:shape id="docshape28" o:spid="_x0000_s1050" type="#_x0000_t75" style="position:absolute;left:3398;top:2101;width:560;height:644">
              <v:imagedata r:id="rId25" o:title=""/>
            </v:shape>
            <v:shape id="docshape29" o:spid="_x0000_s1049" type="#_x0000_t75" style="position:absolute;left:3580;top:2122;width:972;height:603">
              <v:imagedata r:id="rId26" o:title=""/>
            </v:shape>
            <v:shape id="docshape30" o:spid="_x0000_s1048" type="#_x0000_t75" style="position:absolute;left:4176;top:2101;width:600;height:644">
              <v:imagedata r:id="rId27" o:title=""/>
            </v:shape>
            <v:shape id="docshape31" o:spid="_x0000_s1047" type="#_x0000_t75" style="position:absolute;left:4399;top:2122;width:641;height:603">
              <v:imagedata r:id="rId28" o:title=""/>
            </v:shape>
            <v:shape id="docshape32" o:spid="_x0000_s1046" type="#_x0000_t75" style="position:absolute;left:4735;top:2122;width:972;height:603">
              <v:imagedata r:id="rId26" o:title=""/>
            </v:shape>
            <v:shape id="docshape33" o:spid="_x0000_s1045" type="#_x0000_t75" style="position:absolute;left:5330;top:2101;width:521;height:644">
              <v:imagedata r:id="rId8" o:title=""/>
            </v:shape>
            <v:shape id="docshape34" o:spid="_x0000_s1044" type="#_x0000_t75" style="position:absolute;left:5474;top:2122;width:929;height:603">
              <v:imagedata r:id="rId29" o:title=""/>
            </v:shape>
            <v:shape id="docshape35" o:spid="_x0000_s1043" type="#_x0000_t75" style="position:absolute;left:6100;top:2122;width:1287;height:603">
              <v:imagedata r:id="rId30" o:title=""/>
            </v:shape>
            <w10:wrap anchorx="page"/>
          </v:group>
        </w:pict>
      </w:r>
      <w:r w:rsidR="00256BD3" w:rsidRPr="00793150">
        <w:rPr>
          <w:sz w:val="28"/>
        </w:rPr>
        <w:t>Для закрепления понимания смысла</w:t>
      </w:r>
      <w:r w:rsidR="00793150" w:rsidRPr="00793150">
        <w:rPr>
          <w:sz w:val="28"/>
        </w:rPr>
        <w:t>,</w:t>
      </w:r>
      <w:r w:rsidR="00256BD3" w:rsidRPr="00793150">
        <w:rPr>
          <w:sz w:val="28"/>
        </w:rPr>
        <w:t xml:space="preserve"> о чём текст или статья в учебнике, применяю следующие типы учебных задач:</w:t>
      </w:r>
    </w:p>
    <w:p w:rsidR="00AF3EC8" w:rsidRPr="00793150" w:rsidRDefault="00793150">
      <w:pPr>
        <w:pStyle w:val="a4"/>
        <w:numPr>
          <w:ilvl w:val="1"/>
          <w:numId w:val="10"/>
        </w:numPr>
        <w:tabs>
          <w:tab w:val="left" w:pos="1609"/>
        </w:tabs>
        <w:spacing w:before="9"/>
        <w:rPr>
          <w:sz w:val="28"/>
        </w:rPr>
      </w:pPr>
      <w:r w:rsidRPr="00793150">
        <w:rPr>
          <w:sz w:val="28"/>
        </w:rPr>
        <w:t>В</w:t>
      </w:r>
      <w:r w:rsidR="00256BD3" w:rsidRPr="00793150">
        <w:rPr>
          <w:sz w:val="28"/>
        </w:rPr>
        <w:t>осстанови</w:t>
      </w:r>
      <w:r>
        <w:rPr>
          <w:sz w:val="28"/>
        </w:rPr>
        <w:t xml:space="preserve"> </w:t>
      </w:r>
      <w:r w:rsidR="00256BD3" w:rsidRPr="00793150">
        <w:rPr>
          <w:sz w:val="28"/>
        </w:rPr>
        <w:t>текст</w:t>
      </w:r>
      <w:r w:rsidR="00256BD3" w:rsidRPr="00793150">
        <w:rPr>
          <w:rFonts w:ascii="Calibri" w:hAnsi="Calibri"/>
          <w:sz w:val="28"/>
        </w:rPr>
        <w:t>,</w:t>
      </w:r>
      <w:r>
        <w:rPr>
          <w:rFonts w:ascii="Calibri" w:hAnsi="Calibri"/>
          <w:sz w:val="28"/>
        </w:rPr>
        <w:t xml:space="preserve"> </w:t>
      </w:r>
      <w:r w:rsidR="00256BD3" w:rsidRPr="00793150">
        <w:rPr>
          <w:sz w:val="28"/>
        </w:rPr>
        <w:t>вставляя</w:t>
      </w:r>
      <w:r>
        <w:rPr>
          <w:sz w:val="28"/>
        </w:rPr>
        <w:t xml:space="preserve"> </w:t>
      </w:r>
      <w:r w:rsidR="00256BD3" w:rsidRPr="00793150">
        <w:rPr>
          <w:sz w:val="28"/>
        </w:rPr>
        <w:t>термины</w:t>
      </w:r>
      <w:r>
        <w:rPr>
          <w:sz w:val="28"/>
        </w:rPr>
        <w:t xml:space="preserve"> </w:t>
      </w:r>
      <w:r w:rsidR="00256BD3" w:rsidRPr="00793150">
        <w:rPr>
          <w:sz w:val="28"/>
        </w:rPr>
        <w:t>из</w:t>
      </w:r>
      <w:r>
        <w:rPr>
          <w:sz w:val="28"/>
        </w:rPr>
        <w:t xml:space="preserve"> </w:t>
      </w:r>
      <w:r w:rsidR="00256BD3" w:rsidRPr="00793150">
        <w:rPr>
          <w:sz w:val="28"/>
        </w:rPr>
        <w:t>предложенного</w:t>
      </w:r>
      <w:r>
        <w:rPr>
          <w:sz w:val="28"/>
        </w:rPr>
        <w:t xml:space="preserve"> </w:t>
      </w:r>
      <w:r w:rsidR="00256BD3" w:rsidRPr="00793150">
        <w:rPr>
          <w:spacing w:val="-2"/>
          <w:sz w:val="28"/>
        </w:rPr>
        <w:t>списка</w:t>
      </w:r>
    </w:p>
    <w:p w:rsidR="00AF3EC8" w:rsidRPr="00793150" w:rsidRDefault="00256BD3">
      <w:pPr>
        <w:pStyle w:val="a4"/>
        <w:numPr>
          <w:ilvl w:val="1"/>
          <w:numId w:val="10"/>
        </w:numPr>
        <w:tabs>
          <w:tab w:val="left" w:pos="1609"/>
          <w:tab w:val="left" w:pos="3325"/>
          <w:tab w:val="left" w:pos="4400"/>
          <w:tab w:val="left" w:pos="5990"/>
          <w:tab w:val="left" w:pos="7781"/>
        </w:tabs>
        <w:spacing w:before="37" w:line="261" w:lineRule="auto"/>
        <w:ind w:right="503"/>
        <w:rPr>
          <w:sz w:val="28"/>
        </w:rPr>
      </w:pPr>
      <w:r w:rsidRPr="00793150">
        <w:rPr>
          <w:spacing w:val="-2"/>
          <w:sz w:val="28"/>
        </w:rPr>
        <w:t>восстанови</w:t>
      </w:r>
      <w:r w:rsidRPr="00793150">
        <w:rPr>
          <w:sz w:val="28"/>
        </w:rPr>
        <w:tab/>
      </w:r>
      <w:r w:rsidRPr="00793150">
        <w:rPr>
          <w:spacing w:val="-2"/>
          <w:sz w:val="28"/>
        </w:rPr>
        <w:t>текст</w:t>
      </w:r>
      <w:r w:rsidRPr="00793150">
        <w:rPr>
          <w:rFonts w:ascii="Calibri" w:hAnsi="Calibri"/>
          <w:spacing w:val="-2"/>
          <w:sz w:val="28"/>
        </w:rPr>
        <w:t>,</w:t>
      </w:r>
      <w:r w:rsidRPr="00793150">
        <w:rPr>
          <w:rFonts w:ascii="Calibri" w:hAnsi="Calibri"/>
          <w:sz w:val="28"/>
        </w:rPr>
        <w:tab/>
      </w:r>
      <w:r w:rsidRPr="00793150">
        <w:rPr>
          <w:spacing w:val="-2"/>
          <w:sz w:val="28"/>
        </w:rPr>
        <w:t>установив</w:t>
      </w:r>
      <w:r w:rsidRPr="00793150">
        <w:rPr>
          <w:sz w:val="28"/>
        </w:rPr>
        <w:tab/>
      </w:r>
      <w:r w:rsidRPr="00793150">
        <w:rPr>
          <w:spacing w:val="-2"/>
          <w:sz w:val="28"/>
        </w:rPr>
        <w:t>логическую</w:t>
      </w:r>
      <w:r w:rsidRPr="00793150">
        <w:rPr>
          <w:sz w:val="28"/>
        </w:rPr>
        <w:tab/>
      </w:r>
      <w:r w:rsidRPr="00793150">
        <w:rPr>
          <w:spacing w:val="-2"/>
          <w:sz w:val="28"/>
        </w:rPr>
        <w:t xml:space="preserve">последовательность </w:t>
      </w:r>
      <w:r w:rsidRPr="00793150">
        <w:rPr>
          <w:sz w:val="28"/>
        </w:rPr>
        <w:t>описанных событий</w:t>
      </w:r>
    </w:p>
    <w:p w:rsidR="00AF3EC8" w:rsidRPr="00793150" w:rsidRDefault="00256BD3">
      <w:pPr>
        <w:pStyle w:val="a4"/>
        <w:numPr>
          <w:ilvl w:val="1"/>
          <w:numId w:val="10"/>
        </w:numPr>
        <w:tabs>
          <w:tab w:val="left" w:pos="1609"/>
        </w:tabs>
        <w:spacing w:before="10"/>
        <w:rPr>
          <w:sz w:val="28"/>
        </w:rPr>
      </w:pPr>
      <w:r w:rsidRPr="00793150">
        <w:rPr>
          <w:sz w:val="28"/>
        </w:rPr>
        <w:t>установи</w:t>
      </w:r>
      <w:r w:rsidR="00793150">
        <w:rPr>
          <w:sz w:val="28"/>
        </w:rPr>
        <w:t xml:space="preserve"> </w:t>
      </w:r>
      <w:r w:rsidRPr="00793150">
        <w:rPr>
          <w:spacing w:val="-2"/>
          <w:sz w:val="28"/>
        </w:rPr>
        <w:t>соответствие</w:t>
      </w:r>
    </w:p>
    <w:p w:rsidR="00AF3EC8" w:rsidRPr="00793150" w:rsidRDefault="00256BD3">
      <w:pPr>
        <w:pStyle w:val="a4"/>
        <w:numPr>
          <w:ilvl w:val="1"/>
          <w:numId w:val="10"/>
        </w:numPr>
        <w:tabs>
          <w:tab w:val="left" w:pos="1609"/>
        </w:tabs>
        <w:spacing w:before="43"/>
        <w:rPr>
          <w:sz w:val="28"/>
        </w:rPr>
      </w:pPr>
      <w:proofErr w:type="spellStart"/>
      <w:r w:rsidRPr="00793150">
        <w:rPr>
          <w:sz w:val="28"/>
        </w:rPr>
        <w:t>да</w:t>
      </w:r>
      <w:r w:rsidRPr="00793150">
        <w:rPr>
          <w:rFonts w:ascii="Calibri" w:hAnsi="Calibri"/>
          <w:sz w:val="28"/>
        </w:rPr>
        <w:t>-</w:t>
      </w:r>
      <w:r w:rsidRPr="00793150">
        <w:rPr>
          <w:sz w:val="28"/>
        </w:rPr>
        <w:t>нет</w:t>
      </w:r>
      <w:r w:rsidRPr="00793150">
        <w:rPr>
          <w:rFonts w:ascii="Calibri" w:hAnsi="Calibri"/>
          <w:sz w:val="28"/>
        </w:rPr>
        <w:t>-</w:t>
      </w:r>
      <w:r w:rsidRPr="00793150">
        <w:rPr>
          <w:sz w:val="28"/>
        </w:rPr>
        <w:t>ка</w:t>
      </w:r>
      <w:proofErr w:type="spellEnd"/>
      <w:r w:rsidRPr="00793150">
        <w:rPr>
          <w:rFonts w:ascii="Calibri" w:hAnsi="Calibri"/>
          <w:sz w:val="28"/>
        </w:rPr>
        <w:t>/</w:t>
      </w:r>
      <w:proofErr w:type="spellStart"/>
      <w:r w:rsidRPr="00793150">
        <w:rPr>
          <w:sz w:val="28"/>
        </w:rPr>
        <w:t>верю</w:t>
      </w:r>
      <w:r w:rsidRPr="00793150">
        <w:rPr>
          <w:rFonts w:ascii="Calibri" w:hAnsi="Calibri"/>
          <w:sz w:val="28"/>
        </w:rPr>
        <w:t>-</w:t>
      </w:r>
      <w:r w:rsidRPr="00793150">
        <w:rPr>
          <w:sz w:val="28"/>
        </w:rPr>
        <w:t>неверю</w:t>
      </w:r>
      <w:proofErr w:type="spellEnd"/>
      <w:r w:rsidRPr="00793150">
        <w:rPr>
          <w:rFonts w:ascii="Calibri" w:hAnsi="Calibri"/>
          <w:sz w:val="28"/>
        </w:rPr>
        <w:t>,</w:t>
      </w:r>
      <w:r w:rsidR="00793150">
        <w:rPr>
          <w:rFonts w:ascii="Calibri" w:hAnsi="Calibri"/>
          <w:sz w:val="28"/>
        </w:rPr>
        <w:t xml:space="preserve"> </w:t>
      </w:r>
      <w:r w:rsidRPr="00793150">
        <w:rPr>
          <w:sz w:val="28"/>
        </w:rPr>
        <w:t>лови</w:t>
      </w:r>
      <w:r w:rsidR="00793150">
        <w:rPr>
          <w:sz w:val="28"/>
        </w:rPr>
        <w:t xml:space="preserve"> </w:t>
      </w:r>
      <w:r w:rsidRPr="00793150">
        <w:rPr>
          <w:spacing w:val="-2"/>
          <w:sz w:val="28"/>
        </w:rPr>
        <w:t>ошибку</w:t>
      </w:r>
    </w:p>
    <w:p w:rsidR="00AF3EC8" w:rsidRDefault="00AF3EC8">
      <w:pPr>
        <w:rPr>
          <w:sz w:val="28"/>
        </w:rPr>
        <w:sectPr w:rsidR="00AF3EC8">
          <w:pgSz w:w="11910" w:h="16840"/>
          <w:pgMar w:top="980" w:right="340" w:bottom="280" w:left="880" w:header="720" w:footer="720" w:gutter="0"/>
          <w:cols w:space="720"/>
        </w:sectPr>
      </w:pPr>
    </w:p>
    <w:p w:rsidR="00AF3EC8" w:rsidRDefault="00256BD3">
      <w:pPr>
        <w:pStyle w:val="Heading1"/>
        <w:numPr>
          <w:ilvl w:val="0"/>
          <w:numId w:val="9"/>
        </w:numPr>
        <w:tabs>
          <w:tab w:val="left" w:pos="1107"/>
        </w:tabs>
        <w:spacing w:before="60"/>
        <w:ind w:hanging="427"/>
        <w:rPr>
          <w:b w:val="0"/>
          <w:sz w:val="32"/>
        </w:rPr>
      </w:pPr>
      <w:r>
        <w:lastRenderedPageBreak/>
        <w:t>Вставьте</w:t>
      </w:r>
      <w:r w:rsidR="00793150">
        <w:t xml:space="preserve"> </w:t>
      </w:r>
      <w:r>
        <w:t>в</w:t>
      </w:r>
      <w:r w:rsidR="00793150">
        <w:t xml:space="preserve"> </w:t>
      </w:r>
      <w:r>
        <w:t>текст</w:t>
      </w:r>
      <w:r w:rsidR="00793150">
        <w:t xml:space="preserve"> </w:t>
      </w:r>
      <w:r>
        <w:t>недостающие</w:t>
      </w:r>
      <w:r w:rsidR="00793150">
        <w:t xml:space="preserve"> </w:t>
      </w:r>
      <w:r>
        <w:t>слова</w:t>
      </w:r>
      <w:r w:rsidR="00793150">
        <w:t xml:space="preserve"> </w:t>
      </w:r>
      <w:r>
        <w:t>из</w:t>
      </w:r>
      <w:r w:rsidR="00793150">
        <w:t xml:space="preserve"> </w:t>
      </w:r>
      <w:r>
        <w:t>предложенного</w:t>
      </w:r>
      <w:r w:rsidR="00793150">
        <w:t xml:space="preserve"> </w:t>
      </w:r>
      <w:r>
        <w:t>ниже</w:t>
      </w:r>
      <w:r w:rsidR="00793150">
        <w:t xml:space="preserve"> </w:t>
      </w:r>
      <w:r>
        <w:rPr>
          <w:spacing w:val="-2"/>
        </w:rPr>
        <w:t>списка</w:t>
      </w:r>
      <w:r>
        <w:rPr>
          <w:b w:val="0"/>
          <w:spacing w:val="-2"/>
          <w:sz w:val="32"/>
        </w:rPr>
        <w:t>.</w:t>
      </w:r>
    </w:p>
    <w:p w:rsidR="00AF3EC8" w:rsidRDefault="00256BD3">
      <w:pPr>
        <w:pStyle w:val="a4"/>
        <w:numPr>
          <w:ilvl w:val="0"/>
          <w:numId w:val="8"/>
        </w:numPr>
        <w:tabs>
          <w:tab w:val="left" w:pos="890"/>
          <w:tab w:val="left" w:pos="4575"/>
          <w:tab w:val="left" w:pos="4929"/>
          <w:tab w:val="left" w:pos="6115"/>
          <w:tab w:val="left" w:pos="10101"/>
        </w:tabs>
        <w:spacing w:before="6" w:line="237" w:lineRule="auto"/>
        <w:ind w:right="512" w:firstLine="0"/>
        <w:rPr>
          <w:sz w:val="26"/>
        </w:rPr>
      </w:pPr>
      <w:r>
        <w:rPr>
          <w:sz w:val="28"/>
        </w:rPr>
        <w:t xml:space="preserve">В процессе дыхания растения, как и животные, потребляют </w:t>
      </w:r>
      <w:r>
        <w:rPr>
          <w:sz w:val="28"/>
          <w:u w:val="single"/>
        </w:rPr>
        <w:tab/>
      </w:r>
      <w:r>
        <w:rPr>
          <w:spacing w:val="-10"/>
          <w:sz w:val="28"/>
        </w:rPr>
        <w:t xml:space="preserve">, </w:t>
      </w:r>
      <w:r>
        <w:rPr>
          <w:sz w:val="28"/>
        </w:rPr>
        <w:t xml:space="preserve">а выделяют </w:t>
      </w:r>
      <w:r>
        <w:rPr>
          <w:sz w:val="28"/>
          <w:u w:val="single"/>
        </w:rPr>
        <w:tab/>
      </w:r>
      <w:r>
        <w:rPr>
          <w:sz w:val="28"/>
        </w:rPr>
        <w:tab/>
      </w:r>
      <w:r>
        <w:rPr>
          <w:sz w:val="28"/>
          <w:u w:val="single"/>
        </w:rPr>
        <w:tab/>
      </w:r>
      <w:r>
        <w:rPr>
          <w:sz w:val="28"/>
        </w:rPr>
        <w:t>и пары воды.</w:t>
      </w:r>
    </w:p>
    <w:p w:rsidR="00AF3EC8" w:rsidRDefault="00256BD3">
      <w:pPr>
        <w:pStyle w:val="a4"/>
        <w:numPr>
          <w:ilvl w:val="0"/>
          <w:numId w:val="8"/>
        </w:numPr>
        <w:tabs>
          <w:tab w:val="left" w:pos="890"/>
          <w:tab w:val="left" w:pos="10109"/>
        </w:tabs>
        <w:spacing w:before="167" w:line="237" w:lineRule="auto"/>
        <w:ind w:right="504" w:firstLine="0"/>
        <w:rPr>
          <w:sz w:val="26"/>
        </w:rPr>
      </w:pPr>
      <w:r>
        <w:rPr>
          <w:sz w:val="28"/>
        </w:rPr>
        <w:t>Для</w:t>
      </w:r>
      <w:r w:rsidR="00793150">
        <w:rPr>
          <w:sz w:val="28"/>
        </w:rPr>
        <w:t xml:space="preserve"> </w:t>
      </w:r>
      <w:r>
        <w:rPr>
          <w:sz w:val="28"/>
        </w:rPr>
        <w:t>этого</w:t>
      </w:r>
      <w:r w:rsidR="00793150">
        <w:rPr>
          <w:sz w:val="28"/>
        </w:rPr>
        <w:t xml:space="preserve"> </w:t>
      </w:r>
      <w:r>
        <w:rPr>
          <w:sz w:val="28"/>
        </w:rPr>
        <w:t>в</w:t>
      </w:r>
      <w:r w:rsidR="00793150">
        <w:rPr>
          <w:sz w:val="28"/>
        </w:rPr>
        <w:t xml:space="preserve"> </w:t>
      </w:r>
      <w:r>
        <w:rPr>
          <w:sz w:val="28"/>
        </w:rPr>
        <w:t>листе</w:t>
      </w:r>
      <w:r w:rsidR="00793150">
        <w:rPr>
          <w:sz w:val="28"/>
        </w:rPr>
        <w:t xml:space="preserve"> </w:t>
      </w:r>
      <w:r>
        <w:rPr>
          <w:sz w:val="28"/>
        </w:rPr>
        <w:t>имеются</w:t>
      </w:r>
      <w:r w:rsidR="00793150">
        <w:rPr>
          <w:sz w:val="28"/>
        </w:rPr>
        <w:t xml:space="preserve"> </w:t>
      </w:r>
      <w:r>
        <w:rPr>
          <w:sz w:val="28"/>
        </w:rPr>
        <w:t>особые</w:t>
      </w:r>
      <w:r w:rsidR="00793150">
        <w:rPr>
          <w:sz w:val="28"/>
        </w:rPr>
        <w:t xml:space="preserve"> </w:t>
      </w:r>
      <w:r>
        <w:rPr>
          <w:sz w:val="28"/>
        </w:rPr>
        <w:t>отверсти</w:t>
      </w:r>
      <w:proofErr w:type="gramStart"/>
      <w:r>
        <w:rPr>
          <w:sz w:val="28"/>
        </w:rPr>
        <w:t>я(</w:t>
      </w:r>
      <w:proofErr w:type="gramEnd"/>
      <w:r>
        <w:rPr>
          <w:sz w:val="28"/>
        </w:rPr>
        <w:t>поры) —</w:t>
      </w:r>
      <w:r>
        <w:rPr>
          <w:sz w:val="28"/>
          <w:u w:val="single"/>
        </w:rPr>
        <w:tab/>
      </w:r>
      <w:r>
        <w:rPr>
          <w:spacing w:val="-10"/>
          <w:sz w:val="28"/>
        </w:rPr>
        <w:t xml:space="preserve">, </w:t>
      </w:r>
      <w:r>
        <w:rPr>
          <w:sz w:val="28"/>
        </w:rPr>
        <w:t>расположенные в кожице.</w:t>
      </w:r>
    </w:p>
    <w:p w:rsidR="00AF3EC8" w:rsidRDefault="00256BD3">
      <w:pPr>
        <w:pStyle w:val="a4"/>
        <w:numPr>
          <w:ilvl w:val="0"/>
          <w:numId w:val="8"/>
        </w:numPr>
        <w:tabs>
          <w:tab w:val="left" w:pos="889"/>
          <w:tab w:val="left" w:pos="3210"/>
          <w:tab w:val="left" w:pos="6635"/>
          <w:tab w:val="left" w:pos="7939"/>
          <w:tab w:val="left" w:pos="10244"/>
        </w:tabs>
        <w:spacing w:before="164"/>
        <w:ind w:right="440" w:firstLine="0"/>
        <w:rPr>
          <w:sz w:val="26"/>
        </w:rPr>
      </w:pPr>
      <w:r>
        <w:rPr>
          <w:sz w:val="28"/>
        </w:rPr>
        <w:t>Одновременно</w:t>
      </w:r>
      <w:r w:rsidR="00793150">
        <w:rPr>
          <w:sz w:val="28"/>
        </w:rPr>
        <w:t xml:space="preserve"> </w:t>
      </w:r>
      <w:r>
        <w:rPr>
          <w:sz w:val="28"/>
        </w:rPr>
        <w:t>в</w:t>
      </w:r>
      <w:r w:rsidR="00793150">
        <w:rPr>
          <w:sz w:val="28"/>
        </w:rPr>
        <w:t xml:space="preserve"> </w:t>
      </w:r>
      <w:r>
        <w:rPr>
          <w:sz w:val="28"/>
        </w:rPr>
        <w:t>листьях</w:t>
      </w:r>
      <w:r w:rsidR="00793150">
        <w:rPr>
          <w:sz w:val="28"/>
        </w:rPr>
        <w:t xml:space="preserve"> </w:t>
      </w:r>
      <w:r>
        <w:rPr>
          <w:sz w:val="28"/>
        </w:rPr>
        <w:t>осуществляется</w:t>
      </w:r>
      <w:r w:rsidR="00793150">
        <w:rPr>
          <w:sz w:val="28"/>
        </w:rPr>
        <w:t xml:space="preserve"> </w:t>
      </w:r>
      <w:r>
        <w:rPr>
          <w:sz w:val="28"/>
        </w:rPr>
        <w:t>процесс</w:t>
      </w:r>
      <w:r w:rsidR="00793150">
        <w:rPr>
          <w:sz w:val="28"/>
        </w:rPr>
        <w:t xml:space="preserve"> </w:t>
      </w:r>
      <w:r>
        <w:rPr>
          <w:sz w:val="28"/>
        </w:rPr>
        <w:t>фотосинтез,</w:t>
      </w:r>
      <w:r w:rsidR="00793150">
        <w:rPr>
          <w:sz w:val="28"/>
        </w:rPr>
        <w:t xml:space="preserve"> </w:t>
      </w:r>
      <w:r>
        <w:rPr>
          <w:sz w:val="28"/>
        </w:rPr>
        <w:t xml:space="preserve">который </w:t>
      </w:r>
      <w:r>
        <w:rPr>
          <w:spacing w:val="-2"/>
          <w:sz w:val="28"/>
        </w:rPr>
        <w:t>называют</w:t>
      </w:r>
      <w:r>
        <w:rPr>
          <w:sz w:val="28"/>
        </w:rPr>
        <w:tab/>
      </w:r>
      <w:r>
        <w:rPr>
          <w:sz w:val="28"/>
          <w:u w:val="single"/>
        </w:rPr>
        <w:tab/>
      </w:r>
      <w:r>
        <w:rPr>
          <w:sz w:val="28"/>
        </w:rPr>
        <w:tab/>
      </w:r>
      <w:r>
        <w:rPr>
          <w:sz w:val="28"/>
          <w:u w:val="single"/>
        </w:rPr>
        <w:tab/>
      </w:r>
    </w:p>
    <w:p w:rsidR="00AF3EC8" w:rsidRDefault="00256BD3">
      <w:pPr>
        <w:tabs>
          <w:tab w:val="left" w:pos="4040"/>
        </w:tabs>
        <w:spacing w:line="319" w:lineRule="exact"/>
        <w:ind w:left="680"/>
        <w:rPr>
          <w:sz w:val="28"/>
        </w:rPr>
      </w:pPr>
      <w:r>
        <w:rPr>
          <w:sz w:val="28"/>
          <w:u w:val="single"/>
        </w:rPr>
        <w:tab/>
      </w:r>
      <w:r>
        <w:rPr>
          <w:spacing w:val="-10"/>
          <w:sz w:val="28"/>
        </w:rPr>
        <w:t>.</w:t>
      </w:r>
    </w:p>
    <w:p w:rsidR="00AF3EC8" w:rsidRDefault="00256BD3">
      <w:pPr>
        <w:spacing w:before="167"/>
        <w:ind w:left="680"/>
        <w:rPr>
          <w:b/>
          <w:i/>
          <w:sz w:val="28"/>
        </w:rPr>
      </w:pPr>
      <w:r>
        <w:rPr>
          <w:b/>
          <w:i/>
          <w:sz w:val="28"/>
        </w:rPr>
        <w:t>Список</w:t>
      </w:r>
      <w:r>
        <w:rPr>
          <w:b/>
          <w:i/>
          <w:spacing w:val="-2"/>
          <w:sz w:val="28"/>
        </w:rPr>
        <w:t xml:space="preserve"> слов:</w:t>
      </w:r>
    </w:p>
    <w:p w:rsidR="00AF3EC8" w:rsidRDefault="00256BD3">
      <w:pPr>
        <w:pStyle w:val="a4"/>
        <w:numPr>
          <w:ilvl w:val="0"/>
          <w:numId w:val="7"/>
        </w:numPr>
        <w:tabs>
          <w:tab w:val="left" w:pos="983"/>
        </w:tabs>
        <w:spacing w:before="20"/>
        <w:ind w:left="983" w:hanging="303"/>
        <w:rPr>
          <w:sz w:val="28"/>
        </w:rPr>
      </w:pPr>
      <w:r>
        <w:rPr>
          <w:spacing w:val="-2"/>
          <w:sz w:val="28"/>
        </w:rPr>
        <w:t>кислород</w:t>
      </w:r>
    </w:p>
    <w:p w:rsidR="00AF3EC8" w:rsidRDefault="00256BD3">
      <w:pPr>
        <w:pStyle w:val="a4"/>
        <w:numPr>
          <w:ilvl w:val="0"/>
          <w:numId w:val="7"/>
        </w:numPr>
        <w:tabs>
          <w:tab w:val="left" w:pos="983"/>
        </w:tabs>
        <w:spacing w:before="23"/>
        <w:ind w:left="983" w:hanging="303"/>
        <w:rPr>
          <w:sz w:val="28"/>
        </w:rPr>
      </w:pPr>
      <w:r>
        <w:rPr>
          <w:spacing w:val="-4"/>
          <w:sz w:val="28"/>
        </w:rPr>
        <w:t>воду</w:t>
      </w:r>
    </w:p>
    <w:p w:rsidR="00AF3EC8" w:rsidRDefault="00256BD3">
      <w:pPr>
        <w:pStyle w:val="a4"/>
        <w:numPr>
          <w:ilvl w:val="0"/>
          <w:numId w:val="7"/>
        </w:numPr>
        <w:tabs>
          <w:tab w:val="left" w:pos="983"/>
        </w:tabs>
        <w:spacing w:before="26"/>
        <w:ind w:left="983" w:hanging="303"/>
        <w:rPr>
          <w:sz w:val="28"/>
        </w:rPr>
      </w:pPr>
      <w:r>
        <w:rPr>
          <w:sz w:val="28"/>
        </w:rPr>
        <w:t>углекислый</w:t>
      </w:r>
      <w:r w:rsidR="00793150">
        <w:rPr>
          <w:sz w:val="28"/>
        </w:rPr>
        <w:t xml:space="preserve"> </w:t>
      </w:r>
      <w:r>
        <w:rPr>
          <w:spacing w:val="-5"/>
          <w:sz w:val="28"/>
        </w:rPr>
        <w:t>газ</w:t>
      </w:r>
    </w:p>
    <w:p w:rsidR="00AF3EC8" w:rsidRDefault="00256BD3">
      <w:pPr>
        <w:pStyle w:val="a4"/>
        <w:numPr>
          <w:ilvl w:val="0"/>
          <w:numId w:val="7"/>
        </w:numPr>
        <w:tabs>
          <w:tab w:val="left" w:pos="983"/>
        </w:tabs>
        <w:spacing w:before="26"/>
        <w:ind w:left="983" w:hanging="303"/>
        <w:rPr>
          <w:sz w:val="28"/>
        </w:rPr>
      </w:pPr>
      <w:r>
        <w:rPr>
          <w:spacing w:val="-2"/>
          <w:sz w:val="28"/>
        </w:rPr>
        <w:t>устьица</w:t>
      </w:r>
    </w:p>
    <w:p w:rsidR="00AF3EC8" w:rsidRDefault="00256BD3">
      <w:pPr>
        <w:pStyle w:val="a4"/>
        <w:numPr>
          <w:ilvl w:val="0"/>
          <w:numId w:val="7"/>
        </w:numPr>
        <w:tabs>
          <w:tab w:val="left" w:pos="983"/>
        </w:tabs>
        <w:spacing w:before="26"/>
        <w:ind w:left="983" w:hanging="303"/>
        <w:rPr>
          <w:sz w:val="28"/>
        </w:rPr>
      </w:pPr>
      <w:r>
        <w:rPr>
          <w:spacing w:val="-2"/>
          <w:sz w:val="28"/>
        </w:rPr>
        <w:t>чечевички</w:t>
      </w:r>
    </w:p>
    <w:p w:rsidR="00AF3EC8" w:rsidRDefault="00256BD3">
      <w:pPr>
        <w:pStyle w:val="a4"/>
        <w:numPr>
          <w:ilvl w:val="0"/>
          <w:numId w:val="7"/>
        </w:numPr>
        <w:tabs>
          <w:tab w:val="left" w:pos="983"/>
        </w:tabs>
        <w:spacing w:before="24"/>
        <w:ind w:left="983" w:hanging="303"/>
        <w:rPr>
          <w:sz w:val="28"/>
        </w:rPr>
      </w:pPr>
      <w:r>
        <w:rPr>
          <w:sz w:val="28"/>
        </w:rPr>
        <w:t>почвенное</w:t>
      </w:r>
      <w:r w:rsidR="00793150">
        <w:rPr>
          <w:sz w:val="28"/>
        </w:rPr>
        <w:t xml:space="preserve"> </w:t>
      </w:r>
      <w:r>
        <w:rPr>
          <w:sz w:val="28"/>
        </w:rPr>
        <w:t>питание</w:t>
      </w:r>
      <w:r w:rsidR="00793150">
        <w:rPr>
          <w:sz w:val="28"/>
        </w:rPr>
        <w:t xml:space="preserve"> </w:t>
      </w:r>
      <w:r>
        <w:rPr>
          <w:spacing w:val="-2"/>
          <w:sz w:val="28"/>
        </w:rPr>
        <w:t>растений</w:t>
      </w:r>
    </w:p>
    <w:p w:rsidR="00AF3EC8" w:rsidRDefault="00256BD3">
      <w:pPr>
        <w:pStyle w:val="a4"/>
        <w:numPr>
          <w:ilvl w:val="0"/>
          <w:numId w:val="7"/>
        </w:numPr>
        <w:tabs>
          <w:tab w:val="left" w:pos="983"/>
        </w:tabs>
        <w:spacing w:before="26"/>
        <w:ind w:left="983" w:hanging="303"/>
        <w:rPr>
          <w:sz w:val="28"/>
        </w:rPr>
      </w:pPr>
      <w:r>
        <w:rPr>
          <w:sz w:val="28"/>
        </w:rPr>
        <w:t>воздушное</w:t>
      </w:r>
      <w:r w:rsidR="00793150">
        <w:rPr>
          <w:sz w:val="28"/>
        </w:rPr>
        <w:t xml:space="preserve"> </w:t>
      </w:r>
      <w:r>
        <w:rPr>
          <w:sz w:val="28"/>
        </w:rPr>
        <w:t>питание</w:t>
      </w:r>
      <w:r w:rsidR="00793150">
        <w:rPr>
          <w:sz w:val="28"/>
        </w:rPr>
        <w:t xml:space="preserve"> </w:t>
      </w:r>
      <w:r>
        <w:rPr>
          <w:spacing w:val="-2"/>
          <w:sz w:val="28"/>
        </w:rPr>
        <w:t>растений</w:t>
      </w:r>
    </w:p>
    <w:p w:rsidR="00AF3EC8" w:rsidRDefault="00AF3EC8">
      <w:pPr>
        <w:pStyle w:val="a3"/>
        <w:spacing w:before="230"/>
      </w:pPr>
    </w:p>
    <w:p w:rsidR="00AF3EC8" w:rsidRDefault="00256BD3">
      <w:pPr>
        <w:pStyle w:val="Heading1"/>
        <w:numPr>
          <w:ilvl w:val="1"/>
          <w:numId w:val="7"/>
        </w:numPr>
        <w:tabs>
          <w:tab w:val="left" w:pos="1466"/>
        </w:tabs>
        <w:spacing w:after="31"/>
        <w:ind w:left="1466" w:hanging="359"/>
        <w:rPr>
          <w:rFonts w:ascii="Wingdings" w:hAnsi="Wingdings"/>
          <w:b w:val="0"/>
          <w:sz w:val="24"/>
        </w:rPr>
      </w:pPr>
      <w:r>
        <w:t>Укажи</w:t>
      </w:r>
      <w:r w:rsidR="00793150">
        <w:t xml:space="preserve"> </w:t>
      </w:r>
      <w:r>
        <w:t>какую</w:t>
      </w:r>
      <w:r w:rsidR="00793150">
        <w:t xml:space="preserve"> </w:t>
      </w:r>
      <w:r>
        <w:t>роль</w:t>
      </w:r>
      <w:r w:rsidR="00793150">
        <w:t xml:space="preserve"> </w:t>
      </w:r>
      <w:r>
        <w:t>в</w:t>
      </w:r>
      <w:r w:rsidR="00793150">
        <w:t xml:space="preserve"> </w:t>
      </w:r>
      <w:r>
        <w:t>питании</w:t>
      </w:r>
      <w:r w:rsidR="00793150">
        <w:t xml:space="preserve"> </w:t>
      </w:r>
      <w:r>
        <w:t>играют</w:t>
      </w:r>
      <w:r w:rsidR="00793150">
        <w:t xml:space="preserve"> </w:t>
      </w:r>
      <w:r>
        <w:t>части</w:t>
      </w:r>
      <w:r w:rsidR="00793150">
        <w:t xml:space="preserve"> </w:t>
      </w:r>
      <w:r>
        <w:rPr>
          <w:spacing w:val="-2"/>
        </w:rPr>
        <w:t>растений</w:t>
      </w:r>
    </w:p>
    <w:tbl>
      <w:tblPr>
        <w:tblStyle w:val="TableNormal"/>
        <w:tblW w:w="0" w:type="auto"/>
        <w:tblInd w:w="25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1829"/>
        <w:gridCol w:w="7656"/>
      </w:tblGrid>
      <w:tr w:rsidR="00AF3EC8">
        <w:trPr>
          <w:trHeight w:val="321"/>
        </w:trPr>
        <w:tc>
          <w:tcPr>
            <w:tcW w:w="1829" w:type="dxa"/>
          </w:tcPr>
          <w:p w:rsidR="00AF3EC8" w:rsidRDefault="00256BD3">
            <w:pPr>
              <w:pStyle w:val="TableParagraph"/>
              <w:spacing w:line="301" w:lineRule="exact"/>
              <w:rPr>
                <w:sz w:val="28"/>
              </w:rPr>
            </w:pPr>
            <w:r>
              <w:rPr>
                <w:spacing w:val="-2"/>
                <w:sz w:val="28"/>
              </w:rPr>
              <w:t>Стебли</w:t>
            </w:r>
          </w:p>
        </w:tc>
        <w:tc>
          <w:tcPr>
            <w:tcW w:w="7656" w:type="dxa"/>
          </w:tcPr>
          <w:p w:rsidR="00AF3EC8" w:rsidRDefault="00256BD3">
            <w:pPr>
              <w:pStyle w:val="TableParagraph"/>
              <w:spacing w:line="301" w:lineRule="exact"/>
              <w:rPr>
                <w:sz w:val="28"/>
              </w:rPr>
            </w:pPr>
            <w:r>
              <w:rPr>
                <w:sz w:val="28"/>
              </w:rPr>
              <w:t>Поглощают</w:t>
            </w:r>
            <w:r w:rsidR="00793150">
              <w:rPr>
                <w:sz w:val="28"/>
              </w:rPr>
              <w:t xml:space="preserve"> </w:t>
            </w:r>
            <w:r>
              <w:rPr>
                <w:sz w:val="28"/>
              </w:rPr>
              <w:t>из</w:t>
            </w:r>
            <w:r w:rsidR="00793150">
              <w:rPr>
                <w:sz w:val="28"/>
              </w:rPr>
              <w:t xml:space="preserve"> </w:t>
            </w:r>
            <w:r>
              <w:rPr>
                <w:sz w:val="28"/>
              </w:rPr>
              <w:t>почвы</w:t>
            </w:r>
            <w:r w:rsidR="00793150">
              <w:rPr>
                <w:sz w:val="28"/>
              </w:rPr>
              <w:t xml:space="preserve"> </w:t>
            </w:r>
            <w:r>
              <w:rPr>
                <w:sz w:val="28"/>
              </w:rPr>
              <w:t>воду</w:t>
            </w:r>
            <w:r w:rsidR="00793150">
              <w:rPr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 w:rsidR="00793150">
              <w:rPr>
                <w:sz w:val="28"/>
              </w:rPr>
              <w:t xml:space="preserve"> </w:t>
            </w:r>
            <w:r>
              <w:rPr>
                <w:sz w:val="28"/>
              </w:rPr>
              <w:t>минеральные</w:t>
            </w:r>
            <w:r>
              <w:rPr>
                <w:spacing w:val="-4"/>
                <w:sz w:val="28"/>
              </w:rPr>
              <w:t xml:space="preserve"> соли</w:t>
            </w:r>
          </w:p>
        </w:tc>
      </w:tr>
      <w:tr w:rsidR="00AF3EC8">
        <w:trPr>
          <w:trHeight w:val="642"/>
        </w:trPr>
        <w:tc>
          <w:tcPr>
            <w:tcW w:w="1829" w:type="dxa"/>
          </w:tcPr>
          <w:p w:rsidR="00AF3EC8" w:rsidRDefault="00256BD3">
            <w:pPr>
              <w:pStyle w:val="TableParagraph"/>
              <w:spacing w:line="315" w:lineRule="exact"/>
              <w:rPr>
                <w:sz w:val="28"/>
              </w:rPr>
            </w:pPr>
            <w:r>
              <w:rPr>
                <w:spacing w:val="-2"/>
                <w:sz w:val="28"/>
              </w:rPr>
              <w:t>Корень</w:t>
            </w:r>
          </w:p>
        </w:tc>
        <w:tc>
          <w:tcPr>
            <w:tcW w:w="7656" w:type="dxa"/>
          </w:tcPr>
          <w:p w:rsidR="00AF3EC8" w:rsidRDefault="00256BD3">
            <w:pPr>
              <w:pStyle w:val="TableParagraph"/>
              <w:spacing w:line="315" w:lineRule="exact"/>
              <w:rPr>
                <w:sz w:val="28"/>
              </w:rPr>
            </w:pPr>
            <w:r>
              <w:rPr>
                <w:sz w:val="28"/>
              </w:rPr>
              <w:t>Поглощают</w:t>
            </w:r>
            <w:r w:rsidR="00793150">
              <w:rPr>
                <w:sz w:val="28"/>
              </w:rPr>
              <w:t xml:space="preserve"> </w:t>
            </w:r>
            <w:r>
              <w:rPr>
                <w:sz w:val="28"/>
              </w:rPr>
              <w:t>углекислый</w:t>
            </w:r>
            <w:r w:rsidR="00793150">
              <w:rPr>
                <w:sz w:val="28"/>
              </w:rPr>
              <w:t xml:space="preserve"> </w:t>
            </w:r>
            <w:r>
              <w:rPr>
                <w:sz w:val="28"/>
              </w:rPr>
              <w:t>газ,</w:t>
            </w:r>
            <w:r w:rsidR="00793150">
              <w:rPr>
                <w:sz w:val="28"/>
              </w:rPr>
              <w:t xml:space="preserve"> </w:t>
            </w:r>
            <w:r>
              <w:rPr>
                <w:sz w:val="28"/>
              </w:rPr>
              <w:t>создают</w:t>
            </w:r>
            <w:r w:rsidR="00793150">
              <w:rPr>
                <w:sz w:val="28"/>
              </w:rPr>
              <w:t xml:space="preserve"> </w:t>
            </w:r>
            <w:r>
              <w:rPr>
                <w:sz w:val="28"/>
              </w:rPr>
              <w:t>сахар</w:t>
            </w:r>
            <w:r w:rsidR="00793150">
              <w:rPr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 w:rsidR="00793150">
              <w:rPr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крахмал,</w:t>
            </w:r>
          </w:p>
          <w:p w:rsidR="00AF3EC8" w:rsidRDefault="00793150">
            <w:pPr>
              <w:pStyle w:val="TableParagraph"/>
              <w:spacing w:line="308" w:lineRule="exact"/>
              <w:rPr>
                <w:sz w:val="28"/>
              </w:rPr>
            </w:pPr>
            <w:r>
              <w:rPr>
                <w:sz w:val="28"/>
              </w:rPr>
              <w:t>В</w:t>
            </w:r>
            <w:r w:rsidR="00256BD3">
              <w:rPr>
                <w:sz w:val="28"/>
              </w:rPr>
              <w:t>ыделяют</w:t>
            </w:r>
            <w:r>
              <w:rPr>
                <w:sz w:val="28"/>
              </w:rPr>
              <w:t xml:space="preserve"> </w:t>
            </w:r>
            <w:r w:rsidR="00256BD3">
              <w:rPr>
                <w:spacing w:val="-2"/>
                <w:sz w:val="28"/>
              </w:rPr>
              <w:t>кислород</w:t>
            </w:r>
          </w:p>
        </w:tc>
      </w:tr>
      <w:tr w:rsidR="00AF3EC8">
        <w:trPr>
          <w:trHeight w:val="645"/>
        </w:trPr>
        <w:tc>
          <w:tcPr>
            <w:tcW w:w="1829" w:type="dxa"/>
          </w:tcPr>
          <w:p w:rsidR="00AF3EC8" w:rsidRDefault="00256BD3">
            <w:pPr>
              <w:pStyle w:val="TableParagraph"/>
              <w:spacing w:line="317" w:lineRule="exact"/>
              <w:rPr>
                <w:sz w:val="28"/>
              </w:rPr>
            </w:pPr>
            <w:r>
              <w:rPr>
                <w:spacing w:val="-2"/>
                <w:sz w:val="28"/>
              </w:rPr>
              <w:t>Листья</w:t>
            </w:r>
          </w:p>
        </w:tc>
        <w:tc>
          <w:tcPr>
            <w:tcW w:w="7656" w:type="dxa"/>
          </w:tcPr>
          <w:p w:rsidR="00AF3EC8" w:rsidRDefault="00256BD3">
            <w:pPr>
              <w:pStyle w:val="TableParagraph"/>
              <w:spacing w:line="317" w:lineRule="exact"/>
              <w:rPr>
                <w:sz w:val="28"/>
              </w:rPr>
            </w:pPr>
            <w:r>
              <w:rPr>
                <w:sz w:val="28"/>
              </w:rPr>
              <w:t>Доставляют</w:t>
            </w:r>
            <w:r w:rsidR="00793150">
              <w:rPr>
                <w:sz w:val="28"/>
              </w:rPr>
              <w:t xml:space="preserve"> </w:t>
            </w:r>
            <w:r>
              <w:rPr>
                <w:sz w:val="28"/>
              </w:rPr>
              <w:t>питательные</w:t>
            </w:r>
            <w:r w:rsidR="00793150">
              <w:rPr>
                <w:sz w:val="28"/>
              </w:rPr>
              <w:t xml:space="preserve"> </w:t>
            </w:r>
            <w:r>
              <w:rPr>
                <w:sz w:val="28"/>
              </w:rPr>
              <w:t>вещества</w:t>
            </w:r>
            <w:r w:rsidR="00793150">
              <w:rPr>
                <w:sz w:val="28"/>
              </w:rPr>
              <w:t xml:space="preserve"> </w:t>
            </w:r>
            <w:r>
              <w:rPr>
                <w:sz w:val="28"/>
              </w:rPr>
              <w:t>от</w:t>
            </w:r>
            <w:r w:rsidR="00793150">
              <w:rPr>
                <w:sz w:val="28"/>
              </w:rPr>
              <w:t xml:space="preserve"> </w:t>
            </w:r>
            <w:r>
              <w:rPr>
                <w:sz w:val="28"/>
              </w:rPr>
              <w:t>корней</w:t>
            </w:r>
            <w:r w:rsidR="00793150">
              <w:rPr>
                <w:sz w:val="28"/>
              </w:rPr>
              <w:t xml:space="preserve"> </w:t>
            </w:r>
            <w:r>
              <w:rPr>
                <w:sz w:val="28"/>
              </w:rPr>
              <w:t>к</w:t>
            </w:r>
            <w:r w:rsidR="00793150">
              <w:rPr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листьям</w:t>
            </w:r>
          </w:p>
        </w:tc>
      </w:tr>
    </w:tbl>
    <w:p w:rsidR="00AF3EC8" w:rsidRDefault="00AF3EC8">
      <w:pPr>
        <w:pStyle w:val="a3"/>
        <w:spacing w:before="51"/>
        <w:rPr>
          <w:b/>
        </w:rPr>
      </w:pPr>
    </w:p>
    <w:p w:rsidR="00AF3EC8" w:rsidRDefault="00256BD3">
      <w:pPr>
        <w:pStyle w:val="a4"/>
        <w:numPr>
          <w:ilvl w:val="1"/>
          <w:numId w:val="7"/>
        </w:numPr>
        <w:tabs>
          <w:tab w:val="left" w:pos="1467"/>
        </w:tabs>
        <w:ind w:right="510"/>
        <w:jc w:val="both"/>
        <w:rPr>
          <w:rFonts w:ascii="Wingdings" w:hAnsi="Wingdings"/>
          <w:sz w:val="28"/>
        </w:rPr>
      </w:pPr>
      <w:r>
        <w:rPr>
          <w:b/>
          <w:sz w:val="28"/>
        </w:rPr>
        <w:t>Задание</w:t>
      </w:r>
      <w:r>
        <w:rPr>
          <w:sz w:val="28"/>
        </w:rPr>
        <w:t>. Практическое значение растений велико. В первой строке картинок показаны растения и их части. Напишите названия растений около</w:t>
      </w:r>
      <w:r w:rsidR="00793150">
        <w:rPr>
          <w:sz w:val="28"/>
        </w:rPr>
        <w:t xml:space="preserve"> </w:t>
      </w:r>
      <w:r>
        <w:rPr>
          <w:sz w:val="28"/>
        </w:rPr>
        <w:t>каждой</w:t>
      </w:r>
      <w:r w:rsidR="00793150">
        <w:rPr>
          <w:sz w:val="28"/>
        </w:rPr>
        <w:t xml:space="preserve"> </w:t>
      </w:r>
      <w:r>
        <w:rPr>
          <w:sz w:val="28"/>
        </w:rPr>
        <w:t>буквы</w:t>
      </w:r>
      <w:r w:rsidR="00793150">
        <w:rPr>
          <w:sz w:val="28"/>
        </w:rPr>
        <w:t xml:space="preserve"> </w:t>
      </w:r>
      <w:r>
        <w:rPr>
          <w:sz w:val="28"/>
        </w:rPr>
        <w:t>в</w:t>
      </w:r>
      <w:r w:rsidR="00793150">
        <w:rPr>
          <w:sz w:val="28"/>
        </w:rPr>
        <w:t xml:space="preserve"> </w:t>
      </w:r>
      <w:r>
        <w:rPr>
          <w:sz w:val="28"/>
        </w:rPr>
        <w:t>ответе.</w:t>
      </w:r>
      <w:r w:rsidR="00793150">
        <w:rPr>
          <w:sz w:val="28"/>
        </w:rPr>
        <w:t xml:space="preserve"> </w:t>
      </w:r>
      <w:r>
        <w:rPr>
          <w:sz w:val="28"/>
        </w:rPr>
        <w:t>Напишите</w:t>
      </w:r>
      <w:r w:rsidR="00793150">
        <w:rPr>
          <w:sz w:val="28"/>
        </w:rPr>
        <w:t xml:space="preserve"> </w:t>
      </w:r>
      <w:r>
        <w:rPr>
          <w:sz w:val="28"/>
        </w:rPr>
        <w:t>в</w:t>
      </w:r>
      <w:r w:rsidR="00793150">
        <w:rPr>
          <w:sz w:val="28"/>
        </w:rPr>
        <w:t xml:space="preserve"> </w:t>
      </w:r>
      <w:r>
        <w:rPr>
          <w:sz w:val="28"/>
        </w:rPr>
        <w:t>ответе</w:t>
      </w:r>
      <w:r w:rsidR="00793150">
        <w:rPr>
          <w:sz w:val="28"/>
        </w:rPr>
        <w:t xml:space="preserve"> </w:t>
      </w:r>
      <w:r>
        <w:rPr>
          <w:sz w:val="28"/>
        </w:rPr>
        <w:t>около</w:t>
      </w:r>
      <w:r w:rsidR="00793150">
        <w:rPr>
          <w:sz w:val="28"/>
        </w:rPr>
        <w:t xml:space="preserve"> </w:t>
      </w:r>
      <w:r>
        <w:rPr>
          <w:sz w:val="28"/>
        </w:rPr>
        <w:t>каждого</w:t>
      </w:r>
      <w:r w:rsidR="00793150">
        <w:rPr>
          <w:sz w:val="28"/>
        </w:rPr>
        <w:t xml:space="preserve"> </w:t>
      </w:r>
      <w:r>
        <w:rPr>
          <w:sz w:val="28"/>
        </w:rPr>
        <w:t>растения название его частей, которые использует человек.</w:t>
      </w:r>
    </w:p>
    <w:p w:rsidR="00AF3EC8" w:rsidRDefault="00AF3EC8">
      <w:pPr>
        <w:pStyle w:val="a3"/>
        <w:spacing w:before="155" w:after="1"/>
        <w:rPr>
          <w:sz w:val="20"/>
        </w:rPr>
      </w:pPr>
    </w:p>
    <w:tbl>
      <w:tblPr>
        <w:tblStyle w:val="TableNormal"/>
        <w:tblW w:w="0" w:type="auto"/>
        <w:tblInd w:w="68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2383"/>
        <w:gridCol w:w="2249"/>
        <w:gridCol w:w="2495"/>
      </w:tblGrid>
      <w:tr w:rsidR="00AF3EC8">
        <w:trPr>
          <w:trHeight w:val="155"/>
        </w:trPr>
        <w:tc>
          <w:tcPr>
            <w:tcW w:w="2383" w:type="dxa"/>
          </w:tcPr>
          <w:p w:rsidR="00AF3EC8" w:rsidRDefault="00256BD3">
            <w:pPr>
              <w:pStyle w:val="TableParagraph"/>
              <w:spacing w:before="6" w:line="129" w:lineRule="exact"/>
              <w:ind w:left="80"/>
              <w:rPr>
                <w:sz w:val="13"/>
              </w:rPr>
            </w:pPr>
            <w:r>
              <w:rPr>
                <w:spacing w:val="-10"/>
                <w:w w:val="140"/>
                <w:sz w:val="13"/>
              </w:rPr>
              <w:t>А</w:t>
            </w:r>
          </w:p>
        </w:tc>
        <w:tc>
          <w:tcPr>
            <w:tcW w:w="2249" w:type="dxa"/>
          </w:tcPr>
          <w:p w:rsidR="00AF3EC8" w:rsidRDefault="00256BD3">
            <w:pPr>
              <w:pStyle w:val="TableParagraph"/>
              <w:spacing w:before="6" w:line="129" w:lineRule="exact"/>
              <w:ind w:left="78"/>
              <w:rPr>
                <w:sz w:val="13"/>
              </w:rPr>
            </w:pPr>
            <w:r>
              <w:rPr>
                <w:spacing w:val="-10"/>
                <w:w w:val="140"/>
                <w:sz w:val="13"/>
              </w:rPr>
              <w:t>Б</w:t>
            </w:r>
          </w:p>
        </w:tc>
        <w:tc>
          <w:tcPr>
            <w:tcW w:w="2495" w:type="dxa"/>
          </w:tcPr>
          <w:p w:rsidR="00AF3EC8" w:rsidRDefault="00256BD3">
            <w:pPr>
              <w:pStyle w:val="TableParagraph"/>
              <w:spacing w:before="6" w:line="129" w:lineRule="exact"/>
              <w:ind w:left="78"/>
              <w:rPr>
                <w:sz w:val="13"/>
              </w:rPr>
            </w:pPr>
            <w:r>
              <w:rPr>
                <w:spacing w:val="-10"/>
                <w:w w:val="140"/>
                <w:sz w:val="13"/>
              </w:rPr>
              <w:t>В</w:t>
            </w:r>
          </w:p>
        </w:tc>
      </w:tr>
      <w:tr w:rsidR="00AF3EC8">
        <w:trPr>
          <w:trHeight w:val="1199"/>
        </w:trPr>
        <w:tc>
          <w:tcPr>
            <w:tcW w:w="2383" w:type="dxa"/>
          </w:tcPr>
          <w:p w:rsidR="00AF3EC8" w:rsidRDefault="00256BD3">
            <w:pPr>
              <w:pStyle w:val="TableParagraph"/>
              <w:ind w:left="102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717358" cy="747617"/>
                  <wp:effectExtent l="0" t="0" r="0" b="0"/>
                  <wp:docPr id="36" name="Image 3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Image 36"/>
                          <pic:cNvPicPr/>
                        </pic:nvPicPr>
                        <pic:blipFill>
                          <a:blip r:embed="rId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7358" cy="7476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49" w:type="dxa"/>
          </w:tcPr>
          <w:p w:rsidR="00AF3EC8" w:rsidRDefault="00AF3EC8">
            <w:pPr>
              <w:pStyle w:val="TableParagraph"/>
              <w:spacing w:before="4"/>
              <w:ind w:left="0"/>
              <w:rPr>
                <w:sz w:val="5"/>
              </w:rPr>
            </w:pPr>
          </w:p>
          <w:p w:rsidR="00AF3EC8" w:rsidRDefault="00256BD3">
            <w:pPr>
              <w:pStyle w:val="TableParagraph"/>
              <w:ind w:left="322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128047" cy="348614"/>
                  <wp:effectExtent l="0" t="0" r="0" b="0"/>
                  <wp:docPr id="37" name="Image 3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Image 37"/>
                          <pic:cNvPicPr/>
                        </pic:nvPicPr>
                        <pic:blipFill>
                          <a:blip r:embed="rId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8047" cy="3486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95" w:type="dxa"/>
          </w:tcPr>
          <w:p w:rsidR="00AF3EC8" w:rsidRDefault="00256BD3">
            <w:pPr>
              <w:pStyle w:val="TableParagraph"/>
              <w:ind w:left="101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486127" cy="731519"/>
                  <wp:effectExtent l="0" t="0" r="0" b="0"/>
                  <wp:docPr id="38" name="Image 38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Image 38"/>
                          <pic:cNvPicPr/>
                        </pic:nvPicPr>
                        <pic:blipFill>
                          <a:blip r:embed="rId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86127" cy="7315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F3EC8">
        <w:trPr>
          <w:trHeight w:val="2007"/>
        </w:trPr>
        <w:tc>
          <w:tcPr>
            <w:tcW w:w="2383" w:type="dxa"/>
          </w:tcPr>
          <w:p w:rsidR="00AF3EC8" w:rsidRDefault="00256BD3">
            <w:pPr>
              <w:pStyle w:val="TableParagraph"/>
              <w:ind w:left="102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412382" cy="768095"/>
                  <wp:effectExtent l="0" t="0" r="0" b="0"/>
                  <wp:docPr id="39" name="Image 3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Image 39"/>
                          <pic:cNvPicPr/>
                        </pic:nvPicPr>
                        <pic:blipFill>
                          <a:blip r:embed="rId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12382" cy="7680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49" w:type="dxa"/>
          </w:tcPr>
          <w:p w:rsidR="00AF3EC8" w:rsidRDefault="00256BD3">
            <w:pPr>
              <w:pStyle w:val="TableParagraph"/>
              <w:ind w:left="101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324844" cy="749807"/>
                  <wp:effectExtent l="0" t="0" r="0" b="0"/>
                  <wp:docPr id="40" name="Image 4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Image 40"/>
                          <pic:cNvPicPr/>
                        </pic:nvPicPr>
                        <pic:blipFill>
                          <a:blip r:embed="rId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4844" cy="7498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95" w:type="dxa"/>
          </w:tcPr>
          <w:p w:rsidR="00AF3EC8" w:rsidRDefault="004C0099">
            <w:pPr>
              <w:pStyle w:val="TableParagraph"/>
              <w:ind w:left="101"/>
              <w:rPr>
                <w:sz w:val="20"/>
              </w:rPr>
            </w:pPr>
            <w:r>
              <w:rPr>
                <w:sz w:val="20"/>
              </w:rPr>
            </w:r>
            <w:r>
              <w:rPr>
                <w:sz w:val="20"/>
              </w:rPr>
              <w:pict>
                <v:group id="docshapegroup36" o:spid="_x0000_s1039" style="width:69.35pt;height:100.45pt;mso-position-horizontal-relative:char;mso-position-vertical-relative:line" coordsize="1387,2009">
                  <v:shape id="docshape37" o:spid="_x0000_s1041" type="#_x0000_t75" style="position:absolute;width:772;height:1255">
                    <v:imagedata r:id="rId36" o:title=""/>
                  </v:shape>
                  <v:shape id="docshape38" o:spid="_x0000_s1040" type="#_x0000_t75" style="position:absolute;left:122;top:1255;width:1264;height:754">
                    <v:imagedata r:id="rId37" o:title=""/>
                  </v:shape>
                  <w10:wrap type="none"/>
                  <w10:anchorlock/>
                </v:group>
              </w:pict>
            </w:r>
          </w:p>
        </w:tc>
      </w:tr>
    </w:tbl>
    <w:p w:rsidR="00AF3EC8" w:rsidRDefault="00AF3EC8">
      <w:pPr>
        <w:rPr>
          <w:sz w:val="20"/>
        </w:rPr>
        <w:sectPr w:rsidR="00AF3EC8">
          <w:pgSz w:w="11910" w:h="16840"/>
          <w:pgMar w:top="1000" w:right="340" w:bottom="280" w:left="880" w:header="720" w:footer="720" w:gutter="0"/>
          <w:cols w:space="720"/>
        </w:sectPr>
      </w:pPr>
    </w:p>
    <w:p w:rsidR="00AF3EC8" w:rsidRDefault="00256BD3">
      <w:pPr>
        <w:pStyle w:val="a4"/>
        <w:numPr>
          <w:ilvl w:val="0"/>
          <w:numId w:val="10"/>
        </w:numPr>
        <w:tabs>
          <w:tab w:val="left" w:pos="1004"/>
        </w:tabs>
        <w:spacing w:before="62"/>
        <w:ind w:left="1004" w:hanging="324"/>
        <w:jc w:val="left"/>
        <w:rPr>
          <w:b/>
          <w:sz w:val="28"/>
        </w:rPr>
      </w:pPr>
      <w:r>
        <w:rPr>
          <w:b/>
          <w:sz w:val="28"/>
        </w:rPr>
        <w:lastRenderedPageBreak/>
        <w:t>Для</w:t>
      </w:r>
      <w:r w:rsidR="005D734E">
        <w:rPr>
          <w:b/>
          <w:sz w:val="28"/>
        </w:rPr>
        <w:t xml:space="preserve"> </w:t>
      </w:r>
      <w:r>
        <w:rPr>
          <w:b/>
          <w:sz w:val="28"/>
        </w:rPr>
        <w:t>рефлексивного</w:t>
      </w:r>
      <w:r w:rsidR="005D734E">
        <w:rPr>
          <w:b/>
          <w:sz w:val="28"/>
        </w:rPr>
        <w:t xml:space="preserve"> </w:t>
      </w:r>
      <w:r>
        <w:rPr>
          <w:b/>
          <w:sz w:val="28"/>
        </w:rPr>
        <w:t>анализа</w:t>
      </w:r>
      <w:r w:rsidR="005D734E">
        <w:rPr>
          <w:b/>
          <w:sz w:val="28"/>
        </w:rPr>
        <w:t xml:space="preserve"> </w:t>
      </w:r>
      <w:r>
        <w:rPr>
          <w:b/>
          <w:sz w:val="28"/>
        </w:rPr>
        <w:t>текста</w:t>
      </w:r>
      <w:r w:rsidR="005D734E">
        <w:rPr>
          <w:b/>
          <w:sz w:val="28"/>
        </w:rPr>
        <w:t xml:space="preserve"> </w:t>
      </w:r>
      <w:r>
        <w:rPr>
          <w:sz w:val="28"/>
        </w:rPr>
        <w:t>можно</w:t>
      </w:r>
      <w:r w:rsidR="005D734E">
        <w:rPr>
          <w:sz w:val="28"/>
        </w:rPr>
        <w:t xml:space="preserve"> </w:t>
      </w:r>
      <w:r>
        <w:rPr>
          <w:sz w:val="28"/>
        </w:rPr>
        <w:t>использовать</w:t>
      </w:r>
      <w:r w:rsidR="005D734E">
        <w:rPr>
          <w:sz w:val="28"/>
        </w:rPr>
        <w:t xml:space="preserve"> </w:t>
      </w:r>
      <w:r>
        <w:rPr>
          <w:b/>
          <w:sz w:val="28"/>
        </w:rPr>
        <w:t>модель</w:t>
      </w:r>
      <w:r w:rsidR="005D734E">
        <w:rPr>
          <w:b/>
          <w:sz w:val="28"/>
        </w:rPr>
        <w:t xml:space="preserve"> </w:t>
      </w:r>
      <w:proofErr w:type="spellStart"/>
      <w:r>
        <w:rPr>
          <w:b/>
          <w:spacing w:val="-2"/>
          <w:sz w:val="28"/>
        </w:rPr>
        <w:t>Блума</w:t>
      </w:r>
      <w:proofErr w:type="spellEnd"/>
    </w:p>
    <w:p w:rsidR="00AF3EC8" w:rsidRDefault="00256BD3">
      <w:pPr>
        <w:pStyle w:val="Heading1"/>
        <w:spacing w:before="5"/>
      </w:pPr>
      <w:r>
        <w:t>«Руководство</w:t>
      </w:r>
      <w:r w:rsidR="005D734E">
        <w:t xml:space="preserve"> </w:t>
      </w:r>
      <w:r>
        <w:t>по</w:t>
      </w:r>
      <w:r w:rsidR="005D734E">
        <w:t xml:space="preserve"> </w:t>
      </w:r>
      <w:r>
        <w:t>улучшению</w:t>
      </w:r>
      <w:r w:rsidR="005D734E">
        <w:t xml:space="preserve"> </w:t>
      </w:r>
      <w:r>
        <w:t>понимания</w:t>
      </w:r>
      <w:r w:rsidR="005D734E">
        <w:t xml:space="preserve"> </w:t>
      </w:r>
      <w:r>
        <w:rPr>
          <w:spacing w:val="-2"/>
        </w:rPr>
        <w:t>прочитанного»:</w:t>
      </w:r>
    </w:p>
    <w:p w:rsidR="00AF3EC8" w:rsidRDefault="004C0099">
      <w:pPr>
        <w:pStyle w:val="a3"/>
        <w:spacing w:before="143"/>
        <w:rPr>
          <w:b/>
          <w:sz w:val="20"/>
        </w:rPr>
      </w:pPr>
      <w:r w:rsidRPr="004C0099">
        <w:pict>
          <v:group id="docshapegroup39" o:spid="_x0000_s1032" style="position:absolute;margin-left:105.85pt;margin-top:19.9pt;width:418.8pt;height:242.1pt;z-index:-15727616;mso-wrap-distance-left:0;mso-wrap-distance-right:0;mso-position-horizontal-relative:page" coordorigin="2117,398" coordsize="8376,4842">
            <v:shape id="docshape40" o:spid="_x0000_s1038" type="#_x0000_t75" style="position:absolute;left:4675;top:459;width:3298;height:280">
              <v:imagedata r:id="rId38" o:title=""/>
            </v:shape>
            <v:shape id="docshape41" o:spid="_x0000_s1037" type="#_x0000_t75" style="position:absolute;left:2767;top:697;width:7112;height:603">
              <v:imagedata r:id="rId39" o:title=""/>
            </v:shape>
            <v:shape id="docshape42" o:spid="_x0000_s1036" type="#_x0000_t75" style="position:absolute;left:2116;top:1101;width:8376;height:4138">
              <v:imagedata r:id="rId40" o:title=""/>
            </v:shape>
            <v:shape id="docshape43" o:spid="_x0000_s1035" type="#_x0000_t75" style="position:absolute;left:2484;top:1468;width:7330;height:3125">
              <v:imagedata r:id="rId41" o:title=""/>
            </v:shape>
            <v:rect id="docshape44" o:spid="_x0000_s1034" style="position:absolute;left:2454;top:1438;width:7390;height:3185" filled="f" strokecolor="#acb8c9" strokeweight="3pt"/>
            <v:shapetype id="_x0000_t202" coordsize="21600,21600" o:spt="202" path="m,l,21600r21600,l21600,xe">
              <v:stroke joinstyle="miter"/>
              <v:path gradientshapeok="t" o:connecttype="rect"/>
            </v:shapetype>
            <v:shape id="docshape45" o:spid="_x0000_s1033" type="#_x0000_t202" style="position:absolute;left:2116;top:397;width:8376;height:4842" filled="f" stroked="f">
              <v:textbox inset="0,0,0,0">
                <w:txbxContent>
                  <w:p w:rsidR="00256BD3" w:rsidRDefault="00256BD3">
                    <w:pPr>
                      <w:spacing w:line="311" w:lineRule="exact"/>
                      <w:ind w:left="8"/>
                      <w:jc w:val="center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 xml:space="preserve">Модель </w:t>
                    </w:r>
                    <w:proofErr w:type="spellStart"/>
                    <w:r>
                      <w:rPr>
                        <w:sz w:val="28"/>
                      </w:rPr>
                      <w:t>Бенджамена</w:t>
                    </w:r>
                    <w:proofErr w:type="spellEnd"/>
                    <w:r>
                      <w:rPr>
                        <w:sz w:val="28"/>
                      </w:rPr>
                      <w:t xml:space="preserve"> </w:t>
                    </w:r>
                    <w:proofErr w:type="spellStart"/>
                    <w:r>
                      <w:rPr>
                        <w:spacing w:val="-4"/>
                        <w:sz w:val="28"/>
                      </w:rPr>
                      <w:t>Блума</w:t>
                    </w:r>
                    <w:proofErr w:type="spellEnd"/>
                  </w:p>
                  <w:p w:rsidR="00256BD3" w:rsidRDefault="00256BD3">
                    <w:pPr>
                      <w:spacing w:before="67"/>
                      <w:ind w:left="8" w:right="3"/>
                      <w:jc w:val="center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 xml:space="preserve">«Руководство по улучшению понимания </w:t>
                    </w:r>
                    <w:r>
                      <w:rPr>
                        <w:spacing w:val="-2"/>
                        <w:sz w:val="28"/>
                      </w:rPr>
                      <w:t>прочитанного»</w:t>
                    </w:r>
                  </w:p>
                </w:txbxContent>
              </v:textbox>
            </v:shape>
            <w10:wrap type="topAndBottom" anchorx="page"/>
          </v:group>
        </w:pict>
      </w:r>
    </w:p>
    <w:p w:rsidR="00AF3EC8" w:rsidRDefault="00256BD3">
      <w:pPr>
        <w:pStyle w:val="a4"/>
        <w:numPr>
          <w:ilvl w:val="0"/>
          <w:numId w:val="6"/>
        </w:numPr>
        <w:tabs>
          <w:tab w:val="left" w:pos="1106"/>
        </w:tabs>
        <w:spacing w:line="319" w:lineRule="exact"/>
        <w:ind w:left="1106" w:hanging="426"/>
        <w:jc w:val="both"/>
        <w:rPr>
          <w:b/>
          <w:sz w:val="28"/>
        </w:rPr>
      </w:pPr>
      <w:r>
        <w:rPr>
          <w:b/>
          <w:sz w:val="28"/>
        </w:rPr>
        <w:t>Какая</w:t>
      </w:r>
      <w:r w:rsidR="005D734E">
        <w:rPr>
          <w:b/>
          <w:sz w:val="28"/>
        </w:rPr>
        <w:t xml:space="preserve"> </w:t>
      </w:r>
      <w:r>
        <w:rPr>
          <w:b/>
          <w:sz w:val="28"/>
        </w:rPr>
        <w:t>цепь</w:t>
      </w:r>
      <w:r w:rsidR="005D734E">
        <w:rPr>
          <w:b/>
          <w:sz w:val="28"/>
        </w:rPr>
        <w:t xml:space="preserve"> </w:t>
      </w:r>
      <w:r>
        <w:rPr>
          <w:b/>
          <w:sz w:val="28"/>
        </w:rPr>
        <w:t>питания</w:t>
      </w:r>
      <w:r w:rsidR="005D734E">
        <w:rPr>
          <w:b/>
          <w:sz w:val="28"/>
        </w:rPr>
        <w:t xml:space="preserve"> </w:t>
      </w:r>
      <w:r>
        <w:rPr>
          <w:b/>
          <w:sz w:val="28"/>
        </w:rPr>
        <w:t>составлена</w:t>
      </w:r>
      <w:r w:rsidR="005D734E">
        <w:rPr>
          <w:b/>
          <w:sz w:val="28"/>
        </w:rPr>
        <w:t xml:space="preserve"> </w:t>
      </w:r>
      <w:r>
        <w:rPr>
          <w:b/>
          <w:spacing w:val="-2"/>
          <w:sz w:val="28"/>
        </w:rPr>
        <w:t>правильно?</w:t>
      </w:r>
    </w:p>
    <w:p w:rsidR="005D734E" w:rsidRDefault="00256BD3">
      <w:pPr>
        <w:pStyle w:val="a3"/>
        <w:ind w:left="750" w:right="4376"/>
        <w:jc w:val="both"/>
      </w:pPr>
      <w:r>
        <w:t>а)</w:t>
      </w:r>
      <w:r w:rsidR="005D734E">
        <w:t xml:space="preserve"> </w:t>
      </w:r>
      <w:r>
        <w:t>почвенные</w:t>
      </w:r>
      <w:r w:rsidR="005D734E">
        <w:t xml:space="preserve"> бактерии</w:t>
      </w:r>
      <w:r>
        <w:t xml:space="preserve">–сова–мышь–трава; </w:t>
      </w:r>
    </w:p>
    <w:p w:rsidR="005D734E" w:rsidRDefault="00256BD3">
      <w:pPr>
        <w:pStyle w:val="a3"/>
        <w:ind w:left="750" w:right="4376"/>
        <w:jc w:val="both"/>
      </w:pPr>
      <w:r>
        <w:t>б)</w:t>
      </w:r>
      <w:r w:rsidR="005D734E">
        <w:t xml:space="preserve"> </w:t>
      </w:r>
      <w:r>
        <w:t>мышь–трава–почвенные</w:t>
      </w:r>
      <w:r w:rsidR="005D734E">
        <w:t xml:space="preserve"> </w:t>
      </w:r>
      <w:r>
        <w:t>бактерии–сова;</w:t>
      </w:r>
    </w:p>
    <w:p w:rsidR="005D734E" w:rsidRDefault="005D734E" w:rsidP="005D734E">
      <w:pPr>
        <w:pStyle w:val="a3"/>
        <w:ind w:right="4376"/>
        <w:jc w:val="both"/>
      </w:pPr>
      <w:r>
        <w:t xml:space="preserve">          </w:t>
      </w:r>
      <w:r w:rsidR="00256BD3">
        <w:t xml:space="preserve"> в)</w:t>
      </w:r>
      <w:r>
        <w:t xml:space="preserve"> </w:t>
      </w:r>
      <w:r w:rsidR="00256BD3">
        <w:t>трава–мышь–сова–почвенные</w:t>
      </w:r>
      <w:r>
        <w:t xml:space="preserve"> </w:t>
      </w:r>
      <w:r w:rsidR="00256BD3">
        <w:t xml:space="preserve">бактерии; </w:t>
      </w:r>
    </w:p>
    <w:p w:rsidR="00AF3EC8" w:rsidRDefault="00256BD3">
      <w:pPr>
        <w:pStyle w:val="a3"/>
        <w:ind w:left="750" w:right="4376"/>
        <w:jc w:val="both"/>
      </w:pPr>
      <w:r>
        <w:t>г) мышь – почвенные бактерии – сова – трава</w:t>
      </w:r>
    </w:p>
    <w:p w:rsidR="00AF3EC8" w:rsidRDefault="00AF3EC8">
      <w:pPr>
        <w:pStyle w:val="a3"/>
        <w:spacing w:before="131"/>
      </w:pPr>
    </w:p>
    <w:p w:rsidR="00AF3EC8" w:rsidRDefault="00256BD3">
      <w:pPr>
        <w:pStyle w:val="Heading1"/>
        <w:numPr>
          <w:ilvl w:val="0"/>
          <w:numId w:val="6"/>
        </w:numPr>
        <w:tabs>
          <w:tab w:val="left" w:pos="1106"/>
        </w:tabs>
        <w:spacing w:after="50"/>
        <w:ind w:left="1106" w:hanging="426"/>
        <w:jc w:val="both"/>
      </w:pPr>
      <w:r>
        <w:t>Заполните</w:t>
      </w:r>
      <w:r w:rsidR="005D734E">
        <w:t xml:space="preserve"> </w:t>
      </w:r>
      <w:r>
        <w:t>сравнительную</w:t>
      </w:r>
      <w:r w:rsidR="005D734E">
        <w:t xml:space="preserve"> </w:t>
      </w:r>
      <w:r>
        <w:rPr>
          <w:spacing w:val="-2"/>
        </w:rPr>
        <w:t>таблицу:</w:t>
      </w:r>
    </w:p>
    <w:tbl>
      <w:tblPr>
        <w:tblStyle w:val="TableNormal"/>
        <w:tblW w:w="0" w:type="auto"/>
        <w:tblInd w:w="10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3130"/>
        <w:gridCol w:w="2885"/>
        <w:gridCol w:w="2972"/>
      </w:tblGrid>
      <w:tr w:rsidR="00AF3EC8">
        <w:trPr>
          <w:trHeight w:val="321"/>
        </w:trPr>
        <w:tc>
          <w:tcPr>
            <w:tcW w:w="3130" w:type="dxa"/>
          </w:tcPr>
          <w:p w:rsidR="00AF3EC8" w:rsidRDefault="00256BD3">
            <w:pPr>
              <w:pStyle w:val="TableParagraph"/>
              <w:spacing w:line="301" w:lineRule="exact"/>
              <w:ind w:left="1000"/>
              <w:rPr>
                <w:b/>
                <w:sz w:val="28"/>
              </w:rPr>
            </w:pPr>
            <w:r>
              <w:rPr>
                <w:b/>
                <w:spacing w:val="-2"/>
                <w:sz w:val="28"/>
              </w:rPr>
              <w:t>Вопросы</w:t>
            </w:r>
          </w:p>
        </w:tc>
        <w:tc>
          <w:tcPr>
            <w:tcW w:w="2885" w:type="dxa"/>
          </w:tcPr>
          <w:p w:rsidR="00AF3EC8" w:rsidRDefault="00256BD3">
            <w:pPr>
              <w:pStyle w:val="TableParagraph"/>
              <w:spacing w:line="301" w:lineRule="exact"/>
              <w:ind w:left="703"/>
              <w:rPr>
                <w:b/>
                <w:sz w:val="28"/>
              </w:rPr>
            </w:pPr>
            <w:r>
              <w:rPr>
                <w:b/>
                <w:spacing w:val="-2"/>
                <w:sz w:val="28"/>
              </w:rPr>
              <w:t>Фотосинтез</w:t>
            </w:r>
          </w:p>
        </w:tc>
        <w:tc>
          <w:tcPr>
            <w:tcW w:w="2972" w:type="dxa"/>
          </w:tcPr>
          <w:p w:rsidR="00AF3EC8" w:rsidRDefault="00256BD3">
            <w:pPr>
              <w:pStyle w:val="TableParagraph"/>
              <w:spacing w:line="301" w:lineRule="exact"/>
              <w:ind w:left="917"/>
              <w:rPr>
                <w:b/>
                <w:sz w:val="28"/>
              </w:rPr>
            </w:pPr>
            <w:r>
              <w:rPr>
                <w:b/>
                <w:spacing w:val="-2"/>
                <w:sz w:val="28"/>
              </w:rPr>
              <w:t>Дыхание</w:t>
            </w:r>
          </w:p>
        </w:tc>
      </w:tr>
      <w:tr w:rsidR="00AF3EC8">
        <w:trPr>
          <w:trHeight w:val="645"/>
        </w:trPr>
        <w:tc>
          <w:tcPr>
            <w:tcW w:w="3130" w:type="dxa"/>
          </w:tcPr>
          <w:p w:rsidR="00AF3EC8" w:rsidRDefault="00256BD3">
            <w:pPr>
              <w:pStyle w:val="TableParagraph"/>
              <w:spacing w:line="315" w:lineRule="exact"/>
              <w:rPr>
                <w:sz w:val="28"/>
              </w:rPr>
            </w:pPr>
            <w:r>
              <w:rPr>
                <w:sz w:val="28"/>
              </w:rPr>
              <w:t>1.В</w:t>
            </w:r>
            <w:r w:rsidR="005D734E">
              <w:rPr>
                <w:sz w:val="28"/>
              </w:rPr>
              <w:t xml:space="preserve"> </w:t>
            </w:r>
            <w:r>
              <w:rPr>
                <w:sz w:val="28"/>
              </w:rPr>
              <w:t>какое</w:t>
            </w:r>
            <w:r w:rsidR="005D734E">
              <w:rPr>
                <w:sz w:val="28"/>
              </w:rPr>
              <w:t xml:space="preserve"> </w:t>
            </w:r>
            <w:r>
              <w:rPr>
                <w:sz w:val="28"/>
              </w:rPr>
              <w:t>время</w:t>
            </w:r>
            <w:r w:rsidR="005D734E">
              <w:rPr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суток</w:t>
            </w:r>
          </w:p>
          <w:p w:rsidR="00AF3EC8" w:rsidRDefault="00256BD3">
            <w:pPr>
              <w:pStyle w:val="TableParagraph"/>
              <w:spacing w:before="2" w:line="308" w:lineRule="exact"/>
              <w:rPr>
                <w:sz w:val="28"/>
              </w:rPr>
            </w:pPr>
            <w:r>
              <w:rPr>
                <w:spacing w:val="-2"/>
                <w:sz w:val="28"/>
              </w:rPr>
              <w:t>происходит?</w:t>
            </w:r>
          </w:p>
        </w:tc>
        <w:tc>
          <w:tcPr>
            <w:tcW w:w="2885" w:type="dxa"/>
          </w:tcPr>
          <w:p w:rsidR="00AF3EC8" w:rsidRDefault="00AF3EC8">
            <w:pPr>
              <w:pStyle w:val="TableParagraph"/>
              <w:ind w:left="0"/>
              <w:rPr>
                <w:sz w:val="28"/>
              </w:rPr>
            </w:pPr>
          </w:p>
        </w:tc>
        <w:tc>
          <w:tcPr>
            <w:tcW w:w="2972" w:type="dxa"/>
          </w:tcPr>
          <w:p w:rsidR="00AF3EC8" w:rsidRDefault="00AF3EC8">
            <w:pPr>
              <w:pStyle w:val="TableParagraph"/>
              <w:ind w:left="0"/>
              <w:rPr>
                <w:sz w:val="28"/>
              </w:rPr>
            </w:pPr>
          </w:p>
        </w:tc>
      </w:tr>
      <w:tr w:rsidR="00AF3EC8">
        <w:trPr>
          <w:trHeight w:val="643"/>
        </w:trPr>
        <w:tc>
          <w:tcPr>
            <w:tcW w:w="3130" w:type="dxa"/>
          </w:tcPr>
          <w:p w:rsidR="00AF3EC8" w:rsidRDefault="00256BD3">
            <w:pPr>
              <w:pStyle w:val="TableParagraph"/>
              <w:spacing w:line="315" w:lineRule="exact"/>
              <w:rPr>
                <w:sz w:val="28"/>
              </w:rPr>
            </w:pPr>
            <w:r>
              <w:rPr>
                <w:sz w:val="28"/>
              </w:rPr>
              <w:t>2.В</w:t>
            </w:r>
            <w:r w:rsidR="005D734E">
              <w:rPr>
                <w:sz w:val="28"/>
              </w:rPr>
              <w:t xml:space="preserve"> </w:t>
            </w:r>
            <w:r>
              <w:rPr>
                <w:sz w:val="28"/>
              </w:rPr>
              <w:t>каких</w:t>
            </w:r>
            <w:r w:rsidR="005D734E">
              <w:rPr>
                <w:sz w:val="28"/>
              </w:rPr>
              <w:t xml:space="preserve"> </w:t>
            </w:r>
            <w:r>
              <w:rPr>
                <w:spacing w:val="-2"/>
                <w:sz w:val="28"/>
              </w:rPr>
              <w:t>клетках</w:t>
            </w:r>
          </w:p>
          <w:p w:rsidR="00AF3EC8" w:rsidRDefault="00256BD3">
            <w:pPr>
              <w:pStyle w:val="TableParagraph"/>
              <w:spacing w:line="309" w:lineRule="exact"/>
              <w:rPr>
                <w:sz w:val="28"/>
              </w:rPr>
            </w:pPr>
            <w:r>
              <w:rPr>
                <w:spacing w:val="-2"/>
                <w:sz w:val="28"/>
              </w:rPr>
              <w:t>происходит?</w:t>
            </w:r>
          </w:p>
        </w:tc>
        <w:tc>
          <w:tcPr>
            <w:tcW w:w="2885" w:type="dxa"/>
          </w:tcPr>
          <w:p w:rsidR="00AF3EC8" w:rsidRDefault="00AF3EC8">
            <w:pPr>
              <w:pStyle w:val="TableParagraph"/>
              <w:ind w:left="0"/>
              <w:rPr>
                <w:sz w:val="28"/>
              </w:rPr>
            </w:pPr>
          </w:p>
        </w:tc>
        <w:tc>
          <w:tcPr>
            <w:tcW w:w="2972" w:type="dxa"/>
          </w:tcPr>
          <w:p w:rsidR="00AF3EC8" w:rsidRDefault="00AF3EC8">
            <w:pPr>
              <w:pStyle w:val="TableParagraph"/>
              <w:ind w:left="0"/>
              <w:rPr>
                <w:sz w:val="28"/>
              </w:rPr>
            </w:pPr>
          </w:p>
        </w:tc>
      </w:tr>
      <w:tr w:rsidR="00AF3EC8">
        <w:trPr>
          <w:trHeight w:val="645"/>
        </w:trPr>
        <w:tc>
          <w:tcPr>
            <w:tcW w:w="3130" w:type="dxa"/>
          </w:tcPr>
          <w:p w:rsidR="00AF3EC8" w:rsidRDefault="00256BD3">
            <w:pPr>
              <w:pStyle w:val="TableParagraph"/>
              <w:spacing w:line="315" w:lineRule="exact"/>
              <w:rPr>
                <w:sz w:val="28"/>
              </w:rPr>
            </w:pPr>
            <w:r>
              <w:rPr>
                <w:sz w:val="28"/>
              </w:rPr>
              <w:t>3.Какой</w:t>
            </w:r>
            <w:r w:rsidR="005D734E">
              <w:rPr>
                <w:sz w:val="28"/>
              </w:rPr>
              <w:t xml:space="preserve"> </w:t>
            </w:r>
            <w:r>
              <w:rPr>
                <w:spacing w:val="-5"/>
                <w:sz w:val="28"/>
              </w:rPr>
              <w:t>газ</w:t>
            </w:r>
          </w:p>
          <w:p w:rsidR="00AF3EC8" w:rsidRDefault="00256BD3">
            <w:pPr>
              <w:pStyle w:val="TableParagraph"/>
              <w:spacing w:line="311" w:lineRule="exact"/>
              <w:rPr>
                <w:sz w:val="28"/>
              </w:rPr>
            </w:pPr>
            <w:r>
              <w:rPr>
                <w:spacing w:val="-2"/>
                <w:sz w:val="28"/>
              </w:rPr>
              <w:t>выделяется?</w:t>
            </w:r>
          </w:p>
        </w:tc>
        <w:tc>
          <w:tcPr>
            <w:tcW w:w="2885" w:type="dxa"/>
          </w:tcPr>
          <w:p w:rsidR="00AF3EC8" w:rsidRDefault="00AF3EC8">
            <w:pPr>
              <w:pStyle w:val="TableParagraph"/>
              <w:ind w:left="0"/>
              <w:rPr>
                <w:sz w:val="28"/>
              </w:rPr>
            </w:pPr>
          </w:p>
        </w:tc>
        <w:tc>
          <w:tcPr>
            <w:tcW w:w="2972" w:type="dxa"/>
          </w:tcPr>
          <w:p w:rsidR="00AF3EC8" w:rsidRDefault="00AF3EC8">
            <w:pPr>
              <w:pStyle w:val="TableParagraph"/>
              <w:ind w:left="0"/>
              <w:rPr>
                <w:sz w:val="28"/>
              </w:rPr>
            </w:pPr>
          </w:p>
        </w:tc>
      </w:tr>
      <w:tr w:rsidR="00AF3EC8">
        <w:trPr>
          <w:trHeight w:val="1288"/>
        </w:trPr>
        <w:tc>
          <w:tcPr>
            <w:tcW w:w="3130" w:type="dxa"/>
          </w:tcPr>
          <w:p w:rsidR="00AF3EC8" w:rsidRDefault="00256BD3">
            <w:pPr>
              <w:pStyle w:val="TableParagraph"/>
              <w:rPr>
                <w:sz w:val="28"/>
              </w:rPr>
            </w:pPr>
            <w:r>
              <w:rPr>
                <w:sz w:val="28"/>
              </w:rPr>
              <w:t>4.Образуется</w:t>
            </w:r>
            <w:r w:rsidR="005D734E">
              <w:rPr>
                <w:sz w:val="28"/>
              </w:rPr>
              <w:t xml:space="preserve"> </w:t>
            </w:r>
            <w:r>
              <w:rPr>
                <w:sz w:val="28"/>
              </w:rPr>
              <w:t xml:space="preserve">или </w:t>
            </w:r>
            <w:r>
              <w:rPr>
                <w:spacing w:val="-2"/>
                <w:sz w:val="28"/>
              </w:rPr>
              <w:t>разрушается органическое</w:t>
            </w:r>
          </w:p>
          <w:p w:rsidR="00AF3EC8" w:rsidRDefault="00256BD3">
            <w:pPr>
              <w:pStyle w:val="TableParagraph"/>
              <w:spacing w:line="310" w:lineRule="exact"/>
              <w:rPr>
                <w:sz w:val="28"/>
              </w:rPr>
            </w:pPr>
            <w:r>
              <w:rPr>
                <w:spacing w:val="-2"/>
                <w:sz w:val="28"/>
              </w:rPr>
              <w:t>вещество?</w:t>
            </w:r>
          </w:p>
        </w:tc>
        <w:tc>
          <w:tcPr>
            <w:tcW w:w="2885" w:type="dxa"/>
          </w:tcPr>
          <w:p w:rsidR="00AF3EC8" w:rsidRDefault="00AF3EC8">
            <w:pPr>
              <w:pStyle w:val="TableParagraph"/>
              <w:ind w:left="0"/>
              <w:rPr>
                <w:sz w:val="28"/>
              </w:rPr>
            </w:pPr>
          </w:p>
        </w:tc>
        <w:tc>
          <w:tcPr>
            <w:tcW w:w="2972" w:type="dxa"/>
          </w:tcPr>
          <w:p w:rsidR="00AF3EC8" w:rsidRDefault="00AF3EC8">
            <w:pPr>
              <w:pStyle w:val="TableParagraph"/>
              <w:ind w:left="0"/>
              <w:rPr>
                <w:sz w:val="28"/>
              </w:rPr>
            </w:pPr>
          </w:p>
        </w:tc>
      </w:tr>
    </w:tbl>
    <w:p w:rsidR="00AF3EC8" w:rsidRDefault="00256BD3">
      <w:pPr>
        <w:pStyle w:val="a3"/>
        <w:spacing w:line="256" w:lineRule="auto"/>
        <w:ind w:left="680" w:right="15"/>
      </w:pPr>
      <w:r>
        <w:rPr>
          <w:b/>
        </w:rPr>
        <w:t>Слова</w:t>
      </w:r>
      <w:r w:rsidR="005D734E">
        <w:rPr>
          <w:b/>
        </w:rPr>
        <w:t xml:space="preserve"> </w:t>
      </w:r>
      <w:r>
        <w:rPr>
          <w:b/>
        </w:rPr>
        <w:t>для</w:t>
      </w:r>
      <w:r w:rsidR="005D734E">
        <w:rPr>
          <w:b/>
        </w:rPr>
        <w:t xml:space="preserve"> </w:t>
      </w:r>
      <w:r>
        <w:rPr>
          <w:b/>
        </w:rPr>
        <w:t>вставки:</w:t>
      </w:r>
      <w:r w:rsidR="005D734E">
        <w:rPr>
          <w:b/>
        </w:rPr>
        <w:t xml:space="preserve"> </w:t>
      </w:r>
      <w:r>
        <w:t>хлоропласты,</w:t>
      </w:r>
      <w:r w:rsidR="005D734E">
        <w:t xml:space="preserve"> </w:t>
      </w:r>
      <w:r>
        <w:t>углекислый</w:t>
      </w:r>
      <w:r w:rsidR="005D734E">
        <w:t xml:space="preserve"> </w:t>
      </w:r>
      <w:r>
        <w:t>газ,</w:t>
      </w:r>
      <w:r w:rsidR="005D734E">
        <w:t xml:space="preserve"> </w:t>
      </w:r>
      <w:r>
        <w:t>кислород,</w:t>
      </w:r>
      <w:r w:rsidR="005D734E">
        <w:t xml:space="preserve"> </w:t>
      </w:r>
      <w:r>
        <w:t>устьица,</w:t>
      </w:r>
      <w:r w:rsidR="005D734E">
        <w:t xml:space="preserve"> </w:t>
      </w:r>
      <w:r>
        <w:t>днем, всегда, разрушается, образуется</w:t>
      </w:r>
    </w:p>
    <w:p w:rsidR="00AF3EC8" w:rsidRDefault="00AF3EC8">
      <w:pPr>
        <w:pStyle w:val="a3"/>
        <w:spacing w:before="111"/>
      </w:pPr>
    </w:p>
    <w:p w:rsidR="00AF3EC8" w:rsidRDefault="00256BD3">
      <w:pPr>
        <w:pStyle w:val="Heading1"/>
        <w:numPr>
          <w:ilvl w:val="0"/>
          <w:numId w:val="6"/>
        </w:numPr>
        <w:tabs>
          <w:tab w:val="left" w:pos="1107"/>
          <w:tab w:val="left" w:pos="2990"/>
          <w:tab w:val="left" w:pos="3362"/>
          <w:tab w:val="left" w:pos="5117"/>
          <w:tab w:val="left" w:pos="7906"/>
          <w:tab w:val="left" w:pos="8904"/>
        </w:tabs>
        <w:spacing w:line="259" w:lineRule="auto"/>
        <w:ind w:right="509"/>
      </w:pPr>
      <w:r>
        <w:rPr>
          <w:spacing w:val="-2"/>
        </w:rPr>
        <w:t>Расположите</w:t>
      </w:r>
      <w:r>
        <w:tab/>
      </w:r>
      <w:r>
        <w:rPr>
          <w:spacing w:val="-10"/>
        </w:rPr>
        <w:t>в</w:t>
      </w:r>
      <w:r>
        <w:tab/>
      </w:r>
      <w:r>
        <w:rPr>
          <w:spacing w:val="-2"/>
        </w:rPr>
        <w:t>правильной</w:t>
      </w:r>
      <w:r>
        <w:tab/>
      </w:r>
      <w:r>
        <w:rPr>
          <w:spacing w:val="-2"/>
        </w:rPr>
        <w:t>последовательности</w:t>
      </w:r>
      <w:r>
        <w:tab/>
      </w:r>
      <w:r>
        <w:rPr>
          <w:spacing w:val="-2"/>
        </w:rPr>
        <w:t>этапы</w:t>
      </w:r>
      <w:r>
        <w:tab/>
      </w:r>
      <w:r>
        <w:rPr>
          <w:spacing w:val="-2"/>
        </w:rPr>
        <w:t>эволюции растений:</w:t>
      </w:r>
    </w:p>
    <w:p w:rsidR="00AF3EC8" w:rsidRDefault="00256BD3">
      <w:pPr>
        <w:pStyle w:val="a3"/>
        <w:spacing w:line="318" w:lineRule="exact"/>
        <w:ind w:left="889"/>
      </w:pPr>
      <w:r>
        <w:t>А)</w:t>
      </w:r>
      <w:r w:rsidR="005D734E">
        <w:t xml:space="preserve"> </w:t>
      </w:r>
      <w:r>
        <w:t>появление</w:t>
      </w:r>
      <w:r w:rsidR="005D734E">
        <w:t xml:space="preserve"> </w:t>
      </w:r>
      <w:r>
        <w:rPr>
          <w:spacing w:val="-2"/>
        </w:rPr>
        <w:t>фотосинтеза;</w:t>
      </w:r>
    </w:p>
    <w:p w:rsidR="00AF3EC8" w:rsidRDefault="00256BD3">
      <w:pPr>
        <w:pStyle w:val="a3"/>
        <w:spacing w:before="26"/>
        <w:ind w:left="889"/>
      </w:pPr>
      <w:r>
        <w:t>Б)</w:t>
      </w:r>
      <w:r w:rsidR="005D734E">
        <w:t xml:space="preserve"> </w:t>
      </w:r>
      <w:r>
        <w:t>появление</w:t>
      </w:r>
      <w:r w:rsidR="005D734E">
        <w:t xml:space="preserve"> </w:t>
      </w:r>
      <w:r>
        <w:t>цветков</w:t>
      </w:r>
      <w:r w:rsidR="005D734E">
        <w:t xml:space="preserve"> </w:t>
      </w:r>
      <w:r>
        <w:t>и</w:t>
      </w:r>
      <w:r w:rsidR="005D734E">
        <w:t xml:space="preserve"> </w:t>
      </w:r>
      <w:r>
        <w:rPr>
          <w:spacing w:val="-2"/>
        </w:rPr>
        <w:t>плодов;</w:t>
      </w:r>
    </w:p>
    <w:p w:rsidR="00AF3EC8" w:rsidRDefault="00256BD3">
      <w:pPr>
        <w:pStyle w:val="a3"/>
        <w:spacing w:before="26" w:line="256" w:lineRule="auto"/>
        <w:ind w:left="889" w:right="3808"/>
      </w:pPr>
      <w:r>
        <w:t>В)</w:t>
      </w:r>
      <w:r w:rsidR="005D734E">
        <w:t xml:space="preserve"> </w:t>
      </w:r>
      <w:r>
        <w:t>выход</w:t>
      </w:r>
      <w:r w:rsidR="005D734E">
        <w:t xml:space="preserve"> </w:t>
      </w:r>
      <w:r>
        <w:t>первых</w:t>
      </w:r>
      <w:r w:rsidR="005D734E">
        <w:t xml:space="preserve"> </w:t>
      </w:r>
      <w:r>
        <w:t>растений</w:t>
      </w:r>
      <w:r w:rsidR="005D734E">
        <w:t xml:space="preserve"> </w:t>
      </w:r>
      <w:r>
        <w:t>псилофитов</w:t>
      </w:r>
      <w:r w:rsidR="005D734E">
        <w:t xml:space="preserve"> </w:t>
      </w:r>
      <w:r>
        <w:t>на</w:t>
      </w:r>
      <w:r w:rsidR="005D734E">
        <w:t xml:space="preserve"> </w:t>
      </w:r>
      <w:r>
        <w:t>сушу. Г) появление семени у голосеменных растений;</w:t>
      </w:r>
    </w:p>
    <w:p w:rsidR="00AF3EC8" w:rsidRDefault="00AF3EC8">
      <w:pPr>
        <w:spacing w:line="256" w:lineRule="auto"/>
        <w:sectPr w:rsidR="00AF3EC8">
          <w:pgSz w:w="11910" w:h="16840"/>
          <w:pgMar w:top="860" w:right="340" w:bottom="280" w:left="880" w:header="720" w:footer="720" w:gutter="0"/>
          <w:cols w:space="720"/>
        </w:sectPr>
      </w:pPr>
    </w:p>
    <w:p w:rsidR="00AF3EC8" w:rsidRDefault="00256BD3">
      <w:pPr>
        <w:pStyle w:val="a4"/>
        <w:numPr>
          <w:ilvl w:val="0"/>
          <w:numId w:val="10"/>
        </w:numPr>
        <w:tabs>
          <w:tab w:val="left" w:pos="1174"/>
          <w:tab w:val="left" w:pos="1963"/>
        </w:tabs>
        <w:spacing w:before="65"/>
        <w:ind w:right="507" w:firstLine="141"/>
        <w:jc w:val="left"/>
        <w:rPr>
          <w:sz w:val="28"/>
        </w:rPr>
      </w:pPr>
      <w:r>
        <w:rPr>
          <w:b/>
          <w:spacing w:val="-4"/>
          <w:sz w:val="28"/>
        </w:rPr>
        <w:lastRenderedPageBreak/>
        <w:t>Для</w:t>
      </w:r>
      <w:r>
        <w:rPr>
          <w:b/>
          <w:sz w:val="28"/>
        </w:rPr>
        <w:tab/>
        <w:t>отработки</w:t>
      </w:r>
      <w:r w:rsidR="005D734E">
        <w:rPr>
          <w:b/>
          <w:sz w:val="28"/>
        </w:rPr>
        <w:t xml:space="preserve"> </w:t>
      </w:r>
      <w:r>
        <w:rPr>
          <w:b/>
          <w:sz w:val="28"/>
        </w:rPr>
        <w:t>понимания</w:t>
      </w:r>
      <w:r w:rsidR="005D734E">
        <w:rPr>
          <w:b/>
          <w:sz w:val="28"/>
        </w:rPr>
        <w:t xml:space="preserve"> </w:t>
      </w:r>
      <w:r>
        <w:rPr>
          <w:b/>
          <w:sz w:val="28"/>
        </w:rPr>
        <w:t>биологических</w:t>
      </w:r>
      <w:r w:rsidR="005D734E">
        <w:rPr>
          <w:b/>
          <w:sz w:val="28"/>
        </w:rPr>
        <w:t xml:space="preserve"> </w:t>
      </w:r>
      <w:r>
        <w:rPr>
          <w:b/>
          <w:sz w:val="28"/>
        </w:rPr>
        <w:t>терминов</w:t>
      </w:r>
      <w:r w:rsidR="005D734E">
        <w:rPr>
          <w:b/>
          <w:sz w:val="28"/>
        </w:rPr>
        <w:t xml:space="preserve"> </w:t>
      </w:r>
      <w:r>
        <w:rPr>
          <w:sz w:val="28"/>
        </w:rPr>
        <w:t>есть</w:t>
      </w:r>
      <w:r w:rsidR="005D734E">
        <w:rPr>
          <w:sz w:val="28"/>
        </w:rPr>
        <w:t xml:space="preserve"> </w:t>
      </w:r>
      <w:r>
        <w:rPr>
          <w:sz w:val="28"/>
        </w:rPr>
        <w:t>тоже</w:t>
      </w:r>
      <w:r w:rsidR="005D734E">
        <w:rPr>
          <w:sz w:val="28"/>
        </w:rPr>
        <w:t xml:space="preserve"> </w:t>
      </w:r>
      <w:r>
        <w:rPr>
          <w:sz w:val="28"/>
        </w:rPr>
        <w:t>ряд методических приёмов:</w:t>
      </w:r>
    </w:p>
    <w:p w:rsidR="00AF3EC8" w:rsidRDefault="00256BD3">
      <w:pPr>
        <w:pStyle w:val="a4"/>
        <w:numPr>
          <w:ilvl w:val="0"/>
          <w:numId w:val="5"/>
        </w:numPr>
        <w:tabs>
          <w:tab w:val="left" w:pos="842"/>
        </w:tabs>
        <w:spacing w:line="321" w:lineRule="exact"/>
        <w:ind w:left="842" w:hanging="162"/>
        <w:rPr>
          <w:sz w:val="28"/>
        </w:rPr>
      </w:pPr>
      <w:r>
        <w:rPr>
          <w:spacing w:val="-2"/>
          <w:sz w:val="28"/>
        </w:rPr>
        <w:t>дополни/сконструируй</w:t>
      </w:r>
      <w:r w:rsidR="005D734E">
        <w:rPr>
          <w:spacing w:val="-2"/>
          <w:sz w:val="28"/>
        </w:rPr>
        <w:t xml:space="preserve"> </w:t>
      </w:r>
      <w:r>
        <w:rPr>
          <w:spacing w:val="-2"/>
          <w:sz w:val="28"/>
        </w:rPr>
        <w:t>определение</w:t>
      </w:r>
    </w:p>
    <w:p w:rsidR="00AF3EC8" w:rsidRDefault="00256BD3">
      <w:pPr>
        <w:pStyle w:val="a4"/>
        <w:numPr>
          <w:ilvl w:val="0"/>
          <w:numId w:val="5"/>
        </w:numPr>
        <w:tabs>
          <w:tab w:val="left" w:pos="842"/>
        </w:tabs>
        <w:spacing w:line="320" w:lineRule="exact"/>
        <w:ind w:left="842" w:hanging="162"/>
        <w:rPr>
          <w:sz w:val="28"/>
        </w:rPr>
      </w:pPr>
      <w:r>
        <w:rPr>
          <w:sz w:val="28"/>
        </w:rPr>
        <w:t>установи</w:t>
      </w:r>
      <w:r w:rsidR="005D734E">
        <w:rPr>
          <w:sz w:val="28"/>
        </w:rPr>
        <w:t xml:space="preserve"> </w:t>
      </w:r>
      <w:r>
        <w:rPr>
          <w:spacing w:val="-2"/>
          <w:sz w:val="28"/>
        </w:rPr>
        <w:t>соответствие</w:t>
      </w:r>
    </w:p>
    <w:p w:rsidR="00AF3EC8" w:rsidRDefault="00256BD3">
      <w:pPr>
        <w:pStyle w:val="a4"/>
        <w:numPr>
          <w:ilvl w:val="0"/>
          <w:numId w:val="5"/>
        </w:numPr>
        <w:tabs>
          <w:tab w:val="left" w:pos="842"/>
        </w:tabs>
        <w:spacing w:line="321" w:lineRule="exact"/>
        <w:ind w:left="842" w:hanging="162"/>
        <w:rPr>
          <w:sz w:val="28"/>
        </w:rPr>
      </w:pPr>
      <w:proofErr w:type="spellStart"/>
      <w:r>
        <w:rPr>
          <w:spacing w:val="-2"/>
          <w:sz w:val="28"/>
        </w:rPr>
        <w:t>синквейн</w:t>
      </w:r>
      <w:proofErr w:type="spellEnd"/>
    </w:p>
    <w:p w:rsidR="00AF3EC8" w:rsidRDefault="00256BD3">
      <w:pPr>
        <w:pStyle w:val="Heading1"/>
        <w:numPr>
          <w:ilvl w:val="0"/>
          <w:numId w:val="6"/>
        </w:numPr>
        <w:tabs>
          <w:tab w:val="left" w:pos="962"/>
        </w:tabs>
        <w:spacing w:before="165"/>
        <w:ind w:left="962" w:hanging="282"/>
      </w:pPr>
      <w:r>
        <w:t>Закончи</w:t>
      </w:r>
      <w:r w:rsidR="005D734E">
        <w:t xml:space="preserve"> </w:t>
      </w:r>
      <w:r>
        <w:rPr>
          <w:spacing w:val="-2"/>
        </w:rPr>
        <w:t>предложение:</w:t>
      </w:r>
    </w:p>
    <w:p w:rsidR="00AF3EC8" w:rsidRDefault="00256BD3">
      <w:pPr>
        <w:tabs>
          <w:tab w:val="left" w:pos="4563"/>
          <w:tab w:val="left" w:pos="6784"/>
          <w:tab w:val="left" w:pos="8907"/>
        </w:tabs>
        <w:spacing w:before="26"/>
        <w:ind w:left="1040"/>
        <w:rPr>
          <w:sz w:val="28"/>
        </w:rPr>
      </w:pPr>
      <w:r>
        <w:rPr>
          <w:b/>
          <w:sz w:val="28"/>
        </w:rPr>
        <w:t xml:space="preserve">Побег – это </w:t>
      </w:r>
      <w:r>
        <w:rPr>
          <w:sz w:val="28"/>
          <w:u w:val="single"/>
        </w:rPr>
        <w:tab/>
      </w:r>
      <w:r>
        <w:rPr>
          <w:b/>
          <w:sz w:val="28"/>
        </w:rPr>
        <w:t xml:space="preserve">с </w:t>
      </w:r>
      <w:r>
        <w:rPr>
          <w:sz w:val="28"/>
          <w:u w:val="single"/>
        </w:rPr>
        <w:tab/>
      </w:r>
      <w:r>
        <w:rPr>
          <w:b/>
          <w:sz w:val="28"/>
        </w:rPr>
        <w:t xml:space="preserve">и </w:t>
      </w:r>
      <w:r>
        <w:rPr>
          <w:sz w:val="28"/>
          <w:u w:val="single"/>
        </w:rPr>
        <w:tab/>
      </w:r>
    </w:p>
    <w:p w:rsidR="00AF3EC8" w:rsidRDefault="00AF3EC8">
      <w:pPr>
        <w:pStyle w:val="a3"/>
      </w:pPr>
    </w:p>
    <w:p w:rsidR="00AF3EC8" w:rsidRDefault="00AF3EC8">
      <w:pPr>
        <w:pStyle w:val="a3"/>
        <w:spacing w:before="109"/>
      </w:pPr>
    </w:p>
    <w:p w:rsidR="00AF3EC8" w:rsidRDefault="00256BD3">
      <w:pPr>
        <w:pStyle w:val="a4"/>
        <w:numPr>
          <w:ilvl w:val="0"/>
          <w:numId w:val="8"/>
        </w:numPr>
        <w:tabs>
          <w:tab w:val="left" w:pos="1043"/>
        </w:tabs>
        <w:ind w:right="504" w:firstLine="0"/>
        <w:jc w:val="both"/>
        <w:rPr>
          <w:b/>
          <w:sz w:val="28"/>
        </w:rPr>
      </w:pPr>
      <w:r>
        <w:rPr>
          <w:b/>
          <w:sz w:val="28"/>
        </w:rPr>
        <w:t xml:space="preserve">Одно из условий заданий по функциональной грамотности: </w:t>
      </w:r>
      <w:r>
        <w:rPr>
          <w:sz w:val="28"/>
        </w:rPr>
        <w:t>они не должны</w:t>
      </w:r>
      <w:r w:rsidR="005D734E">
        <w:rPr>
          <w:sz w:val="28"/>
        </w:rPr>
        <w:t xml:space="preserve"> </w:t>
      </w:r>
      <w:r>
        <w:rPr>
          <w:sz w:val="28"/>
        </w:rPr>
        <w:t>занимать</w:t>
      </w:r>
      <w:r w:rsidR="005D734E">
        <w:rPr>
          <w:sz w:val="28"/>
        </w:rPr>
        <w:t xml:space="preserve"> </w:t>
      </w:r>
      <w:r>
        <w:rPr>
          <w:sz w:val="28"/>
        </w:rPr>
        <w:t>большую</w:t>
      </w:r>
      <w:r w:rsidR="005D734E">
        <w:rPr>
          <w:sz w:val="28"/>
        </w:rPr>
        <w:t xml:space="preserve"> </w:t>
      </w:r>
      <w:r>
        <w:rPr>
          <w:sz w:val="28"/>
        </w:rPr>
        <w:t>часть</w:t>
      </w:r>
      <w:r w:rsidR="005D734E">
        <w:rPr>
          <w:sz w:val="28"/>
        </w:rPr>
        <w:t xml:space="preserve"> </w:t>
      </w:r>
      <w:r>
        <w:rPr>
          <w:sz w:val="28"/>
        </w:rPr>
        <w:t>урока,</w:t>
      </w:r>
      <w:r w:rsidR="005D734E">
        <w:rPr>
          <w:sz w:val="28"/>
        </w:rPr>
        <w:t xml:space="preserve"> </w:t>
      </w:r>
      <w:r>
        <w:rPr>
          <w:sz w:val="28"/>
        </w:rPr>
        <w:t>но</w:t>
      </w:r>
      <w:r w:rsidR="005D734E">
        <w:rPr>
          <w:sz w:val="28"/>
        </w:rPr>
        <w:t xml:space="preserve"> </w:t>
      </w:r>
      <w:r>
        <w:rPr>
          <w:sz w:val="28"/>
        </w:rPr>
        <w:t>могут</w:t>
      </w:r>
      <w:r w:rsidR="005D734E">
        <w:rPr>
          <w:sz w:val="28"/>
        </w:rPr>
        <w:t xml:space="preserve"> </w:t>
      </w:r>
      <w:r>
        <w:rPr>
          <w:sz w:val="28"/>
        </w:rPr>
        <w:t>использоваться</w:t>
      </w:r>
      <w:r w:rsidR="005D734E">
        <w:rPr>
          <w:sz w:val="28"/>
        </w:rPr>
        <w:t xml:space="preserve"> </w:t>
      </w:r>
      <w:r>
        <w:rPr>
          <w:sz w:val="28"/>
        </w:rPr>
        <w:t>на</w:t>
      </w:r>
      <w:r w:rsidR="005D734E">
        <w:rPr>
          <w:sz w:val="28"/>
        </w:rPr>
        <w:t xml:space="preserve"> </w:t>
      </w:r>
      <w:r>
        <w:rPr>
          <w:sz w:val="28"/>
        </w:rPr>
        <w:t>разных</w:t>
      </w:r>
      <w:r w:rsidR="005D734E">
        <w:rPr>
          <w:sz w:val="28"/>
        </w:rPr>
        <w:t xml:space="preserve"> </w:t>
      </w:r>
      <w:r>
        <w:rPr>
          <w:sz w:val="28"/>
        </w:rPr>
        <w:t xml:space="preserve">его </w:t>
      </w:r>
      <w:r>
        <w:rPr>
          <w:spacing w:val="-2"/>
          <w:sz w:val="28"/>
        </w:rPr>
        <w:t>этапах.</w:t>
      </w:r>
    </w:p>
    <w:p w:rsidR="00AF3EC8" w:rsidRDefault="00256BD3">
      <w:pPr>
        <w:pStyle w:val="a4"/>
        <w:numPr>
          <w:ilvl w:val="1"/>
          <w:numId w:val="8"/>
        </w:numPr>
        <w:tabs>
          <w:tab w:val="left" w:pos="1727"/>
          <w:tab w:val="left" w:pos="4458"/>
        </w:tabs>
        <w:spacing w:before="149" w:line="259" w:lineRule="auto"/>
        <w:ind w:right="848" w:hanging="3296"/>
        <w:jc w:val="both"/>
        <w:rPr>
          <w:sz w:val="28"/>
        </w:rPr>
      </w:pPr>
      <w:r>
        <w:rPr>
          <w:sz w:val="28"/>
        </w:rPr>
        <w:t xml:space="preserve">Пример </w:t>
      </w:r>
      <w:r>
        <w:rPr>
          <w:b/>
          <w:sz w:val="28"/>
        </w:rPr>
        <w:t xml:space="preserve">использования ситуационных задач </w:t>
      </w:r>
      <w:r>
        <w:rPr>
          <w:sz w:val="28"/>
        </w:rPr>
        <w:t>в процессе урока на разных его этапах.</w:t>
      </w:r>
    </w:p>
    <w:p w:rsidR="00AF3EC8" w:rsidRDefault="00256BD3">
      <w:pPr>
        <w:pStyle w:val="a4"/>
        <w:numPr>
          <w:ilvl w:val="0"/>
          <w:numId w:val="4"/>
        </w:numPr>
        <w:tabs>
          <w:tab w:val="left" w:pos="963"/>
        </w:tabs>
        <w:spacing w:before="2"/>
        <w:ind w:right="510"/>
        <w:jc w:val="both"/>
        <w:rPr>
          <w:sz w:val="28"/>
        </w:rPr>
      </w:pPr>
      <w:r>
        <w:rPr>
          <w:sz w:val="28"/>
        </w:rPr>
        <w:t>Специфика ситуационной задачи заключается в том, что она носит ярко выраженный практико-ориентированный характер, но для ее решения необходимо конкретное предметное знание.</w:t>
      </w:r>
    </w:p>
    <w:p w:rsidR="00AF3EC8" w:rsidRDefault="00256BD3">
      <w:pPr>
        <w:pStyle w:val="a4"/>
        <w:numPr>
          <w:ilvl w:val="0"/>
          <w:numId w:val="4"/>
        </w:numPr>
        <w:tabs>
          <w:tab w:val="left" w:pos="963"/>
        </w:tabs>
        <w:ind w:right="509"/>
        <w:jc w:val="both"/>
        <w:rPr>
          <w:sz w:val="28"/>
        </w:rPr>
      </w:pPr>
      <w:r>
        <w:rPr>
          <w:sz w:val="28"/>
        </w:rPr>
        <w:t>Обязательным элементом задачи является проблемный вопрос, который должен быть сформулирован таким образом, чтобы ученику захотелось найти на него ответ.</w:t>
      </w:r>
    </w:p>
    <w:p w:rsidR="00AF3EC8" w:rsidRDefault="00256BD3">
      <w:pPr>
        <w:pStyle w:val="Heading1"/>
        <w:numPr>
          <w:ilvl w:val="1"/>
          <w:numId w:val="4"/>
        </w:numPr>
        <w:tabs>
          <w:tab w:val="left" w:pos="1238"/>
        </w:tabs>
        <w:spacing w:before="321"/>
        <w:ind w:left="1238" w:hanging="282"/>
        <w:jc w:val="both"/>
      </w:pPr>
      <w:r>
        <w:t xml:space="preserve">Практико-ориентированные задания для 8 класса. Тема </w:t>
      </w:r>
      <w:r>
        <w:rPr>
          <w:spacing w:val="-2"/>
        </w:rPr>
        <w:t>«Кислоты»</w:t>
      </w:r>
    </w:p>
    <w:p w:rsidR="00AF3EC8" w:rsidRDefault="00AF3EC8">
      <w:pPr>
        <w:pStyle w:val="a3"/>
        <w:spacing w:before="47"/>
        <w:rPr>
          <w:b/>
        </w:rPr>
      </w:pPr>
    </w:p>
    <w:p w:rsidR="00AF3EC8" w:rsidRDefault="00256BD3">
      <w:pPr>
        <w:pStyle w:val="a4"/>
        <w:numPr>
          <w:ilvl w:val="0"/>
          <w:numId w:val="3"/>
        </w:numPr>
        <w:tabs>
          <w:tab w:val="left" w:pos="963"/>
          <w:tab w:val="left" w:pos="1386"/>
        </w:tabs>
        <w:spacing w:before="1" w:line="259" w:lineRule="auto"/>
        <w:ind w:right="512" w:hanging="142"/>
        <w:jc w:val="both"/>
        <w:rPr>
          <w:sz w:val="28"/>
        </w:rPr>
      </w:pPr>
      <w:r>
        <w:rPr>
          <w:sz w:val="28"/>
        </w:rPr>
        <w:t xml:space="preserve">Использование ситуационных задач </w:t>
      </w:r>
      <w:r>
        <w:rPr>
          <w:b/>
          <w:sz w:val="28"/>
        </w:rPr>
        <w:t xml:space="preserve">на этапе актуализации знаний </w:t>
      </w:r>
      <w:r>
        <w:rPr>
          <w:sz w:val="28"/>
        </w:rPr>
        <w:t>учащихся. Задачей этого этапа является пробуждение познавательного интереса к изучаемому материалу, помощь учащимся самим определить направление в изучении темы. Ситуационные задачи здесь могут выступать как средство повышения мотивации к изучению нового материала.</w:t>
      </w:r>
    </w:p>
    <w:p w:rsidR="00AF3EC8" w:rsidRPr="00256BD3" w:rsidRDefault="00256BD3">
      <w:pPr>
        <w:spacing w:line="259" w:lineRule="auto"/>
        <w:ind w:left="963" w:right="510" w:hanging="142"/>
        <w:jc w:val="both"/>
        <w:rPr>
          <w:sz w:val="28"/>
        </w:rPr>
      </w:pPr>
      <w:proofErr w:type="spellStart"/>
      <w:r w:rsidRPr="00256BD3">
        <w:rPr>
          <w:b/>
          <w:sz w:val="28"/>
        </w:rPr>
        <w:t>Пример:</w:t>
      </w:r>
      <w:r w:rsidRPr="00256BD3">
        <w:rPr>
          <w:sz w:val="28"/>
        </w:rPr>
        <w:t>Какая</w:t>
      </w:r>
      <w:proofErr w:type="spellEnd"/>
      <w:r w:rsidRPr="00256BD3">
        <w:rPr>
          <w:sz w:val="28"/>
        </w:rPr>
        <w:t xml:space="preserve"> кислота входит в состав желудочного сока? При увеличении ее содержания возможно развитие заболевания. Каковы признаки этого </w:t>
      </w:r>
      <w:r w:rsidRPr="00256BD3">
        <w:rPr>
          <w:spacing w:val="-2"/>
          <w:sz w:val="28"/>
        </w:rPr>
        <w:t>состояния?</w:t>
      </w:r>
    </w:p>
    <w:p w:rsidR="00AF3EC8" w:rsidRDefault="00256BD3">
      <w:pPr>
        <w:pStyle w:val="a4"/>
        <w:numPr>
          <w:ilvl w:val="0"/>
          <w:numId w:val="3"/>
        </w:numPr>
        <w:tabs>
          <w:tab w:val="left" w:pos="963"/>
          <w:tab w:val="left" w:pos="1386"/>
        </w:tabs>
        <w:spacing w:line="264" w:lineRule="auto"/>
        <w:ind w:right="507" w:hanging="142"/>
        <w:jc w:val="both"/>
        <w:rPr>
          <w:b/>
          <w:sz w:val="28"/>
        </w:rPr>
      </w:pPr>
      <w:r>
        <w:rPr>
          <w:sz w:val="28"/>
        </w:rPr>
        <w:t xml:space="preserve">Использование ситуационных задач </w:t>
      </w:r>
      <w:r>
        <w:rPr>
          <w:b/>
          <w:sz w:val="28"/>
        </w:rPr>
        <w:t>на этапе осмысления нового материала в процессе работы над ним.</w:t>
      </w:r>
    </w:p>
    <w:p w:rsidR="00AF3EC8" w:rsidRDefault="00256BD3">
      <w:pPr>
        <w:spacing w:line="312" w:lineRule="exact"/>
        <w:ind w:left="822"/>
        <w:jc w:val="both"/>
        <w:rPr>
          <w:i/>
          <w:sz w:val="28"/>
        </w:rPr>
      </w:pPr>
      <w:r>
        <w:rPr>
          <w:i/>
          <w:sz w:val="28"/>
        </w:rPr>
        <w:t xml:space="preserve">Для снижения уровня кислотности желудка назначают </w:t>
      </w:r>
      <w:r>
        <w:rPr>
          <w:i/>
          <w:spacing w:val="-2"/>
          <w:sz w:val="28"/>
        </w:rPr>
        <w:t>препарат</w:t>
      </w:r>
    </w:p>
    <w:p w:rsidR="00AF3EC8" w:rsidRDefault="00256BD3">
      <w:pPr>
        <w:ind w:left="963" w:right="512"/>
        <w:jc w:val="both"/>
        <w:rPr>
          <w:i/>
          <w:sz w:val="28"/>
        </w:rPr>
      </w:pPr>
      <w:r>
        <w:rPr>
          <w:i/>
          <w:sz w:val="28"/>
        </w:rPr>
        <w:t>«</w:t>
      </w:r>
      <w:proofErr w:type="spellStart"/>
      <w:r>
        <w:rPr>
          <w:i/>
          <w:sz w:val="28"/>
        </w:rPr>
        <w:t>Алмагель</w:t>
      </w:r>
      <w:proofErr w:type="spellEnd"/>
      <w:r>
        <w:rPr>
          <w:i/>
          <w:sz w:val="28"/>
        </w:rPr>
        <w:t xml:space="preserve">», содержащий </w:t>
      </w:r>
      <w:proofErr w:type="spellStart"/>
      <w:r>
        <w:rPr>
          <w:i/>
          <w:sz w:val="28"/>
        </w:rPr>
        <w:t>гидроксид</w:t>
      </w:r>
      <w:proofErr w:type="spellEnd"/>
      <w:r>
        <w:rPr>
          <w:i/>
          <w:sz w:val="28"/>
        </w:rPr>
        <w:t xml:space="preserve"> алюминия и </w:t>
      </w:r>
      <w:proofErr w:type="spellStart"/>
      <w:r>
        <w:rPr>
          <w:i/>
          <w:sz w:val="28"/>
        </w:rPr>
        <w:t>гидроксид</w:t>
      </w:r>
      <w:proofErr w:type="spellEnd"/>
      <w:r>
        <w:rPr>
          <w:i/>
          <w:sz w:val="28"/>
        </w:rPr>
        <w:t xml:space="preserve"> магния. На чем основано действие этого препарата. Запишите уравнения реакций.</w:t>
      </w:r>
    </w:p>
    <w:p w:rsidR="00AF3EC8" w:rsidRDefault="00256BD3">
      <w:pPr>
        <w:pStyle w:val="a4"/>
        <w:numPr>
          <w:ilvl w:val="0"/>
          <w:numId w:val="3"/>
        </w:numPr>
        <w:tabs>
          <w:tab w:val="left" w:pos="963"/>
          <w:tab w:val="left" w:pos="1386"/>
        </w:tabs>
        <w:spacing w:before="318"/>
        <w:ind w:right="506" w:hanging="142"/>
        <w:jc w:val="both"/>
        <w:rPr>
          <w:sz w:val="28"/>
        </w:rPr>
      </w:pPr>
      <w:r>
        <w:rPr>
          <w:sz w:val="28"/>
        </w:rPr>
        <w:t xml:space="preserve">Использование ситуационных задач </w:t>
      </w:r>
      <w:r>
        <w:rPr>
          <w:b/>
          <w:sz w:val="28"/>
        </w:rPr>
        <w:t xml:space="preserve">на этапе рефлексии или домашнего задания </w:t>
      </w:r>
      <w:r>
        <w:rPr>
          <w:sz w:val="28"/>
        </w:rPr>
        <w:t xml:space="preserve">необходимо, чтобы помочь обучающимся самостоятельно обобщить изученный материал </w:t>
      </w:r>
      <w:proofErr w:type="spellStart"/>
      <w:r>
        <w:rPr>
          <w:sz w:val="28"/>
        </w:rPr>
        <w:t>иопределить</w:t>
      </w:r>
      <w:proofErr w:type="spellEnd"/>
      <w:r>
        <w:rPr>
          <w:sz w:val="28"/>
        </w:rPr>
        <w:t>, каким образом они смогут использовать полученные знания в реальной жизни</w:t>
      </w:r>
    </w:p>
    <w:p w:rsidR="00AF3EC8" w:rsidRDefault="00256BD3">
      <w:pPr>
        <w:spacing w:before="1"/>
        <w:ind w:left="963" w:right="513" w:hanging="142"/>
        <w:jc w:val="both"/>
        <w:rPr>
          <w:i/>
          <w:sz w:val="28"/>
        </w:rPr>
      </w:pPr>
      <w:r>
        <w:rPr>
          <w:i/>
          <w:sz w:val="28"/>
        </w:rPr>
        <w:t xml:space="preserve">Почему не рекомендуется и </w:t>
      </w:r>
      <w:proofErr w:type="spellStart"/>
      <w:r>
        <w:rPr>
          <w:i/>
          <w:sz w:val="28"/>
        </w:rPr>
        <w:t>спользовать</w:t>
      </w:r>
      <w:proofErr w:type="spellEnd"/>
      <w:r>
        <w:rPr>
          <w:i/>
          <w:sz w:val="28"/>
        </w:rPr>
        <w:t xml:space="preserve"> для снижения кислотности желудка раствор питьевой соды? Приведите уравнение реакции.</w:t>
      </w:r>
    </w:p>
    <w:p w:rsidR="00AF3EC8" w:rsidRDefault="00AF3EC8">
      <w:pPr>
        <w:jc w:val="both"/>
        <w:rPr>
          <w:sz w:val="28"/>
        </w:rPr>
        <w:sectPr w:rsidR="00AF3EC8">
          <w:pgSz w:w="11910" w:h="16840"/>
          <w:pgMar w:top="800" w:right="340" w:bottom="280" w:left="880" w:header="720" w:footer="720" w:gutter="0"/>
          <w:cols w:space="720"/>
        </w:sectPr>
      </w:pPr>
    </w:p>
    <w:p w:rsidR="00AF3EC8" w:rsidRDefault="00256BD3">
      <w:pPr>
        <w:pStyle w:val="a4"/>
        <w:numPr>
          <w:ilvl w:val="0"/>
          <w:numId w:val="8"/>
        </w:numPr>
        <w:tabs>
          <w:tab w:val="left" w:pos="890"/>
        </w:tabs>
        <w:spacing w:before="71" w:line="237" w:lineRule="auto"/>
        <w:ind w:right="504" w:firstLine="0"/>
        <w:jc w:val="both"/>
        <w:rPr>
          <w:b/>
          <w:sz w:val="26"/>
        </w:rPr>
      </w:pPr>
      <w:r>
        <w:rPr>
          <w:b/>
          <w:sz w:val="28"/>
        </w:rPr>
        <w:lastRenderedPageBreak/>
        <w:t xml:space="preserve">Задачи познавательного характера решаются на уроках при проведении практических и лабораторных работ. </w:t>
      </w:r>
      <w:r>
        <w:rPr>
          <w:sz w:val="28"/>
        </w:rPr>
        <w:t>Обучающиеся учатся работать с моделями, приборами и реактивами, лабораторным оборудованием, цифровыми лабораториями, знакомятся с правилами безопасности.</w:t>
      </w:r>
      <w:r w:rsidR="005D734E" w:rsidRPr="005D734E">
        <w:rPr>
          <w:sz w:val="20"/>
        </w:rPr>
        <w:t xml:space="preserve"> </w:t>
      </w:r>
    </w:p>
    <w:p w:rsidR="00AF3EC8" w:rsidRDefault="006F74CA">
      <w:pPr>
        <w:pStyle w:val="a3"/>
        <w:spacing w:before="40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3628282" cy="2037980"/>
            <wp:effectExtent l="19050" t="0" r="0" b="0"/>
            <wp:docPr id="12" name="Рисунок 4" descr="C:\Users\User\Desktop\фото 8а\DSC043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фото 8а\DSC04313.JPG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1490" cy="20397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D734E">
        <w:rPr>
          <w:noProof/>
          <w:lang w:eastAsia="ru-RU"/>
        </w:rPr>
        <w:drawing>
          <wp:anchor distT="0" distB="0" distL="0" distR="0" simplePos="0" relativeHeight="487589376" behindDoc="1" locked="0" layoutInCell="1" allowOverlap="1">
            <wp:simplePos x="0" y="0"/>
            <wp:positionH relativeFrom="page">
              <wp:posOffset>2870200</wp:posOffset>
            </wp:positionH>
            <wp:positionV relativeFrom="paragraph">
              <wp:posOffset>188595</wp:posOffset>
            </wp:positionV>
            <wp:extent cx="1879600" cy="1879600"/>
            <wp:effectExtent l="19050" t="0" r="6350" b="0"/>
            <wp:wrapTopAndBottom/>
            <wp:docPr id="51" name="Image 5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Image 51"/>
                    <pic:cNvPicPr/>
                  </pic:nvPicPr>
                  <pic:blipFill>
                    <a:blip r:embed="rId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79600" cy="1879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5D734E">
        <w:rPr>
          <w:noProof/>
          <w:lang w:eastAsia="ru-RU"/>
        </w:rPr>
        <w:drawing>
          <wp:anchor distT="0" distB="0" distL="0" distR="0" simplePos="0" relativeHeight="487589888" behindDoc="1" locked="0" layoutInCell="1" allowOverlap="1">
            <wp:simplePos x="0" y="0"/>
            <wp:positionH relativeFrom="page">
              <wp:posOffset>4984750</wp:posOffset>
            </wp:positionH>
            <wp:positionV relativeFrom="paragraph">
              <wp:posOffset>182245</wp:posOffset>
            </wp:positionV>
            <wp:extent cx="1885950" cy="1885950"/>
            <wp:effectExtent l="19050" t="0" r="0" b="0"/>
            <wp:wrapTopAndBottom/>
            <wp:docPr id="52" name="Image 5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Image 52"/>
                    <pic:cNvPicPr/>
                  </pic:nvPicPr>
                  <pic:blipFill>
                    <a:blip r:embed="rId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85950" cy="18859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F3EC8" w:rsidRDefault="00AF3EC8">
      <w:pPr>
        <w:pStyle w:val="a3"/>
        <w:rPr>
          <w:sz w:val="20"/>
        </w:rPr>
      </w:pPr>
    </w:p>
    <w:p w:rsidR="00AF3EC8" w:rsidRDefault="00256BD3">
      <w:pPr>
        <w:pStyle w:val="a3"/>
        <w:spacing w:before="175"/>
        <w:rPr>
          <w:sz w:val="20"/>
        </w:rPr>
      </w:pPr>
      <w:r>
        <w:rPr>
          <w:noProof/>
          <w:lang w:eastAsia="ru-RU"/>
        </w:rPr>
        <w:drawing>
          <wp:anchor distT="0" distB="0" distL="0" distR="0" simplePos="0" relativeHeight="487590912" behindDoc="1" locked="0" layoutInCell="1" allowOverlap="1">
            <wp:simplePos x="0" y="0"/>
            <wp:positionH relativeFrom="page">
              <wp:posOffset>990600</wp:posOffset>
            </wp:positionH>
            <wp:positionV relativeFrom="paragraph">
              <wp:posOffset>295827</wp:posOffset>
            </wp:positionV>
            <wp:extent cx="2121038" cy="1708785"/>
            <wp:effectExtent l="0" t="0" r="0" b="0"/>
            <wp:wrapTopAndBottom/>
            <wp:docPr id="54" name="Image 5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Image 54"/>
                    <pic:cNvPicPr/>
                  </pic:nvPicPr>
                  <pic:blipFill>
                    <a:blip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21038" cy="17087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C0099" w:rsidRPr="004C0099">
        <w:pict>
          <v:group id="docshapegroup46" o:spid="_x0000_s1029" style="position:absolute;margin-left:251.5pt;margin-top:21.5pt;width:283.45pt;height:135.6pt;z-index:-15725056;mso-wrap-distance-left:0;mso-wrap-distance-right:0;mso-position-horizontal-relative:page;mso-position-vertical-relative:text" coordorigin="5030,430" coordsize="5669,2712">
            <v:shape id="docshape47" o:spid="_x0000_s1031" type="#_x0000_t75" style="position:absolute;left:5030;top:468;width:2888;height:2672">
              <v:imagedata r:id="rId46" o:title=""/>
            </v:shape>
            <v:shape id="docshape48" o:spid="_x0000_s1030" type="#_x0000_t75" style="position:absolute;left:7987;top:429;width:2712;height:2712">
              <v:imagedata r:id="rId47" o:title=""/>
            </v:shape>
            <w10:wrap type="topAndBottom" anchorx="page"/>
          </v:group>
        </w:pict>
      </w:r>
      <w:r>
        <w:rPr>
          <w:noProof/>
          <w:lang w:eastAsia="ru-RU"/>
        </w:rPr>
        <w:drawing>
          <wp:anchor distT="0" distB="0" distL="0" distR="0" simplePos="0" relativeHeight="487591936" behindDoc="1" locked="0" layoutInCell="1" allowOverlap="1">
            <wp:simplePos x="0" y="0"/>
            <wp:positionH relativeFrom="page">
              <wp:posOffset>900683</wp:posOffset>
            </wp:positionH>
            <wp:positionV relativeFrom="paragraph">
              <wp:posOffset>2208447</wp:posOffset>
            </wp:positionV>
            <wp:extent cx="1886646" cy="1847088"/>
            <wp:effectExtent l="0" t="0" r="0" b="0"/>
            <wp:wrapTopAndBottom/>
            <wp:docPr id="58" name="Image 5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Image 58"/>
                    <pic:cNvPicPr/>
                  </pic:nvPicPr>
                  <pic:blipFill>
                    <a:blip r:embed="rId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86646" cy="184708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C0099" w:rsidRPr="004C0099">
        <w:pict>
          <v:group id="docshapegroup49" o:spid="_x0000_s1026" style="position:absolute;margin-left:224.65pt;margin-top:171pt;width:323.65pt;height:148.1pt;z-index:-15724032;mso-wrap-distance-left:0;mso-wrap-distance-right:0;mso-position-horizontal-relative:page;mso-position-vertical-relative:text" coordorigin="4493,3420" coordsize="6473,2962">
            <v:shape id="docshape50" o:spid="_x0000_s1028" type="#_x0000_t75" style="position:absolute;left:4492;top:3451;width:3574;height:2928">
              <v:imagedata r:id="rId49" o:title=""/>
            </v:shape>
            <v:shape id="docshape51" o:spid="_x0000_s1027" type="#_x0000_t75" style="position:absolute;left:8136;top:3420;width:2830;height:2962">
              <v:imagedata r:id="rId50" o:title=""/>
            </v:shape>
            <w10:wrap type="topAndBottom" anchorx="page"/>
          </v:group>
        </w:pict>
      </w:r>
      <w:r>
        <w:rPr>
          <w:noProof/>
          <w:lang w:eastAsia="ru-RU"/>
        </w:rPr>
        <w:drawing>
          <wp:anchor distT="0" distB="0" distL="0" distR="0" simplePos="0" relativeHeight="487592960" behindDoc="1" locked="0" layoutInCell="1" allowOverlap="1">
            <wp:simplePos x="0" y="0"/>
            <wp:positionH relativeFrom="page">
              <wp:posOffset>990600</wp:posOffset>
            </wp:positionH>
            <wp:positionV relativeFrom="paragraph">
              <wp:posOffset>4274597</wp:posOffset>
            </wp:positionV>
            <wp:extent cx="2975282" cy="1875853"/>
            <wp:effectExtent l="0" t="0" r="0" b="0"/>
            <wp:wrapTopAndBottom/>
            <wp:docPr id="62" name="Image 6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Image 62"/>
                    <pic:cNvPicPr/>
                  </pic:nvPicPr>
                  <pic:blipFill>
                    <a:blip r:embed="rId5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75282" cy="187585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487593472" behindDoc="1" locked="0" layoutInCell="1" allowOverlap="1">
            <wp:simplePos x="0" y="0"/>
            <wp:positionH relativeFrom="page">
              <wp:posOffset>4026408</wp:posOffset>
            </wp:positionH>
            <wp:positionV relativeFrom="paragraph">
              <wp:posOffset>4236497</wp:posOffset>
            </wp:positionV>
            <wp:extent cx="2991612" cy="1924812"/>
            <wp:effectExtent l="0" t="0" r="0" b="0"/>
            <wp:wrapTopAndBottom/>
            <wp:docPr id="63" name="Image 6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Image 63"/>
                    <pic:cNvPicPr/>
                  </pic:nvPicPr>
                  <pic:blipFill>
                    <a:blip r:embed="rId5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91612" cy="19248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F3EC8" w:rsidRDefault="00AF3EC8">
      <w:pPr>
        <w:pStyle w:val="a3"/>
        <w:spacing w:before="9"/>
        <w:rPr>
          <w:sz w:val="20"/>
        </w:rPr>
      </w:pPr>
    </w:p>
    <w:p w:rsidR="00AF3EC8" w:rsidRDefault="00AF3EC8">
      <w:pPr>
        <w:pStyle w:val="a3"/>
        <w:spacing w:before="31"/>
        <w:rPr>
          <w:sz w:val="20"/>
        </w:rPr>
      </w:pPr>
    </w:p>
    <w:p w:rsidR="00AF3EC8" w:rsidRDefault="005D734E">
      <w:pPr>
        <w:rPr>
          <w:sz w:val="20"/>
        </w:rPr>
        <w:sectPr w:rsidR="00AF3EC8">
          <w:pgSz w:w="11910" w:h="16840"/>
          <w:pgMar w:top="1080" w:right="340" w:bottom="280" w:left="880" w:header="720" w:footer="720" w:gutter="0"/>
          <w:cols w:space="720"/>
        </w:sectPr>
      </w:pPr>
      <w:r w:rsidRPr="005D734E">
        <w:rPr>
          <w:noProof/>
          <w:sz w:val="20"/>
          <w:lang w:eastAsia="ru-RU"/>
        </w:rPr>
        <w:drawing>
          <wp:inline distT="0" distB="0" distL="0" distR="0">
            <wp:extent cx="2336800" cy="1689100"/>
            <wp:effectExtent l="19050" t="0" r="6350" b="0"/>
            <wp:docPr id="9" name="Рисунок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61" name="Picture 5"/>
                    <pic:cNvPicPr>
                      <a:picLocks noChangeAspect="1" noChangeArrowheads="1"/>
                    </pic:cNvPicPr>
                  </pic:nvPicPr>
                  <pic:blipFill>
                    <a:blip r:embed="rId5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6807" cy="16891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Pr="005D734E">
        <w:rPr>
          <w:noProof/>
          <w:sz w:val="20"/>
          <w:lang w:eastAsia="ru-RU"/>
        </w:rPr>
        <w:drawing>
          <wp:inline distT="0" distB="0" distL="0" distR="0">
            <wp:extent cx="1828800" cy="1689100"/>
            <wp:effectExtent l="19050" t="0" r="0" b="0"/>
            <wp:docPr id="6" name="Рисунок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1"/>
                    <pic:cNvPicPr>
                      <a:picLocks noChangeAspect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lc="http://schemas.openxmlformats.org/drawingml/2006/lockedCanvas" xmlns:a14="http://schemas.microsoft.com/office/drawing/2010/main" xmlns="" xmlns:p="http://schemas.openxmlformats.org/presentationml/2006/main" xmlns:w="http://schemas.openxmlformats.org/wordprocessingml/2006/main" xmlns:w10="urn:schemas-microsoft-com:office:word" xmlns:v="urn:schemas-microsoft-com:vml" xmlns:o="urn:schemas-microsoft-com:office:office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68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909E8E84-426E-40DD-AFC4-6F175D3DCCD1}">
                        <a14:hiddenFill xmlns:lc="http://schemas.openxmlformats.org/drawingml/2006/lockedCanvas" xmlns:a14="http://schemas.microsoft.com/office/drawing/2010/main" xmlns="" xmlns:p="http://schemas.openxmlformats.org/presentationml/2006/main" xmlns:w="http://schemas.openxmlformats.org/wordprocessingml/2006/main" xmlns:w10="urn:schemas-microsoft-com:office:word" xmlns:v="urn:schemas-microsoft-com:vml" xmlns:o="urn:schemas-microsoft-com:office:office">
                          <a:solidFill>
                            <a:srgbClr val="FFFFFF"/>
                          </a:solidFill>
                        </a14:hiddenFill>
                      </a:ext>
                      <a:ext uri="{91240B29-F687-4F45-9708-019B960494DF}">
                        <a14:hiddenLine xmlns:lc="http://schemas.openxmlformats.org/drawingml/2006/lockedCanvas" xmlns:a14="http://schemas.microsoft.com/office/drawing/2010/main" xmlns="" xmlns:p="http://schemas.openxmlformats.org/presentationml/2006/main" xmlns:w="http://schemas.openxmlformats.org/wordprocessingml/2006/main" xmlns:w10="urn:schemas-microsoft-com:office:word" xmlns:v="urn:schemas-microsoft-com:vml" xmlns:o="urn:schemas-microsoft-com:office:office"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14:hiddenLine>
                      </a:ext>
                    </a:extLst>
                  </pic:spPr>
                </pic:pic>
              </a:graphicData>
            </a:graphic>
          </wp:inline>
        </w:drawing>
      </w:r>
      <w:r w:rsidRPr="005D734E">
        <w:rPr>
          <w:noProof/>
          <w:sz w:val="20"/>
          <w:lang w:eastAsia="ru-RU"/>
        </w:rPr>
        <w:drawing>
          <wp:inline distT="0" distB="0" distL="0" distR="0">
            <wp:extent cx="1809750" cy="1689100"/>
            <wp:effectExtent l="19050" t="0" r="0" b="0"/>
            <wp:docPr id="7" name="Рисунок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1"/>
                    <pic:cNvPicPr>
                      <a:picLocks noGrp="1" noChangeAspect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lc="http://schemas.openxmlformats.org/drawingml/2006/lockedCanvas" xmlns:a14="http://schemas.microsoft.com/office/drawing/2010/main" xmlns="" xmlns:p="http://schemas.openxmlformats.org/presentationml/2006/main" xmlns:w="http://schemas.openxmlformats.org/wordprocessingml/2006/main" xmlns:w10="urn:schemas-microsoft-com:office:word" xmlns:v="urn:schemas-microsoft-com:vml" xmlns:o="urn:schemas-microsoft-com:office:office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4349" cy="16933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909E8E84-426E-40DD-AFC4-6F175D3DCCD1}">
                        <a14:hiddenFill xmlns:lc="http://schemas.openxmlformats.org/drawingml/2006/lockedCanvas" xmlns:a14="http://schemas.microsoft.com/office/drawing/2010/main" xmlns="" xmlns:p="http://schemas.openxmlformats.org/presentationml/2006/main" xmlns:w="http://schemas.openxmlformats.org/wordprocessingml/2006/main" xmlns:w10="urn:schemas-microsoft-com:office:word" xmlns:v="urn:schemas-microsoft-com:vml" xmlns:o="urn:schemas-microsoft-com:office:office">
                          <a:solidFill>
                            <a:srgbClr val="FFFFFF"/>
                          </a:solidFill>
                        </a14:hiddenFill>
                      </a:ext>
                      <a:ext uri="{91240B29-F687-4F45-9708-019B960494DF}">
                        <a14:hiddenLine xmlns:lc="http://schemas.openxmlformats.org/drawingml/2006/lockedCanvas" xmlns:a14="http://schemas.microsoft.com/office/drawing/2010/main" xmlns="" xmlns:p="http://schemas.openxmlformats.org/presentationml/2006/main" xmlns:w="http://schemas.openxmlformats.org/wordprocessingml/2006/main" xmlns:w10="urn:schemas-microsoft-com:office:word" xmlns:v="urn:schemas-microsoft-com:vml" xmlns:o="urn:schemas-microsoft-com:office:office"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14:hiddenLine>
                      </a:ext>
                    </a:extLst>
                  </pic:spPr>
                </pic:pic>
              </a:graphicData>
            </a:graphic>
          </wp:inline>
        </w:drawing>
      </w:r>
      <w:r w:rsidR="006F74CA" w:rsidRPr="006F74CA">
        <w:rPr>
          <w:noProof/>
          <w:sz w:val="20"/>
          <w:lang w:eastAsia="ru-RU"/>
        </w:rPr>
        <w:drawing>
          <wp:inline distT="0" distB="0" distL="0" distR="0">
            <wp:extent cx="2825750" cy="1822450"/>
            <wp:effectExtent l="19050" t="0" r="0" b="0"/>
            <wp:docPr id="13" name="Рисунок 6" descr="C:\Users\User\Desktop\фото 8а\20231122_13173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3" descr="C:\Users\User\Desktop\фото 8а\20231122_131733.jpg"/>
                    <pic:cNvPicPr>
                      <a:picLocks noChangeAspect="1" noChangeArrowheads="1"/>
                    </pic:cNvPicPr>
                  </pic:nvPicPr>
                  <pic:blipFill>
                    <a:blip r:embed="rId5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7508" cy="182358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5D734E">
        <w:rPr>
          <w:noProof/>
          <w:sz w:val="20"/>
          <w:lang w:eastAsia="ru-RU"/>
        </w:rPr>
        <w:drawing>
          <wp:inline distT="0" distB="0" distL="0" distR="0">
            <wp:extent cx="2990850" cy="1784350"/>
            <wp:effectExtent l="19050" t="0" r="0" b="0"/>
            <wp:docPr id="8" name="Рисунок 4">
              <a:extLst xmlns:a="http://schemas.openxmlformats.org/drawingml/2006/main">
                <a:ext uri="{FF2B5EF4-FFF2-40B4-BE49-F238E27FC236}">
                  <a16:creationId xmlns:lc="http://schemas.openxmlformats.org/drawingml/2006/lockedCanvas" xmlns="" xmlns:a16="http://schemas.microsoft.com/office/drawing/2014/main" xmlns:p="http://schemas.openxmlformats.org/presentationml/2006/main" xmlns:w="http://schemas.openxmlformats.org/wordprocessingml/2006/main" xmlns:w10="urn:schemas-microsoft-com:office:word" xmlns:v="urn:schemas-microsoft-com:vml" xmlns:o="urn:schemas-microsoft-com:office:office" id="{6E9ECF61-D0D2-3B48-1496-3463C3449A6A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9">
                      <a:extLst>
                        <a:ext uri="{FF2B5EF4-FFF2-40B4-BE49-F238E27FC236}">
                          <a16:creationId xmlns:lc="http://schemas.openxmlformats.org/drawingml/2006/lockedCanvas" xmlns="" xmlns:a16="http://schemas.microsoft.com/office/drawing/2014/main" xmlns:p="http://schemas.openxmlformats.org/presentationml/2006/main" xmlns:w="http://schemas.openxmlformats.org/wordprocessingml/2006/main" xmlns:w10="urn:schemas-microsoft-com:office:word" xmlns:v="urn:schemas-microsoft-com:vml" xmlns:o="urn:schemas-microsoft-com:office:office" id="{6E9ECF61-D0D2-3B48-1496-3463C3449A6A}"/>
                        </a:ext>
                      </a:extLst>
                    </pic:cNvPr>
                    <pic:cNvPicPr>
                      <a:picLocks noGrp="1" noChangeAspect="1"/>
                    </pic:cNvPicPr>
                  </pic:nvPicPr>
                  <pic:blipFill>
                    <a:blip r:embed="rId5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90639" cy="17842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F74CA" w:rsidRPr="006F74CA">
        <w:rPr>
          <w:noProof/>
          <w:sz w:val="20"/>
          <w:lang w:eastAsia="ru-RU"/>
        </w:rPr>
        <w:drawing>
          <wp:inline distT="0" distB="0" distL="0" distR="0">
            <wp:extent cx="1930400" cy="2463800"/>
            <wp:effectExtent l="19050" t="0" r="0" b="0"/>
            <wp:docPr id="15" name="Рисунок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Рисунок 9"/>
                    <pic:cNvPicPr/>
                  </pic:nvPicPr>
                  <pic:blipFill>
                    <a:blip r:embed="rId5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8826" cy="2461791"/>
                    </a:xfrm>
                    <a:prstGeom prst="rect">
                      <a:avLst/>
                    </a:prstGeom>
                    <a:ln>
                      <a:headEnd/>
                      <a:tailEnd/>
                    </a:ln>
                    <a:effectLst>
                      <a:innerShdw blurRad="63500" dist="50800" dir="8100000">
                        <a:prstClr val="black">
                          <a:alpha val="50000"/>
                        </a:prstClr>
                      </a:innerShdw>
                    </a:effectLst>
                  </pic:spPr>
                </pic:pic>
              </a:graphicData>
            </a:graphic>
          </wp:inline>
        </w:drawing>
      </w:r>
      <w:r>
        <w:rPr>
          <w:noProof/>
          <w:sz w:val="20"/>
          <w:lang w:eastAsia="ru-RU"/>
        </w:rPr>
        <w:drawing>
          <wp:inline distT="0" distB="0" distL="0" distR="0">
            <wp:extent cx="3489473" cy="2463800"/>
            <wp:effectExtent l="19050" t="0" r="0" b="0"/>
            <wp:docPr id="10" name="Рисунок 2" descr="C:\Users\User\Desktop\фото 8а\20231024_1454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фото 8а\20231024_145432.jpg"/>
                    <pic:cNvPicPr>
                      <a:picLocks noChangeAspect="1" noChangeArrowheads="1"/>
                    </pic:cNvPicPr>
                  </pic:nvPicPr>
                  <pic:blipFill>
                    <a:blip r:embed="rId5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9473" cy="2463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F74CA" w:rsidRPr="006F74CA">
        <w:rPr>
          <w:noProof/>
          <w:sz w:val="20"/>
          <w:lang w:eastAsia="ru-RU"/>
        </w:rPr>
        <w:drawing>
          <wp:inline distT="0" distB="0" distL="0" distR="0">
            <wp:extent cx="3193113" cy="2500330"/>
            <wp:effectExtent l="19050" t="0" r="7287" b="0"/>
            <wp:docPr id="14" name="Рисунок 7">
              <a:extLst xmlns:a="http://schemas.openxmlformats.org/drawingml/2006/main">
                <a:ext uri="{FF2B5EF4-FFF2-40B4-BE49-F238E27FC236}">
                  <a16:creationId xmlns:lc="http://schemas.openxmlformats.org/drawingml/2006/lockedCanvas" xmlns="" xmlns:a16="http://schemas.microsoft.com/office/drawing/2014/main" xmlns:p="http://schemas.openxmlformats.org/presentationml/2006/main" xmlns:w="http://schemas.openxmlformats.org/wordprocessingml/2006/main" xmlns:w10="urn:schemas-microsoft-com:office:word" xmlns:v="urn:schemas-microsoft-com:vml" xmlns:o="urn:schemas-microsoft-com:office:office" id="{2CAD863B-6A90-3021-4284-0C30276AE247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Рисунок 7">
                      <a:extLst>
                        <a:ext uri="{FF2B5EF4-FFF2-40B4-BE49-F238E27FC236}">
                          <a16:creationId xmlns:lc="http://schemas.openxmlformats.org/drawingml/2006/lockedCanvas" xmlns="" xmlns:a16="http://schemas.microsoft.com/office/drawing/2014/main" xmlns:p="http://schemas.openxmlformats.org/presentationml/2006/main" xmlns:w="http://schemas.openxmlformats.org/wordprocessingml/2006/main" xmlns:w10="urn:schemas-microsoft-com:office:word" xmlns:v="urn:schemas-microsoft-com:vml" xmlns:o="urn:schemas-microsoft-com:office:office" id="{2CAD863B-6A90-3021-4284-0C30276AE247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6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3113" cy="25003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F74CA" w:rsidRPr="006F74CA">
        <w:rPr>
          <w:noProof/>
          <w:sz w:val="20"/>
          <w:lang w:eastAsia="ru-RU"/>
        </w:rPr>
        <w:drawing>
          <wp:inline distT="0" distB="0" distL="0" distR="0">
            <wp:extent cx="3286148" cy="2464611"/>
            <wp:effectExtent l="19050" t="0" r="9502" b="0"/>
            <wp:docPr id="24" name="Рисунок 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7"/>
                    <pic:cNvPicPr>
                      <a:picLocks noChangeAspect="1" noChangeArrowheads="1"/>
                    </pic:cNvPicPr>
                  </pic:nvPicPr>
                  <pic:blipFill>
                    <a:blip r:embed="rId6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6148" cy="24646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AF3EC8" w:rsidRDefault="00256BD3">
      <w:pPr>
        <w:pStyle w:val="a4"/>
        <w:numPr>
          <w:ilvl w:val="0"/>
          <w:numId w:val="2"/>
        </w:numPr>
        <w:tabs>
          <w:tab w:val="left" w:pos="1031"/>
        </w:tabs>
        <w:spacing w:before="76" w:line="259" w:lineRule="auto"/>
        <w:ind w:right="506" w:firstLine="141"/>
        <w:jc w:val="both"/>
        <w:rPr>
          <w:sz w:val="28"/>
        </w:rPr>
      </w:pPr>
      <w:r>
        <w:rPr>
          <w:b/>
          <w:sz w:val="28"/>
        </w:rPr>
        <w:lastRenderedPageBreak/>
        <w:t xml:space="preserve">Задания по формированию ФГ очень хорошо использовать при проведении внеклассных мероприятий. </w:t>
      </w:r>
      <w:r>
        <w:rPr>
          <w:sz w:val="28"/>
        </w:rPr>
        <w:t>Такие задачи решаются парами, группами, командами. Что способствует развитию коммуникативных навыков у обучающихся.</w:t>
      </w:r>
    </w:p>
    <w:p w:rsidR="00AF3EC8" w:rsidRDefault="00256BD3">
      <w:pPr>
        <w:pStyle w:val="Heading1"/>
        <w:numPr>
          <w:ilvl w:val="1"/>
          <w:numId w:val="2"/>
        </w:numPr>
        <w:tabs>
          <w:tab w:val="left" w:pos="1399"/>
        </w:tabs>
        <w:spacing w:before="162"/>
        <w:ind w:left="1399" w:hanging="359"/>
        <w:jc w:val="both"/>
      </w:pPr>
      <w:r>
        <w:t xml:space="preserve">«Лента </w:t>
      </w:r>
      <w:r>
        <w:rPr>
          <w:spacing w:val="-2"/>
        </w:rPr>
        <w:t>времени»</w:t>
      </w:r>
    </w:p>
    <w:p w:rsidR="00AF3EC8" w:rsidRDefault="00256BD3">
      <w:pPr>
        <w:pStyle w:val="a3"/>
        <w:spacing w:before="216"/>
        <w:ind w:left="680" w:right="507"/>
        <w:jc w:val="both"/>
      </w:pPr>
      <w:r>
        <w:rPr>
          <w:b/>
        </w:rPr>
        <w:t xml:space="preserve">Задание: </w:t>
      </w:r>
      <w:r>
        <w:t>Выбрасывая мусор, мы не часто задумываемся, как долго он будет разлагаться. Есть повод поразмышлять: распределите предметы вдоль «ленты времени» в зависимости от того, сколько времени понадобится на их разложение в природных условиях.</w:t>
      </w:r>
    </w:p>
    <w:p w:rsidR="00AF3EC8" w:rsidRDefault="00AF3EC8">
      <w:pPr>
        <w:pStyle w:val="a3"/>
        <w:spacing w:before="8"/>
        <w:rPr>
          <w:sz w:val="19"/>
        </w:rPr>
      </w:pPr>
    </w:p>
    <w:tbl>
      <w:tblPr>
        <w:tblStyle w:val="TableNormal"/>
        <w:tblW w:w="0" w:type="auto"/>
        <w:tblInd w:w="11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3119"/>
        <w:gridCol w:w="3949"/>
        <w:gridCol w:w="3398"/>
      </w:tblGrid>
      <w:tr w:rsidR="00AF3EC8">
        <w:trPr>
          <w:trHeight w:val="354"/>
        </w:trPr>
        <w:tc>
          <w:tcPr>
            <w:tcW w:w="3119" w:type="dxa"/>
          </w:tcPr>
          <w:p w:rsidR="00AF3EC8" w:rsidRDefault="00256BD3">
            <w:pPr>
              <w:pStyle w:val="TableParagraph"/>
              <w:spacing w:line="320" w:lineRule="exact"/>
              <w:ind w:left="240"/>
              <w:rPr>
                <w:b/>
                <w:sz w:val="28"/>
              </w:rPr>
            </w:pPr>
            <w:r>
              <w:rPr>
                <w:b/>
                <w:spacing w:val="-2"/>
                <w:sz w:val="28"/>
              </w:rPr>
              <w:t>предметы:</w:t>
            </w:r>
          </w:p>
        </w:tc>
        <w:tc>
          <w:tcPr>
            <w:tcW w:w="3949" w:type="dxa"/>
          </w:tcPr>
          <w:p w:rsidR="00AF3EC8" w:rsidRDefault="00256BD3">
            <w:pPr>
              <w:pStyle w:val="TableParagraph"/>
              <w:spacing w:line="320" w:lineRule="exact"/>
              <w:ind w:left="467"/>
              <w:rPr>
                <w:b/>
                <w:sz w:val="28"/>
              </w:rPr>
            </w:pPr>
            <w:r>
              <w:rPr>
                <w:b/>
                <w:spacing w:val="-2"/>
                <w:sz w:val="28"/>
              </w:rPr>
              <w:t>ответы:</w:t>
            </w:r>
          </w:p>
        </w:tc>
        <w:tc>
          <w:tcPr>
            <w:tcW w:w="3398" w:type="dxa"/>
          </w:tcPr>
          <w:p w:rsidR="00AF3EC8" w:rsidRDefault="00256BD3">
            <w:pPr>
              <w:pStyle w:val="TableParagraph"/>
              <w:spacing w:line="320" w:lineRule="exact"/>
              <w:ind w:left="465"/>
              <w:rPr>
                <w:b/>
                <w:sz w:val="28"/>
              </w:rPr>
            </w:pPr>
            <w:proofErr w:type="spellStart"/>
            <w:r>
              <w:rPr>
                <w:b/>
                <w:sz w:val="28"/>
              </w:rPr>
              <w:t>мозговой</w:t>
            </w:r>
            <w:r>
              <w:rPr>
                <w:b/>
                <w:spacing w:val="-4"/>
                <w:sz w:val="28"/>
              </w:rPr>
              <w:t>штурм</w:t>
            </w:r>
            <w:proofErr w:type="spellEnd"/>
          </w:p>
        </w:tc>
      </w:tr>
      <w:tr w:rsidR="00AF3EC8">
        <w:trPr>
          <w:trHeight w:val="395"/>
        </w:trPr>
        <w:tc>
          <w:tcPr>
            <w:tcW w:w="3119" w:type="dxa"/>
            <w:tcBorders>
              <w:bottom w:val="nil"/>
            </w:tcBorders>
          </w:tcPr>
          <w:p w:rsidR="00AF3EC8" w:rsidRDefault="00256BD3">
            <w:pPr>
              <w:pStyle w:val="TableParagraph"/>
              <w:spacing w:line="312" w:lineRule="exact"/>
              <w:ind w:left="240"/>
              <w:rPr>
                <w:sz w:val="28"/>
              </w:rPr>
            </w:pPr>
            <w:r>
              <w:rPr>
                <w:spacing w:val="-2"/>
                <w:sz w:val="28"/>
              </w:rPr>
              <w:t>1.Батарейка</w:t>
            </w:r>
          </w:p>
        </w:tc>
        <w:tc>
          <w:tcPr>
            <w:tcW w:w="3949" w:type="dxa"/>
            <w:tcBorders>
              <w:bottom w:val="nil"/>
            </w:tcBorders>
          </w:tcPr>
          <w:p w:rsidR="00AF3EC8" w:rsidRDefault="00256BD3">
            <w:pPr>
              <w:pStyle w:val="TableParagraph"/>
              <w:spacing w:line="315" w:lineRule="exact"/>
              <w:rPr>
                <w:sz w:val="28"/>
              </w:rPr>
            </w:pPr>
            <w:r>
              <w:rPr>
                <w:sz w:val="28"/>
              </w:rPr>
              <w:t xml:space="preserve">1.Яблоко, </w:t>
            </w:r>
            <w:proofErr w:type="spellStart"/>
            <w:r>
              <w:rPr>
                <w:sz w:val="28"/>
              </w:rPr>
              <w:t>картоф.</w:t>
            </w:r>
            <w:r>
              <w:rPr>
                <w:spacing w:val="-2"/>
                <w:sz w:val="28"/>
              </w:rPr>
              <w:t>очистки</w:t>
            </w:r>
            <w:proofErr w:type="spellEnd"/>
            <w:r>
              <w:rPr>
                <w:spacing w:val="-2"/>
                <w:sz w:val="28"/>
              </w:rPr>
              <w:t>–до</w:t>
            </w:r>
          </w:p>
        </w:tc>
        <w:tc>
          <w:tcPr>
            <w:tcW w:w="3398" w:type="dxa"/>
            <w:vMerge w:val="restart"/>
          </w:tcPr>
          <w:p w:rsidR="00AF3EC8" w:rsidRDefault="00256BD3">
            <w:pPr>
              <w:pStyle w:val="TableParagraph"/>
              <w:ind w:left="103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2014674" cy="4864608"/>
                  <wp:effectExtent l="0" t="0" r="0" b="0"/>
                  <wp:docPr id="64" name="Image 6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" name="Image 64"/>
                          <pic:cNvPicPr/>
                        </pic:nvPicPr>
                        <pic:blipFill>
                          <a:blip r:embed="rId6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14674" cy="48646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F3EC8">
        <w:trPr>
          <w:trHeight w:val="531"/>
        </w:trPr>
        <w:tc>
          <w:tcPr>
            <w:tcW w:w="3119" w:type="dxa"/>
            <w:tcBorders>
              <w:top w:val="nil"/>
              <w:bottom w:val="nil"/>
            </w:tcBorders>
          </w:tcPr>
          <w:p w:rsidR="00AF3EC8" w:rsidRDefault="00256BD3">
            <w:pPr>
              <w:pStyle w:val="TableParagraph"/>
              <w:spacing w:before="187"/>
              <w:ind w:left="247"/>
              <w:rPr>
                <w:sz w:val="28"/>
              </w:rPr>
            </w:pPr>
            <w:r>
              <w:rPr>
                <w:sz w:val="28"/>
              </w:rPr>
              <w:t xml:space="preserve">2.Стеклянная </w:t>
            </w:r>
            <w:r>
              <w:rPr>
                <w:spacing w:val="-2"/>
                <w:sz w:val="28"/>
              </w:rPr>
              <w:t>бутылка</w:t>
            </w:r>
          </w:p>
        </w:tc>
        <w:tc>
          <w:tcPr>
            <w:tcW w:w="3949" w:type="dxa"/>
            <w:tcBorders>
              <w:top w:val="nil"/>
              <w:bottom w:val="nil"/>
            </w:tcBorders>
          </w:tcPr>
          <w:p w:rsidR="00AF3EC8" w:rsidRDefault="00256BD3">
            <w:pPr>
              <w:pStyle w:val="TableParagraph"/>
              <w:spacing w:before="69"/>
              <w:rPr>
                <w:sz w:val="28"/>
              </w:rPr>
            </w:pPr>
            <w:r>
              <w:rPr>
                <w:sz w:val="28"/>
              </w:rPr>
              <w:t>30</w:t>
            </w:r>
            <w:r>
              <w:rPr>
                <w:spacing w:val="-5"/>
                <w:sz w:val="28"/>
              </w:rPr>
              <w:t>дн.</w:t>
            </w:r>
          </w:p>
        </w:tc>
        <w:tc>
          <w:tcPr>
            <w:tcW w:w="3398" w:type="dxa"/>
            <w:vMerge/>
            <w:tcBorders>
              <w:top w:val="nil"/>
            </w:tcBorders>
          </w:tcPr>
          <w:p w:rsidR="00AF3EC8" w:rsidRDefault="00AF3EC8">
            <w:pPr>
              <w:rPr>
                <w:sz w:val="2"/>
                <w:szCs w:val="2"/>
              </w:rPr>
            </w:pPr>
          </w:p>
        </w:tc>
      </w:tr>
      <w:tr w:rsidR="00AF3EC8">
        <w:trPr>
          <w:trHeight w:val="935"/>
        </w:trPr>
        <w:tc>
          <w:tcPr>
            <w:tcW w:w="3119" w:type="dxa"/>
            <w:tcBorders>
              <w:top w:val="nil"/>
              <w:bottom w:val="nil"/>
            </w:tcBorders>
          </w:tcPr>
          <w:p w:rsidR="00AF3EC8" w:rsidRDefault="00256BD3">
            <w:pPr>
              <w:pStyle w:val="TableParagraph"/>
              <w:spacing w:before="248"/>
              <w:ind w:left="240" w:right="202"/>
              <w:rPr>
                <w:sz w:val="28"/>
              </w:rPr>
            </w:pPr>
            <w:r>
              <w:rPr>
                <w:spacing w:val="-2"/>
                <w:sz w:val="28"/>
              </w:rPr>
              <w:t>3.Пластиковая бутылка</w:t>
            </w:r>
          </w:p>
        </w:tc>
        <w:tc>
          <w:tcPr>
            <w:tcW w:w="3949" w:type="dxa"/>
            <w:tcBorders>
              <w:top w:val="nil"/>
              <w:bottom w:val="nil"/>
            </w:tcBorders>
          </w:tcPr>
          <w:p w:rsidR="00AF3EC8" w:rsidRDefault="00256BD3">
            <w:pPr>
              <w:pStyle w:val="TableParagraph"/>
              <w:spacing w:before="10"/>
              <w:rPr>
                <w:sz w:val="28"/>
              </w:rPr>
            </w:pPr>
            <w:r>
              <w:rPr>
                <w:sz w:val="28"/>
              </w:rPr>
              <w:t>2.Картонная коробка-до3</w:t>
            </w:r>
            <w:r>
              <w:rPr>
                <w:spacing w:val="-4"/>
                <w:sz w:val="28"/>
              </w:rPr>
              <w:t>мес.</w:t>
            </w:r>
          </w:p>
          <w:p w:rsidR="00AF3EC8" w:rsidRDefault="00256BD3">
            <w:pPr>
              <w:pStyle w:val="TableParagraph"/>
              <w:spacing w:before="163"/>
              <w:rPr>
                <w:sz w:val="28"/>
              </w:rPr>
            </w:pPr>
            <w:r>
              <w:rPr>
                <w:sz w:val="28"/>
              </w:rPr>
              <w:t>3.Бумага офисная-2</w:t>
            </w:r>
            <w:r>
              <w:rPr>
                <w:spacing w:val="-4"/>
                <w:sz w:val="28"/>
              </w:rPr>
              <w:t>года</w:t>
            </w:r>
          </w:p>
        </w:tc>
        <w:tc>
          <w:tcPr>
            <w:tcW w:w="3398" w:type="dxa"/>
            <w:vMerge/>
            <w:tcBorders>
              <w:top w:val="nil"/>
            </w:tcBorders>
          </w:tcPr>
          <w:p w:rsidR="00AF3EC8" w:rsidRDefault="00AF3EC8">
            <w:pPr>
              <w:rPr>
                <w:sz w:val="2"/>
                <w:szCs w:val="2"/>
              </w:rPr>
            </w:pPr>
          </w:p>
        </w:tc>
      </w:tr>
      <w:tr w:rsidR="00AF3EC8">
        <w:trPr>
          <w:trHeight w:val="833"/>
        </w:trPr>
        <w:tc>
          <w:tcPr>
            <w:tcW w:w="3119" w:type="dxa"/>
            <w:tcBorders>
              <w:top w:val="nil"/>
              <w:bottom w:val="nil"/>
            </w:tcBorders>
          </w:tcPr>
          <w:p w:rsidR="00AF3EC8" w:rsidRDefault="00256BD3">
            <w:pPr>
              <w:pStyle w:val="TableParagraph"/>
              <w:spacing w:before="224"/>
              <w:ind w:left="240"/>
              <w:rPr>
                <w:sz w:val="28"/>
              </w:rPr>
            </w:pPr>
            <w:r>
              <w:rPr>
                <w:sz w:val="28"/>
              </w:rPr>
              <w:t xml:space="preserve">4.Картонный </w:t>
            </w:r>
            <w:r>
              <w:rPr>
                <w:spacing w:val="-2"/>
                <w:sz w:val="28"/>
              </w:rPr>
              <w:t>коробок</w:t>
            </w:r>
          </w:p>
        </w:tc>
        <w:tc>
          <w:tcPr>
            <w:tcW w:w="3949" w:type="dxa"/>
            <w:tcBorders>
              <w:top w:val="nil"/>
              <w:bottom w:val="nil"/>
            </w:tcBorders>
          </w:tcPr>
          <w:p w:rsidR="00AF3EC8" w:rsidRDefault="00256BD3">
            <w:pPr>
              <w:pStyle w:val="TableParagraph"/>
              <w:spacing w:before="32"/>
              <w:rPr>
                <w:sz w:val="28"/>
              </w:rPr>
            </w:pPr>
            <w:r>
              <w:rPr>
                <w:sz w:val="28"/>
              </w:rPr>
              <w:t xml:space="preserve">4.Деревянная доска–от 10 </w:t>
            </w:r>
            <w:r>
              <w:rPr>
                <w:spacing w:val="-10"/>
                <w:sz w:val="28"/>
              </w:rPr>
              <w:t>и</w:t>
            </w:r>
          </w:p>
          <w:p w:rsidR="00AF3EC8" w:rsidRDefault="00256BD3">
            <w:pPr>
              <w:pStyle w:val="TableParagraph"/>
              <w:spacing w:before="160" w:line="299" w:lineRule="exact"/>
              <w:rPr>
                <w:sz w:val="28"/>
              </w:rPr>
            </w:pPr>
            <w:r>
              <w:rPr>
                <w:sz w:val="28"/>
              </w:rPr>
              <w:t xml:space="preserve">более </w:t>
            </w:r>
            <w:r>
              <w:rPr>
                <w:spacing w:val="-5"/>
                <w:sz w:val="28"/>
              </w:rPr>
              <w:t>лет</w:t>
            </w:r>
          </w:p>
        </w:tc>
        <w:tc>
          <w:tcPr>
            <w:tcW w:w="3398" w:type="dxa"/>
            <w:vMerge/>
            <w:tcBorders>
              <w:top w:val="nil"/>
            </w:tcBorders>
          </w:tcPr>
          <w:p w:rsidR="00AF3EC8" w:rsidRDefault="00AF3EC8">
            <w:pPr>
              <w:rPr>
                <w:sz w:val="2"/>
                <w:szCs w:val="2"/>
              </w:rPr>
            </w:pPr>
          </w:p>
        </w:tc>
      </w:tr>
      <w:tr w:rsidR="00AF3EC8">
        <w:trPr>
          <w:trHeight w:val="632"/>
        </w:trPr>
        <w:tc>
          <w:tcPr>
            <w:tcW w:w="3119" w:type="dxa"/>
            <w:tcBorders>
              <w:top w:val="nil"/>
              <w:bottom w:val="nil"/>
            </w:tcBorders>
          </w:tcPr>
          <w:p w:rsidR="00AF3EC8" w:rsidRDefault="00256BD3">
            <w:pPr>
              <w:pStyle w:val="TableParagraph"/>
              <w:spacing w:line="306" w:lineRule="exact"/>
              <w:ind w:left="240"/>
              <w:rPr>
                <w:sz w:val="28"/>
              </w:rPr>
            </w:pPr>
            <w:r>
              <w:rPr>
                <w:spacing w:val="-2"/>
                <w:sz w:val="28"/>
              </w:rPr>
              <w:t>5.Яблоко,</w:t>
            </w:r>
          </w:p>
          <w:p w:rsidR="00AF3EC8" w:rsidRDefault="00256BD3">
            <w:pPr>
              <w:pStyle w:val="TableParagraph"/>
              <w:spacing w:line="306" w:lineRule="exact"/>
              <w:ind w:left="240"/>
              <w:rPr>
                <w:sz w:val="28"/>
              </w:rPr>
            </w:pPr>
            <w:r>
              <w:rPr>
                <w:sz w:val="28"/>
              </w:rPr>
              <w:t xml:space="preserve">картофельные </w:t>
            </w:r>
            <w:r>
              <w:rPr>
                <w:spacing w:val="-2"/>
                <w:sz w:val="28"/>
              </w:rPr>
              <w:t>очистки</w:t>
            </w:r>
          </w:p>
        </w:tc>
        <w:tc>
          <w:tcPr>
            <w:tcW w:w="3949" w:type="dxa"/>
            <w:tcBorders>
              <w:top w:val="nil"/>
              <w:bottom w:val="nil"/>
            </w:tcBorders>
          </w:tcPr>
          <w:p w:rsidR="00AF3EC8" w:rsidRDefault="00256BD3">
            <w:pPr>
              <w:pStyle w:val="TableParagraph"/>
              <w:spacing w:before="153"/>
              <w:rPr>
                <w:sz w:val="28"/>
              </w:rPr>
            </w:pPr>
            <w:r>
              <w:rPr>
                <w:sz w:val="28"/>
              </w:rPr>
              <w:t>5.Консервная банка -10</w:t>
            </w:r>
            <w:r>
              <w:rPr>
                <w:spacing w:val="-5"/>
                <w:sz w:val="28"/>
              </w:rPr>
              <w:t>лет</w:t>
            </w:r>
          </w:p>
        </w:tc>
        <w:tc>
          <w:tcPr>
            <w:tcW w:w="3398" w:type="dxa"/>
            <w:vMerge/>
            <w:tcBorders>
              <w:top w:val="nil"/>
            </w:tcBorders>
          </w:tcPr>
          <w:p w:rsidR="00AF3EC8" w:rsidRDefault="00AF3EC8">
            <w:pPr>
              <w:rPr>
                <w:sz w:val="2"/>
                <w:szCs w:val="2"/>
              </w:rPr>
            </w:pPr>
          </w:p>
        </w:tc>
      </w:tr>
      <w:tr w:rsidR="00AF3EC8">
        <w:trPr>
          <w:trHeight w:val="836"/>
        </w:trPr>
        <w:tc>
          <w:tcPr>
            <w:tcW w:w="3119" w:type="dxa"/>
            <w:tcBorders>
              <w:top w:val="nil"/>
              <w:bottom w:val="nil"/>
            </w:tcBorders>
          </w:tcPr>
          <w:p w:rsidR="00AF3EC8" w:rsidRDefault="00256BD3">
            <w:pPr>
              <w:pStyle w:val="TableParagraph"/>
              <w:spacing w:before="265"/>
              <w:ind w:left="240"/>
              <w:rPr>
                <w:sz w:val="28"/>
              </w:rPr>
            </w:pPr>
            <w:r>
              <w:rPr>
                <w:sz w:val="28"/>
              </w:rPr>
              <w:t xml:space="preserve">6.Жестяная </w:t>
            </w:r>
            <w:r>
              <w:rPr>
                <w:spacing w:val="-4"/>
                <w:sz w:val="28"/>
              </w:rPr>
              <w:t>банка</w:t>
            </w:r>
          </w:p>
        </w:tc>
        <w:tc>
          <w:tcPr>
            <w:tcW w:w="3949" w:type="dxa"/>
            <w:tcBorders>
              <w:top w:val="nil"/>
              <w:bottom w:val="nil"/>
            </w:tcBorders>
          </w:tcPr>
          <w:p w:rsidR="00AF3EC8" w:rsidRDefault="00256BD3">
            <w:pPr>
              <w:pStyle w:val="TableParagraph"/>
              <w:spacing w:line="316" w:lineRule="exact"/>
              <w:rPr>
                <w:sz w:val="28"/>
              </w:rPr>
            </w:pPr>
            <w:r>
              <w:rPr>
                <w:sz w:val="28"/>
              </w:rPr>
              <w:t>6.Фольга от шоколадки</w:t>
            </w:r>
            <w:r>
              <w:rPr>
                <w:spacing w:val="-10"/>
                <w:sz w:val="28"/>
              </w:rPr>
              <w:t>–</w:t>
            </w:r>
          </w:p>
          <w:p w:rsidR="00AF3EC8" w:rsidRDefault="00256BD3">
            <w:pPr>
              <w:pStyle w:val="TableParagraph"/>
              <w:spacing w:before="163"/>
              <w:rPr>
                <w:sz w:val="28"/>
              </w:rPr>
            </w:pPr>
            <w:r>
              <w:rPr>
                <w:sz w:val="28"/>
              </w:rPr>
              <w:t xml:space="preserve">Более 100 </w:t>
            </w:r>
            <w:r>
              <w:rPr>
                <w:spacing w:val="-5"/>
                <w:sz w:val="28"/>
              </w:rPr>
              <w:t>лет</w:t>
            </w:r>
          </w:p>
        </w:tc>
        <w:tc>
          <w:tcPr>
            <w:tcW w:w="3398" w:type="dxa"/>
            <w:vMerge/>
            <w:tcBorders>
              <w:top w:val="nil"/>
            </w:tcBorders>
          </w:tcPr>
          <w:p w:rsidR="00AF3EC8" w:rsidRDefault="00AF3EC8">
            <w:pPr>
              <w:rPr>
                <w:sz w:val="2"/>
                <w:szCs w:val="2"/>
              </w:rPr>
            </w:pPr>
          </w:p>
        </w:tc>
      </w:tr>
      <w:tr w:rsidR="00AF3EC8">
        <w:trPr>
          <w:trHeight w:val="955"/>
        </w:trPr>
        <w:tc>
          <w:tcPr>
            <w:tcW w:w="3119" w:type="dxa"/>
            <w:tcBorders>
              <w:top w:val="nil"/>
              <w:bottom w:val="nil"/>
            </w:tcBorders>
          </w:tcPr>
          <w:p w:rsidR="00AF3EC8" w:rsidRDefault="00256BD3">
            <w:pPr>
              <w:pStyle w:val="TableParagraph"/>
              <w:spacing w:before="24"/>
              <w:ind w:left="240" w:right="202"/>
              <w:rPr>
                <w:sz w:val="28"/>
              </w:rPr>
            </w:pPr>
            <w:r>
              <w:rPr>
                <w:sz w:val="28"/>
              </w:rPr>
              <w:t xml:space="preserve">7.Фольга от </w:t>
            </w:r>
            <w:r>
              <w:rPr>
                <w:spacing w:val="-2"/>
                <w:sz w:val="28"/>
              </w:rPr>
              <w:t>шоколадки</w:t>
            </w:r>
          </w:p>
        </w:tc>
        <w:tc>
          <w:tcPr>
            <w:tcW w:w="3949" w:type="dxa"/>
            <w:tcBorders>
              <w:top w:val="nil"/>
              <w:bottom w:val="nil"/>
            </w:tcBorders>
          </w:tcPr>
          <w:p w:rsidR="00AF3EC8" w:rsidRDefault="00256BD3">
            <w:pPr>
              <w:pStyle w:val="TableParagraph"/>
              <w:spacing w:before="115"/>
              <w:rPr>
                <w:sz w:val="28"/>
              </w:rPr>
            </w:pPr>
            <w:r>
              <w:rPr>
                <w:sz w:val="28"/>
              </w:rPr>
              <w:t>7.Батарейка–более110</w:t>
            </w:r>
            <w:r>
              <w:rPr>
                <w:spacing w:val="-5"/>
                <w:sz w:val="28"/>
              </w:rPr>
              <w:t>лет</w:t>
            </w:r>
          </w:p>
          <w:p w:rsidR="00AF3EC8" w:rsidRDefault="00256BD3">
            <w:pPr>
              <w:pStyle w:val="TableParagraph"/>
              <w:spacing w:before="160"/>
              <w:rPr>
                <w:sz w:val="28"/>
              </w:rPr>
            </w:pPr>
            <w:r>
              <w:rPr>
                <w:sz w:val="28"/>
              </w:rPr>
              <w:t xml:space="preserve">8.Пластиковая бутылка </w:t>
            </w:r>
            <w:r>
              <w:rPr>
                <w:spacing w:val="-4"/>
                <w:sz w:val="28"/>
              </w:rPr>
              <w:t>180-</w:t>
            </w:r>
          </w:p>
        </w:tc>
        <w:tc>
          <w:tcPr>
            <w:tcW w:w="3398" w:type="dxa"/>
            <w:vMerge/>
            <w:tcBorders>
              <w:top w:val="nil"/>
            </w:tcBorders>
          </w:tcPr>
          <w:p w:rsidR="00AF3EC8" w:rsidRDefault="00AF3EC8">
            <w:pPr>
              <w:rPr>
                <w:sz w:val="2"/>
                <w:szCs w:val="2"/>
              </w:rPr>
            </w:pPr>
          </w:p>
        </w:tc>
      </w:tr>
      <w:tr w:rsidR="00AF3EC8">
        <w:trPr>
          <w:trHeight w:val="501"/>
        </w:trPr>
        <w:tc>
          <w:tcPr>
            <w:tcW w:w="3119" w:type="dxa"/>
            <w:tcBorders>
              <w:top w:val="nil"/>
              <w:bottom w:val="nil"/>
            </w:tcBorders>
          </w:tcPr>
          <w:p w:rsidR="00AF3EC8" w:rsidRDefault="00256BD3">
            <w:pPr>
              <w:pStyle w:val="TableParagraph"/>
              <w:spacing w:before="25"/>
              <w:ind w:left="240"/>
              <w:rPr>
                <w:sz w:val="28"/>
              </w:rPr>
            </w:pPr>
            <w:r>
              <w:rPr>
                <w:sz w:val="28"/>
              </w:rPr>
              <w:t xml:space="preserve">8.Офисная </w:t>
            </w:r>
            <w:r>
              <w:rPr>
                <w:spacing w:val="-2"/>
                <w:sz w:val="28"/>
              </w:rPr>
              <w:t>бумага</w:t>
            </w:r>
          </w:p>
        </w:tc>
        <w:tc>
          <w:tcPr>
            <w:tcW w:w="3949" w:type="dxa"/>
            <w:tcBorders>
              <w:top w:val="nil"/>
              <w:bottom w:val="nil"/>
            </w:tcBorders>
          </w:tcPr>
          <w:p w:rsidR="00AF3EC8" w:rsidRDefault="00256BD3">
            <w:pPr>
              <w:pStyle w:val="TableParagraph"/>
              <w:spacing w:before="114"/>
              <w:rPr>
                <w:sz w:val="28"/>
              </w:rPr>
            </w:pPr>
            <w:r>
              <w:rPr>
                <w:sz w:val="28"/>
              </w:rPr>
              <w:t xml:space="preserve">200 </w:t>
            </w:r>
            <w:r>
              <w:rPr>
                <w:spacing w:val="-5"/>
                <w:sz w:val="28"/>
              </w:rPr>
              <w:t>лет</w:t>
            </w:r>
          </w:p>
        </w:tc>
        <w:tc>
          <w:tcPr>
            <w:tcW w:w="3398" w:type="dxa"/>
            <w:vMerge/>
            <w:tcBorders>
              <w:top w:val="nil"/>
            </w:tcBorders>
          </w:tcPr>
          <w:p w:rsidR="00AF3EC8" w:rsidRDefault="00AF3EC8">
            <w:pPr>
              <w:rPr>
                <w:sz w:val="2"/>
                <w:szCs w:val="2"/>
              </w:rPr>
            </w:pPr>
          </w:p>
        </w:tc>
      </w:tr>
      <w:tr w:rsidR="00AF3EC8">
        <w:trPr>
          <w:trHeight w:val="490"/>
        </w:trPr>
        <w:tc>
          <w:tcPr>
            <w:tcW w:w="3119" w:type="dxa"/>
            <w:tcBorders>
              <w:top w:val="nil"/>
              <w:bottom w:val="nil"/>
            </w:tcBorders>
          </w:tcPr>
          <w:p w:rsidR="00AF3EC8" w:rsidRDefault="00256BD3">
            <w:pPr>
              <w:pStyle w:val="TableParagraph"/>
              <w:spacing w:before="54"/>
              <w:ind w:left="240"/>
              <w:rPr>
                <w:sz w:val="28"/>
              </w:rPr>
            </w:pPr>
            <w:r>
              <w:rPr>
                <w:sz w:val="28"/>
              </w:rPr>
              <w:t xml:space="preserve">9.Деревянная </w:t>
            </w:r>
            <w:r>
              <w:rPr>
                <w:spacing w:val="-4"/>
                <w:sz w:val="28"/>
              </w:rPr>
              <w:t>доска</w:t>
            </w:r>
          </w:p>
        </w:tc>
        <w:tc>
          <w:tcPr>
            <w:tcW w:w="3949" w:type="dxa"/>
            <w:tcBorders>
              <w:top w:val="nil"/>
              <w:bottom w:val="nil"/>
            </w:tcBorders>
          </w:tcPr>
          <w:p w:rsidR="00AF3EC8" w:rsidRDefault="00256BD3">
            <w:pPr>
              <w:pStyle w:val="TableParagraph"/>
              <w:spacing w:before="88"/>
              <w:rPr>
                <w:sz w:val="28"/>
              </w:rPr>
            </w:pPr>
            <w:r>
              <w:rPr>
                <w:sz w:val="28"/>
              </w:rPr>
              <w:t>9.Алюминиевая банка–</w:t>
            </w:r>
            <w:r>
              <w:rPr>
                <w:spacing w:val="-5"/>
                <w:sz w:val="28"/>
              </w:rPr>
              <w:t>500</w:t>
            </w:r>
          </w:p>
        </w:tc>
        <w:tc>
          <w:tcPr>
            <w:tcW w:w="3398" w:type="dxa"/>
            <w:vMerge/>
            <w:tcBorders>
              <w:top w:val="nil"/>
            </w:tcBorders>
          </w:tcPr>
          <w:p w:rsidR="00AF3EC8" w:rsidRDefault="00AF3EC8">
            <w:pPr>
              <w:rPr>
                <w:sz w:val="2"/>
                <w:szCs w:val="2"/>
              </w:rPr>
            </w:pPr>
          </w:p>
        </w:tc>
      </w:tr>
      <w:tr w:rsidR="00AF3EC8">
        <w:trPr>
          <w:trHeight w:val="954"/>
        </w:trPr>
        <w:tc>
          <w:tcPr>
            <w:tcW w:w="3119" w:type="dxa"/>
            <w:tcBorders>
              <w:top w:val="nil"/>
              <w:bottom w:val="nil"/>
            </w:tcBorders>
          </w:tcPr>
          <w:p w:rsidR="00AF3EC8" w:rsidRDefault="00256BD3">
            <w:pPr>
              <w:pStyle w:val="TableParagraph"/>
              <w:spacing w:before="199"/>
              <w:ind w:left="240" w:right="202"/>
              <w:rPr>
                <w:sz w:val="28"/>
              </w:rPr>
            </w:pPr>
            <w:r>
              <w:rPr>
                <w:sz w:val="28"/>
              </w:rPr>
              <w:t xml:space="preserve">10.Алюминиевая </w:t>
            </w:r>
            <w:r>
              <w:rPr>
                <w:spacing w:val="-2"/>
                <w:sz w:val="28"/>
              </w:rPr>
              <w:t>банка</w:t>
            </w:r>
          </w:p>
        </w:tc>
        <w:tc>
          <w:tcPr>
            <w:tcW w:w="3949" w:type="dxa"/>
            <w:tcBorders>
              <w:top w:val="nil"/>
              <w:bottom w:val="nil"/>
            </w:tcBorders>
          </w:tcPr>
          <w:p w:rsidR="00AF3EC8" w:rsidRDefault="00256BD3">
            <w:pPr>
              <w:pStyle w:val="TableParagraph"/>
              <w:spacing w:before="69"/>
              <w:rPr>
                <w:sz w:val="28"/>
              </w:rPr>
            </w:pPr>
            <w:r>
              <w:rPr>
                <w:spacing w:val="-5"/>
                <w:sz w:val="28"/>
              </w:rPr>
              <w:t>лет</w:t>
            </w:r>
          </w:p>
          <w:p w:rsidR="00AF3EC8" w:rsidRDefault="00256BD3">
            <w:pPr>
              <w:pStyle w:val="TableParagraph"/>
              <w:spacing w:before="161"/>
              <w:rPr>
                <w:sz w:val="28"/>
              </w:rPr>
            </w:pPr>
            <w:r>
              <w:rPr>
                <w:sz w:val="28"/>
              </w:rPr>
              <w:t>10.Стеклянная бутылка</w:t>
            </w:r>
            <w:r>
              <w:rPr>
                <w:spacing w:val="-10"/>
                <w:sz w:val="28"/>
              </w:rPr>
              <w:t>-</w:t>
            </w:r>
          </w:p>
        </w:tc>
        <w:tc>
          <w:tcPr>
            <w:tcW w:w="3398" w:type="dxa"/>
            <w:vMerge/>
            <w:tcBorders>
              <w:top w:val="nil"/>
            </w:tcBorders>
          </w:tcPr>
          <w:p w:rsidR="00AF3EC8" w:rsidRDefault="00AF3EC8">
            <w:pPr>
              <w:rPr>
                <w:sz w:val="2"/>
                <w:szCs w:val="2"/>
              </w:rPr>
            </w:pPr>
          </w:p>
        </w:tc>
      </w:tr>
      <w:tr w:rsidR="00AF3EC8">
        <w:trPr>
          <w:trHeight w:val="673"/>
        </w:trPr>
        <w:tc>
          <w:tcPr>
            <w:tcW w:w="3119" w:type="dxa"/>
            <w:tcBorders>
              <w:top w:val="nil"/>
            </w:tcBorders>
          </w:tcPr>
          <w:p w:rsidR="00AF3EC8" w:rsidRDefault="00AF3EC8">
            <w:pPr>
              <w:pStyle w:val="TableParagraph"/>
              <w:ind w:left="0"/>
              <w:rPr>
                <w:sz w:val="28"/>
              </w:rPr>
            </w:pPr>
          </w:p>
        </w:tc>
        <w:tc>
          <w:tcPr>
            <w:tcW w:w="3949" w:type="dxa"/>
            <w:tcBorders>
              <w:top w:val="nil"/>
            </w:tcBorders>
          </w:tcPr>
          <w:p w:rsidR="00AF3EC8" w:rsidRDefault="00256BD3">
            <w:pPr>
              <w:pStyle w:val="TableParagraph"/>
              <w:spacing w:before="69"/>
              <w:rPr>
                <w:sz w:val="28"/>
              </w:rPr>
            </w:pPr>
            <w:r>
              <w:rPr>
                <w:sz w:val="28"/>
              </w:rPr>
              <w:t xml:space="preserve">более 1000 </w:t>
            </w:r>
            <w:r>
              <w:rPr>
                <w:spacing w:val="-5"/>
                <w:sz w:val="28"/>
              </w:rPr>
              <w:t>лет</w:t>
            </w:r>
          </w:p>
        </w:tc>
        <w:tc>
          <w:tcPr>
            <w:tcW w:w="3398" w:type="dxa"/>
            <w:vMerge/>
            <w:tcBorders>
              <w:top w:val="nil"/>
            </w:tcBorders>
          </w:tcPr>
          <w:p w:rsidR="00AF3EC8" w:rsidRDefault="00AF3EC8">
            <w:pPr>
              <w:rPr>
                <w:sz w:val="2"/>
                <w:szCs w:val="2"/>
              </w:rPr>
            </w:pPr>
          </w:p>
        </w:tc>
      </w:tr>
    </w:tbl>
    <w:p w:rsidR="00AF3EC8" w:rsidRDefault="00AF3EC8">
      <w:pPr>
        <w:rPr>
          <w:sz w:val="2"/>
          <w:szCs w:val="2"/>
        </w:rPr>
        <w:sectPr w:rsidR="00AF3EC8">
          <w:pgSz w:w="11910" w:h="16840"/>
          <w:pgMar w:top="940" w:right="340" w:bottom="280" w:left="880" w:header="720" w:footer="720" w:gutter="0"/>
          <w:cols w:space="720"/>
        </w:sectPr>
      </w:pPr>
    </w:p>
    <w:p w:rsidR="00AF3EC8" w:rsidRDefault="00256BD3">
      <w:pPr>
        <w:pStyle w:val="Heading1"/>
        <w:spacing w:before="81" w:line="237" w:lineRule="auto"/>
      </w:pPr>
      <w:r>
        <w:lastRenderedPageBreak/>
        <w:t>При составлении заданий по функциональной грамотности необходимо обратить внимание на то, чтобы:</w:t>
      </w:r>
    </w:p>
    <w:p w:rsidR="00AF3EC8" w:rsidRDefault="00256BD3">
      <w:pPr>
        <w:pStyle w:val="a4"/>
        <w:numPr>
          <w:ilvl w:val="0"/>
          <w:numId w:val="1"/>
        </w:numPr>
        <w:tabs>
          <w:tab w:val="left" w:pos="1400"/>
        </w:tabs>
        <w:spacing w:before="279"/>
        <w:ind w:right="508"/>
        <w:rPr>
          <w:sz w:val="28"/>
        </w:rPr>
      </w:pPr>
      <w:r>
        <w:rPr>
          <w:sz w:val="28"/>
        </w:rPr>
        <w:t>Задача, поставленная  вне предметной области, была решаема с помощью предметных знаний.</w:t>
      </w:r>
    </w:p>
    <w:p w:rsidR="00AF3EC8" w:rsidRDefault="00256BD3">
      <w:pPr>
        <w:pStyle w:val="a4"/>
        <w:numPr>
          <w:ilvl w:val="0"/>
          <w:numId w:val="1"/>
        </w:numPr>
        <w:tabs>
          <w:tab w:val="left" w:pos="1400"/>
        </w:tabs>
        <w:spacing w:before="2"/>
        <w:ind w:right="510"/>
        <w:rPr>
          <w:sz w:val="28"/>
        </w:rPr>
      </w:pPr>
      <w:r>
        <w:rPr>
          <w:sz w:val="28"/>
        </w:rPr>
        <w:t>В каждом из заданий описываются жизненная ситуация, как правило, близкая и понятная учащемуся.</w:t>
      </w:r>
    </w:p>
    <w:p w:rsidR="00AF3EC8" w:rsidRDefault="00256BD3">
      <w:pPr>
        <w:pStyle w:val="a4"/>
        <w:numPr>
          <w:ilvl w:val="0"/>
          <w:numId w:val="1"/>
        </w:numPr>
        <w:tabs>
          <w:tab w:val="left" w:pos="1400"/>
        </w:tabs>
        <w:ind w:right="509"/>
        <w:rPr>
          <w:sz w:val="28"/>
        </w:rPr>
      </w:pPr>
      <w:r>
        <w:rPr>
          <w:sz w:val="28"/>
        </w:rPr>
        <w:t>Контекст заданий близок к проблемным ситуациям, возникающим в повседневной жизни.</w:t>
      </w:r>
    </w:p>
    <w:p w:rsidR="00AF3EC8" w:rsidRDefault="00256BD3">
      <w:pPr>
        <w:pStyle w:val="a4"/>
        <w:numPr>
          <w:ilvl w:val="0"/>
          <w:numId w:val="1"/>
        </w:numPr>
        <w:tabs>
          <w:tab w:val="left" w:pos="1400"/>
          <w:tab w:val="left" w:pos="2767"/>
          <w:tab w:val="left" w:pos="4261"/>
          <w:tab w:val="left" w:pos="5671"/>
          <w:tab w:val="left" w:pos="6736"/>
          <w:tab w:val="left" w:pos="7913"/>
          <w:tab w:val="left" w:pos="8431"/>
          <w:tab w:val="left" w:pos="9127"/>
        </w:tabs>
        <w:ind w:right="510"/>
        <w:rPr>
          <w:sz w:val="28"/>
        </w:rPr>
      </w:pPr>
      <w:r>
        <w:rPr>
          <w:spacing w:val="-2"/>
          <w:sz w:val="28"/>
        </w:rPr>
        <w:t>Вопросы</w:t>
      </w:r>
      <w:r>
        <w:rPr>
          <w:sz w:val="28"/>
        </w:rPr>
        <w:tab/>
      </w:r>
      <w:r>
        <w:rPr>
          <w:spacing w:val="-2"/>
          <w:sz w:val="28"/>
        </w:rPr>
        <w:t>изложены</w:t>
      </w:r>
      <w:r>
        <w:rPr>
          <w:sz w:val="28"/>
        </w:rPr>
        <w:tab/>
      </w:r>
      <w:r>
        <w:rPr>
          <w:spacing w:val="-2"/>
          <w:sz w:val="28"/>
        </w:rPr>
        <w:t>простым,</w:t>
      </w:r>
      <w:r>
        <w:rPr>
          <w:sz w:val="28"/>
        </w:rPr>
        <w:tab/>
      </w:r>
      <w:r>
        <w:rPr>
          <w:spacing w:val="-4"/>
          <w:sz w:val="28"/>
        </w:rPr>
        <w:t>ясным</w:t>
      </w:r>
      <w:r>
        <w:rPr>
          <w:sz w:val="28"/>
        </w:rPr>
        <w:tab/>
      </w:r>
      <w:r>
        <w:rPr>
          <w:spacing w:val="-2"/>
          <w:sz w:val="28"/>
        </w:rPr>
        <w:t>языком</w:t>
      </w:r>
      <w:r>
        <w:rPr>
          <w:sz w:val="28"/>
        </w:rPr>
        <w:tab/>
      </w:r>
      <w:r>
        <w:rPr>
          <w:spacing w:val="-6"/>
          <w:sz w:val="28"/>
        </w:rPr>
        <w:t>и,</w:t>
      </w:r>
      <w:r>
        <w:rPr>
          <w:sz w:val="28"/>
        </w:rPr>
        <w:tab/>
      </w:r>
      <w:r>
        <w:rPr>
          <w:spacing w:val="-4"/>
          <w:sz w:val="28"/>
        </w:rPr>
        <w:t>как</w:t>
      </w:r>
      <w:r>
        <w:rPr>
          <w:sz w:val="28"/>
        </w:rPr>
        <w:tab/>
      </w:r>
      <w:r>
        <w:rPr>
          <w:spacing w:val="-2"/>
          <w:sz w:val="28"/>
        </w:rPr>
        <w:t>правило, немногословны.</w:t>
      </w:r>
    </w:p>
    <w:p w:rsidR="00AF3EC8" w:rsidRDefault="00256BD3">
      <w:pPr>
        <w:pStyle w:val="a4"/>
        <w:numPr>
          <w:ilvl w:val="0"/>
          <w:numId w:val="1"/>
        </w:numPr>
        <w:tabs>
          <w:tab w:val="left" w:pos="1399"/>
        </w:tabs>
        <w:spacing w:before="1" w:line="322" w:lineRule="exact"/>
        <w:ind w:left="1399" w:hanging="359"/>
        <w:rPr>
          <w:sz w:val="28"/>
        </w:rPr>
      </w:pPr>
      <w:r>
        <w:rPr>
          <w:sz w:val="28"/>
        </w:rPr>
        <w:t xml:space="preserve">Используются иллюстрации, рисунки, </w:t>
      </w:r>
      <w:r>
        <w:rPr>
          <w:spacing w:val="-2"/>
          <w:sz w:val="28"/>
        </w:rPr>
        <w:t>таблицы.</w:t>
      </w:r>
    </w:p>
    <w:p w:rsidR="00AF3EC8" w:rsidRDefault="00256BD3">
      <w:pPr>
        <w:pStyle w:val="a4"/>
        <w:numPr>
          <w:ilvl w:val="0"/>
          <w:numId w:val="1"/>
        </w:numPr>
        <w:tabs>
          <w:tab w:val="left" w:pos="1400"/>
        </w:tabs>
        <w:ind w:right="1138"/>
        <w:rPr>
          <w:sz w:val="28"/>
        </w:rPr>
      </w:pPr>
      <w:r>
        <w:rPr>
          <w:sz w:val="28"/>
        </w:rPr>
        <w:t>Бывают ситуации, когда научные методы вообще не нужны - надо задействовать интуицию, а то и просто угадать.</w:t>
      </w:r>
    </w:p>
    <w:p w:rsidR="00AF3EC8" w:rsidRDefault="00AF3EC8">
      <w:pPr>
        <w:pStyle w:val="a3"/>
        <w:spacing w:before="183"/>
      </w:pPr>
    </w:p>
    <w:p w:rsidR="00AF3EC8" w:rsidRDefault="00256BD3">
      <w:pPr>
        <w:pStyle w:val="a3"/>
        <w:ind w:left="113" w:right="503"/>
        <w:jc w:val="both"/>
      </w:pPr>
      <w:r>
        <w:t>Использование на уроках и во внеурочной деятельности заданий по формированию и развитию естественнонаучной грамотности у обучающихся повышается уровень их общего развития, делает процесс обучения познавательным, творческим</w:t>
      </w:r>
      <w:r w:rsidR="006F74CA">
        <w:t xml:space="preserve"> </w:t>
      </w:r>
      <w:r>
        <w:t>и увлекательным, повышает мотивацию к изучению химии и биологии.</w:t>
      </w:r>
    </w:p>
    <w:p w:rsidR="006F74CA" w:rsidRDefault="006F74CA">
      <w:pPr>
        <w:pStyle w:val="a3"/>
        <w:ind w:left="113" w:right="503"/>
        <w:jc w:val="both"/>
      </w:pPr>
    </w:p>
    <w:p w:rsidR="006F74CA" w:rsidRDefault="006F74CA">
      <w:pPr>
        <w:pStyle w:val="a3"/>
        <w:ind w:left="113" w:right="503"/>
        <w:jc w:val="both"/>
      </w:pPr>
    </w:p>
    <w:p w:rsidR="006F74CA" w:rsidRDefault="006F74CA">
      <w:pPr>
        <w:pStyle w:val="a3"/>
        <w:ind w:left="113" w:right="503"/>
        <w:jc w:val="both"/>
      </w:pPr>
    </w:p>
    <w:p w:rsidR="006F74CA" w:rsidRDefault="006F74CA">
      <w:pPr>
        <w:pStyle w:val="a3"/>
        <w:ind w:left="113" w:right="503"/>
        <w:jc w:val="both"/>
      </w:pPr>
    </w:p>
    <w:p w:rsidR="006F74CA" w:rsidRDefault="006F74CA">
      <w:pPr>
        <w:pStyle w:val="a3"/>
        <w:ind w:left="113" w:right="503"/>
        <w:jc w:val="both"/>
      </w:pPr>
    </w:p>
    <w:p w:rsidR="006F74CA" w:rsidRDefault="006F74CA">
      <w:pPr>
        <w:pStyle w:val="a3"/>
        <w:ind w:left="113" w:right="503"/>
        <w:jc w:val="both"/>
      </w:pPr>
    </w:p>
    <w:p w:rsidR="006F74CA" w:rsidRDefault="006F74CA">
      <w:pPr>
        <w:pStyle w:val="a3"/>
        <w:ind w:left="113" w:right="503"/>
        <w:jc w:val="both"/>
      </w:pPr>
    </w:p>
    <w:p w:rsidR="006F74CA" w:rsidRDefault="006F74CA">
      <w:pPr>
        <w:pStyle w:val="a3"/>
        <w:ind w:left="113" w:right="503"/>
        <w:jc w:val="both"/>
      </w:pPr>
    </w:p>
    <w:p w:rsidR="006F74CA" w:rsidRDefault="006F74CA">
      <w:pPr>
        <w:pStyle w:val="a3"/>
        <w:ind w:left="113" w:right="503"/>
        <w:jc w:val="both"/>
      </w:pPr>
    </w:p>
    <w:p w:rsidR="006F74CA" w:rsidRDefault="006F74CA">
      <w:pPr>
        <w:pStyle w:val="a3"/>
        <w:ind w:left="113" w:right="503"/>
        <w:jc w:val="both"/>
      </w:pPr>
    </w:p>
    <w:p w:rsidR="006F74CA" w:rsidRDefault="006F74CA">
      <w:pPr>
        <w:pStyle w:val="a3"/>
        <w:ind w:left="113" w:right="503"/>
        <w:jc w:val="both"/>
      </w:pPr>
    </w:p>
    <w:p w:rsidR="006F74CA" w:rsidRDefault="006F74CA">
      <w:pPr>
        <w:pStyle w:val="a3"/>
        <w:ind w:left="113" w:right="503"/>
        <w:jc w:val="both"/>
      </w:pPr>
    </w:p>
    <w:p w:rsidR="006F74CA" w:rsidRDefault="006F74CA">
      <w:pPr>
        <w:pStyle w:val="a3"/>
        <w:ind w:left="113" w:right="503"/>
        <w:jc w:val="both"/>
      </w:pPr>
    </w:p>
    <w:p w:rsidR="006F74CA" w:rsidRDefault="006F74CA">
      <w:pPr>
        <w:pStyle w:val="a3"/>
        <w:ind w:left="113" w:right="503"/>
        <w:jc w:val="both"/>
      </w:pPr>
    </w:p>
    <w:p w:rsidR="006F74CA" w:rsidRDefault="006F74CA">
      <w:pPr>
        <w:pStyle w:val="a3"/>
        <w:ind w:left="113" w:right="503"/>
        <w:jc w:val="both"/>
      </w:pPr>
    </w:p>
    <w:p w:rsidR="006F74CA" w:rsidRDefault="006F74CA">
      <w:pPr>
        <w:pStyle w:val="a3"/>
        <w:ind w:left="113" w:right="503"/>
        <w:jc w:val="both"/>
      </w:pPr>
    </w:p>
    <w:p w:rsidR="006F74CA" w:rsidRDefault="006F74CA">
      <w:pPr>
        <w:pStyle w:val="a3"/>
        <w:ind w:left="113" w:right="503"/>
        <w:jc w:val="both"/>
      </w:pPr>
    </w:p>
    <w:p w:rsidR="006F74CA" w:rsidRDefault="006F74CA">
      <w:pPr>
        <w:pStyle w:val="a3"/>
        <w:ind w:left="113" w:right="503"/>
        <w:jc w:val="both"/>
      </w:pPr>
    </w:p>
    <w:p w:rsidR="006F74CA" w:rsidRDefault="006F74CA">
      <w:pPr>
        <w:pStyle w:val="a3"/>
        <w:ind w:left="113" w:right="503"/>
        <w:jc w:val="both"/>
      </w:pPr>
    </w:p>
    <w:p w:rsidR="006F74CA" w:rsidRDefault="006F74CA">
      <w:pPr>
        <w:pStyle w:val="a3"/>
        <w:ind w:left="113" w:right="503"/>
        <w:jc w:val="both"/>
      </w:pPr>
    </w:p>
    <w:p w:rsidR="006F74CA" w:rsidRDefault="006F74CA">
      <w:pPr>
        <w:pStyle w:val="a3"/>
        <w:ind w:left="113" w:right="503"/>
        <w:jc w:val="both"/>
      </w:pPr>
    </w:p>
    <w:p w:rsidR="006F74CA" w:rsidRDefault="006F74CA">
      <w:pPr>
        <w:pStyle w:val="a3"/>
        <w:ind w:left="113" w:right="503"/>
        <w:jc w:val="both"/>
      </w:pPr>
    </w:p>
    <w:p w:rsidR="006F74CA" w:rsidRDefault="006F74CA">
      <w:pPr>
        <w:pStyle w:val="a3"/>
        <w:ind w:left="113" w:right="503"/>
        <w:jc w:val="both"/>
      </w:pPr>
    </w:p>
    <w:p w:rsidR="006F74CA" w:rsidRDefault="006F74CA">
      <w:pPr>
        <w:pStyle w:val="a3"/>
        <w:ind w:left="113" w:right="503"/>
        <w:jc w:val="both"/>
      </w:pPr>
    </w:p>
    <w:p w:rsidR="006F74CA" w:rsidRDefault="006F74CA">
      <w:pPr>
        <w:pStyle w:val="a3"/>
        <w:ind w:left="113" w:right="503"/>
        <w:jc w:val="both"/>
      </w:pPr>
    </w:p>
    <w:p w:rsidR="006F74CA" w:rsidRDefault="006F74CA">
      <w:pPr>
        <w:pStyle w:val="a3"/>
        <w:ind w:left="113" w:right="503"/>
        <w:jc w:val="both"/>
      </w:pPr>
    </w:p>
    <w:p w:rsidR="006F74CA" w:rsidRDefault="006F74CA">
      <w:pPr>
        <w:pStyle w:val="a3"/>
        <w:ind w:left="113" w:right="503"/>
        <w:jc w:val="both"/>
      </w:pPr>
    </w:p>
    <w:p w:rsidR="006F74CA" w:rsidRDefault="006F74CA">
      <w:pPr>
        <w:pStyle w:val="a3"/>
        <w:ind w:left="113" w:right="503"/>
        <w:jc w:val="both"/>
      </w:pPr>
    </w:p>
    <w:p w:rsidR="00AF3EC8" w:rsidRDefault="006F74CA">
      <w:pPr>
        <w:pStyle w:val="a3"/>
      </w:pPr>
      <w:r>
        <w:lastRenderedPageBreak/>
        <w:t>Список литературы:</w:t>
      </w:r>
    </w:p>
    <w:p w:rsidR="006F74CA" w:rsidRDefault="006F74CA">
      <w:pPr>
        <w:pStyle w:val="a3"/>
      </w:pPr>
    </w:p>
    <w:p w:rsidR="00AF3EC8" w:rsidRDefault="00AF3EC8">
      <w:pPr>
        <w:pStyle w:val="a3"/>
      </w:pPr>
    </w:p>
    <w:p w:rsidR="004C25C9" w:rsidRDefault="004C25C9" w:rsidP="004C25C9">
      <w:pPr>
        <w:shd w:val="clear" w:color="auto" w:fill="FFFFFF"/>
        <w:spacing w:after="150" w:line="276" w:lineRule="auto"/>
        <w:ind w:firstLine="708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>Материалы, которые использую в своей практике:</w:t>
      </w:r>
    </w:p>
    <w:p w:rsidR="004C25C9" w:rsidRDefault="004C25C9" w:rsidP="004C25C9">
      <w:pPr>
        <w:pStyle w:val="a4"/>
        <w:widowControl/>
        <w:numPr>
          <w:ilvl w:val="0"/>
          <w:numId w:val="13"/>
        </w:numPr>
        <w:shd w:val="clear" w:color="auto" w:fill="FFFFFF"/>
        <w:tabs>
          <w:tab w:val="left" w:pos="993"/>
        </w:tabs>
        <w:autoSpaceDE/>
        <w:autoSpaceDN/>
        <w:spacing w:before="100" w:beforeAutospacing="1" w:line="276" w:lineRule="auto"/>
        <w:ind w:left="0" w:firstLine="567"/>
        <w:contextualSpacing/>
        <w:jc w:val="both"/>
        <w:rPr>
          <w:sz w:val="26"/>
          <w:szCs w:val="26"/>
          <w:lang w:eastAsia="ru-RU"/>
        </w:rPr>
      </w:pPr>
      <w:r>
        <w:rPr>
          <w:bCs/>
          <w:sz w:val="26"/>
          <w:szCs w:val="26"/>
          <w:lang w:eastAsia="ru-RU"/>
        </w:rPr>
        <w:t>Сборники эталонных заданий «Естественнонаучная грамотность». (Издательство «Просвещение»)</w:t>
      </w:r>
    </w:p>
    <w:p w:rsidR="004C25C9" w:rsidRDefault="004C25C9" w:rsidP="004C25C9">
      <w:pPr>
        <w:pStyle w:val="a4"/>
        <w:shd w:val="clear" w:color="auto" w:fill="FFFFFF"/>
        <w:tabs>
          <w:tab w:val="left" w:pos="993"/>
        </w:tabs>
        <w:spacing w:before="100" w:beforeAutospacing="1"/>
        <w:ind w:left="567"/>
        <w:jc w:val="both"/>
        <w:rPr>
          <w:bCs/>
          <w:sz w:val="26"/>
          <w:szCs w:val="26"/>
          <w:lang w:eastAsia="ru-RU"/>
        </w:rPr>
      </w:pPr>
      <w:r>
        <w:rPr>
          <w:noProof/>
          <w:sz w:val="26"/>
          <w:szCs w:val="26"/>
          <w:lang w:eastAsia="ru-RU"/>
        </w:rPr>
        <w:drawing>
          <wp:inline distT="0" distB="0" distL="0" distR="0">
            <wp:extent cx="1168400" cy="1644650"/>
            <wp:effectExtent l="19050" t="0" r="0" b="0"/>
            <wp:docPr id="2" name="Рисунок 13" descr="https://files.1urok.ru/images/88d77066a4d6e8ddc267f9c0ea15c7b8f2ba165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3" descr="https://files.1urok.ru/images/88d77066a4d6e8ddc267f9c0ea15c7b8f2ba1651.png"/>
                    <pic:cNvPicPr>
                      <a:picLocks noChangeAspect="1" noChangeArrowheads="1"/>
                    </pic:cNvPicPr>
                  </pic:nvPicPr>
                  <pic:blipFill>
                    <a:blip r:embed="rId6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8400" cy="1644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C25C9" w:rsidRDefault="004C25C9" w:rsidP="004C25C9">
      <w:pPr>
        <w:pStyle w:val="a4"/>
        <w:shd w:val="clear" w:color="auto" w:fill="FFFFFF"/>
        <w:tabs>
          <w:tab w:val="left" w:pos="993"/>
        </w:tabs>
        <w:spacing w:before="100" w:beforeAutospacing="1"/>
        <w:ind w:left="567"/>
        <w:jc w:val="both"/>
        <w:rPr>
          <w:sz w:val="26"/>
          <w:szCs w:val="26"/>
          <w:lang w:eastAsia="ru-RU"/>
        </w:rPr>
      </w:pPr>
    </w:p>
    <w:p w:rsidR="004C25C9" w:rsidRDefault="004C25C9" w:rsidP="004C25C9">
      <w:pPr>
        <w:shd w:val="clear" w:color="auto" w:fill="FFFFFF"/>
        <w:spacing w:after="150" w:line="276" w:lineRule="auto"/>
        <w:ind w:firstLine="567"/>
        <w:jc w:val="both"/>
        <w:rPr>
          <w:sz w:val="26"/>
          <w:szCs w:val="26"/>
        </w:rPr>
      </w:pPr>
      <w:r>
        <w:rPr>
          <w:sz w:val="26"/>
          <w:szCs w:val="26"/>
        </w:rPr>
        <w:t>Пособие охватывает области знаний таких предметов, как биология, химия, физика, астрономия и география.</w:t>
      </w:r>
    </w:p>
    <w:p w:rsidR="004C25C9" w:rsidRDefault="004C25C9" w:rsidP="004C25C9">
      <w:pPr>
        <w:shd w:val="clear" w:color="auto" w:fill="FFFFFF"/>
        <w:spacing w:after="150" w:line="276" w:lineRule="auto"/>
        <w:ind w:firstLine="567"/>
        <w:jc w:val="both"/>
        <w:rPr>
          <w:color w:val="000000"/>
          <w:sz w:val="26"/>
          <w:szCs w:val="26"/>
        </w:rPr>
      </w:pPr>
      <w:r>
        <w:rPr>
          <w:sz w:val="26"/>
          <w:szCs w:val="26"/>
        </w:rPr>
        <w:t>2. И</w:t>
      </w:r>
      <w:r>
        <w:rPr>
          <w:color w:val="000000"/>
          <w:sz w:val="26"/>
          <w:szCs w:val="26"/>
        </w:rPr>
        <w:t>спользую ресурсы РЭШ (Российской электронной школы) - «Электронный банк заданий для оценки функциональной грамотности».</w:t>
      </w:r>
      <w:hyperlink r:id="rId64" w:history="1">
        <w:r>
          <w:rPr>
            <w:rStyle w:val="a7"/>
            <w:sz w:val="26"/>
            <w:szCs w:val="26"/>
          </w:rPr>
          <w:t>https://fg.resh.edu.ru/</w:t>
        </w:r>
      </w:hyperlink>
      <w:r>
        <w:rPr>
          <w:color w:val="000000"/>
          <w:sz w:val="26"/>
          <w:szCs w:val="26"/>
        </w:rPr>
        <w:t xml:space="preserve">  (Инновационный проект Министерства просвещения РФ «Мониторинг формирования и оценки функциональной грамотности»).</w:t>
      </w:r>
    </w:p>
    <w:p w:rsidR="004C25C9" w:rsidRDefault="004C25C9" w:rsidP="004C25C9">
      <w:pPr>
        <w:shd w:val="clear" w:color="auto" w:fill="FFFFFF"/>
        <w:spacing w:after="150" w:line="276" w:lineRule="auto"/>
        <w:ind w:firstLine="567"/>
        <w:jc w:val="both"/>
        <w:rPr>
          <w:color w:val="000000"/>
          <w:sz w:val="26"/>
          <w:szCs w:val="26"/>
        </w:rPr>
      </w:pPr>
      <w:r>
        <w:rPr>
          <w:sz w:val="26"/>
          <w:szCs w:val="26"/>
        </w:rPr>
        <w:t>3.  И</w:t>
      </w:r>
      <w:r>
        <w:rPr>
          <w:color w:val="000000"/>
          <w:sz w:val="26"/>
          <w:szCs w:val="26"/>
        </w:rPr>
        <w:t xml:space="preserve">спользую ресурсы </w:t>
      </w:r>
      <w:proofErr w:type="gramStart"/>
      <w:r>
        <w:rPr>
          <w:color w:val="000000"/>
          <w:sz w:val="26"/>
          <w:szCs w:val="26"/>
        </w:rPr>
        <w:t>сайта Института стратегии развития образования Российской академии</w:t>
      </w:r>
      <w:proofErr w:type="gramEnd"/>
      <w:r>
        <w:rPr>
          <w:color w:val="000000"/>
          <w:sz w:val="26"/>
          <w:szCs w:val="26"/>
        </w:rPr>
        <w:t xml:space="preserve"> образования - «Мониторинг формирования функциональной грамотности».</w:t>
      </w:r>
      <w:hyperlink r:id="rId65" w:history="1">
        <w:r>
          <w:rPr>
            <w:rStyle w:val="a7"/>
            <w:sz w:val="26"/>
            <w:szCs w:val="26"/>
          </w:rPr>
          <w:t>http://skiv.instrao.ru/</w:t>
        </w:r>
      </w:hyperlink>
      <w:r>
        <w:rPr>
          <w:color w:val="000000"/>
          <w:sz w:val="26"/>
          <w:szCs w:val="26"/>
        </w:rPr>
        <w:t xml:space="preserve">  (Инновационный проект Министерства просвещения РФ «Мониторинг формирования и оценки функциональной грамотности»).</w:t>
      </w:r>
    </w:p>
    <w:p w:rsidR="004C25C9" w:rsidRDefault="004C25C9" w:rsidP="004C25C9">
      <w:pPr>
        <w:shd w:val="clear" w:color="auto" w:fill="FFFFFF"/>
        <w:spacing w:before="100" w:beforeAutospacing="1" w:after="100" w:afterAutospacing="1" w:line="276" w:lineRule="auto"/>
        <w:ind w:firstLine="567"/>
        <w:jc w:val="both"/>
        <w:rPr>
          <w:b/>
          <w:bCs/>
          <w:sz w:val="26"/>
          <w:szCs w:val="26"/>
        </w:rPr>
      </w:pPr>
      <w:r>
        <w:rPr>
          <w:bCs/>
          <w:sz w:val="26"/>
          <w:szCs w:val="26"/>
        </w:rPr>
        <w:t>4.Разрабатываю собственные задания в соответствии с темой урока.</w:t>
      </w:r>
      <w:r>
        <w:rPr>
          <w:b/>
          <w:bCs/>
          <w:sz w:val="26"/>
          <w:szCs w:val="26"/>
        </w:rPr>
        <w:t> </w:t>
      </w:r>
    </w:p>
    <w:p w:rsidR="00AF3EC8" w:rsidRDefault="00AF3EC8">
      <w:pPr>
        <w:pStyle w:val="a3"/>
        <w:spacing w:before="44"/>
      </w:pPr>
    </w:p>
    <w:p w:rsidR="00AF3EC8" w:rsidRPr="006F74CA" w:rsidRDefault="00AF3EC8">
      <w:pPr>
        <w:spacing w:before="2"/>
        <w:ind w:right="505"/>
        <w:jc w:val="right"/>
        <w:rPr>
          <w:sz w:val="28"/>
        </w:rPr>
      </w:pPr>
    </w:p>
    <w:sectPr w:rsidR="00AF3EC8" w:rsidRPr="006F74CA" w:rsidSect="00AF3EC8">
      <w:pgSz w:w="11910" w:h="16840"/>
      <w:pgMar w:top="940" w:right="340" w:bottom="280" w:left="88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D201357"/>
    <w:multiLevelType w:val="hybridMultilevel"/>
    <w:tmpl w:val="5786125C"/>
    <w:lvl w:ilvl="0" w:tplc="D87E1A82">
      <w:start w:val="5"/>
      <w:numFmt w:val="decimal"/>
      <w:lvlText w:val="%1."/>
      <w:lvlJc w:val="left"/>
      <w:pPr>
        <w:ind w:left="680" w:hanging="213"/>
        <w:jc w:val="lef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0"/>
        <w:w w:val="97"/>
        <w:sz w:val="26"/>
        <w:szCs w:val="26"/>
        <w:lang w:val="ru-RU" w:eastAsia="en-US" w:bidi="ar-SA"/>
      </w:rPr>
    </w:lvl>
    <w:lvl w:ilvl="1" w:tplc="372AACB0">
      <w:numFmt w:val="bullet"/>
      <w:lvlText w:val=""/>
      <w:lvlJc w:val="left"/>
      <w:pPr>
        <w:ind w:left="1400" w:hanging="360"/>
      </w:pPr>
      <w:rPr>
        <w:rFonts w:ascii="Wingdings" w:eastAsia="Wingdings" w:hAnsi="Wingdings" w:cs="Wingdings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2" w:tplc="5CB898BC">
      <w:numFmt w:val="bullet"/>
      <w:lvlText w:val="•"/>
      <w:lvlJc w:val="left"/>
      <w:pPr>
        <w:ind w:left="2431" w:hanging="360"/>
      </w:pPr>
      <w:rPr>
        <w:rFonts w:hint="default"/>
        <w:lang w:val="ru-RU" w:eastAsia="en-US" w:bidi="ar-SA"/>
      </w:rPr>
    </w:lvl>
    <w:lvl w:ilvl="3" w:tplc="ED26863E">
      <w:numFmt w:val="bullet"/>
      <w:lvlText w:val="•"/>
      <w:lvlJc w:val="left"/>
      <w:pPr>
        <w:ind w:left="3463" w:hanging="360"/>
      </w:pPr>
      <w:rPr>
        <w:rFonts w:hint="default"/>
        <w:lang w:val="ru-RU" w:eastAsia="en-US" w:bidi="ar-SA"/>
      </w:rPr>
    </w:lvl>
    <w:lvl w:ilvl="4" w:tplc="849E238C">
      <w:numFmt w:val="bullet"/>
      <w:lvlText w:val="•"/>
      <w:lvlJc w:val="left"/>
      <w:pPr>
        <w:ind w:left="4495" w:hanging="360"/>
      </w:pPr>
      <w:rPr>
        <w:rFonts w:hint="default"/>
        <w:lang w:val="ru-RU" w:eastAsia="en-US" w:bidi="ar-SA"/>
      </w:rPr>
    </w:lvl>
    <w:lvl w:ilvl="5" w:tplc="2AD481CA">
      <w:numFmt w:val="bullet"/>
      <w:lvlText w:val="•"/>
      <w:lvlJc w:val="left"/>
      <w:pPr>
        <w:ind w:left="5527" w:hanging="360"/>
      </w:pPr>
      <w:rPr>
        <w:rFonts w:hint="default"/>
        <w:lang w:val="ru-RU" w:eastAsia="en-US" w:bidi="ar-SA"/>
      </w:rPr>
    </w:lvl>
    <w:lvl w:ilvl="6" w:tplc="A70CE4D2">
      <w:numFmt w:val="bullet"/>
      <w:lvlText w:val="•"/>
      <w:lvlJc w:val="left"/>
      <w:pPr>
        <w:ind w:left="6559" w:hanging="360"/>
      </w:pPr>
      <w:rPr>
        <w:rFonts w:hint="default"/>
        <w:lang w:val="ru-RU" w:eastAsia="en-US" w:bidi="ar-SA"/>
      </w:rPr>
    </w:lvl>
    <w:lvl w:ilvl="7" w:tplc="E2F0A084">
      <w:numFmt w:val="bullet"/>
      <w:lvlText w:val="•"/>
      <w:lvlJc w:val="left"/>
      <w:pPr>
        <w:ind w:left="7590" w:hanging="360"/>
      </w:pPr>
      <w:rPr>
        <w:rFonts w:hint="default"/>
        <w:lang w:val="ru-RU" w:eastAsia="en-US" w:bidi="ar-SA"/>
      </w:rPr>
    </w:lvl>
    <w:lvl w:ilvl="8" w:tplc="6B367C1C">
      <w:numFmt w:val="bullet"/>
      <w:lvlText w:val="•"/>
      <w:lvlJc w:val="left"/>
      <w:pPr>
        <w:ind w:left="8622" w:hanging="360"/>
      </w:pPr>
      <w:rPr>
        <w:rFonts w:hint="default"/>
        <w:lang w:val="ru-RU" w:eastAsia="en-US" w:bidi="ar-SA"/>
      </w:rPr>
    </w:lvl>
  </w:abstractNum>
  <w:abstractNum w:abstractNumId="1">
    <w:nsid w:val="22EC6BDE"/>
    <w:multiLevelType w:val="hybridMultilevel"/>
    <w:tmpl w:val="F2DC632A"/>
    <w:lvl w:ilvl="0" w:tplc="DEA26B06">
      <w:numFmt w:val="bullet"/>
      <w:lvlText w:val=""/>
      <w:lvlJc w:val="left"/>
      <w:pPr>
        <w:ind w:left="1400" w:hanging="36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99"/>
        <w:sz w:val="20"/>
        <w:szCs w:val="20"/>
        <w:lang w:val="ru-RU" w:eastAsia="en-US" w:bidi="ar-SA"/>
      </w:rPr>
    </w:lvl>
    <w:lvl w:ilvl="1" w:tplc="33D00812">
      <w:numFmt w:val="bullet"/>
      <w:lvlText w:val="•"/>
      <w:lvlJc w:val="left"/>
      <w:pPr>
        <w:ind w:left="2328" w:hanging="360"/>
      </w:pPr>
      <w:rPr>
        <w:rFonts w:hint="default"/>
        <w:lang w:val="ru-RU" w:eastAsia="en-US" w:bidi="ar-SA"/>
      </w:rPr>
    </w:lvl>
    <w:lvl w:ilvl="2" w:tplc="D8A24608">
      <w:numFmt w:val="bullet"/>
      <w:lvlText w:val="•"/>
      <w:lvlJc w:val="left"/>
      <w:pPr>
        <w:ind w:left="3257" w:hanging="360"/>
      </w:pPr>
      <w:rPr>
        <w:rFonts w:hint="default"/>
        <w:lang w:val="ru-RU" w:eastAsia="en-US" w:bidi="ar-SA"/>
      </w:rPr>
    </w:lvl>
    <w:lvl w:ilvl="3" w:tplc="F1864BC4">
      <w:numFmt w:val="bullet"/>
      <w:lvlText w:val="•"/>
      <w:lvlJc w:val="left"/>
      <w:pPr>
        <w:ind w:left="4185" w:hanging="360"/>
      </w:pPr>
      <w:rPr>
        <w:rFonts w:hint="default"/>
        <w:lang w:val="ru-RU" w:eastAsia="en-US" w:bidi="ar-SA"/>
      </w:rPr>
    </w:lvl>
    <w:lvl w:ilvl="4" w:tplc="1F264BC4">
      <w:numFmt w:val="bullet"/>
      <w:lvlText w:val="•"/>
      <w:lvlJc w:val="left"/>
      <w:pPr>
        <w:ind w:left="5114" w:hanging="360"/>
      </w:pPr>
      <w:rPr>
        <w:rFonts w:hint="default"/>
        <w:lang w:val="ru-RU" w:eastAsia="en-US" w:bidi="ar-SA"/>
      </w:rPr>
    </w:lvl>
    <w:lvl w:ilvl="5" w:tplc="EE4458E4">
      <w:numFmt w:val="bullet"/>
      <w:lvlText w:val="•"/>
      <w:lvlJc w:val="left"/>
      <w:pPr>
        <w:ind w:left="6043" w:hanging="360"/>
      </w:pPr>
      <w:rPr>
        <w:rFonts w:hint="default"/>
        <w:lang w:val="ru-RU" w:eastAsia="en-US" w:bidi="ar-SA"/>
      </w:rPr>
    </w:lvl>
    <w:lvl w:ilvl="6" w:tplc="861C886A">
      <w:numFmt w:val="bullet"/>
      <w:lvlText w:val="•"/>
      <w:lvlJc w:val="left"/>
      <w:pPr>
        <w:ind w:left="6971" w:hanging="360"/>
      </w:pPr>
      <w:rPr>
        <w:rFonts w:hint="default"/>
        <w:lang w:val="ru-RU" w:eastAsia="en-US" w:bidi="ar-SA"/>
      </w:rPr>
    </w:lvl>
    <w:lvl w:ilvl="7" w:tplc="AFBA1306">
      <w:numFmt w:val="bullet"/>
      <w:lvlText w:val="•"/>
      <w:lvlJc w:val="left"/>
      <w:pPr>
        <w:ind w:left="7900" w:hanging="360"/>
      </w:pPr>
      <w:rPr>
        <w:rFonts w:hint="default"/>
        <w:lang w:val="ru-RU" w:eastAsia="en-US" w:bidi="ar-SA"/>
      </w:rPr>
    </w:lvl>
    <w:lvl w:ilvl="8" w:tplc="291426E6">
      <w:numFmt w:val="bullet"/>
      <w:lvlText w:val="•"/>
      <w:lvlJc w:val="left"/>
      <w:pPr>
        <w:ind w:left="8829" w:hanging="360"/>
      </w:pPr>
      <w:rPr>
        <w:rFonts w:hint="default"/>
        <w:lang w:val="ru-RU" w:eastAsia="en-US" w:bidi="ar-SA"/>
      </w:rPr>
    </w:lvl>
  </w:abstractNum>
  <w:abstractNum w:abstractNumId="2">
    <w:nsid w:val="36B8712B"/>
    <w:multiLevelType w:val="hybridMultilevel"/>
    <w:tmpl w:val="873CB424"/>
    <w:lvl w:ilvl="0" w:tplc="548A9C78">
      <w:numFmt w:val="bullet"/>
      <w:lvlText w:val="•"/>
      <w:lvlJc w:val="left"/>
      <w:pPr>
        <w:ind w:left="1400" w:hanging="36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1DFA7BE4">
      <w:numFmt w:val="bullet"/>
      <w:lvlText w:val="•"/>
      <w:lvlJc w:val="left"/>
      <w:pPr>
        <w:ind w:left="2328" w:hanging="360"/>
      </w:pPr>
      <w:rPr>
        <w:rFonts w:hint="default"/>
        <w:lang w:val="ru-RU" w:eastAsia="en-US" w:bidi="ar-SA"/>
      </w:rPr>
    </w:lvl>
    <w:lvl w:ilvl="2" w:tplc="56D8F932">
      <w:numFmt w:val="bullet"/>
      <w:lvlText w:val="•"/>
      <w:lvlJc w:val="left"/>
      <w:pPr>
        <w:ind w:left="3257" w:hanging="360"/>
      </w:pPr>
      <w:rPr>
        <w:rFonts w:hint="default"/>
        <w:lang w:val="ru-RU" w:eastAsia="en-US" w:bidi="ar-SA"/>
      </w:rPr>
    </w:lvl>
    <w:lvl w:ilvl="3" w:tplc="76B44ADC">
      <w:numFmt w:val="bullet"/>
      <w:lvlText w:val="•"/>
      <w:lvlJc w:val="left"/>
      <w:pPr>
        <w:ind w:left="4185" w:hanging="360"/>
      </w:pPr>
      <w:rPr>
        <w:rFonts w:hint="default"/>
        <w:lang w:val="ru-RU" w:eastAsia="en-US" w:bidi="ar-SA"/>
      </w:rPr>
    </w:lvl>
    <w:lvl w:ilvl="4" w:tplc="5FF0065C">
      <w:numFmt w:val="bullet"/>
      <w:lvlText w:val="•"/>
      <w:lvlJc w:val="left"/>
      <w:pPr>
        <w:ind w:left="5114" w:hanging="360"/>
      </w:pPr>
      <w:rPr>
        <w:rFonts w:hint="default"/>
        <w:lang w:val="ru-RU" w:eastAsia="en-US" w:bidi="ar-SA"/>
      </w:rPr>
    </w:lvl>
    <w:lvl w:ilvl="5" w:tplc="34DA0AEC">
      <w:numFmt w:val="bullet"/>
      <w:lvlText w:val="•"/>
      <w:lvlJc w:val="left"/>
      <w:pPr>
        <w:ind w:left="6043" w:hanging="360"/>
      </w:pPr>
      <w:rPr>
        <w:rFonts w:hint="default"/>
        <w:lang w:val="ru-RU" w:eastAsia="en-US" w:bidi="ar-SA"/>
      </w:rPr>
    </w:lvl>
    <w:lvl w:ilvl="6" w:tplc="5770B6AC">
      <w:numFmt w:val="bullet"/>
      <w:lvlText w:val="•"/>
      <w:lvlJc w:val="left"/>
      <w:pPr>
        <w:ind w:left="6971" w:hanging="360"/>
      </w:pPr>
      <w:rPr>
        <w:rFonts w:hint="default"/>
        <w:lang w:val="ru-RU" w:eastAsia="en-US" w:bidi="ar-SA"/>
      </w:rPr>
    </w:lvl>
    <w:lvl w:ilvl="7" w:tplc="7732344C">
      <w:numFmt w:val="bullet"/>
      <w:lvlText w:val="•"/>
      <w:lvlJc w:val="left"/>
      <w:pPr>
        <w:ind w:left="7900" w:hanging="360"/>
      </w:pPr>
      <w:rPr>
        <w:rFonts w:hint="default"/>
        <w:lang w:val="ru-RU" w:eastAsia="en-US" w:bidi="ar-SA"/>
      </w:rPr>
    </w:lvl>
    <w:lvl w:ilvl="8" w:tplc="AC9E9BF4">
      <w:numFmt w:val="bullet"/>
      <w:lvlText w:val="•"/>
      <w:lvlJc w:val="left"/>
      <w:pPr>
        <w:ind w:left="8829" w:hanging="360"/>
      </w:pPr>
      <w:rPr>
        <w:rFonts w:hint="default"/>
        <w:lang w:val="ru-RU" w:eastAsia="en-US" w:bidi="ar-SA"/>
      </w:rPr>
    </w:lvl>
  </w:abstractNum>
  <w:abstractNum w:abstractNumId="3">
    <w:nsid w:val="370032D8"/>
    <w:multiLevelType w:val="hybridMultilevel"/>
    <w:tmpl w:val="A8E87384"/>
    <w:lvl w:ilvl="0" w:tplc="13A63D34">
      <w:numFmt w:val="bullet"/>
      <w:lvlText w:val=""/>
      <w:lvlJc w:val="left"/>
      <w:pPr>
        <w:ind w:left="1107" w:hanging="428"/>
      </w:pPr>
      <w:rPr>
        <w:rFonts w:ascii="Wingdings" w:eastAsia="Wingdings" w:hAnsi="Wingdings" w:cs="Wingdings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702A9F2C">
      <w:numFmt w:val="bullet"/>
      <w:lvlText w:val="•"/>
      <w:lvlJc w:val="left"/>
      <w:pPr>
        <w:ind w:left="2058" w:hanging="428"/>
      </w:pPr>
      <w:rPr>
        <w:rFonts w:hint="default"/>
        <w:lang w:val="ru-RU" w:eastAsia="en-US" w:bidi="ar-SA"/>
      </w:rPr>
    </w:lvl>
    <w:lvl w:ilvl="2" w:tplc="F12CCD16">
      <w:numFmt w:val="bullet"/>
      <w:lvlText w:val="•"/>
      <w:lvlJc w:val="left"/>
      <w:pPr>
        <w:ind w:left="3017" w:hanging="428"/>
      </w:pPr>
      <w:rPr>
        <w:rFonts w:hint="default"/>
        <w:lang w:val="ru-RU" w:eastAsia="en-US" w:bidi="ar-SA"/>
      </w:rPr>
    </w:lvl>
    <w:lvl w:ilvl="3" w:tplc="83CA6DB4">
      <w:numFmt w:val="bullet"/>
      <w:lvlText w:val="•"/>
      <w:lvlJc w:val="left"/>
      <w:pPr>
        <w:ind w:left="3975" w:hanging="428"/>
      </w:pPr>
      <w:rPr>
        <w:rFonts w:hint="default"/>
        <w:lang w:val="ru-RU" w:eastAsia="en-US" w:bidi="ar-SA"/>
      </w:rPr>
    </w:lvl>
    <w:lvl w:ilvl="4" w:tplc="2DD0F338">
      <w:numFmt w:val="bullet"/>
      <w:lvlText w:val="•"/>
      <w:lvlJc w:val="left"/>
      <w:pPr>
        <w:ind w:left="4934" w:hanging="428"/>
      </w:pPr>
      <w:rPr>
        <w:rFonts w:hint="default"/>
        <w:lang w:val="ru-RU" w:eastAsia="en-US" w:bidi="ar-SA"/>
      </w:rPr>
    </w:lvl>
    <w:lvl w:ilvl="5" w:tplc="3A3A46B2">
      <w:numFmt w:val="bullet"/>
      <w:lvlText w:val="•"/>
      <w:lvlJc w:val="left"/>
      <w:pPr>
        <w:ind w:left="5893" w:hanging="428"/>
      </w:pPr>
      <w:rPr>
        <w:rFonts w:hint="default"/>
        <w:lang w:val="ru-RU" w:eastAsia="en-US" w:bidi="ar-SA"/>
      </w:rPr>
    </w:lvl>
    <w:lvl w:ilvl="6" w:tplc="83469180">
      <w:numFmt w:val="bullet"/>
      <w:lvlText w:val="•"/>
      <w:lvlJc w:val="left"/>
      <w:pPr>
        <w:ind w:left="6851" w:hanging="428"/>
      </w:pPr>
      <w:rPr>
        <w:rFonts w:hint="default"/>
        <w:lang w:val="ru-RU" w:eastAsia="en-US" w:bidi="ar-SA"/>
      </w:rPr>
    </w:lvl>
    <w:lvl w:ilvl="7" w:tplc="3E3866D8">
      <w:numFmt w:val="bullet"/>
      <w:lvlText w:val="•"/>
      <w:lvlJc w:val="left"/>
      <w:pPr>
        <w:ind w:left="7810" w:hanging="428"/>
      </w:pPr>
      <w:rPr>
        <w:rFonts w:hint="default"/>
        <w:lang w:val="ru-RU" w:eastAsia="en-US" w:bidi="ar-SA"/>
      </w:rPr>
    </w:lvl>
    <w:lvl w:ilvl="8" w:tplc="DBB6755C">
      <w:numFmt w:val="bullet"/>
      <w:lvlText w:val="•"/>
      <w:lvlJc w:val="left"/>
      <w:pPr>
        <w:ind w:left="8769" w:hanging="428"/>
      </w:pPr>
      <w:rPr>
        <w:rFonts w:hint="default"/>
        <w:lang w:val="ru-RU" w:eastAsia="en-US" w:bidi="ar-SA"/>
      </w:rPr>
    </w:lvl>
  </w:abstractNum>
  <w:abstractNum w:abstractNumId="4">
    <w:nsid w:val="374E6CED"/>
    <w:multiLevelType w:val="hybridMultilevel"/>
    <w:tmpl w:val="FF109986"/>
    <w:lvl w:ilvl="0" w:tplc="11FC6AEE">
      <w:numFmt w:val="bullet"/>
      <w:lvlText w:val="-"/>
      <w:lvlJc w:val="left"/>
      <w:pPr>
        <w:ind w:left="843" w:hanging="164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A24CEED4">
      <w:numFmt w:val="bullet"/>
      <w:lvlText w:val="•"/>
      <w:lvlJc w:val="left"/>
      <w:pPr>
        <w:ind w:left="1824" w:hanging="164"/>
      </w:pPr>
      <w:rPr>
        <w:rFonts w:hint="default"/>
        <w:lang w:val="ru-RU" w:eastAsia="en-US" w:bidi="ar-SA"/>
      </w:rPr>
    </w:lvl>
    <w:lvl w:ilvl="2" w:tplc="04ACA6EC">
      <w:numFmt w:val="bullet"/>
      <w:lvlText w:val="•"/>
      <w:lvlJc w:val="left"/>
      <w:pPr>
        <w:ind w:left="2809" w:hanging="164"/>
      </w:pPr>
      <w:rPr>
        <w:rFonts w:hint="default"/>
        <w:lang w:val="ru-RU" w:eastAsia="en-US" w:bidi="ar-SA"/>
      </w:rPr>
    </w:lvl>
    <w:lvl w:ilvl="3" w:tplc="2FE0056E">
      <w:numFmt w:val="bullet"/>
      <w:lvlText w:val="•"/>
      <w:lvlJc w:val="left"/>
      <w:pPr>
        <w:ind w:left="3793" w:hanging="164"/>
      </w:pPr>
      <w:rPr>
        <w:rFonts w:hint="default"/>
        <w:lang w:val="ru-RU" w:eastAsia="en-US" w:bidi="ar-SA"/>
      </w:rPr>
    </w:lvl>
    <w:lvl w:ilvl="4" w:tplc="A14E9FAC">
      <w:numFmt w:val="bullet"/>
      <w:lvlText w:val="•"/>
      <w:lvlJc w:val="left"/>
      <w:pPr>
        <w:ind w:left="4778" w:hanging="164"/>
      </w:pPr>
      <w:rPr>
        <w:rFonts w:hint="default"/>
        <w:lang w:val="ru-RU" w:eastAsia="en-US" w:bidi="ar-SA"/>
      </w:rPr>
    </w:lvl>
    <w:lvl w:ilvl="5" w:tplc="2D48A112">
      <w:numFmt w:val="bullet"/>
      <w:lvlText w:val="•"/>
      <w:lvlJc w:val="left"/>
      <w:pPr>
        <w:ind w:left="5763" w:hanging="164"/>
      </w:pPr>
      <w:rPr>
        <w:rFonts w:hint="default"/>
        <w:lang w:val="ru-RU" w:eastAsia="en-US" w:bidi="ar-SA"/>
      </w:rPr>
    </w:lvl>
    <w:lvl w:ilvl="6" w:tplc="BF8E3FE8">
      <w:numFmt w:val="bullet"/>
      <w:lvlText w:val="•"/>
      <w:lvlJc w:val="left"/>
      <w:pPr>
        <w:ind w:left="6747" w:hanging="164"/>
      </w:pPr>
      <w:rPr>
        <w:rFonts w:hint="default"/>
        <w:lang w:val="ru-RU" w:eastAsia="en-US" w:bidi="ar-SA"/>
      </w:rPr>
    </w:lvl>
    <w:lvl w:ilvl="7" w:tplc="0C9E8230">
      <w:numFmt w:val="bullet"/>
      <w:lvlText w:val="•"/>
      <w:lvlJc w:val="left"/>
      <w:pPr>
        <w:ind w:left="7732" w:hanging="164"/>
      </w:pPr>
      <w:rPr>
        <w:rFonts w:hint="default"/>
        <w:lang w:val="ru-RU" w:eastAsia="en-US" w:bidi="ar-SA"/>
      </w:rPr>
    </w:lvl>
    <w:lvl w:ilvl="8" w:tplc="F774A668">
      <w:numFmt w:val="bullet"/>
      <w:lvlText w:val="•"/>
      <w:lvlJc w:val="left"/>
      <w:pPr>
        <w:ind w:left="8717" w:hanging="164"/>
      </w:pPr>
      <w:rPr>
        <w:rFonts w:hint="default"/>
        <w:lang w:val="ru-RU" w:eastAsia="en-US" w:bidi="ar-SA"/>
      </w:rPr>
    </w:lvl>
  </w:abstractNum>
  <w:abstractNum w:abstractNumId="5">
    <w:nsid w:val="3FC95672"/>
    <w:multiLevelType w:val="hybridMultilevel"/>
    <w:tmpl w:val="91B69A4C"/>
    <w:lvl w:ilvl="0" w:tplc="0419000F">
      <w:start w:val="1"/>
      <w:numFmt w:val="decimal"/>
      <w:lvlText w:val="%1."/>
      <w:lvlJc w:val="left"/>
      <w:pPr>
        <w:ind w:left="1428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594C03C2"/>
    <w:multiLevelType w:val="hybridMultilevel"/>
    <w:tmpl w:val="AE56B66E"/>
    <w:lvl w:ilvl="0" w:tplc="2D987CB8">
      <w:start w:val="1"/>
      <w:numFmt w:val="decimal"/>
      <w:lvlText w:val="%1."/>
      <w:lvlJc w:val="left"/>
      <w:pPr>
        <w:ind w:left="680" w:hanging="213"/>
        <w:jc w:val="righ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-1"/>
        <w:w w:val="98"/>
        <w:sz w:val="26"/>
        <w:szCs w:val="26"/>
        <w:lang w:val="ru-RU" w:eastAsia="en-US" w:bidi="ar-SA"/>
      </w:rPr>
    </w:lvl>
    <w:lvl w:ilvl="1" w:tplc="3576468C">
      <w:numFmt w:val="bullet"/>
      <w:lvlText w:val=""/>
      <w:lvlJc w:val="left"/>
      <w:pPr>
        <w:ind w:left="1609" w:hanging="360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2" w:tplc="DD000A78">
      <w:numFmt w:val="bullet"/>
      <w:lvlText w:val="•"/>
      <w:lvlJc w:val="left"/>
      <w:pPr>
        <w:ind w:left="2609" w:hanging="360"/>
      </w:pPr>
      <w:rPr>
        <w:rFonts w:hint="default"/>
        <w:lang w:val="ru-RU" w:eastAsia="en-US" w:bidi="ar-SA"/>
      </w:rPr>
    </w:lvl>
    <w:lvl w:ilvl="3" w:tplc="1E68E3E6">
      <w:numFmt w:val="bullet"/>
      <w:lvlText w:val="•"/>
      <w:lvlJc w:val="left"/>
      <w:pPr>
        <w:ind w:left="3619" w:hanging="360"/>
      </w:pPr>
      <w:rPr>
        <w:rFonts w:hint="default"/>
        <w:lang w:val="ru-RU" w:eastAsia="en-US" w:bidi="ar-SA"/>
      </w:rPr>
    </w:lvl>
    <w:lvl w:ilvl="4" w:tplc="74C894FC">
      <w:numFmt w:val="bullet"/>
      <w:lvlText w:val="•"/>
      <w:lvlJc w:val="left"/>
      <w:pPr>
        <w:ind w:left="4628" w:hanging="360"/>
      </w:pPr>
      <w:rPr>
        <w:rFonts w:hint="default"/>
        <w:lang w:val="ru-RU" w:eastAsia="en-US" w:bidi="ar-SA"/>
      </w:rPr>
    </w:lvl>
    <w:lvl w:ilvl="5" w:tplc="228E043A">
      <w:numFmt w:val="bullet"/>
      <w:lvlText w:val="•"/>
      <w:lvlJc w:val="left"/>
      <w:pPr>
        <w:ind w:left="5638" w:hanging="360"/>
      </w:pPr>
      <w:rPr>
        <w:rFonts w:hint="default"/>
        <w:lang w:val="ru-RU" w:eastAsia="en-US" w:bidi="ar-SA"/>
      </w:rPr>
    </w:lvl>
    <w:lvl w:ilvl="6" w:tplc="970AC00C">
      <w:numFmt w:val="bullet"/>
      <w:lvlText w:val="•"/>
      <w:lvlJc w:val="left"/>
      <w:pPr>
        <w:ind w:left="6648" w:hanging="360"/>
      </w:pPr>
      <w:rPr>
        <w:rFonts w:hint="default"/>
        <w:lang w:val="ru-RU" w:eastAsia="en-US" w:bidi="ar-SA"/>
      </w:rPr>
    </w:lvl>
    <w:lvl w:ilvl="7" w:tplc="187EDA98">
      <w:numFmt w:val="bullet"/>
      <w:lvlText w:val="•"/>
      <w:lvlJc w:val="left"/>
      <w:pPr>
        <w:ind w:left="7657" w:hanging="360"/>
      </w:pPr>
      <w:rPr>
        <w:rFonts w:hint="default"/>
        <w:lang w:val="ru-RU" w:eastAsia="en-US" w:bidi="ar-SA"/>
      </w:rPr>
    </w:lvl>
    <w:lvl w:ilvl="8" w:tplc="7910CB78">
      <w:numFmt w:val="bullet"/>
      <w:lvlText w:val="•"/>
      <w:lvlJc w:val="left"/>
      <w:pPr>
        <w:ind w:left="8667" w:hanging="360"/>
      </w:pPr>
      <w:rPr>
        <w:rFonts w:hint="default"/>
        <w:lang w:val="ru-RU" w:eastAsia="en-US" w:bidi="ar-SA"/>
      </w:rPr>
    </w:lvl>
  </w:abstractNum>
  <w:abstractNum w:abstractNumId="7">
    <w:nsid w:val="5A0B1155"/>
    <w:multiLevelType w:val="hybridMultilevel"/>
    <w:tmpl w:val="5CE2A4E8"/>
    <w:lvl w:ilvl="0" w:tplc="E572CD50">
      <w:numFmt w:val="bullet"/>
      <w:lvlText w:val=""/>
      <w:lvlJc w:val="left"/>
      <w:pPr>
        <w:ind w:left="963" w:hanging="142"/>
      </w:pPr>
      <w:rPr>
        <w:rFonts w:ascii="Symbol" w:eastAsia="Symbol" w:hAnsi="Symbol" w:cs="Symbol" w:hint="default"/>
        <w:b w:val="0"/>
        <w:bCs w:val="0"/>
        <w:i w:val="0"/>
        <w:iCs w:val="0"/>
        <w:spacing w:val="12"/>
        <w:w w:val="90"/>
        <w:sz w:val="26"/>
        <w:szCs w:val="26"/>
        <w:lang w:val="ru-RU" w:eastAsia="en-US" w:bidi="ar-SA"/>
      </w:rPr>
    </w:lvl>
    <w:lvl w:ilvl="1" w:tplc="2356FB90">
      <w:numFmt w:val="bullet"/>
      <w:lvlText w:val=""/>
      <w:lvlJc w:val="left"/>
      <w:pPr>
        <w:ind w:left="1239" w:hanging="284"/>
      </w:pPr>
      <w:rPr>
        <w:rFonts w:ascii="Wingdings" w:eastAsia="Wingdings" w:hAnsi="Wingdings" w:cs="Wingdings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2" w:tplc="5DC24CFE">
      <w:numFmt w:val="bullet"/>
      <w:lvlText w:val="•"/>
      <w:lvlJc w:val="left"/>
      <w:pPr>
        <w:ind w:left="2289" w:hanging="284"/>
      </w:pPr>
      <w:rPr>
        <w:rFonts w:hint="default"/>
        <w:lang w:val="ru-RU" w:eastAsia="en-US" w:bidi="ar-SA"/>
      </w:rPr>
    </w:lvl>
    <w:lvl w:ilvl="3" w:tplc="FCAA8E7C">
      <w:numFmt w:val="bullet"/>
      <w:lvlText w:val="•"/>
      <w:lvlJc w:val="left"/>
      <w:pPr>
        <w:ind w:left="3339" w:hanging="284"/>
      </w:pPr>
      <w:rPr>
        <w:rFonts w:hint="default"/>
        <w:lang w:val="ru-RU" w:eastAsia="en-US" w:bidi="ar-SA"/>
      </w:rPr>
    </w:lvl>
    <w:lvl w:ilvl="4" w:tplc="9362B4C4">
      <w:numFmt w:val="bullet"/>
      <w:lvlText w:val="•"/>
      <w:lvlJc w:val="left"/>
      <w:pPr>
        <w:ind w:left="4388" w:hanging="284"/>
      </w:pPr>
      <w:rPr>
        <w:rFonts w:hint="default"/>
        <w:lang w:val="ru-RU" w:eastAsia="en-US" w:bidi="ar-SA"/>
      </w:rPr>
    </w:lvl>
    <w:lvl w:ilvl="5" w:tplc="75BC17A6">
      <w:numFmt w:val="bullet"/>
      <w:lvlText w:val="•"/>
      <w:lvlJc w:val="left"/>
      <w:pPr>
        <w:ind w:left="5438" w:hanging="284"/>
      </w:pPr>
      <w:rPr>
        <w:rFonts w:hint="default"/>
        <w:lang w:val="ru-RU" w:eastAsia="en-US" w:bidi="ar-SA"/>
      </w:rPr>
    </w:lvl>
    <w:lvl w:ilvl="6" w:tplc="ABB6D26A">
      <w:numFmt w:val="bullet"/>
      <w:lvlText w:val="•"/>
      <w:lvlJc w:val="left"/>
      <w:pPr>
        <w:ind w:left="6488" w:hanging="284"/>
      </w:pPr>
      <w:rPr>
        <w:rFonts w:hint="default"/>
        <w:lang w:val="ru-RU" w:eastAsia="en-US" w:bidi="ar-SA"/>
      </w:rPr>
    </w:lvl>
    <w:lvl w:ilvl="7" w:tplc="C3E47C66">
      <w:numFmt w:val="bullet"/>
      <w:lvlText w:val="•"/>
      <w:lvlJc w:val="left"/>
      <w:pPr>
        <w:ind w:left="7537" w:hanging="284"/>
      </w:pPr>
      <w:rPr>
        <w:rFonts w:hint="default"/>
        <w:lang w:val="ru-RU" w:eastAsia="en-US" w:bidi="ar-SA"/>
      </w:rPr>
    </w:lvl>
    <w:lvl w:ilvl="8" w:tplc="C3121492">
      <w:numFmt w:val="bullet"/>
      <w:lvlText w:val="•"/>
      <w:lvlJc w:val="left"/>
      <w:pPr>
        <w:ind w:left="8587" w:hanging="284"/>
      </w:pPr>
      <w:rPr>
        <w:rFonts w:hint="default"/>
        <w:lang w:val="ru-RU" w:eastAsia="en-US" w:bidi="ar-SA"/>
      </w:rPr>
    </w:lvl>
  </w:abstractNum>
  <w:abstractNum w:abstractNumId="8">
    <w:nsid w:val="5C7C5B75"/>
    <w:multiLevelType w:val="hybridMultilevel"/>
    <w:tmpl w:val="D448880C"/>
    <w:lvl w:ilvl="0" w:tplc="993E4ED0">
      <w:numFmt w:val="bullet"/>
      <w:lvlText w:val=""/>
      <w:lvlJc w:val="left"/>
      <w:pPr>
        <w:ind w:left="1107" w:hanging="428"/>
      </w:pPr>
      <w:rPr>
        <w:rFonts w:ascii="Wingdings" w:eastAsia="Wingdings" w:hAnsi="Wingdings" w:cs="Wingdings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ECB22F4E">
      <w:numFmt w:val="bullet"/>
      <w:lvlText w:val="•"/>
      <w:lvlJc w:val="left"/>
      <w:pPr>
        <w:ind w:left="2058" w:hanging="428"/>
      </w:pPr>
      <w:rPr>
        <w:rFonts w:hint="default"/>
        <w:lang w:val="ru-RU" w:eastAsia="en-US" w:bidi="ar-SA"/>
      </w:rPr>
    </w:lvl>
    <w:lvl w:ilvl="2" w:tplc="2D9E5382">
      <w:numFmt w:val="bullet"/>
      <w:lvlText w:val="•"/>
      <w:lvlJc w:val="left"/>
      <w:pPr>
        <w:ind w:left="3017" w:hanging="428"/>
      </w:pPr>
      <w:rPr>
        <w:rFonts w:hint="default"/>
        <w:lang w:val="ru-RU" w:eastAsia="en-US" w:bidi="ar-SA"/>
      </w:rPr>
    </w:lvl>
    <w:lvl w:ilvl="3" w:tplc="32463662">
      <w:numFmt w:val="bullet"/>
      <w:lvlText w:val="•"/>
      <w:lvlJc w:val="left"/>
      <w:pPr>
        <w:ind w:left="3975" w:hanging="428"/>
      </w:pPr>
      <w:rPr>
        <w:rFonts w:hint="default"/>
        <w:lang w:val="ru-RU" w:eastAsia="en-US" w:bidi="ar-SA"/>
      </w:rPr>
    </w:lvl>
    <w:lvl w:ilvl="4" w:tplc="CEE0148A">
      <w:numFmt w:val="bullet"/>
      <w:lvlText w:val="•"/>
      <w:lvlJc w:val="left"/>
      <w:pPr>
        <w:ind w:left="4934" w:hanging="428"/>
      </w:pPr>
      <w:rPr>
        <w:rFonts w:hint="default"/>
        <w:lang w:val="ru-RU" w:eastAsia="en-US" w:bidi="ar-SA"/>
      </w:rPr>
    </w:lvl>
    <w:lvl w:ilvl="5" w:tplc="6DDAC740">
      <w:numFmt w:val="bullet"/>
      <w:lvlText w:val="•"/>
      <w:lvlJc w:val="left"/>
      <w:pPr>
        <w:ind w:left="5893" w:hanging="428"/>
      </w:pPr>
      <w:rPr>
        <w:rFonts w:hint="default"/>
        <w:lang w:val="ru-RU" w:eastAsia="en-US" w:bidi="ar-SA"/>
      </w:rPr>
    </w:lvl>
    <w:lvl w:ilvl="6" w:tplc="54C21F0E">
      <w:numFmt w:val="bullet"/>
      <w:lvlText w:val="•"/>
      <w:lvlJc w:val="left"/>
      <w:pPr>
        <w:ind w:left="6851" w:hanging="428"/>
      </w:pPr>
      <w:rPr>
        <w:rFonts w:hint="default"/>
        <w:lang w:val="ru-RU" w:eastAsia="en-US" w:bidi="ar-SA"/>
      </w:rPr>
    </w:lvl>
    <w:lvl w:ilvl="7" w:tplc="ADEE1BDA">
      <w:numFmt w:val="bullet"/>
      <w:lvlText w:val="•"/>
      <w:lvlJc w:val="left"/>
      <w:pPr>
        <w:ind w:left="7810" w:hanging="428"/>
      </w:pPr>
      <w:rPr>
        <w:rFonts w:hint="default"/>
        <w:lang w:val="ru-RU" w:eastAsia="en-US" w:bidi="ar-SA"/>
      </w:rPr>
    </w:lvl>
    <w:lvl w:ilvl="8" w:tplc="BB38D5C6">
      <w:numFmt w:val="bullet"/>
      <w:lvlText w:val="•"/>
      <w:lvlJc w:val="left"/>
      <w:pPr>
        <w:ind w:left="8769" w:hanging="428"/>
      </w:pPr>
      <w:rPr>
        <w:rFonts w:hint="default"/>
        <w:lang w:val="ru-RU" w:eastAsia="en-US" w:bidi="ar-SA"/>
      </w:rPr>
    </w:lvl>
  </w:abstractNum>
  <w:abstractNum w:abstractNumId="9">
    <w:nsid w:val="5EF475BF"/>
    <w:multiLevelType w:val="hybridMultilevel"/>
    <w:tmpl w:val="B6383148"/>
    <w:lvl w:ilvl="0" w:tplc="F8C42E30">
      <w:start w:val="1"/>
      <w:numFmt w:val="decimal"/>
      <w:lvlText w:val="%1."/>
      <w:lvlJc w:val="left"/>
      <w:pPr>
        <w:ind w:left="1400" w:hanging="36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4F12B8BE">
      <w:numFmt w:val="bullet"/>
      <w:lvlText w:val="•"/>
      <w:lvlJc w:val="left"/>
      <w:pPr>
        <w:ind w:left="2328" w:hanging="360"/>
      </w:pPr>
      <w:rPr>
        <w:rFonts w:hint="default"/>
        <w:lang w:val="ru-RU" w:eastAsia="en-US" w:bidi="ar-SA"/>
      </w:rPr>
    </w:lvl>
    <w:lvl w:ilvl="2" w:tplc="058AE04E">
      <w:numFmt w:val="bullet"/>
      <w:lvlText w:val="•"/>
      <w:lvlJc w:val="left"/>
      <w:pPr>
        <w:ind w:left="3257" w:hanging="360"/>
      </w:pPr>
      <w:rPr>
        <w:rFonts w:hint="default"/>
        <w:lang w:val="ru-RU" w:eastAsia="en-US" w:bidi="ar-SA"/>
      </w:rPr>
    </w:lvl>
    <w:lvl w:ilvl="3" w:tplc="BE64A214">
      <w:numFmt w:val="bullet"/>
      <w:lvlText w:val="•"/>
      <w:lvlJc w:val="left"/>
      <w:pPr>
        <w:ind w:left="4185" w:hanging="360"/>
      </w:pPr>
      <w:rPr>
        <w:rFonts w:hint="default"/>
        <w:lang w:val="ru-RU" w:eastAsia="en-US" w:bidi="ar-SA"/>
      </w:rPr>
    </w:lvl>
    <w:lvl w:ilvl="4" w:tplc="7A4E778A">
      <w:numFmt w:val="bullet"/>
      <w:lvlText w:val="•"/>
      <w:lvlJc w:val="left"/>
      <w:pPr>
        <w:ind w:left="5114" w:hanging="360"/>
      </w:pPr>
      <w:rPr>
        <w:rFonts w:hint="default"/>
        <w:lang w:val="ru-RU" w:eastAsia="en-US" w:bidi="ar-SA"/>
      </w:rPr>
    </w:lvl>
    <w:lvl w:ilvl="5" w:tplc="50AC3D6A">
      <w:numFmt w:val="bullet"/>
      <w:lvlText w:val="•"/>
      <w:lvlJc w:val="left"/>
      <w:pPr>
        <w:ind w:left="6043" w:hanging="360"/>
      </w:pPr>
      <w:rPr>
        <w:rFonts w:hint="default"/>
        <w:lang w:val="ru-RU" w:eastAsia="en-US" w:bidi="ar-SA"/>
      </w:rPr>
    </w:lvl>
    <w:lvl w:ilvl="6" w:tplc="917832BE">
      <w:numFmt w:val="bullet"/>
      <w:lvlText w:val="•"/>
      <w:lvlJc w:val="left"/>
      <w:pPr>
        <w:ind w:left="6971" w:hanging="360"/>
      </w:pPr>
      <w:rPr>
        <w:rFonts w:hint="default"/>
        <w:lang w:val="ru-RU" w:eastAsia="en-US" w:bidi="ar-SA"/>
      </w:rPr>
    </w:lvl>
    <w:lvl w:ilvl="7" w:tplc="23C6A686">
      <w:numFmt w:val="bullet"/>
      <w:lvlText w:val="•"/>
      <w:lvlJc w:val="left"/>
      <w:pPr>
        <w:ind w:left="7900" w:hanging="360"/>
      </w:pPr>
      <w:rPr>
        <w:rFonts w:hint="default"/>
        <w:lang w:val="ru-RU" w:eastAsia="en-US" w:bidi="ar-SA"/>
      </w:rPr>
    </w:lvl>
    <w:lvl w:ilvl="8" w:tplc="0F9E74DA">
      <w:numFmt w:val="bullet"/>
      <w:lvlText w:val="•"/>
      <w:lvlJc w:val="left"/>
      <w:pPr>
        <w:ind w:left="8829" w:hanging="360"/>
      </w:pPr>
      <w:rPr>
        <w:rFonts w:hint="default"/>
        <w:lang w:val="ru-RU" w:eastAsia="en-US" w:bidi="ar-SA"/>
      </w:rPr>
    </w:lvl>
  </w:abstractNum>
  <w:abstractNum w:abstractNumId="10">
    <w:nsid w:val="63905C28"/>
    <w:multiLevelType w:val="hybridMultilevel"/>
    <w:tmpl w:val="87AA0802"/>
    <w:lvl w:ilvl="0" w:tplc="8ABCE960">
      <w:start w:val="1"/>
      <w:numFmt w:val="decimal"/>
      <w:lvlText w:val="%1)"/>
      <w:lvlJc w:val="left"/>
      <w:pPr>
        <w:ind w:left="985" w:hanging="305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946220F6">
      <w:numFmt w:val="bullet"/>
      <w:lvlText w:val=""/>
      <w:lvlJc w:val="left"/>
      <w:pPr>
        <w:ind w:left="1467" w:hanging="360"/>
      </w:pPr>
      <w:rPr>
        <w:rFonts w:ascii="Wingdings" w:eastAsia="Wingdings" w:hAnsi="Wingdings" w:cs="Wingdings" w:hint="default"/>
        <w:spacing w:val="0"/>
        <w:w w:val="100"/>
        <w:lang w:val="ru-RU" w:eastAsia="en-US" w:bidi="ar-SA"/>
      </w:rPr>
    </w:lvl>
    <w:lvl w:ilvl="2" w:tplc="FA3455A4">
      <w:numFmt w:val="bullet"/>
      <w:lvlText w:val="•"/>
      <w:lvlJc w:val="left"/>
      <w:pPr>
        <w:ind w:left="2485" w:hanging="360"/>
      </w:pPr>
      <w:rPr>
        <w:rFonts w:hint="default"/>
        <w:lang w:val="ru-RU" w:eastAsia="en-US" w:bidi="ar-SA"/>
      </w:rPr>
    </w:lvl>
    <w:lvl w:ilvl="3" w:tplc="01EC1D66">
      <w:numFmt w:val="bullet"/>
      <w:lvlText w:val="•"/>
      <w:lvlJc w:val="left"/>
      <w:pPr>
        <w:ind w:left="3510" w:hanging="360"/>
      </w:pPr>
      <w:rPr>
        <w:rFonts w:hint="default"/>
        <w:lang w:val="ru-RU" w:eastAsia="en-US" w:bidi="ar-SA"/>
      </w:rPr>
    </w:lvl>
    <w:lvl w:ilvl="4" w:tplc="3B9C1930">
      <w:numFmt w:val="bullet"/>
      <w:lvlText w:val="•"/>
      <w:lvlJc w:val="left"/>
      <w:pPr>
        <w:ind w:left="4535" w:hanging="360"/>
      </w:pPr>
      <w:rPr>
        <w:rFonts w:hint="default"/>
        <w:lang w:val="ru-RU" w:eastAsia="en-US" w:bidi="ar-SA"/>
      </w:rPr>
    </w:lvl>
    <w:lvl w:ilvl="5" w:tplc="BB2040D2">
      <w:numFmt w:val="bullet"/>
      <w:lvlText w:val="•"/>
      <w:lvlJc w:val="left"/>
      <w:pPr>
        <w:ind w:left="5560" w:hanging="360"/>
      </w:pPr>
      <w:rPr>
        <w:rFonts w:hint="default"/>
        <w:lang w:val="ru-RU" w:eastAsia="en-US" w:bidi="ar-SA"/>
      </w:rPr>
    </w:lvl>
    <w:lvl w:ilvl="6" w:tplc="222EACE6">
      <w:numFmt w:val="bullet"/>
      <w:lvlText w:val="•"/>
      <w:lvlJc w:val="left"/>
      <w:pPr>
        <w:ind w:left="6585" w:hanging="360"/>
      </w:pPr>
      <w:rPr>
        <w:rFonts w:hint="default"/>
        <w:lang w:val="ru-RU" w:eastAsia="en-US" w:bidi="ar-SA"/>
      </w:rPr>
    </w:lvl>
    <w:lvl w:ilvl="7" w:tplc="9176E6E8">
      <w:numFmt w:val="bullet"/>
      <w:lvlText w:val="•"/>
      <w:lvlJc w:val="left"/>
      <w:pPr>
        <w:ind w:left="7610" w:hanging="360"/>
      </w:pPr>
      <w:rPr>
        <w:rFonts w:hint="default"/>
        <w:lang w:val="ru-RU" w:eastAsia="en-US" w:bidi="ar-SA"/>
      </w:rPr>
    </w:lvl>
    <w:lvl w:ilvl="8" w:tplc="10BA3446">
      <w:numFmt w:val="bullet"/>
      <w:lvlText w:val="•"/>
      <w:lvlJc w:val="left"/>
      <w:pPr>
        <w:ind w:left="8636" w:hanging="360"/>
      </w:pPr>
      <w:rPr>
        <w:rFonts w:hint="default"/>
        <w:lang w:val="ru-RU" w:eastAsia="en-US" w:bidi="ar-SA"/>
      </w:rPr>
    </w:lvl>
  </w:abstractNum>
  <w:abstractNum w:abstractNumId="11">
    <w:nsid w:val="66230BF8"/>
    <w:multiLevelType w:val="hybridMultilevel"/>
    <w:tmpl w:val="A4E2FA48"/>
    <w:lvl w:ilvl="0" w:tplc="3BA203C8">
      <w:start w:val="1"/>
      <w:numFmt w:val="decimal"/>
      <w:lvlText w:val="%1)"/>
      <w:lvlJc w:val="left"/>
      <w:pPr>
        <w:ind w:left="963" w:hanging="567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60C845EE">
      <w:numFmt w:val="bullet"/>
      <w:lvlText w:val="•"/>
      <w:lvlJc w:val="left"/>
      <w:pPr>
        <w:ind w:left="1932" w:hanging="567"/>
      </w:pPr>
      <w:rPr>
        <w:rFonts w:hint="default"/>
        <w:lang w:val="ru-RU" w:eastAsia="en-US" w:bidi="ar-SA"/>
      </w:rPr>
    </w:lvl>
    <w:lvl w:ilvl="2" w:tplc="2D50E2D2">
      <w:numFmt w:val="bullet"/>
      <w:lvlText w:val="•"/>
      <w:lvlJc w:val="left"/>
      <w:pPr>
        <w:ind w:left="2905" w:hanging="567"/>
      </w:pPr>
      <w:rPr>
        <w:rFonts w:hint="default"/>
        <w:lang w:val="ru-RU" w:eastAsia="en-US" w:bidi="ar-SA"/>
      </w:rPr>
    </w:lvl>
    <w:lvl w:ilvl="3" w:tplc="286287A8">
      <w:numFmt w:val="bullet"/>
      <w:lvlText w:val="•"/>
      <w:lvlJc w:val="left"/>
      <w:pPr>
        <w:ind w:left="3877" w:hanging="567"/>
      </w:pPr>
      <w:rPr>
        <w:rFonts w:hint="default"/>
        <w:lang w:val="ru-RU" w:eastAsia="en-US" w:bidi="ar-SA"/>
      </w:rPr>
    </w:lvl>
    <w:lvl w:ilvl="4" w:tplc="DF44E194">
      <w:numFmt w:val="bullet"/>
      <w:lvlText w:val="•"/>
      <w:lvlJc w:val="left"/>
      <w:pPr>
        <w:ind w:left="4850" w:hanging="567"/>
      </w:pPr>
      <w:rPr>
        <w:rFonts w:hint="default"/>
        <w:lang w:val="ru-RU" w:eastAsia="en-US" w:bidi="ar-SA"/>
      </w:rPr>
    </w:lvl>
    <w:lvl w:ilvl="5" w:tplc="9FD8CC5E">
      <w:numFmt w:val="bullet"/>
      <w:lvlText w:val="•"/>
      <w:lvlJc w:val="left"/>
      <w:pPr>
        <w:ind w:left="5823" w:hanging="567"/>
      </w:pPr>
      <w:rPr>
        <w:rFonts w:hint="default"/>
        <w:lang w:val="ru-RU" w:eastAsia="en-US" w:bidi="ar-SA"/>
      </w:rPr>
    </w:lvl>
    <w:lvl w:ilvl="6" w:tplc="AC0CEE48">
      <w:numFmt w:val="bullet"/>
      <w:lvlText w:val="•"/>
      <w:lvlJc w:val="left"/>
      <w:pPr>
        <w:ind w:left="6795" w:hanging="567"/>
      </w:pPr>
      <w:rPr>
        <w:rFonts w:hint="default"/>
        <w:lang w:val="ru-RU" w:eastAsia="en-US" w:bidi="ar-SA"/>
      </w:rPr>
    </w:lvl>
    <w:lvl w:ilvl="7" w:tplc="EC02B532">
      <w:numFmt w:val="bullet"/>
      <w:lvlText w:val="•"/>
      <w:lvlJc w:val="left"/>
      <w:pPr>
        <w:ind w:left="7768" w:hanging="567"/>
      </w:pPr>
      <w:rPr>
        <w:rFonts w:hint="default"/>
        <w:lang w:val="ru-RU" w:eastAsia="en-US" w:bidi="ar-SA"/>
      </w:rPr>
    </w:lvl>
    <w:lvl w:ilvl="8" w:tplc="CB76202C">
      <w:numFmt w:val="bullet"/>
      <w:lvlText w:val="•"/>
      <w:lvlJc w:val="left"/>
      <w:pPr>
        <w:ind w:left="8741" w:hanging="567"/>
      </w:pPr>
      <w:rPr>
        <w:rFonts w:hint="default"/>
        <w:lang w:val="ru-RU" w:eastAsia="en-US" w:bidi="ar-SA"/>
      </w:rPr>
    </w:lvl>
  </w:abstractNum>
  <w:abstractNum w:abstractNumId="12">
    <w:nsid w:val="6E48210E"/>
    <w:multiLevelType w:val="hybridMultilevel"/>
    <w:tmpl w:val="BE6226AE"/>
    <w:lvl w:ilvl="0" w:tplc="67F6D588">
      <w:start w:val="1"/>
      <w:numFmt w:val="decimal"/>
      <w:lvlText w:val="%1."/>
      <w:lvlJc w:val="left"/>
      <w:pPr>
        <w:ind w:left="680" w:hanging="213"/>
        <w:jc w:val="left"/>
      </w:pPr>
      <w:rPr>
        <w:rFonts w:hint="default"/>
        <w:spacing w:val="0"/>
        <w:w w:val="90"/>
        <w:lang w:val="ru-RU" w:eastAsia="en-US" w:bidi="ar-SA"/>
      </w:rPr>
    </w:lvl>
    <w:lvl w:ilvl="1" w:tplc="54EC4B04">
      <w:numFmt w:val="bullet"/>
      <w:lvlText w:val=""/>
      <w:lvlJc w:val="left"/>
      <w:pPr>
        <w:ind w:left="4458" w:hanging="567"/>
      </w:pPr>
      <w:rPr>
        <w:rFonts w:ascii="Wingdings" w:eastAsia="Wingdings" w:hAnsi="Wingdings" w:cs="Wingdings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2" w:tplc="2E40DBEA">
      <w:numFmt w:val="bullet"/>
      <w:lvlText w:val="•"/>
      <w:lvlJc w:val="left"/>
      <w:pPr>
        <w:ind w:left="5151" w:hanging="567"/>
      </w:pPr>
      <w:rPr>
        <w:rFonts w:hint="default"/>
        <w:lang w:val="ru-RU" w:eastAsia="en-US" w:bidi="ar-SA"/>
      </w:rPr>
    </w:lvl>
    <w:lvl w:ilvl="3" w:tplc="2CFE7DDC">
      <w:numFmt w:val="bullet"/>
      <w:lvlText w:val="•"/>
      <w:lvlJc w:val="left"/>
      <w:pPr>
        <w:ind w:left="5843" w:hanging="567"/>
      </w:pPr>
      <w:rPr>
        <w:rFonts w:hint="default"/>
        <w:lang w:val="ru-RU" w:eastAsia="en-US" w:bidi="ar-SA"/>
      </w:rPr>
    </w:lvl>
    <w:lvl w:ilvl="4" w:tplc="EBE4311C">
      <w:numFmt w:val="bullet"/>
      <w:lvlText w:val="•"/>
      <w:lvlJc w:val="left"/>
      <w:pPr>
        <w:ind w:left="6535" w:hanging="567"/>
      </w:pPr>
      <w:rPr>
        <w:rFonts w:hint="default"/>
        <w:lang w:val="ru-RU" w:eastAsia="en-US" w:bidi="ar-SA"/>
      </w:rPr>
    </w:lvl>
    <w:lvl w:ilvl="5" w:tplc="6B540412">
      <w:numFmt w:val="bullet"/>
      <w:lvlText w:val="•"/>
      <w:lvlJc w:val="left"/>
      <w:pPr>
        <w:ind w:left="7227" w:hanging="567"/>
      </w:pPr>
      <w:rPr>
        <w:rFonts w:hint="default"/>
        <w:lang w:val="ru-RU" w:eastAsia="en-US" w:bidi="ar-SA"/>
      </w:rPr>
    </w:lvl>
    <w:lvl w:ilvl="6" w:tplc="6CDCAF5E">
      <w:numFmt w:val="bullet"/>
      <w:lvlText w:val="•"/>
      <w:lvlJc w:val="left"/>
      <w:pPr>
        <w:ind w:left="7919" w:hanging="567"/>
      </w:pPr>
      <w:rPr>
        <w:rFonts w:hint="default"/>
        <w:lang w:val="ru-RU" w:eastAsia="en-US" w:bidi="ar-SA"/>
      </w:rPr>
    </w:lvl>
    <w:lvl w:ilvl="7" w:tplc="49A0DB9A">
      <w:numFmt w:val="bullet"/>
      <w:lvlText w:val="•"/>
      <w:lvlJc w:val="left"/>
      <w:pPr>
        <w:ind w:left="8610" w:hanging="567"/>
      </w:pPr>
      <w:rPr>
        <w:rFonts w:hint="default"/>
        <w:lang w:val="ru-RU" w:eastAsia="en-US" w:bidi="ar-SA"/>
      </w:rPr>
    </w:lvl>
    <w:lvl w:ilvl="8" w:tplc="49FE16CA">
      <w:numFmt w:val="bullet"/>
      <w:lvlText w:val="•"/>
      <w:lvlJc w:val="left"/>
      <w:pPr>
        <w:ind w:left="9302" w:hanging="567"/>
      </w:pPr>
      <w:rPr>
        <w:rFonts w:hint="default"/>
        <w:lang w:val="ru-RU" w:eastAsia="en-US" w:bidi="ar-SA"/>
      </w:rPr>
    </w:lvl>
  </w:abstractNum>
  <w:num w:numId="1">
    <w:abstractNumId w:val="9"/>
  </w:num>
  <w:num w:numId="2">
    <w:abstractNumId w:val="0"/>
  </w:num>
  <w:num w:numId="3">
    <w:abstractNumId w:val="11"/>
  </w:num>
  <w:num w:numId="4">
    <w:abstractNumId w:val="7"/>
  </w:num>
  <w:num w:numId="5">
    <w:abstractNumId w:val="4"/>
  </w:num>
  <w:num w:numId="6">
    <w:abstractNumId w:val="3"/>
  </w:num>
  <w:num w:numId="7">
    <w:abstractNumId w:val="10"/>
  </w:num>
  <w:num w:numId="8">
    <w:abstractNumId w:val="12"/>
  </w:num>
  <w:num w:numId="9">
    <w:abstractNumId w:val="8"/>
  </w:num>
  <w:num w:numId="10">
    <w:abstractNumId w:val="6"/>
  </w:num>
  <w:num w:numId="11">
    <w:abstractNumId w:val="2"/>
  </w:num>
  <w:num w:numId="12">
    <w:abstractNumId w:val="1"/>
  </w:num>
  <w:num w:numId="13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</w:compat>
  <w:rsids>
    <w:rsidRoot w:val="00AF3EC8"/>
    <w:rsid w:val="00256BD3"/>
    <w:rsid w:val="004C0099"/>
    <w:rsid w:val="004C25C9"/>
    <w:rsid w:val="005D734E"/>
    <w:rsid w:val="006F74CA"/>
    <w:rsid w:val="00793150"/>
    <w:rsid w:val="008B503F"/>
    <w:rsid w:val="00AF3EC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AF3EC8"/>
    <w:rPr>
      <w:rFonts w:ascii="Times New Roman" w:eastAsia="Times New Roman" w:hAnsi="Times New Roman" w:cs="Times New Roman"/>
      <w:lang w:val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AF3EC8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sid w:val="00AF3EC8"/>
    <w:rPr>
      <w:sz w:val="28"/>
      <w:szCs w:val="28"/>
    </w:rPr>
  </w:style>
  <w:style w:type="paragraph" w:customStyle="1" w:styleId="Heading1">
    <w:name w:val="Heading 1"/>
    <w:basedOn w:val="a"/>
    <w:uiPriority w:val="1"/>
    <w:qFormat/>
    <w:rsid w:val="00AF3EC8"/>
    <w:pPr>
      <w:ind w:left="680"/>
      <w:outlineLvl w:val="1"/>
    </w:pPr>
    <w:rPr>
      <w:b/>
      <w:bCs/>
      <w:sz w:val="28"/>
      <w:szCs w:val="28"/>
    </w:rPr>
  </w:style>
  <w:style w:type="paragraph" w:styleId="a4">
    <w:name w:val="List Paragraph"/>
    <w:basedOn w:val="a"/>
    <w:uiPriority w:val="34"/>
    <w:qFormat/>
    <w:rsid w:val="00AF3EC8"/>
    <w:pPr>
      <w:ind w:left="1400" w:hanging="360"/>
    </w:pPr>
  </w:style>
  <w:style w:type="paragraph" w:customStyle="1" w:styleId="TableParagraph">
    <w:name w:val="Table Paragraph"/>
    <w:basedOn w:val="a"/>
    <w:uiPriority w:val="1"/>
    <w:qFormat/>
    <w:rsid w:val="00AF3EC8"/>
    <w:pPr>
      <w:ind w:left="107"/>
    </w:pPr>
  </w:style>
  <w:style w:type="paragraph" w:styleId="a5">
    <w:name w:val="Balloon Text"/>
    <w:basedOn w:val="a"/>
    <w:link w:val="a6"/>
    <w:uiPriority w:val="99"/>
    <w:semiHidden/>
    <w:unhideWhenUsed/>
    <w:rsid w:val="00793150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793150"/>
    <w:rPr>
      <w:rFonts w:ascii="Tahoma" w:eastAsia="Times New Roman" w:hAnsi="Tahoma" w:cs="Tahoma"/>
      <w:sz w:val="16"/>
      <w:szCs w:val="16"/>
      <w:lang w:val="ru-RU"/>
    </w:rPr>
  </w:style>
  <w:style w:type="character" w:styleId="a7">
    <w:name w:val="Hyperlink"/>
    <w:basedOn w:val="a0"/>
    <w:uiPriority w:val="99"/>
    <w:semiHidden/>
    <w:unhideWhenUsed/>
    <w:rsid w:val="004C25C9"/>
    <w:rPr>
      <w:color w:val="0000FF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66741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206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9" Type="http://schemas.openxmlformats.org/officeDocument/2006/relationships/image" Target="media/image35.png"/><Relationship Id="rId21" Type="http://schemas.openxmlformats.org/officeDocument/2006/relationships/image" Target="media/image17.png"/><Relationship Id="rId34" Type="http://schemas.openxmlformats.org/officeDocument/2006/relationships/image" Target="media/image30.jpeg"/><Relationship Id="rId42" Type="http://schemas.openxmlformats.org/officeDocument/2006/relationships/image" Target="media/image38.jpeg"/><Relationship Id="rId47" Type="http://schemas.openxmlformats.org/officeDocument/2006/relationships/image" Target="media/image43.jpeg"/><Relationship Id="rId50" Type="http://schemas.openxmlformats.org/officeDocument/2006/relationships/image" Target="media/image46.jpeg"/><Relationship Id="rId55" Type="http://schemas.openxmlformats.org/officeDocument/2006/relationships/image" Target="media/image51.jpeg"/><Relationship Id="rId63" Type="http://schemas.openxmlformats.org/officeDocument/2006/relationships/image" Target="media/image59.png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9" Type="http://schemas.openxmlformats.org/officeDocument/2006/relationships/image" Target="media/image25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37" Type="http://schemas.openxmlformats.org/officeDocument/2006/relationships/image" Target="media/image33.jpeg"/><Relationship Id="rId40" Type="http://schemas.openxmlformats.org/officeDocument/2006/relationships/image" Target="media/image36.png"/><Relationship Id="rId45" Type="http://schemas.openxmlformats.org/officeDocument/2006/relationships/image" Target="media/image41.jpeg"/><Relationship Id="rId53" Type="http://schemas.openxmlformats.org/officeDocument/2006/relationships/image" Target="media/image49.jpeg"/><Relationship Id="rId58" Type="http://schemas.openxmlformats.org/officeDocument/2006/relationships/image" Target="media/image54.jpeg"/><Relationship Id="rId66" Type="http://schemas.openxmlformats.org/officeDocument/2006/relationships/fontTable" Target="fontTable.xml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image" Target="media/image32.jpeg"/><Relationship Id="rId49" Type="http://schemas.openxmlformats.org/officeDocument/2006/relationships/image" Target="media/image45.jpeg"/><Relationship Id="rId57" Type="http://schemas.openxmlformats.org/officeDocument/2006/relationships/image" Target="media/image53.jpeg"/><Relationship Id="rId61" Type="http://schemas.openxmlformats.org/officeDocument/2006/relationships/image" Target="media/image57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7.jpeg"/><Relationship Id="rId44" Type="http://schemas.openxmlformats.org/officeDocument/2006/relationships/image" Target="media/image40.jpeg"/><Relationship Id="rId52" Type="http://schemas.openxmlformats.org/officeDocument/2006/relationships/image" Target="media/image48.jpeg"/><Relationship Id="rId60" Type="http://schemas.openxmlformats.org/officeDocument/2006/relationships/image" Target="media/image56.jpeg"/><Relationship Id="rId65" Type="http://schemas.openxmlformats.org/officeDocument/2006/relationships/hyperlink" Target="http://skiv.instrao.ru/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image" Target="media/image31.jpeg"/><Relationship Id="rId43" Type="http://schemas.openxmlformats.org/officeDocument/2006/relationships/image" Target="media/image39.jpeg"/><Relationship Id="rId48" Type="http://schemas.openxmlformats.org/officeDocument/2006/relationships/image" Target="media/image44.jpeg"/><Relationship Id="rId56" Type="http://schemas.openxmlformats.org/officeDocument/2006/relationships/image" Target="media/image52.jpeg"/><Relationship Id="rId64" Type="http://schemas.openxmlformats.org/officeDocument/2006/relationships/hyperlink" Target="https://fg.resh.edu.ru/" TargetMode="External"/><Relationship Id="rId8" Type="http://schemas.openxmlformats.org/officeDocument/2006/relationships/image" Target="media/image4.png"/><Relationship Id="rId51" Type="http://schemas.openxmlformats.org/officeDocument/2006/relationships/image" Target="media/image47.jpeg"/><Relationship Id="rId3" Type="http://schemas.openxmlformats.org/officeDocument/2006/relationships/settings" Target="settings.xml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jpeg"/><Relationship Id="rId38" Type="http://schemas.openxmlformats.org/officeDocument/2006/relationships/image" Target="media/image34.png"/><Relationship Id="rId46" Type="http://schemas.openxmlformats.org/officeDocument/2006/relationships/image" Target="media/image42.jpeg"/><Relationship Id="rId59" Type="http://schemas.openxmlformats.org/officeDocument/2006/relationships/image" Target="media/image55.jpeg"/><Relationship Id="rId67" Type="http://schemas.openxmlformats.org/officeDocument/2006/relationships/theme" Target="theme/theme1.xml"/><Relationship Id="rId20" Type="http://schemas.openxmlformats.org/officeDocument/2006/relationships/image" Target="media/image16.png"/><Relationship Id="rId41" Type="http://schemas.openxmlformats.org/officeDocument/2006/relationships/image" Target="media/image37.png"/><Relationship Id="rId54" Type="http://schemas.openxmlformats.org/officeDocument/2006/relationships/image" Target="media/image50.jpeg"/><Relationship Id="rId62" Type="http://schemas.openxmlformats.org/officeDocument/2006/relationships/image" Target="media/image58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1621</Words>
  <Characters>9246</Characters>
  <Application>Microsoft Office Word</Application>
  <DocSecurity>0</DocSecurity>
  <Lines>77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10846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Выгода</dc:creator>
  <cp:lastModifiedBy>User</cp:lastModifiedBy>
  <cp:revision>4</cp:revision>
  <dcterms:created xsi:type="dcterms:W3CDTF">2024-09-30T17:59:00Z</dcterms:created>
  <dcterms:modified xsi:type="dcterms:W3CDTF">2024-09-30T18:02:00Z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2023-05-26T00:00:00Z</vt:filetime>
  </property>
  <property fmtid="{D5CDD505-2E9C-101B-9397-08002B2CF9AE}" pid="3" name="LastSaved">
    <vt:filetime>2024-09-30T00:00:00Z</vt:filetime>
  </property>
</Properties>
</file>