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0" w:lineRule="auto"/>
        <w:ind w:firstLine="709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 « ФОРМИРОВАНИЕ ДУХОВНО-НРАВСТВЕННЫХ КАЧЕСТВ У  ДЕТЕЙ  4 ЛЕТ В КОНТЕКСТЕ ФОП ДО»</w:t>
      </w:r>
    </w:p>
    <w:p w:rsidR="00000000" w:rsidDel="00000000" w:rsidP="00000000" w:rsidRDefault="00000000" w:rsidRPr="00000000" w14:paraId="00000002">
      <w:pPr>
        <w:spacing w:after="0" w:lineRule="auto"/>
        <w:ind w:firstLine="709"/>
        <w:jc w:val="right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Подготовила : воспитатель МБДОУ 2</w:t>
      </w:r>
    </w:p>
    <w:p w:rsidR="00000000" w:rsidDel="00000000" w:rsidP="00000000" w:rsidRDefault="00000000" w:rsidRPr="00000000" w14:paraId="00000003">
      <w:pPr>
        <w:spacing w:after="0" w:lineRule="auto"/>
        <w:ind w:firstLine="709"/>
        <w:jc w:val="right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“Родничок”</w:t>
      </w:r>
    </w:p>
    <w:p w:rsidR="00000000" w:rsidDel="00000000" w:rsidP="00000000" w:rsidRDefault="00000000" w:rsidRPr="00000000" w14:paraId="00000004">
      <w:pPr>
        <w:spacing w:after="0" w:lineRule="auto"/>
        <w:ind w:firstLine="709"/>
        <w:jc w:val="right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пгт Прохоровка</w:t>
      </w:r>
    </w:p>
    <w:p w:rsidR="00000000" w:rsidDel="00000000" w:rsidP="00000000" w:rsidRDefault="00000000" w:rsidRPr="00000000" w14:paraId="00000005">
      <w:pPr>
        <w:spacing w:after="0" w:lineRule="auto"/>
        <w:ind w:firstLine="709"/>
        <w:jc w:val="right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Гребцова Ирина Владимировна </w:t>
      </w:r>
    </w:p>
    <w:p w:rsidR="00000000" w:rsidDel="00000000" w:rsidP="00000000" w:rsidRDefault="00000000" w:rsidRPr="00000000" w14:paraId="00000006">
      <w:pPr>
        <w:spacing w:after="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Духовно-нравственное воспитание – одна из актуальных и сложнейших проблем, которая должна решаться сегодня всеми, кто имеет отношение к детям. То, что мы заложим в душу ребенка сейчас, проявится позднее, станет его и нашей жизнью.</w:t>
      </w:r>
    </w:p>
    <w:p w:rsidR="00000000" w:rsidDel="00000000" w:rsidP="00000000" w:rsidRDefault="00000000" w:rsidRPr="00000000" w14:paraId="00000007">
      <w:pPr>
        <w:spacing w:after="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 детстве усвоение социальных норм происходит сравнительно легко. Чем младше ребенок, тем большее влияние можно оказать на его чувства и поведение. Поэтому духовно – нравственное воспитание детей в детском саду необходимо начинать с раннего возраста.</w:t>
      </w:r>
    </w:p>
    <w:p w:rsidR="00000000" w:rsidDel="00000000" w:rsidP="00000000" w:rsidRDefault="00000000" w:rsidRPr="00000000" w14:paraId="00000008">
      <w:pPr>
        <w:spacing w:after="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Общение ребенка с прекрасным: природой, музыкой, литературой, живописью, театром – является мощным источником духовно-нравственного воспитания. </w:t>
      </w:r>
    </w:p>
    <w:p w:rsidR="00000000" w:rsidDel="00000000" w:rsidP="00000000" w:rsidRDefault="00000000" w:rsidRPr="00000000" w14:paraId="00000009">
      <w:pPr>
        <w:shd w:fill="ffffff" w:val="clear"/>
        <w:spacing w:after="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Дошкольный возраст самый благоприятный для этого, потому что он как губка впитывает в себя, все то, что видит вокруг. Наследование этических ценностей в самом раннем возрасте – это самый естественный способ духовного, гражданского и патриотического воспитания, воспитания любви к семье, Отечеству.</w:t>
      </w:r>
    </w:p>
    <w:p w:rsidR="00000000" w:rsidDel="00000000" w:rsidP="00000000" w:rsidRDefault="00000000" w:rsidRPr="00000000" w14:paraId="0000000A">
      <w:pPr>
        <w:spacing w:after="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 настоящее время, а именно с 1 сентября 2023 года, все особенности профессиональной деятельности педагогов дошкольного образования определяет ФОП ДО. Неотъемлемой частью ФОП ДО является Федеральная рабочая программа воспитания  П.29. Данная программа ставит в качестве одной из основных целей приобщение детей к традиционным духовно-нравственным и социокультурным ценностям. </w:t>
      </w:r>
    </w:p>
    <w:p w:rsidR="00000000" w:rsidDel="00000000" w:rsidP="00000000" w:rsidRDefault="00000000" w:rsidRPr="00000000" w14:paraId="0000000B">
      <w:pPr>
        <w:spacing w:after="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 программе выделяются основные направления воспитания: </w:t>
      </w:r>
    </w:p>
    <w:p w:rsidR="00000000" w:rsidDel="00000000" w:rsidP="00000000" w:rsidRDefault="00000000" w:rsidRPr="00000000" w14:paraId="0000000C">
      <w:pPr>
        <w:spacing w:after="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•</w:t>
        <w:tab/>
        <w:t xml:space="preserve">Патриотическое направление воспитания.</w:t>
      </w:r>
    </w:p>
    <w:p w:rsidR="00000000" w:rsidDel="00000000" w:rsidP="00000000" w:rsidRDefault="00000000" w:rsidRPr="00000000" w14:paraId="0000000D">
      <w:pPr>
        <w:spacing w:after="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•</w:t>
        <w:tab/>
        <w:t xml:space="preserve">Духовно-нравственного направление воспитания</w:t>
      </w:r>
    </w:p>
    <w:p w:rsidR="00000000" w:rsidDel="00000000" w:rsidP="00000000" w:rsidRDefault="00000000" w:rsidRPr="00000000" w14:paraId="0000000E">
      <w:pPr>
        <w:spacing w:after="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•</w:t>
        <w:tab/>
        <w:t xml:space="preserve">Социальное направление воспитания.</w:t>
      </w:r>
    </w:p>
    <w:p w:rsidR="00000000" w:rsidDel="00000000" w:rsidP="00000000" w:rsidRDefault="00000000" w:rsidRPr="00000000" w14:paraId="0000000F">
      <w:pPr>
        <w:spacing w:after="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•</w:t>
        <w:tab/>
        <w:t xml:space="preserve">Познавательное направление воспитания.</w:t>
      </w:r>
    </w:p>
    <w:p w:rsidR="00000000" w:rsidDel="00000000" w:rsidP="00000000" w:rsidRDefault="00000000" w:rsidRPr="00000000" w14:paraId="00000010">
      <w:pPr>
        <w:spacing w:after="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•</w:t>
        <w:tab/>
        <w:t xml:space="preserve">Физическое и оздоровительное направление воспитания.</w:t>
      </w:r>
    </w:p>
    <w:p w:rsidR="00000000" w:rsidDel="00000000" w:rsidP="00000000" w:rsidRDefault="00000000" w:rsidRPr="00000000" w14:paraId="00000011">
      <w:pPr>
        <w:spacing w:after="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•</w:t>
        <w:tab/>
        <w:t xml:space="preserve">Трудовое направление воспитания.</w:t>
      </w:r>
    </w:p>
    <w:p w:rsidR="00000000" w:rsidDel="00000000" w:rsidP="00000000" w:rsidRDefault="00000000" w:rsidRPr="00000000" w14:paraId="00000012">
      <w:pPr>
        <w:spacing w:after="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•</w:t>
        <w:tab/>
        <w:t xml:space="preserve">Эстетическое направление воспитания.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76" w:lineRule="auto"/>
        <w:ind w:left="0" w:right="0" w:firstLine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Работу по духовно- нравственному воспитанию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, в группе «Колобок»  мы начали с создания для детей тёплой, уютной атмосферы, чтобы каждый ребёнок был наполнен радостью, улыбкой, добрыми друзьями, весёлыми совместными играми.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76" w:lineRule="auto"/>
        <w:ind w:left="0" w:right="0" w:firstLine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Личное приветствие каждого ребенка и родителей.  Каждое утро мы  лично встречаем родителей и каждого ребенка, приветствуем их, выражаем радость по поводу того, что они пришли. Говорим ребенку, что его прихода с нетерпением ждут другие дети.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76" w:lineRule="auto"/>
        <w:ind w:left="0" w:right="0" w:firstLine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Ежедневно  мы проводим утренний круг, где  выражаем радость по поводу встречи с детьми. Рассказываем о чем - то новом, интересном. Затем выслушивает всех детей, желающих поделиться своими впечатлениями. </w:t>
      </w:r>
    </w:p>
    <w:p w:rsidR="00000000" w:rsidDel="00000000" w:rsidP="00000000" w:rsidRDefault="00000000" w:rsidRPr="00000000" w14:paraId="00000016">
      <w:pPr>
        <w:spacing w:after="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На протяжении всего года  в группе Колобок мы вели работу по основным направлениям духовно-нравственного воспитания:  </w:t>
      </w:r>
    </w:p>
    <w:p w:rsidR="00000000" w:rsidDel="00000000" w:rsidP="00000000" w:rsidRDefault="00000000" w:rsidRPr="00000000" w14:paraId="00000017">
      <w:pPr>
        <w:spacing w:after="0" w:lineRule="auto"/>
        <w:ind w:firstLine="709"/>
        <w:jc w:val="both"/>
        <w:rPr>
          <w:rFonts w:ascii="Times New Roman" w:cs="Times New Roman" w:eastAsia="Times New Roman" w:hAnsi="Times New Roman"/>
          <w:b w:val="1"/>
          <w:sz w:val="28"/>
          <w:szCs w:val="28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highlight w:val="yellow"/>
          <w:u w:val="single"/>
          <w:rtl w:val="0"/>
        </w:rPr>
        <w:t xml:space="preserve">Патриотическое направление воспитания.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hd w:fill="ffffff" w:val="clear"/>
        <w:spacing w:after="0" w:lineRule="auto"/>
        <w:jc w:val="both"/>
        <w:rPr>
          <w:rFonts w:ascii="Times New Roman" w:cs="Times New Roman" w:eastAsia="Times New Roman" w:hAnsi="Times New Roman"/>
          <w:b w:val="1"/>
          <w:sz w:val="28"/>
          <w:szCs w:val="28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 данном направлении мы  знакомили детей с </w:t>
      </w:r>
      <w:r w:rsidDel="00000000" w:rsidR="00000000" w:rsidRPr="00000000">
        <w:rPr>
          <w:rFonts w:ascii="Times New Roman" w:cs="Times New Roman" w:eastAsia="Times New Roman" w:hAnsi="Times New Roman"/>
          <w:color w:val="111111"/>
          <w:sz w:val="28"/>
          <w:szCs w:val="28"/>
          <w:highlight w:val="white"/>
          <w:rtl w:val="0"/>
        </w:rPr>
        <w:t xml:space="preserve">родной природой, вызывали интерес к родному дому и семье, детскому саду, родной улице, городу; к истории и культуре страны. Проявляли чувство гордости за достижения страны, любовь и уважение к армии, гордость за мужество воинов. Приобщали детей к доступным явлениям общественной жизни.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hd w:fill="ffffff" w:val="clear"/>
        <w:spacing w:after="0" w:lineRule="auto"/>
        <w:ind w:firstLine="709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Так же мы прививаем любовь и уважение к своей стране, малой родине, ощущение принадлежности к своему народу.</w:t>
      </w:r>
    </w:p>
    <w:p w:rsidR="00000000" w:rsidDel="00000000" w:rsidP="00000000" w:rsidRDefault="00000000" w:rsidRPr="00000000" w14:paraId="0000001A">
      <w:pPr>
        <w:shd w:fill="ffffff" w:val="clear"/>
        <w:spacing w:after="0" w:lineRule="auto"/>
        <w:ind w:firstLine="709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Проводили беседы: «Мой дом», « Город в котором я живу», «Что такое Родина», «Флаг моей страны»  «Защитники Отечества – кто они?». </w:t>
      </w:r>
    </w:p>
    <w:p w:rsidR="00000000" w:rsidDel="00000000" w:rsidP="00000000" w:rsidRDefault="00000000" w:rsidRPr="00000000" w14:paraId="0000001B">
      <w:pPr>
        <w:spacing w:after="0" w:lineRule="auto"/>
        <w:ind w:firstLine="709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u w:val="single"/>
          <w:rtl w:val="0"/>
        </w:rPr>
        <w:t xml:space="preserve">Духовно-нравственное направление: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 В рамках данного направления с целью нравственного воспитания мы изучали  произведения художественной литературы: русские народные сказки, стихотворения, рассказы отечественных авторов:</w:t>
      </w:r>
      <w:r w:rsidDel="00000000" w:rsidR="00000000" w:rsidRPr="00000000">
        <w:rPr>
          <w:color w:val="000000"/>
          <w:highlight w:val="whit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highlight w:val="white"/>
          <w:rtl w:val="0"/>
        </w:rPr>
        <w:t xml:space="preserve">К.Д. Ушинский «Петушок с семьей»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, сказки «Репка», «Три медведя», «Теремок» , 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highlight w:val="white"/>
          <w:rtl w:val="0"/>
        </w:rPr>
        <w:t xml:space="preserve">«Волк и семеро козлят», «Заюшкина избушка», «Петушок-золотой гребешок»</w:t>
      </w:r>
      <w:r w:rsidDel="00000000" w:rsidR="00000000" w:rsidRPr="00000000">
        <w:rPr>
          <w:color w:val="000000"/>
          <w:highlight w:val="white"/>
          <w:rtl w:val="0"/>
        </w:rPr>
        <w:t xml:space="preserve">, 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highlight w:val="white"/>
          <w:rtl w:val="0"/>
        </w:rPr>
        <w:t xml:space="preserve">и другие  произведения в соответствии с рекомендованным списком литературы в ФОП ДО .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После их прочтения проводились беседы, в ходе которых обсуждались поступки героев, черты их характера, акцентировали внимание детей на положительных поступках героев произведений художественной литературы, таким образом формируя у них представления о том, что такое хорошо и что есть плохо;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after="0" w:lineRule="auto"/>
        <w:ind w:firstLine="360"/>
        <w:rPr>
          <w:rFonts w:ascii="Times New Roman" w:cs="Times New Roman" w:eastAsia="Times New Roman" w:hAnsi="Times New Roman"/>
          <w:color w:val="11111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u w:val="single"/>
          <w:rtl w:val="0"/>
        </w:rPr>
        <w:t xml:space="preserve">Социальное направление воспитания.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color w:val="111111"/>
          <w:sz w:val="28"/>
          <w:szCs w:val="28"/>
          <w:rtl w:val="0"/>
        </w:rPr>
        <w:t xml:space="preserve">Большое внимание в нашей группе уделяется воспитанию любви к самому близкому в семье человеку маме. Мы беседуем с детьми о мамах, обращаем их внимание на то, что мама заботится обо всех членах семьи. Объясняем детям, что чем большее они научатся делать сами, тем больше смогут помочь маме. В течение года расспрашиваем детей о других членах семьи – папе, бабушке, дедушке, о братиках и сестричках. Предлагаем принести семейные фотографии, рассказать о членах семьи. И, таким образом, постепенно мы подводим детей к пониманию того, что такое семья, что она должна быть дружной и крепкой.</w:t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Особенно стоит выделить важность игры в нравственном воспитании дошкольников, ведь она является ведущим видом деятельности на данном жизненном этапе,  и поэтому в ней выстраивается  своя модель мира в соответствии с тем, как ребенок это воспринимает. Мы отметили, что  дети играя в игры не только развивают психические процессы, но и активно усваивают нравственные нормы. С момента поступления детей в младшую группу проводили нравственные игры с предметами «Покормим животных» где мы педагоги  выступали в роли партнера и развивали игровую деятельность, объясняя детям цель каждого действия в игре.</w:t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Позже дети   стали принимать участие в сюжетно-ролевых играх: они с большой активностью взаимодействовали друг с другом, им нравиться перевоплощаться, примеряя на себя различные роли. </w:t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76" w:lineRule="auto"/>
        <w:ind w:left="0" w:right="0" w:firstLine="709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111111"/>
          <w:sz w:val="27"/>
          <w:szCs w:val="27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0"/>
        </w:rPr>
        <w:t xml:space="preserve">Познавательное направление воспитания.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 В данном направлении мы совместно с детьми организовывали  наблюдения, проведения опытов (экспериментирования), чтения и просмотра книг; конструктивную и продуктивно -творческою деятельность.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76" w:lineRule="auto"/>
        <w:ind w:left="0" w:right="0" w:firstLine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111111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111111"/>
          <w:sz w:val="28"/>
          <w:szCs w:val="28"/>
          <w:u w:val="none"/>
          <w:shd w:fill="auto" w:val="clear"/>
          <w:vertAlign w:val="baseline"/>
          <w:rtl w:val="0"/>
        </w:rPr>
        <w:t xml:space="preserve">Дети проявляют активный интерес к рассматриванию картинок, иллюстраций из детских книг; проявляют интерес к окружающему миру, обследованию незнакомых предметов, их свойств; знают названия окружающих предметов и игрушек.</w:t>
      </w:r>
    </w:p>
    <w:p w:rsidR="00000000" w:rsidDel="00000000" w:rsidP="00000000" w:rsidRDefault="00000000" w:rsidRPr="00000000" w14:paraId="00000021">
      <w:pPr>
        <w:spacing w:after="0" w:lineRule="auto"/>
        <w:ind w:firstLine="709"/>
        <w:jc w:val="both"/>
        <w:rPr>
          <w:rFonts w:ascii="Times New Roman" w:cs="Times New Roman" w:eastAsia="Times New Roman" w:hAnsi="Times New Roman"/>
          <w:color w:val="000000"/>
          <w:sz w:val="28"/>
          <w:szCs w:val="28"/>
          <w:highlight w:val="yellow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u w:val="single"/>
          <w:rtl w:val="0"/>
        </w:rPr>
        <w:t xml:space="preserve">Физическое и оздоровительное направление воспитания.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 В данном направлении, наша работа строится в привитии детям основ здорового образа жизни, 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и соблюдении правил безопасности.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 процессе режима дня мы осуществляли -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рациональное питание, двигательная активность, прогулки на свежем воздухе. Совместно с родителями  старались соблюдать гармоничный психологический климат в семье и в группе – так как это все идет на благо здоровья ребенка.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shd w:fill="ffffff" w:val="clear"/>
        <w:spacing w:after="0" w:lineRule="auto"/>
        <w:ind w:firstLine="709"/>
        <w:jc w:val="both"/>
        <w:rPr>
          <w:color w:val="000000"/>
          <w:sz w:val="28"/>
          <w:szCs w:val="28"/>
          <w:highlight w:val="yellow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u w:val="single"/>
          <w:rtl w:val="0"/>
        </w:rPr>
        <w:t xml:space="preserve">Трудовое направление воспитания.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highlight w:val="white"/>
          <w:rtl w:val="0"/>
        </w:rPr>
        <w:t xml:space="preserve">В младших группах труд детей организуется в форме индивидуальных поручений. Это объясняется тем, что младшие дошкольники нуждаются в постоянном контроле. Дети действуют вместе с воспитателем: помогают собирать игрушки, убирают вещи в шкафчики после прогулок, стремятся к самостоятельности в обслуживании себя, в процессе культурно - гигиенических процедур, собирают  материал после занятий,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оказзывают посильной помощи в уборке территории детского сада. Так же, к праздникам  старались воспитывать желание у детей сделать подарки своими руками: открытки мамам и бабушкам в честь 8 марта, самолетики папам и дедушкам на 23 февраля.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shd w:fill="ffffff" w:val="clear"/>
        <w:spacing w:after="0" w:lineRule="auto"/>
        <w:ind w:firstLine="709"/>
        <w:jc w:val="both"/>
        <w:rPr>
          <w:rFonts w:ascii="Times New Roman" w:cs="Times New Roman" w:eastAsia="Times New Roman" w:hAnsi="Times New Roman"/>
          <w:b w:val="1"/>
          <w:sz w:val="28"/>
          <w:szCs w:val="28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u w:val="single"/>
          <w:rtl w:val="0"/>
        </w:rPr>
        <w:t xml:space="preserve">Эстетическое направление воспитания. </w:t>
      </w:r>
    </w:p>
    <w:p w:rsidR="00000000" w:rsidDel="00000000" w:rsidP="00000000" w:rsidRDefault="00000000" w:rsidRPr="00000000" w14:paraId="00000024">
      <w:pPr>
        <w:shd w:fill="ffffff" w:val="clear"/>
        <w:spacing w:after="0" w:lineRule="auto"/>
        <w:ind w:firstLine="709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Четырехлетний ребенок  интересуется красотой того, что его окружает, а также проявляет способности к разным видам творчества.</w:t>
      </w: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Ребенок с удовольствием знакомится с элементарными средствами выразительности (цвет, звук, форма, движения, жесты), проявляется интерес к произведениям народного и классического</w:t>
      </w:r>
      <w:r w:rsidDel="00000000" w:rsidR="00000000" w:rsidRPr="00000000">
        <w:rPr>
          <w:color w:val="000000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искусства, к литературе (стихи, песенки, потешки), к исполнению и слушанию музыкальных произведений.</w:t>
      </w:r>
    </w:p>
    <w:p w:rsidR="00000000" w:rsidDel="00000000" w:rsidP="00000000" w:rsidRDefault="00000000" w:rsidRPr="00000000" w14:paraId="00000025">
      <w:pPr>
        <w:shd w:fill="ffffff" w:val="clear"/>
        <w:spacing w:after="0" w:lineRule="auto"/>
        <w:ind w:firstLine="709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 данном направлении мы организовывали с детьми: развлечения приуроченные к национальному  календарю; обще садовские народные гуляния, - Масленица; просмотры спектаклей.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highlight w:val="yellow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Не маловажную роль в развитии у детей духовно нравственных качеств играет развивающая среда.</w:t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709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 групповой комнате у нас  создан центр духовно-нравственного развития: в котором содержится следующий материал: государственная символика, информацию о городе Белгороде и Белгородской области, дидактические альбомы, дидактические игры и наборы для предметных игр, атрибуты народной культуры и др)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. </w:t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Центр книги вызывает интерес к художественной литературе. На данном возрастном этапе дети взаимодействуют с книгами, рассматривают иллюстрации, дают оценку поступкам знакомому герою.</w:t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709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Духовно-нравственное развитие дошкольников по ФОП включает в себя большое количество методов и приемов работы с детьми. Конечно,  мы прикладываем  к этому не малые  усилия, но привлекая родителей, нам удалось  добиться значительных результатов не только в духовно-нравственном, но и в общем развитии ребенка.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tabs>
          <w:tab w:val="left" w:leader="none" w:pos="2728"/>
        </w:tabs>
        <w:spacing w:after="0" w:lineRule="auto"/>
        <w:ind w:firstLine="851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Конечно, организация всех мероприятий требует от нас и времени, и труда, и душевных сил. Но такую радость они нам приносят, когда мы видим счастливые глаза детей и слышим слова благодарности родителей!</w:t>
      </w:r>
    </w:p>
    <w:p w:rsidR="00000000" w:rsidDel="00000000" w:rsidP="00000000" w:rsidRDefault="00000000" w:rsidRPr="00000000" w14:paraId="0000002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709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bookmarkStart w:colFirst="0" w:colLast="0" w:name="_gjdgxs" w:id="0"/>
      <w:bookmarkEnd w:id="0"/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111111"/>
          <w:sz w:val="28"/>
          <w:szCs w:val="28"/>
          <w:highlight w:val="white"/>
          <w:u w:val="none"/>
          <w:vertAlign w:val="baseline"/>
          <w:rtl w:val="0"/>
        </w:rPr>
        <w:t xml:space="preserve">Таким образом, духовно-нравственное воспитание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111111"/>
          <w:sz w:val="28"/>
          <w:szCs w:val="28"/>
          <w:highlight w:val="white"/>
          <w:u w:val="none"/>
          <w:vertAlign w:val="baseline"/>
          <w:rtl w:val="0"/>
        </w:rPr>
        <w:t xml:space="preserve"> 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111111"/>
          <w:sz w:val="28"/>
          <w:szCs w:val="28"/>
          <w:highlight w:val="white"/>
          <w:u w:val="none"/>
          <w:vertAlign w:val="baseline"/>
          <w:rtl w:val="0"/>
        </w:rPr>
        <w:t xml:space="preserve">– непрерывный процесс, он начинается с рождения человека и продолжается всю жизнь, направленный на овладение детьми правилами и нормами поведения. Понимая, что духовно- нравственное развитие ребенка в дошкольном возрасте занимает ведущее место в формировании всесторонне развитой личности, что оно оказывает огромное влияние на умственное развитие, на трудовую подготовку, на физическое развитие и на воспитание эстетических чувств и интересов, мы будем искать инновационные методы работы  над проблемой нравственного воспитания своих малышей, и  добиваясь нужных результатов.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709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709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spacing w:after="0" w:lineRule="auto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709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709" w:top="567" w:left="1418" w:right="70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Times New Roman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ru-RU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