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A82" w:rsidRDefault="00611937" w:rsidP="0044595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Подготовка к государственной итоговой аттестации</w:t>
      </w:r>
      <w:r w:rsidRPr="004459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форме единого государственного экзамена </w:t>
      </w:r>
      <w:bookmarkStart w:id="0" w:name="_GoBack"/>
      <w:bookmarkEnd w:id="0"/>
      <w:r w:rsidRPr="00445951">
        <w:rPr>
          <w:rFonts w:ascii="Times New Roman" w:eastAsia="Calibri" w:hAnsi="Times New Roman" w:cs="Times New Roman"/>
          <w:b/>
          <w:sz w:val="28"/>
          <w:szCs w:val="28"/>
        </w:rPr>
        <w:t>по обществознанию</w:t>
      </w:r>
    </w:p>
    <w:p w:rsidR="001D6A82" w:rsidRPr="00445951" w:rsidRDefault="001D6A82" w:rsidP="0044595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603C5" w:rsidRDefault="00671596" w:rsidP="002E684D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6A82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для выпускников 11 классов подготовка к экзаменам является основой задачей. </w:t>
      </w:r>
      <w:r w:rsidR="002E684D">
        <w:rPr>
          <w:rFonts w:ascii="Times New Roman" w:hAnsi="Times New Roman" w:cs="Times New Roman"/>
          <w:sz w:val="28"/>
          <w:szCs w:val="28"/>
        </w:rPr>
        <w:t xml:space="preserve"> </w:t>
      </w:r>
      <w:r w:rsidR="002E684D">
        <w:rPr>
          <w:rFonts w:ascii="Times New Roman" w:eastAsia="Calibri" w:hAnsi="Times New Roman" w:cs="Times New Roman"/>
          <w:sz w:val="28"/>
          <w:szCs w:val="28"/>
        </w:rPr>
        <w:t xml:space="preserve">Традиционно </w:t>
      </w:r>
      <w:r w:rsidR="00B603C5">
        <w:rPr>
          <w:rFonts w:ascii="Times New Roman" w:hAnsi="Times New Roman" w:cs="Times New Roman"/>
          <w:sz w:val="28"/>
          <w:szCs w:val="28"/>
        </w:rPr>
        <w:t>ЕГЭ по обществознанию</w:t>
      </w:r>
      <w:r w:rsidRPr="001D6A82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1D6A82">
        <w:rPr>
          <w:rFonts w:ascii="Times New Roman" w:eastAsia="Calibri" w:hAnsi="Times New Roman" w:cs="Times New Roman"/>
          <w:sz w:val="28"/>
          <w:szCs w:val="28"/>
        </w:rPr>
        <w:t xml:space="preserve"> самым популярным экзаменом по выбору. </w:t>
      </w:r>
      <w:r w:rsidR="002E684D">
        <w:rPr>
          <w:rFonts w:ascii="Times New Roman" w:eastAsia="Calibri" w:hAnsi="Times New Roman" w:cs="Times New Roman"/>
          <w:sz w:val="28"/>
          <w:szCs w:val="28"/>
        </w:rPr>
        <w:t xml:space="preserve">Этому факту есть ряд объяснений: </w:t>
      </w:r>
      <w:r w:rsidRPr="001D6A82">
        <w:rPr>
          <w:rFonts w:ascii="Times New Roman" w:eastAsia="Calibri" w:hAnsi="Times New Roman" w:cs="Times New Roman"/>
          <w:sz w:val="28"/>
          <w:szCs w:val="28"/>
        </w:rPr>
        <w:t xml:space="preserve">одни </w:t>
      </w:r>
      <w:r w:rsidR="002E684D">
        <w:rPr>
          <w:rFonts w:ascii="Times New Roman" w:eastAsia="Calibri" w:hAnsi="Times New Roman" w:cs="Times New Roman"/>
          <w:sz w:val="28"/>
          <w:szCs w:val="28"/>
        </w:rPr>
        <w:t xml:space="preserve">учащиеся </w:t>
      </w:r>
      <w:r w:rsidRPr="001D6A82">
        <w:rPr>
          <w:rFonts w:ascii="Times New Roman" w:eastAsia="Calibri" w:hAnsi="Times New Roman" w:cs="Times New Roman"/>
          <w:sz w:val="28"/>
          <w:szCs w:val="28"/>
        </w:rPr>
        <w:t xml:space="preserve">считают этот экзамен самым простым для сдачи, другие выбирают его исходя </w:t>
      </w:r>
      <w:r w:rsidR="002E684D" w:rsidRPr="001D6A82">
        <w:rPr>
          <w:rFonts w:ascii="Times New Roman" w:eastAsia="Calibri" w:hAnsi="Times New Roman" w:cs="Times New Roman"/>
          <w:sz w:val="28"/>
          <w:szCs w:val="28"/>
        </w:rPr>
        <w:t>из</w:t>
      </w:r>
      <w:r w:rsidR="002E684D">
        <w:rPr>
          <w:rFonts w:ascii="Times New Roman" w:eastAsia="Calibri" w:hAnsi="Times New Roman" w:cs="Times New Roman"/>
          <w:sz w:val="28"/>
          <w:szCs w:val="28"/>
        </w:rPr>
        <w:t xml:space="preserve"> необходимости поступления в определенный ВУЗ</w:t>
      </w:r>
      <w:r w:rsidR="00554A60" w:rsidRPr="001D6A82">
        <w:rPr>
          <w:rFonts w:ascii="Times New Roman" w:hAnsi="Times New Roman" w:cs="Times New Roman"/>
          <w:sz w:val="28"/>
          <w:szCs w:val="28"/>
        </w:rPr>
        <w:t xml:space="preserve">, третьи </w:t>
      </w:r>
      <w:r w:rsidRPr="001D6A82">
        <w:rPr>
          <w:rFonts w:ascii="Times New Roman" w:eastAsia="Calibri" w:hAnsi="Times New Roman" w:cs="Times New Roman"/>
          <w:sz w:val="28"/>
          <w:szCs w:val="28"/>
        </w:rPr>
        <w:t xml:space="preserve">ещё не определились с будущей </w:t>
      </w:r>
      <w:proofErr w:type="gramStart"/>
      <w:r w:rsidRPr="001D6A82">
        <w:rPr>
          <w:rFonts w:ascii="Times New Roman" w:eastAsia="Calibri" w:hAnsi="Times New Roman" w:cs="Times New Roman"/>
          <w:sz w:val="28"/>
          <w:szCs w:val="28"/>
        </w:rPr>
        <w:t>профессией</w:t>
      </w:r>
      <w:proofErr w:type="gramEnd"/>
      <w:r w:rsidRPr="001D6A82">
        <w:rPr>
          <w:rFonts w:ascii="Times New Roman" w:eastAsia="Calibri" w:hAnsi="Times New Roman" w:cs="Times New Roman"/>
          <w:sz w:val="28"/>
          <w:szCs w:val="28"/>
        </w:rPr>
        <w:t xml:space="preserve"> и сдают обществознание </w:t>
      </w:r>
      <w:r w:rsidR="008A4A61">
        <w:rPr>
          <w:rFonts w:ascii="Times New Roman" w:eastAsia="Calibri" w:hAnsi="Times New Roman" w:cs="Times New Roman"/>
          <w:sz w:val="28"/>
          <w:szCs w:val="28"/>
        </w:rPr>
        <w:t xml:space="preserve"> как универсальный предмет, необходимый для поступления на целый ряд специальностей. </w:t>
      </w:r>
      <w:r w:rsidR="00702D06">
        <w:rPr>
          <w:rFonts w:ascii="Times New Roman" w:eastAsia="Calibri" w:hAnsi="Times New Roman" w:cs="Times New Roman"/>
          <w:sz w:val="28"/>
          <w:szCs w:val="28"/>
        </w:rPr>
        <w:t>Очевидно, что массовость при выборе предмета не определяет его простоту.</w:t>
      </w:r>
    </w:p>
    <w:p w:rsidR="00237FD9" w:rsidRPr="00EC00DA" w:rsidRDefault="00237FD9" w:rsidP="00EC00DA">
      <w:pPr>
        <w:pStyle w:val="a4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A82">
        <w:rPr>
          <w:rFonts w:ascii="Times New Roman" w:hAnsi="Times New Roman" w:cs="Times New Roman"/>
          <w:sz w:val="28"/>
          <w:szCs w:val="28"/>
        </w:rPr>
        <w:t xml:space="preserve">Подготовка к ЕГЭ по обществознанию </w:t>
      </w:r>
      <w:r w:rsidR="0026383E">
        <w:rPr>
          <w:rFonts w:ascii="Times New Roman" w:hAnsi="Times New Roman" w:cs="Times New Roman"/>
          <w:sz w:val="28"/>
          <w:szCs w:val="28"/>
        </w:rPr>
        <w:t xml:space="preserve">имеет свои особенности. </w:t>
      </w:r>
      <w:proofErr w:type="gramStart"/>
      <w:r w:rsidR="00EC00DA">
        <w:rPr>
          <w:rFonts w:ascii="Times New Roman" w:hAnsi="Times New Roman" w:cs="Times New Roman"/>
          <w:sz w:val="28"/>
          <w:szCs w:val="28"/>
        </w:rPr>
        <w:t>Во-первых, о</w:t>
      </w:r>
      <w:r w:rsidRPr="001D6A82">
        <w:rPr>
          <w:rFonts w:ascii="Times New Roman" w:hAnsi="Times New Roman" w:cs="Times New Roman"/>
          <w:sz w:val="28"/>
          <w:szCs w:val="28"/>
        </w:rPr>
        <w:t xml:space="preserve">бществознание – это </w:t>
      </w:r>
      <w:r w:rsidR="0026383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Pr="001D6A82">
        <w:rPr>
          <w:rFonts w:ascii="Times New Roman" w:hAnsi="Times New Roman" w:cs="Times New Roman"/>
          <w:sz w:val="28"/>
          <w:szCs w:val="28"/>
        </w:rPr>
        <w:t>соц</w:t>
      </w:r>
      <w:r w:rsidR="0026383E">
        <w:rPr>
          <w:rFonts w:ascii="Times New Roman" w:hAnsi="Times New Roman" w:cs="Times New Roman"/>
          <w:sz w:val="28"/>
          <w:szCs w:val="28"/>
        </w:rPr>
        <w:t>иальных  наук</w:t>
      </w:r>
      <w:r w:rsidRPr="001D6A82">
        <w:rPr>
          <w:rFonts w:ascii="Times New Roman" w:hAnsi="Times New Roman" w:cs="Times New Roman"/>
          <w:sz w:val="28"/>
          <w:szCs w:val="28"/>
        </w:rPr>
        <w:t xml:space="preserve">, </w:t>
      </w:r>
      <w:r w:rsidR="0026383E">
        <w:rPr>
          <w:rFonts w:ascii="Times New Roman" w:hAnsi="Times New Roman" w:cs="Times New Roman"/>
          <w:sz w:val="28"/>
          <w:szCs w:val="28"/>
        </w:rPr>
        <w:t>включающая себя такие науки, как философия, экономика, политология, социология, право</w:t>
      </w:r>
      <w:r w:rsidR="00EC00DA">
        <w:rPr>
          <w:rFonts w:ascii="Times New Roman" w:hAnsi="Times New Roman" w:cs="Times New Roman"/>
          <w:sz w:val="28"/>
          <w:szCs w:val="28"/>
        </w:rPr>
        <w:t xml:space="preserve"> и др., очевидно, что основы нескольких наук изучить не просто.</w:t>
      </w:r>
      <w:proofErr w:type="gramEnd"/>
      <w:r w:rsidR="00EC00DA">
        <w:rPr>
          <w:rFonts w:ascii="Times New Roman" w:hAnsi="Times New Roman" w:cs="Times New Roman"/>
          <w:sz w:val="28"/>
          <w:szCs w:val="28"/>
        </w:rPr>
        <w:t xml:space="preserve"> </w:t>
      </w:r>
      <w:r w:rsidR="004D4A4D">
        <w:rPr>
          <w:rFonts w:ascii="Times New Roman" w:hAnsi="Times New Roman" w:cs="Times New Roman"/>
          <w:sz w:val="28"/>
          <w:szCs w:val="28"/>
        </w:rPr>
        <w:t>К</w:t>
      </w:r>
      <w:r w:rsidR="00BA5D1C">
        <w:rPr>
          <w:rFonts w:ascii="Times New Roman" w:hAnsi="Times New Roman" w:cs="Times New Roman"/>
          <w:sz w:val="28"/>
          <w:szCs w:val="28"/>
        </w:rPr>
        <w:t xml:space="preserve">ак известно, особенностью социальных наук является их динамичность, тенденция к </w:t>
      </w:r>
      <w:r w:rsidRPr="001D6A82">
        <w:rPr>
          <w:rFonts w:ascii="Times New Roman" w:hAnsi="Times New Roman" w:cs="Times New Roman"/>
          <w:sz w:val="28"/>
          <w:szCs w:val="28"/>
        </w:rPr>
        <w:t>изменения</w:t>
      </w:r>
      <w:r w:rsidR="00BA5D1C">
        <w:rPr>
          <w:rFonts w:ascii="Times New Roman" w:hAnsi="Times New Roman" w:cs="Times New Roman"/>
          <w:sz w:val="28"/>
          <w:szCs w:val="28"/>
        </w:rPr>
        <w:t>м.</w:t>
      </w:r>
      <w:r w:rsidRPr="001D6A82">
        <w:rPr>
          <w:rFonts w:ascii="Times New Roman" w:hAnsi="Times New Roman" w:cs="Times New Roman"/>
          <w:sz w:val="28"/>
          <w:szCs w:val="28"/>
        </w:rPr>
        <w:t xml:space="preserve"> </w:t>
      </w:r>
      <w:r w:rsidR="00437088">
        <w:rPr>
          <w:rFonts w:ascii="Times New Roman" w:hAnsi="Times New Roman" w:cs="Times New Roman"/>
          <w:sz w:val="28"/>
          <w:szCs w:val="28"/>
        </w:rPr>
        <w:t xml:space="preserve">Во-вторых, </w:t>
      </w:r>
      <w:r w:rsidR="00EC00DA">
        <w:rPr>
          <w:rFonts w:ascii="Times New Roman" w:hAnsi="Times New Roman" w:cs="Times New Roman"/>
          <w:sz w:val="28"/>
          <w:szCs w:val="28"/>
        </w:rPr>
        <w:t>в</w:t>
      </w:r>
      <w:r w:rsidRPr="001D6A82">
        <w:rPr>
          <w:rFonts w:ascii="Times New Roman" w:hAnsi="Times New Roman" w:cs="Times New Roman"/>
          <w:sz w:val="28"/>
          <w:szCs w:val="28"/>
        </w:rPr>
        <w:t xml:space="preserve"> </w:t>
      </w:r>
      <w:r w:rsidR="00A2024B">
        <w:rPr>
          <w:rFonts w:ascii="Times New Roman" w:hAnsi="Times New Roman" w:cs="Times New Roman"/>
          <w:sz w:val="28"/>
          <w:szCs w:val="28"/>
        </w:rPr>
        <w:t>за</w:t>
      </w:r>
      <w:r w:rsidR="00EC00DA">
        <w:rPr>
          <w:rFonts w:ascii="Times New Roman" w:hAnsi="Times New Roman" w:cs="Times New Roman"/>
          <w:sz w:val="28"/>
          <w:szCs w:val="28"/>
        </w:rPr>
        <w:t xml:space="preserve">даниях ЕГЭ встречаются </w:t>
      </w:r>
      <w:r w:rsidR="004D4A4D">
        <w:rPr>
          <w:rFonts w:ascii="Times New Roman" w:hAnsi="Times New Roman" w:cs="Times New Roman"/>
          <w:sz w:val="28"/>
          <w:szCs w:val="28"/>
        </w:rPr>
        <w:t>задания на</w:t>
      </w:r>
      <w:r w:rsidR="00A2024B">
        <w:rPr>
          <w:rFonts w:ascii="Times New Roman" w:hAnsi="Times New Roman" w:cs="Times New Roman"/>
          <w:sz w:val="28"/>
          <w:szCs w:val="28"/>
        </w:rPr>
        <w:t xml:space="preserve"> ориентацию в </w:t>
      </w:r>
      <w:r w:rsidRPr="001D6A82">
        <w:rPr>
          <w:rFonts w:ascii="Times New Roman" w:hAnsi="Times New Roman" w:cs="Times New Roman"/>
          <w:sz w:val="28"/>
          <w:szCs w:val="28"/>
        </w:rPr>
        <w:t>современной политической и социальной обстановке в</w:t>
      </w:r>
      <w:r w:rsidR="00A2024B">
        <w:rPr>
          <w:rFonts w:ascii="Times New Roman" w:hAnsi="Times New Roman" w:cs="Times New Roman"/>
          <w:sz w:val="28"/>
          <w:szCs w:val="28"/>
        </w:rPr>
        <w:t xml:space="preserve"> нашей стране, </w:t>
      </w:r>
      <w:r w:rsidR="00EC00DA">
        <w:rPr>
          <w:rFonts w:ascii="Times New Roman" w:hAnsi="Times New Roman" w:cs="Times New Roman"/>
          <w:sz w:val="28"/>
          <w:szCs w:val="28"/>
        </w:rPr>
        <w:t>мире, и п</w:t>
      </w:r>
      <w:r w:rsidR="00A2024B">
        <w:rPr>
          <w:rFonts w:ascii="Times New Roman" w:hAnsi="Times New Roman" w:cs="Times New Roman"/>
          <w:sz w:val="28"/>
          <w:szCs w:val="28"/>
        </w:rPr>
        <w:t xml:space="preserve">роблемой при подготовке к экзамену является сложности выпускников </w:t>
      </w:r>
      <w:r w:rsidR="00A202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применению имеющихся </w:t>
      </w:r>
      <w:r w:rsidR="004D4A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знаний </w:t>
      </w:r>
      <w:r w:rsidR="004D4A4D" w:rsidRPr="001D6A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 w:rsidRPr="001D6A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социальным явлениям, которые происходят</w:t>
      </w:r>
      <w:r w:rsidR="00A202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окружающем их мире</w:t>
      </w:r>
      <w:r w:rsidRPr="001D6A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1D6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6A82">
        <w:rPr>
          <w:rFonts w:ascii="Times New Roman" w:hAnsi="Times New Roman" w:cs="Times New Roman"/>
          <w:sz w:val="28"/>
          <w:szCs w:val="28"/>
        </w:rPr>
        <w:t>Именно поэтому подготовка к экзамену по обществознанию должна строиться последовательно и систематично</w:t>
      </w:r>
      <w:r w:rsidR="00834997" w:rsidRPr="001D6A82">
        <w:rPr>
          <w:rFonts w:ascii="Times New Roman" w:hAnsi="Times New Roman" w:cs="Times New Roman"/>
          <w:sz w:val="28"/>
          <w:szCs w:val="28"/>
        </w:rPr>
        <w:t>.</w:t>
      </w:r>
    </w:p>
    <w:p w:rsidR="00A61279" w:rsidRDefault="004D4A4D" w:rsidP="000D740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Выпускники по-разному готовятся к итоговой аттестации по обществознанию. </w:t>
      </w:r>
      <w:r w:rsidR="00834997" w:rsidRPr="001D6A82">
        <w:rPr>
          <w:rFonts w:ascii="Times New Roman" w:eastAsia="Calibri" w:hAnsi="Times New Roman" w:cs="Times New Roman"/>
          <w:sz w:val="28"/>
          <w:szCs w:val="28"/>
        </w:rPr>
        <w:t xml:space="preserve">Первый – самостоятельная подготовка. </w:t>
      </w:r>
      <w:r w:rsidR="00D46526">
        <w:rPr>
          <w:rFonts w:ascii="Times New Roman" w:eastAsia="Calibri" w:hAnsi="Times New Roman" w:cs="Times New Roman"/>
          <w:sz w:val="28"/>
          <w:szCs w:val="28"/>
        </w:rPr>
        <w:t xml:space="preserve">Учащиеся </w:t>
      </w:r>
      <w:r w:rsidR="00110BDA">
        <w:rPr>
          <w:rFonts w:ascii="Times New Roman" w:eastAsia="Calibri" w:hAnsi="Times New Roman" w:cs="Times New Roman"/>
          <w:sz w:val="28"/>
          <w:szCs w:val="28"/>
        </w:rPr>
        <w:t>самостоятельно изучают дополнительную</w:t>
      </w:r>
      <w:r w:rsidR="00D46526">
        <w:rPr>
          <w:rFonts w:ascii="Times New Roman" w:eastAsia="Calibri" w:hAnsi="Times New Roman" w:cs="Times New Roman"/>
          <w:sz w:val="28"/>
          <w:szCs w:val="28"/>
        </w:rPr>
        <w:t xml:space="preserve">, справочную литературу, </w:t>
      </w:r>
      <w:r w:rsidR="00110BDA">
        <w:rPr>
          <w:rFonts w:ascii="Times New Roman" w:eastAsia="Calibri" w:hAnsi="Times New Roman" w:cs="Times New Roman"/>
          <w:sz w:val="28"/>
          <w:szCs w:val="28"/>
        </w:rPr>
        <w:t>выполняют тренировочные</w:t>
      </w:r>
      <w:r w:rsidR="00D46526">
        <w:rPr>
          <w:rFonts w:ascii="Times New Roman" w:eastAsia="Calibri" w:hAnsi="Times New Roman" w:cs="Times New Roman"/>
          <w:sz w:val="28"/>
          <w:szCs w:val="28"/>
        </w:rPr>
        <w:t xml:space="preserve"> задания</w:t>
      </w:r>
      <w:r w:rsidR="00110BDA">
        <w:rPr>
          <w:rFonts w:ascii="Times New Roman" w:eastAsia="Calibri" w:hAnsi="Times New Roman" w:cs="Times New Roman"/>
          <w:sz w:val="28"/>
          <w:szCs w:val="28"/>
        </w:rPr>
        <w:t>, проводят рефлексию</w:t>
      </w:r>
      <w:r w:rsidR="00D465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10BDA">
        <w:rPr>
          <w:rFonts w:ascii="Times New Roman" w:eastAsia="Calibri" w:hAnsi="Times New Roman" w:cs="Times New Roman"/>
          <w:sz w:val="28"/>
          <w:szCs w:val="28"/>
        </w:rPr>
        <w:t xml:space="preserve">Очевидно, что это способ подготовки результативен только для высокомотивированных выпускников, с развитой самоорганизацией, волевыми качествами.  </w:t>
      </w:r>
      <w:r w:rsidR="00C65EC9">
        <w:rPr>
          <w:rFonts w:ascii="Times New Roman" w:eastAsia="Calibri" w:hAnsi="Times New Roman" w:cs="Times New Roman"/>
          <w:sz w:val="28"/>
          <w:szCs w:val="28"/>
        </w:rPr>
        <w:t xml:space="preserve"> В этом случае учитель выполняет роль консультанта по сложным вопросам, координатора. </w:t>
      </w:r>
      <w:r w:rsidR="00834997" w:rsidRPr="001D6A82">
        <w:rPr>
          <w:rFonts w:ascii="Times New Roman" w:eastAsia="Calibri" w:hAnsi="Times New Roman" w:cs="Times New Roman"/>
          <w:sz w:val="28"/>
          <w:szCs w:val="28"/>
        </w:rPr>
        <w:t>Второй сп</w:t>
      </w:r>
      <w:r w:rsidR="00834997" w:rsidRPr="001D6A82">
        <w:rPr>
          <w:rFonts w:ascii="Times New Roman" w:hAnsi="Times New Roman" w:cs="Times New Roman"/>
          <w:sz w:val="28"/>
          <w:szCs w:val="28"/>
        </w:rPr>
        <w:t>особ</w:t>
      </w:r>
      <w:r w:rsidR="00A61279">
        <w:rPr>
          <w:rFonts w:ascii="Times New Roman" w:hAnsi="Times New Roman" w:cs="Times New Roman"/>
          <w:sz w:val="28"/>
          <w:szCs w:val="28"/>
        </w:rPr>
        <w:t xml:space="preserve"> подготовки к ЕГЭ -  </w:t>
      </w:r>
      <w:r w:rsidR="00834997" w:rsidRPr="001D6A82">
        <w:rPr>
          <w:rFonts w:ascii="Times New Roman" w:hAnsi="Times New Roman" w:cs="Times New Roman"/>
          <w:sz w:val="28"/>
          <w:szCs w:val="28"/>
        </w:rPr>
        <w:t xml:space="preserve"> работа с учителем</w:t>
      </w:r>
      <w:r w:rsidR="00834997" w:rsidRPr="001D6A82">
        <w:rPr>
          <w:rFonts w:ascii="Times New Roman" w:eastAsia="Calibri" w:hAnsi="Times New Roman" w:cs="Times New Roman"/>
          <w:sz w:val="28"/>
          <w:szCs w:val="28"/>
        </w:rPr>
        <w:t>.</w:t>
      </w:r>
      <w:r w:rsidR="00834997" w:rsidRPr="001D6A82">
        <w:rPr>
          <w:rFonts w:ascii="Times New Roman" w:hAnsi="Times New Roman" w:cs="Times New Roman"/>
          <w:sz w:val="28"/>
          <w:szCs w:val="28"/>
        </w:rPr>
        <w:t xml:space="preserve"> </w:t>
      </w:r>
      <w:r w:rsidR="00A61279">
        <w:rPr>
          <w:rFonts w:ascii="Times New Roman" w:hAnsi="Times New Roman" w:cs="Times New Roman"/>
          <w:sz w:val="28"/>
          <w:szCs w:val="28"/>
        </w:rPr>
        <w:t>В настоящее время это самый распространенный и результативный путь к успешной сдаче экзамена.</w:t>
      </w:r>
    </w:p>
    <w:p w:rsidR="00A61279" w:rsidRDefault="00A61279" w:rsidP="000D740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37088">
        <w:rPr>
          <w:rFonts w:ascii="Times New Roman" w:hAnsi="Times New Roman" w:cs="Times New Roman"/>
          <w:sz w:val="28"/>
          <w:szCs w:val="28"/>
        </w:rPr>
        <w:t>деятельности учителя</w:t>
      </w:r>
      <w:r>
        <w:rPr>
          <w:rFonts w:ascii="Times New Roman" w:hAnsi="Times New Roman" w:cs="Times New Roman"/>
          <w:sz w:val="28"/>
          <w:szCs w:val="28"/>
        </w:rPr>
        <w:t xml:space="preserve"> при подготовке выпускников к ЕГЭ можно выделить следующие этапы:</w:t>
      </w:r>
    </w:p>
    <w:p w:rsidR="00330030" w:rsidRDefault="00CB762B" w:rsidP="000D740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6A82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A61279">
        <w:rPr>
          <w:rFonts w:ascii="Times New Roman" w:hAnsi="Times New Roman" w:cs="Times New Roman"/>
          <w:sz w:val="28"/>
          <w:szCs w:val="28"/>
        </w:rPr>
        <w:t xml:space="preserve">– диагностика уровня знаний учащихся на начальном периоде подготовки и ликвидация пробелов в знаниях, то есть </w:t>
      </w:r>
      <w:r w:rsidRPr="001D6A82">
        <w:rPr>
          <w:rFonts w:ascii="Times New Roman" w:hAnsi="Times New Roman" w:cs="Times New Roman"/>
          <w:sz w:val="28"/>
          <w:szCs w:val="28"/>
        </w:rPr>
        <w:t xml:space="preserve">подготовка базы для </w:t>
      </w:r>
      <w:r w:rsidR="00A61279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DF4BF1" w:rsidRPr="001D6A82">
        <w:rPr>
          <w:rFonts w:ascii="Times New Roman" w:hAnsi="Times New Roman" w:cs="Times New Roman"/>
          <w:sz w:val="28"/>
          <w:szCs w:val="28"/>
        </w:rPr>
        <w:t xml:space="preserve">заданий </w:t>
      </w:r>
      <w:r w:rsidR="00DF4BF1">
        <w:rPr>
          <w:rFonts w:ascii="Times New Roman" w:hAnsi="Times New Roman" w:cs="Times New Roman"/>
          <w:sz w:val="28"/>
          <w:szCs w:val="28"/>
        </w:rPr>
        <w:t>базового</w:t>
      </w:r>
      <w:r w:rsidR="00A61279">
        <w:rPr>
          <w:rFonts w:ascii="Times New Roman" w:hAnsi="Times New Roman" w:cs="Times New Roman"/>
          <w:sz w:val="28"/>
          <w:szCs w:val="28"/>
        </w:rPr>
        <w:t xml:space="preserve"> уровня </w:t>
      </w:r>
      <w:r w:rsidRPr="001D6A82">
        <w:rPr>
          <w:rFonts w:ascii="Times New Roman" w:hAnsi="Times New Roman" w:cs="Times New Roman"/>
          <w:sz w:val="28"/>
          <w:szCs w:val="28"/>
        </w:rPr>
        <w:t xml:space="preserve">экзаменационной работы. </w:t>
      </w:r>
    </w:p>
    <w:p w:rsidR="00DF4BF1" w:rsidRDefault="00DF4BF1" w:rsidP="000D740C">
      <w:pPr>
        <w:pStyle w:val="a4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F1" w:rsidRDefault="00CB762B" w:rsidP="000D740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6A82">
        <w:rPr>
          <w:rFonts w:ascii="Times New Roman" w:hAnsi="Times New Roman" w:cs="Times New Roman"/>
          <w:sz w:val="28"/>
          <w:szCs w:val="28"/>
        </w:rPr>
        <w:lastRenderedPageBreak/>
        <w:t xml:space="preserve">Второй этап </w:t>
      </w:r>
      <w:r w:rsidR="00DF4BF1">
        <w:rPr>
          <w:rFonts w:ascii="Times New Roman" w:hAnsi="Times New Roman" w:cs="Times New Roman"/>
          <w:sz w:val="28"/>
          <w:szCs w:val="28"/>
        </w:rPr>
        <w:t xml:space="preserve">- </w:t>
      </w:r>
      <w:r w:rsidRPr="001D6A82">
        <w:rPr>
          <w:rFonts w:ascii="Times New Roman" w:hAnsi="Times New Roman" w:cs="Times New Roman"/>
          <w:sz w:val="28"/>
          <w:szCs w:val="28"/>
        </w:rPr>
        <w:t xml:space="preserve">комплексное решение заданий первой части экзаменационной работы. </w:t>
      </w:r>
      <w:r w:rsidR="00DF4BF1">
        <w:rPr>
          <w:rFonts w:ascii="Times New Roman" w:hAnsi="Times New Roman" w:cs="Times New Roman"/>
          <w:sz w:val="28"/>
          <w:szCs w:val="28"/>
        </w:rPr>
        <w:t xml:space="preserve">Учащиеся знакомятся со структурой </w:t>
      </w:r>
      <w:proofErr w:type="spellStart"/>
      <w:r w:rsidR="00DF4BF1">
        <w:rPr>
          <w:rFonts w:ascii="Times New Roman" w:hAnsi="Times New Roman" w:cs="Times New Roman"/>
          <w:sz w:val="28"/>
          <w:szCs w:val="28"/>
        </w:rPr>
        <w:t>КИМа</w:t>
      </w:r>
      <w:proofErr w:type="spellEnd"/>
      <w:r w:rsidR="00DF4BF1">
        <w:rPr>
          <w:rFonts w:ascii="Times New Roman" w:hAnsi="Times New Roman" w:cs="Times New Roman"/>
          <w:sz w:val="28"/>
          <w:szCs w:val="28"/>
        </w:rPr>
        <w:t xml:space="preserve"> по обществознанию, типами заданий, нормативными документами, кодификатором, спецификацией. На данном этапе учащиеся решают тесты открытого банка заданий, учитель знакомит их с алгоритмом выполнения заданий. </w:t>
      </w:r>
    </w:p>
    <w:p w:rsidR="00330030" w:rsidRDefault="00437088" w:rsidP="000D740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-</w:t>
      </w:r>
      <w:r w:rsidR="00CB762B" w:rsidRPr="001D6A82">
        <w:rPr>
          <w:rFonts w:ascii="Times New Roman" w:hAnsi="Times New Roman" w:cs="Times New Roman"/>
          <w:sz w:val="28"/>
          <w:szCs w:val="28"/>
        </w:rPr>
        <w:t xml:space="preserve"> этап</w:t>
      </w:r>
      <w:r w:rsidR="00DF4BF1">
        <w:rPr>
          <w:rFonts w:ascii="Times New Roman" w:hAnsi="Times New Roman" w:cs="Times New Roman"/>
          <w:sz w:val="28"/>
          <w:szCs w:val="28"/>
        </w:rPr>
        <w:t xml:space="preserve"> </w:t>
      </w:r>
      <w:r w:rsidR="00CB762B" w:rsidRPr="001D6A82">
        <w:rPr>
          <w:rFonts w:ascii="Times New Roman" w:hAnsi="Times New Roman" w:cs="Times New Roman"/>
          <w:sz w:val="28"/>
          <w:szCs w:val="28"/>
        </w:rPr>
        <w:t xml:space="preserve"> </w:t>
      </w:r>
      <w:r w:rsidR="00DF4BF1">
        <w:rPr>
          <w:rFonts w:ascii="Times New Roman" w:hAnsi="Times New Roman" w:cs="Times New Roman"/>
          <w:sz w:val="28"/>
          <w:szCs w:val="28"/>
        </w:rPr>
        <w:t xml:space="preserve"> коррекции </w:t>
      </w:r>
      <w:r>
        <w:rPr>
          <w:rFonts w:ascii="Times New Roman" w:hAnsi="Times New Roman" w:cs="Times New Roman"/>
          <w:sz w:val="28"/>
          <w:szCs w:val="28"/>
        </w:rPr>
        <w:t>и устранения</w:t>
      </w:r>
      <w:r w:rsidR="00DF4BF1">
        <w:rPr>
          <w:rFonts w:ascii="Times New Roman" w:hAnsi="Times New Roman" w:cs="Times New Roman"/>
          <w:sz w:val="28"/>
          <w:szCs w:val="28"/>
        </w:rPr>
        <w:t xml:space="preserve"> пробелов знаний</w:t>
      </w:r>
      <w:r w:rsidR="00CB762B" w:rsidRPr="001D6A82">
        <w:rPr>
          <w:rFonts w:ascii="Times New Roman" w:hAnsi="Times New Roman" w:cs="Times New Roman"/>
          <w:sz w:val="28"/>
          <w:szCs w:val="28"/>
        </w:rPr>
        <w:t xml:space="preserve">. </w:t>
      </w:r>
      <w:r w:rsidR="00DF4BF1">
        <w:rPr>
          <w:rFonts w:ascii="Times New Roman" w:hAnsi="Times New Roman" w:cs="Times New Roman"/>
          <w:sz w:val="28"/>
          <w:szCs w:val="28"/>
        </w:rPr>
        <w:t xml:space="preserve">Одна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CE6239">
        <w:rPr>
          <w:rFonts w:ascii="Times New Roman" w:hAnsi="Times New Roman" w:cs="Times New Roman"/>
          <w:sz w:val="28"/>
          <w:szCs w:val="28"/>
        </w:rPr>
        <w:t>трудностей</w:t>
      </w:r>
      <w:r w:rsidR="00CB762B" w:rsidRPr="00CE6239">
        <w:rPr>
          <w:rFonts w:ascii="Times New Roman" w:hAnsi="Times New Roman" w:cs="Times New Roman"/>
          <w:sz w:val="28"/>
          <w:szCs w:val="28"/>
        </w:rPr>
        <w:t>, с которыми сталкиваются сегодняшние выпускники при сдаче ЕГЭ – это</w:t>
      </w:r>
      <w:r w:rsidR="00AE7E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сложность работы</w:t>
      </w:r>
      <w:r w:rsidR="00AE7E8D">
        <w:rPr>
          <w:rFonts w:ascii="Times New Roman" w:hAnsi="Times New Roman" w:cs="Times New Roman"/>
          <w:sz w:val="28"/>
          <w:szCs w:val="28"/>
        </w:rPr>
        <w:t xml:space="preserve"> с текстовым материалом. Навыки работы</w:t>
      </w:r>
      <w:r w:rsidR="00CB762B" w:rsidRPr="001D6A82">
        <w:rPr>
          <w:rFonts w:ascii="Times New Roman" w:hAnsi="Times New Roman" w:cs="Times New Roman"/>
          <w:sz w:val="28"/>
          <w:szCs w:val="28"/>
        </w:rPr>
        <w:t xml:space="preserve"> с текстом является </w:t>
      </w:r>
      <w:r w:rsidRPr="001D6A82">
        <w:rPr>
          <w:rFonts w:ascii="Times New Roman" w:hAnsi="Times New Roman" w:cs="Times New Roman"/>
          <w:sz w:val="28"/>
          <w:szCs w:val="28"/>
        </w:rPr>
        <w:t>одним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D6A82">
        <w:rPr>
          <w:rFonts w:ascii="Times New Roman" w:hAnsi="Times New Roman" w:cs="Times New Roman"/>
          <w:sz w:val="28"/>
          <w:szCs w:val="28"/>
        </w:rPr>
        <w:t>из</w:t>
      </w:r>
      <w:r w:rsidR="00CB762B" w:rsidRPr="001D6A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важнейших на</w:t>
      </w:r>
      <w:r w:rsidR="00AE7E8D">
        <w:rPr>
          <w:rFonts w:ascii="Times New Roman" w:hAnsi="Times New Roman" w:cs="Times New Roman"/>
          <w:sz w:val="28"/>
          <w:szCs w:val="28"/>
        </w:rPr>
        <w:t xml:space="preserve"> уровне средней школы</w:t>
      </w:r>
      <w:r w:rsidR="00CB762B" w:rsidRPr="001D6A82">
        <w:rPr>
          <w:rFonts w:ascii="Times New Roman" w:hAnsi="Times New Roman" w:cs="Times New Roman"/>
          <w:sz w:val="28"/>
          <w:szCs w:val="28"/>
        </w:rPr>
        <w:t>. Текст</w:t>
      </w:r>
      <w:r w:rsidR="00F77DF9">
        <w:rPr>
          <w:rFonts w:ascii="Times New Roman" w:hAnsi="Times New Roman" w:cs="Times New Roman"/>
          <w:sz w:val="28"/>
          <w:szCs w:val="28"/>
        </w:rPr>
        <w:t xml:space="preserve">овые </w:t>
      </w:r>
      <w:r w:rsidR="00B04745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B04745" w:rsidRPr="001D6A82">
        <w:rPr>
          <w:rFonts w:ascii="Times New Roman" w:hAnsi="Times New Roman" w:cs="Times New Roman"/>
          <w:sz w:val="28"/>
          <w:szCs w:val="28"/>
        </w:rPr>
        <w:t xml:space="preserve">уроках </w:t>
      </w:r>
      <w:r w:rsidR="00B04745">
        <w:rPr>
          <w:rFonts w:ascii="Times New Roman" w:hAnsi="Times New Roman" w:cs="Times New Roman"/>
          <w:sz w:val="28"/>
          <w:szCs w:val="28"/>
        </w:rPr>
        <w:t>становятся</w:t>
      </w:r>
      <w:r w:rsidR="00CB762B" w:rsidRPr="001D6A82">
        <w:rPr>
          <w:rFonts w:ascii="Times New Roman" w:hAnsi="Times New Roman" w:cs="Times New Roman"/>
          <w:sz w:val="28"/>
          <w:szCs w:val="28"/>
        </w:rPr>
        <w:t xml:space="preserve"> стимулом </w:t>
      </w:r>
      <w:r w:rsidR="00B04745" w:rsidRPr="001D6A82">
        <w:rPr>
          <w:rFonts w:ascii="Times New Roman" w:hAnsi="Times New Roman" w:cs="Times New Roman"/>
          <w:sz w:val="28"/>
          <w:szCs w:val="28"/>
        </w:rPr>
        <w:t xml:space="preserve">для </w:t>
      </w:r>
      <w:r w:rsidR="00B04745">
        <w:rPr>
          <w:rFonts w:ascii="Times New Roman" w:hAnsi="Times New Roman" w:cs="Times New Roman"/>
          <w:sz w:val="28"/>
          <w:szCs w:val="28"/>
        </w:rPr>
        <w:t>познавательной активности на занятиях</w:t>
      </w:r>
      <w:r w:rsidR="00CB762B" w:rsidRPr="001D6A82">
        <w:rPr>
          <w:rFonts w:ascii="Times New Roman" w:hAnsi="Times New Roman" w:cs="Times New Roman"/>
          <w:sz w:val="28"/>
          <w:szCs w:val="28"/>
        </w:rPr>
        <w:t xml:space="preserve">. </w:t>
      </w:r>
      <w:r w:rsidR="00680CC0">
        <w:rPr>
          <w:rFonts w:ascii="Times New Roman" w:hAnsi="Times New Roman" w:cs="Times New Roman"/>
          <w:sz w:val="28"/>
          <w:szCs w:val="28"/>
        </w:rPr>
        <w:t xml:space="preserve">Особенно результативна работа с текстами </w:t>
      </w:r>
      <w:r w:rsidR="00CB762B" w:rsidRPr="001D6A82">
        <w:rPr>
          <w:rFonts w:ascii="Times New Roman" w:hAnsi="Times New Roman" w:cs="Times New Roman"/>
          <w:sz w:val="28"/>
          <w:szCs w:val="28"/>
        </w:rPr>
        <w:t>научного и публицистического стиля (газетные и журнальные статьи, фрагменты</w:t>
      </w:r>
      <w:r w:rsidR="00680CC0">
        <w:rPr>
          <w:rFonts w:ascii="Times New Roman" w:hAnsi="Times New Roman" w:cs="Times New Roman"/>
          <w:sz w:val="28"/>
          <w:szCs w:val="28"/>
        </w:rPr>
        <w:t xml:space="preserve"> научных публикаций</w:t>
      </w:r>
      <w:r w:rsidR="00CB762B" w:rsidRPr="001D6A8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1574F" w:rsidRDefault="00680CC0" w:rsidP="009749AC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Непременным условием успеха на экзамене является владение понятийным аппаратом, </w:t>
      </w:r>
      <w:r w:rsidRPr="001D6A82">
        <w:rPr>
          <w:rFonts w:ascii="Times New Roman" w:hAnsi="Times New Roman" w:cs="Times New Roman"/>
          <w:sz w:val="28"/>
          <w:szCs w:val="28"/>
        </w:rPr>
        <w:t>обществоведческими терминами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749AC">
        <w:rPr>
          <w:rFonts w:ascii="Times New Roman" w:hAnsi="Times New Roman" w:cs="Times New Roman"/>
          <w:sz w:val="28"/>
          <w:szCs w:val="28"/>
        </w:rPr>
        <w:t>Поэтому работа</w:t>
      </w:r>
      <w:r w:rsidR="00B1574F" w:rsidRPr="001D6A82">
        <w:rPr>
          <w:rFonts w:ascii="Times New Roman" w:hAnsi="Times New Roman" w:cs="Times New Roman"/>
          <w:sz w:val="28"/>
          <w:szCs w:val="28"/>
        </w:rPr>
        <w:t xml:space="preserve"> с </w:t>
      </w:r>
      <w:r w:rsidR="009749AC">
        <w:rPr>
          <w:rFonts w:ascii="Times New Roman" w:hAnsi="Times New Roman" w:cs="Times New Roman"/>
          <w:sz w:val="28"/>
          <w:szCs w:val="28"/>
        </w:rPr>
        <w:t>определениями, практические навыки составления предложений важны при подготовке к экзамену.</w:t>
      </w:r>
    </w:p>
    <w:p w:rsidR="00123CFE" w:rsidRPr="00123CFE" w:rsidRDefault="00123CFE" w:rsidP="00123CFE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CFE">
        <w:rPr>
          <w:rFonts w:ascii="Times New Roman" w:hAnsi="Times New Roman" w:cs="Times New Roman"/>
          <w:sz w:val="28"/>
          <w:szCs w:val="28"/>
        </w:rPr>
        <w:t xml:space="preserve">Одним из сложных заданий выступает развернутый план. </w:t>
      </w:r>
    </w:p>
    <w:p w:rsidR="00123CFE" w:rsidRPr="00123CFE" w:rsidRDefault="00123CFE" w:rsidP="00123CFE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Учащимся на практических занятиях вырабатывается алгоритм выполнения задания: любой план включает в себя такие пункты, </w:t>
      </w:r>
      <w:r w:rsidR="00437088">
        <w:rPr>
          <w:rFonts w:ascii="Times New Roman" w:hAnsi="Times New Roman" w:cs="Times New Roman"/>
          <w:sz w:val="28"/>
          <w:szCs w:val="28"/>
        </w:rPr>
        <w:t>как: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CFE">
        <w:rPr>
          <w:rFonts w:ascii="Times New Roman" w:hAnsi="Times New Roman" w:cs="Times New Roman"/>
          <w:sz w:val="28"/>
          <w:szCs w:val="28"/>
        </w:rPr>
        <w:t>виды, признаки, принципы, функции, последств</w:t>
      </w:r>
      <w:r>
        <w:rPr>
          <w:rFonts w:ascii="Times New Roman" w:hAnsi="Times New Roman" w:cs="Times New Roman"/>
          <w:sz w:val="28"/>
          <w:szCs w:val="28"/>
        </w:rPr>
        <w:t>ия, причины, характерные черты.</w:t>
      </w:r>
    </w:p>
    <w:p w:rsidR="00123CFE" w:rsidRDefault="00123CFE" w:rsidP="00123CFE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CFE">
        <w:rPr>
          <w:rFonts w:ascii="Times New Roman" w:hAnsi="Times New Roman" w:cs="Times New Roman"/>
          <w:sz w:val="28"/>
          <w:szCs w:val="28"/>
        </w:rPr>
        <w:t xml:space="preserve">Каждый пункт здесь предстоит развернуть в трех подпунктах. </w:t>
      </w:r>
      <w:r w:rsidR="00437088" w:rsidRPr="00123CFE">
        <w:rPr>
          <w:rFonts w:ascii="Times New Roman" w:hAnsi="Times New Roman" w:cs="Times New Roman"/>
          <w:sz w:val="28"/>
          <w:szCs w:val="28"/>
        </w:rPr>
        <w:t xml:space="preserve">Если </w:t>
      </w:r>
      <w:r w:rsidR="00437088">
        <w:rPr>
          <w:rFonts w:ascii="Times New Roman" w:hAnsi="Times New Roman" w:cs="Times New Roman"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7088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знает</w:t>
      </w:r>
      <w:r w:rsidRPr="00123CFE">
        <w:rPr>
          <w:rFonts w:ascii="Times New Roman" w:hAnsi="Times New Roman" w:cs="Times New Roman"/>
          <w:sz w:val="28"/>
          <w:szCs w:val="28"/>
        </w:rPr>
        <w:t xml:space="preserve"> подпунктов, то лучше оставить пункт не развернутым. Тренироваться писать план н</w:t>
      </w:r>
      <w:r>
        <w:rPr>
          <w:rFonts w:ascii="Times New Roman" w:hAnsi="Times New Roman" w:cs="Times New Roman"/>
          <w:sz w:val="28"/>
          <w:szCs w:val="28"/>
        </w:rPr>
        <w:t xml:space="preserve">еобходимо в течение всего года, при этом </w:t>
      </w:r>
      <w:r w:rsidR="00437088">
        <w:rPr>
          <w:rFonts w:ascii="Times New Roman" w:hAnsi="Times New Roman" w:cs="Times New Roman"/>
          <w:sz w:val="28"/>
          <w:szCs w:val="28"/>
        </w:rPr>
        <w:t xml:space="preserve">условии </w:t>
      </w:r>
      <w:r w:rsidR="00437088" w:rsidRPr="00123CFE">
        <w:rPr>
          <w:rFonts w:ascii="Times New Roman" w:hAnsi="Times New Roman" w:cs="Times New Roman"/>
          <w:sz w:val="28"/>
          <w:szCs w:val="28"/>
        </w:rPr>
        <w:t>появится</w:t>
      </w:r>
      <w:r w:rsidRPr="00123CFE">
        <w:rPr>
          <w:rFonts w:ascii="Times New Roman" w:hAnsi="Times New Roman" w:cs="Times New Roman"/>
          <w:sz w:val="28"/>
          <w:szCs w:val="28"/>
        </w:rPr>
        <w:t xml:space="preserve"> необходимый практический навык.</w:t>
      </w:r>
    </w:p>
    <w:p w:rsidR="00574881" w:rsidRDefault="00574881" w:rsidP="00123CFE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 подготовки к ЕГЭ важно научить выпускника правильно распределять время выполнения заданий экзаменационной работы. Учащимся даются рекомендации использования таймера, для того чтобы о</w:t>
      </w:r>
      <w:r w:rsidR="00437088">
        <w:rPr>
          <w:rFonts w:ascii="Times New Roman" w:hAnsi="Times New Roman" w:cs="Times New Roman"/>
          <w:sz w:val="28"/>
          <w:szCs w:val="28"/>
        </w:rPr>
        <w:t>пределить,</w:t>
      </w:r>
      <w:r w:rsidRPr="00574881">
        <w:rPr>
          <w:rFonts w:ascii="Times New Roman" w:hAnsi="Times New Roman" w:cs="Times New Roman"/>
          <w:sz w:val="28"/>
          <w:szCs w:val="28"/>
        </w:rPr>
        <w:t xml:space="preserve"> сколько времени уходит на решение того или иного вида за</w:t>
      </w:r>
      <w:r>
        <w:rPr>
          <w:rFonts w:ascii="Times New Roman" w:hAnsi="Times New Roman" w:cs="Times New Roman"/>
          <w:sz w:val="28"/>
          <w:szCs w:val="28"/>
        </w:rPr>
        <w:t>дания. Так формируется понимание</w:t>
      </w:r>
      <w:r w:rsidRPr="00574881">
        <w:rPr>
          <w:rFonts w:ascii="Times New Roman" w:hAnsi="Times New Roman" w:cs="Times New Roman"/>
          <w:sz w:val="28"/>
          <w:szCs w:val="28"/>
        </w:rPr>
        <w:t>, сколько времени трат</w:t>
      </w:r>
      <w:r>
        <w:rPr>
          <w:rFonts w:ascii="Times New Roman" w:hAnsi="Times New Roman" w:cs="Times New Roman"/>
          <w:sz w:val="28"/>
          <w:szCs w:val="28"/>
        </w:rPr>
        <w:t xml:space="preserve">ится на первую часть, сколько - </w:t>
      </w:r>
      <w:r w:rsidRPr="00574881">
        <w:rPr>
          <w:rFonts w:ascii="Times New Roman" w:hAnsi="Times New Roman" w:cs="Times New Roman"/>
          <w:sz w:val="28"/>
          <w:szCs w:val="28"/>
        </w:rPr>
        <w:t xml:space="preserve">на объемные </w:t>
      </w:r>
      <w:r>
        <w:rPr>
          <w:rFonts w:ascii="Times New Roman" w:hAnsi="Times New Roman" w:cs="Times New Roman"/>
          <w:sz w:val="28"/>
          <w:szCs w:val="28"/>
        </w:rPr>
        <w:t>задания.</w:t>
      </w:r>
    </w:p>
    <w:p w:rsidR="00922A9D" w:rsidRPr="001D6A82" w:rsidRDefault="00922A9D" w:rsidP="00123CFE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3AB" w:rsidRPr="001D6A82" w:rsidRDefault="00922A9D" w:rsidP="000D740C">
      <w:pPr>
        <w:pStyle w:val="a4"/>
        <w:spacing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Таким образом, мы рассмотрели индивидуальный и групповой способ подготовки к экзамену. </w:t>
      </w:r>
      <w:r w:rsidR="00BE43AB" w:rsidRPr="001D6A82">
        <w:rPr>
          <w:rFonts w:ascii="Times New Roman" w:eastAsia="Calibri" w:hAnsi="Times New Roman" w:cs="Times New Roman"/>
          <w:sz w:val="28"/>
          <w:szCs w:val="28"/>
        </w:rPr>
        <w:t>У каждого способа 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сть свои плюсы и минусы. Часто </w:t>
      </w:r>
      <w:r w:rsidR="00BE43AB" w:rsidRPr="001D6A82">
        <w:rPr>
          <w:rFonts w:ascii="Times New Roman" w:hAnsi="Times New Roman" w:cs="Times New Roman"/>
          <w:sz w:val="28"/>
          <w:szCs w:val="28"/>
        </w:rPr>
        <w:t>учащиеся</w:t>
      </w:r>
      <w:r w:rsidR="00BE43AB" w:rsidRPr="001D6A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7088" w:rsidRPr="001D6A82">
        <w:rPr>
          <w:rFonts w:ascii="Times New Roman" w:eastAsia="Calibri" w:hAnsi="Times New Roman" w:cs="Times New Roman"/>
          <w:sz w:val="28"/>
          <w:szCs w:val="28"/>
        </w:rPr>
        <w:t xml:space="preserve">пытаются </w:t>
      </w:r>
      <w:r w:rsidR="00437088">
        <w:rPr>
          <w:rFonts w:ascii="Times New Roman" w:eastAsia="Calibri" w:hAnsi="Times New Roman" w:cs="Times New Roman"/>
          <w:sz w:val="28"/>
          <w:szCs w:val="28"/>
        </w:rPr>
        <w:t>организовать</w:t>
      </w:r>
      <w:r w:rsidR="00C114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43AB" w:rsidRPr="001D6A82">
        <w:rPr>
          <w:rFonts w:ascii="Times New Roman" w:eastAsia="Calibri" w:hAnsi="Times New Roman" w:cs="Times New Roman"/>
          <w:sz w:val="28"/>
          <w:szCs w:val="28"/>
        </w:rPr>
        <w:t>подготовку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итоговой аттестации</w:t>
      </w:r>
      <w:r w:rsidR="00C114E8">
        <w:rPr>
          <w:rFonts w:ascii="Times New Roman" w:eastAsia="Calibri" w:hAnsi="Times New Roman" w:cs="Times New Roman"/>
          <w:sz w:val="28"/>
          <w:szCs w:val="28"/>
        </w:rPr>
        <w:t xml:space="preserve"> самостоятельно</w:t>
      </w:r>
      <w:r w:rsidR="00BE43AB" w:rsidRPr="001D6A8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14E8">
        <w:rPr>
          <w:rFonts w:ascii="Times New Roman" w:eastAsia="Calibri" w:hAnsi="Times New Roman" w:cs="Times New Roman"/>
          <w:sz w:val="28"/>
          <w:szCs w:val="28"/>
        </w:rPr>
        <w:t xml:space="preserve">Но несформированность волевых качеств, </w:t>
      </w:r>
      <w:r w:rsidR="00BE43AB" w:rsidRPr="001D6A82">
        <w:rPr>
          <w:rFonts w:ascii="Times New Roman" w:eastAsia="Calibri" w:hAnsi="Times New Roman" w:cs="Times New Roman"/>
          <w:sz w:val="28"/>
          <w:szCs w:val="28"/>
        </w:rPr>
        <w:t xml:space="preserve">неспособность рационально планировать время, неумение самостоятельно организовать </w:t>
      </w:r>
      <w:r w:rsidR="00BE43AB" w:rsidRPr="001D6A8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учебное занятие, непонимание некоторых сложных аспектов общественных наук и наконец, незнание ряда особенностей </w:t>
      </w:r>
      <w:r>
        <w:rPr>
          <w:rFonts w:ascii="Times New Roman" w:eastAsia="Calibri" w:hAnsi="Times New Roman" w:cs="Times New Roman"/>
          <w:sz w:val="28"/>
          <w:szCs w:val="28"/>
        </w:rPr>
        <w:t>ЕГЭ по обществознанию</w:t>
      </w:r>
      <w:r w:rsidR="00BE43AB" w:rsidRPr="001D6A82">
        <w:rPr>
          <w:rFonts w:ascii="Times New Roman" w:eastAsia="Calibri" w:hAnsi="Times New Roman" w:cs="Times New Roman"/>
          <w:sz w:val="28"/>
          <w:szCs w:val="28"/>
        </w:rPr>
        <w:t xml:space="preserve"> приводит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тому, что качество подготовки остается невысоким.</w:t>
      </w:r>
      <w:r w:rsidR="00BE43AB" w:rsidRPr="001D6A8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E43AB" w:rsidRPr="001D6A82" w:rsidRDefault="00C114E8" w:rsidP="000D740C">
      <w:pPr>
        <w:pStyle w:val="a4"/>
        <w:spacing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групповом способе подготовки к ЕГЭ также существуют недостатки: учителю порой сложно организовать деятельность, максимально ориентированную на запросы каждого члена группы. </w:t>
      </w:r>
    </w:p>
    <w:p w:rsidR="00F125F3" w:rsidRDefault="00F125F3" w:rsidP="000D740C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Следовательно, могу с уверенностью сказать, что при реализац</w:t>
      </w:r>
      <w:r w:rsidR="00110802">
        <w:rPr>
          <w:rFonts w:ascii="Times New Roman" w:eastAsia="Calibri" w:hAnsi="Times New Roman" w:cs="Times New Roman"/>
          <w:sz w:val="28"/>
          <w:szCs w:val="28"/>
        </w:rPr>
        <w:t>ии любого способа подготовки к экзамену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индивидуального или </w:t>
      </w:r>
      <w:r w:rsidR="00437088">
        <w:rPr>
          <w:rFonts w:ascii="Times New Roman" w:eastAsia="Calibri" w:hAnsi="Times New Roman" w:cs="Times New Roman"/>
          <w:sz w:val="28"/>
          <w:szCs w:val="28"/>
        </w:rPr>
        <w:t>группового,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первую очередь важна систематичность и периодичность в проведении занятий.  </w:t>
      </w:r>
    </w:p>
    <w:p w:rsidR="002C24E4" w:rsidRPr="001D6A82" w:rsidRDefault="002C24E4" w:rsidP="002C24E4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3AB" w:rsidRPr="001D6A82" w:rsidRDefault="00BE43AB" w:rsidP="002C24E4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3AB" w:rsidRPr="001D6A82" w:rsidRDefault="00BE43AB" w:rsidP="000D740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3B3" w:rsidRPr="001D6A82" w:rsidRDefault="00F133B3" w:rsidP="000D740C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33B3" w:rsidRPr="001D6A82" w:rsidSect="00F133B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DDA" w:rsidRDefault="001A0DDA" w:rsidP="00466571">
      <w:r>
        <w:separator/>
      </w:r>
    </w:p>
  </w:endnote>
  <w:endnote w:type="continuationSeparator" w:id="0">
    <w:p w:rsidR="001A0DDA" w:rsidRDefault="001A0DDA" w:rsidP="0046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8126"/>
      <w:docPartObj>
        <w:docPartGallery w:val="Page Numbers (Bottom of Page)"/>
        <w:docPartUnique/>
      </w:docPartObj>
    </w:sdtPr>
    <w:sdtEndPr/>
    <w:sdtContent>
      <w:p w:rsidR="00466571" w:rsidRDefault="001A0DD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9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6571" w:rsidRDefault="0046657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DDA" w:rsidRDefault="001A0DDA" w:rsidP="00466571">
      <w:r>
        <w:separator/>
      </w:r>
    </w:p>
  </w:footnote>
  <w:footnote w:type="continuationSeparator" w:id="0">
    <w:p w:rsidR="001A0DDA" w:rsidRDefault="001A0DDA" w:rsidP="00466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596"/>
    <w:rsid w:val="000D740C"/>
    <w:rsid w:val="00110802"/>
    <w:rsid w:val="00110BDA"/>
    <w:rsid w:val="00123CFE"/>
    <w:rsid w:val="001A0DDA"/>
    <w:rsid w:val="001D6A82"/>
    <w:rsid w:val="00237B60"/>
    <w:rsid w:val="00237FD9"/>
    <w:rsid w:val="00262CE6"/>
    <w:rsid w:val="0026383E"/>
    <w:rsid w:val="0026678D"/>
    <w:rsid w:val="002C24E4"/>
    <w:rsid w:val="002D5ED5"/>
    <w:rsid w:val="002E684D"/>
    <w:rsid w:val="002F42C5"/>
    <w:rsid w:val="00325098"/>
    <w:rsid w:val="00330030"/>
    <w:rsid w:val="00350688"/>
    <w:rsid w:val="00416EB9"/>
    <w:rsid w:val="00437088"/>
    <w:rsid w:val="00445951"/>
    <w:rsid w:val="00451BE3"/>
    <w:rsid w:val="00466571"/>
    <w:rsid w:val="004D4A4D"/>
    <w:rsid w:val="00554A60"/>
    <w:rsid w:val="00574881"/>
    <w:rsid w:val="0058122A"/>
    <w:rsid w:val="005B3440"/>
    <w:rsid w:val="005D672B"/>
    <w:rsid w:val="005E1A68"/>
    <w:rsid w:val="00611937"/>
    <w:rsid w:val="00624945"/>
    <w:rsid w:val="00671596"/>
    <w:rsid w:val="00680CC0"/>
    <w:rsid w:val="006C3414"/>
    <w:rsid w:val="00702D06"/>
    <w:rsid w:val="00741F53"/>
    <w:rsid w:val="00834997"/>
    <w:rsid w:val="008A4A61"/>
    <w:rsid w:val="008C4A59"/>
    <w:rsid w:val="009015A0"/>
    <w:rsid w:val="00922A9D"/>
    <w:rsid w:val="009749AC"/>
    <w:rsid w:val="009D3E0A"/>
    <w:rsid w:val="009F4604"/>
    <w:rsid w:val="00A2024B"/>
    <w:rsid w:val="00A61279"/>
    <w:rsid w:val="00A96076"/>
    <w:rsid w:val="00A9763E"/>
    <w:rsid w:val="00AE7E8D"/>
    <w:rsid w:val="00AF7608"/>
    <w:rsid w:val="00B04745"/>
    <w:rsid w:val="00B1574F"/>
    <w:rsid w:val="00B5523B"/>
    <w:rsid w:val="00B603C5"/>
    <w:rsid w:val="00B930B1"/>
    <w:rsid w:val="00BA08BB"/>
    <w:rsid w:val="00BA5D1C"/>
    <w:rsid w:val="00BC57AF"/>
    <w:rsid w:val="00BE43AB"/>
    <w:rsid w:val="00C114E8"/>
    <w:rsid w:val="00C65EC9"/>
    <w:rsid w:val="00CB762B"/>
    <w:rsid w:val="00CC5145"/>
    <w:rsid w:val="00CD55C8"/>
    <w:rsid w:val="00CE02FB"/>
    <w:rsid w:val="00CE2E9D"/>
    <w:rsid w:val="00CE6239"/>
    <w:rsid w:val="00D148DC"/>
    <w:rsid w:val="00D344DD"/>
    <w:rsid w:val="00D46526"/>
    <w:rsid w:val="00DF4BF1"/>
    <w:rsid w:val="00E27264"/>
    <w:rsid w:val="00EC00DA"/>
    <w:rsid w:val="00F125F3"/>
    <w:rsid w:val="00F133B3"/>
    <w:rsid w:val="00F77DF9"/>
    <w:rsid w:val="00FA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A82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15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1596"/>
    <w:rPr>
      <w:color w:val="0000FF"/>
      <w:u w:val="single"/>
    </w:rPr>
  </w:style>
  <w:style w:type="paragraph" w:styleId="a4">
    <w:name w:val="No Spacing"/>
    <w:uiPriority w:val="1"/>
    <w:qFormat/>
    <w:rsid w:val="00671596"/>
    <w:pPr>
      <w:spacing w:after="0" w:line="240" w:lineRule="auto"/>
    </w:pPr>
  </w:style>
  <w:style w:type="character" w:styleId="a5">
    <w:name w:val="Strong"/>
    <w:basedOn w:val="a0"/>
    <w:uiPriority w:val="22"/>
    <w:qFormat/>
    <w:rsid w:val="00BA08BB"/>
    <w:rPr>
      <w:b/>
      <w:bCs/>
    </w:rPr>
  </w:style>
  <w:style w:type="character" w:styleId="a6">
    <w:name w:val="Emphasis"/>
    <w:basedOn w:val="a0"/>
    <w:uiPriority w:val="20"/>
    <w:qFormat/>
    <w:rsid w:val="00416EB9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466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66571"/>
    <w:rPr>
      <w:rFonts w:ascii="Times New Roman" w:eastAsia="Times New Roman" w:hAnsi="Times New Roman" w:cs="Times New Roman"/>
      <w:color w:val="000000"/>
      <w:spacing w:val="15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66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66571"/>
    <w:rPr>
      <w:rFonts w:ascii="Times New Roman" w:eastAsia="Times New Roman" w:hAnsi="Times New Roman" w:cs="Times New Roman"/>
      <w:color w:val="000000"/>
      <w:spacing w:val="15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51</cp:revision>
  <cp:lastPrinted>2018-08-29T20:49:00Z</cp:lastPrinted>
  <dcterms:created xsi:type="dcterms:W3CDTF">2017-04-03T17:20:00Z</dcterms:created>
  <dcterms:modified xsi:type="dcterms:W3CDTF">2024-10-28T15:37:00Z</dcterms:modified>
</cp:coreProperties>
</file>