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360"/>
        <w:jc w:val="center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униципальное автономное дошкольное образовательное учреждение</w:t>
      </w:r>
      <w:r>
        <w:rPr>
          <w:rFonts w:ascii="Times New Roman" w:hAnsi="Times New Roman"/>
          <w:b w:val="0"/>
          <w:color w:val="000000"/>
          <w:sz w:val="24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«Детский сад № 61» г. Сыктывкара</w:t>
      </w:r>
      <w:r>
        <w:rPr>
          <w:rFonts w:ascii="Times New Roman" w:hAnsi="Times New Roman"/>
          <w:sz w:val="24"/>
        </w:rPr>
        <w:t xml:space="preserve">   </w:t>
      </w:r>
    </w:p>
    <w:p w14:paraId="02000000">
      <w:pPr>
        <w:spacing w:after="0" w:line="240" w:lineRule="auto"/>
        <w:ind w:firstLine="360"/>
        <w:rPr>
          <w:rFonts w:ascii="Times New Roman" w:hAnsi="Times New Roman"/>
          <w:b w:val="0"/>
          <w:color w:val="000000"/>
          <w:sz w:val="24"/>
        </w:rPr>
      </w:pPr>
    </w:p>
    <w:p w14:paraId="03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4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5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6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7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8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9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A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B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C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D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0E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color w:val="111111"/>
          <w:sz w:val="44"/>
        </w:rPr>
      </w:pPr>
    </w:p>
    <w:p w14:paraId="0F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color w:val="111111"/>
          <w:sz w:val="44"/>
        </w:rPr>
      </w:pPr>
      <w:r>
        <w:rPr>
          <w:rFonts w:ascii="Times New Roman" w:hAnsi="Times New Roman"/>
          <w:b w:val="1"/>
          <w:color w:val="111111"/>
          <w:sz w:val="44"/>
        </w:rPr>
        <w:t xml:space="preserve">«Весёлая </w:t>
      </w:r>
      <w:r>
        <w:rPr>
          <w:rFonts w:ascii="Times New Roman" w:hAnsi="Times New Roman"/>
          <w:b w:val="1"/>
          <w:color w:val="111111"/>
          <w:sz w:val="44"/>
        </w:rPr>
        <w:t>логоритмика</w:t>
      </w:r>
      <w:r>
        <w:rPr>
          <w:rFonts w:ascii="Times New Roman" w:hAnsi="Times New Roman"/>
          <w:b w:val="1"/>
          <w:color w:val="111111"/>
          <w:sz w:val="44"/>
        </w:rPr>
        <w:t>»</w:t>
      </w:r>
    </w:p>
    <w:p w14:paraId="10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color w:val="111111"/>
          <w:sz w:val="28"/>
        </w:rPr>
      </w:pPr>
    </w:p>
    <w:p w14:paraId="11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color w:val="111111"/>
          <w:sz w:val="32"/>
        </w:rPr>
      </w:pPr>
      <w:r>
        <w:rPr>
          <w:rFonts w:ascii="Times New Roman" w:hAnsi="Times New Roman"/>
          <w:sz w:val="32"/>
        </w:rPr>
        <w:t>Дополнительная общеобразовательная программа – дополнительная общеразвивающая программа</w:t>
      </w:r>
    </w:p>
    <w:p w14:paraId="12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3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4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32"/>
        </w:rPr>
      </w:pPr>
    </w:p>
    <w:p w14:paraId="15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6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7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32"/>
        </w:rPr>
      </w:pPr>
    </w:p>
    <w:p w14:paraId="18000000">
      <w:pPr>
        <w:spacing w:after="0" w:line="240" w:lineRule="auto"/>
        <w:ind w:firstLine="360"/>
        <w:jc w:val="right"/>
        <w:rPr>
          <w:rFonts w:ascii="Times New Roman" w:hAnsi="Times New Roman"/>
          <w:b w:val="1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Разработала:</w:t>
      </w:r>
    </w:p>
    <w:p w14:paraId="19000000">
      <w:pPr>
        <w:spacing w:after="0" w:line="240" w:lineRule="auto"/>
        <w:ind w:firstLine="360"/>
        <w:jc w:val="right"/>
        <w:rPr>
          <w:rFonts w:ascii="Times New Roman" w:hAnsi="Times New Roman"/>
          <w:b w:val="1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Влизкова Наталья Игоревна,</w:t>
      </w:r>
      <w:r>
        <w:rPr>
          <w:rFonts w:ascii="Times New Roman" w:hAnsi="Times New Roman"/>
          <w:b w:val="1"/>
          <w:color w:val="111111"/>
          <w:sz w:val="28"/>
        </w:rPr>
        <w:br/>
      </w:r>
      <w:r>
        <w:rPr>
          <w:rFonts w:ascii="Times New Roman" w:hAnsi="Times New Roman"/>
          <w:b w:val="1"/>
          <w:color w:val="111111"/>
          <w:sz w:val="28"/>
        </w:rPr>
        <w:t>музыкальный руководитель</w:t>
      </w:r>
    </w:p>
    <w:p w14:paraId="1A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B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C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D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E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1F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0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1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2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3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4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5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6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7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28000000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Сыктывкар, 2024</w:t>
      </w:r>
    </w:p>
    <w:p w14:paraId="29000000">
      <w:pPr>
        <w:spacing w:after="0" w:line="240" w:lineRule="auto"/>
        <w:ind w:firstLine="360"/>
        <w:jc w:val="center"/>
        <w:rPr>
          <w:b w:val="1"/>
          <w:sz w:val="40"/>
        </w:rPr>
      </w:pPr>
      <w:r>
        <w:rPr>
          <w:b w:val="1"/>
          <w:sz w:val="40"/>
        </w:rPr>
        <w:t>Содержание</w:t>
      </w:r>
    </w:p>
    <w:p w14:paraId="2A000000">
      <w:pPr>
        <w:spacing w:after="0" w:line="240" w:lineRule="auto"/>
        <w:ind w:firstLine="360"/>
      </w:pPr>
    </w:p>
    <w:p w14:paraId="2B000000">
      <w:pPr>
        <w:spacing w:after="0" w:line="240" w:lineRule="auto"/>
        <w:ind w:firstLine="36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1. ЦЕЛЕВОЙ РАЗДЕЛ </w:t>
      </w:r>
    </w:p>
    <w:p w14:paraId="2C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1.1.Пояснительная записка………………………………………………..…</w:t>
      </w:r>
      <w:r>
        <w:rPr>
          <w:rFonts w:ascii="Times New Roman" w:hAnsi="Times New Roman"/>
          <w:b w:val="1"/>
          <w:sz w:val="24"/>
        </w:rPr>
        <w:t>……………………………………….</w:t>
      </w:r>
      <w:r>
        <w:rPr>
          <w:rFonts w:ascii="Times New Roman" w:hAnsi="Times New Roman"/>
          <w:sz w:val="24"/>
        </w:rPr>
        <w:t xml:space="preserve">3 </w:t>
      </w:r>
    </w:p>
    <w:p w14:paraId="2D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-Нормативно-правовые основы разработки Программы дополнительного образования; </w:t>
      </w:r>
    </w:p>
    <w:p w14:paraId="2E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-Направленность и практическая значимость Программы дополнительного образования;</w:t>
      </w:r>
    </w:p>
    <w:p w14:paraId="2F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- Цели и задачи реализации Программы дополнительного образования</w:t>
      </w:r>
      <w:r>
        <w:rPr>
          <w:rFonts w:ascii="Times New Roman" w:hAnsi="Times New Roman"/>
          <w:sz w:val="24"/>
        </w:rPr>
        <w:t>;</w:t>
      </w:r>
    </w:p>
    <w:p w14:paraId="30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-Принципы и подходы к формированию Программы дополнительного образования и еѐ реализации;</w:t>
      </w:r>
    </w:p>
    <w:p w14:paraId="31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-Особенности реализации Программы дополнительного образования</w:t>
      </w:r>
    </w:p>
    <w:p w14:paraId="32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-Возрастные особенности контингента воспитанников. </w:t>
      </w:r>
    </w:p>
    <w:p w14:paraId="33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sz w:val="24"/>
        </w:rPr>
        <w:t>1.2.Планируемые результаты освоения Программы дополнительного образования (целевые ориентиры)………………......................................................</w:t>
      </w:r>
      <w:r>
        <w:rPr>
          <w:rFonts w:ascii="Times New Roman" w:hAnsi="Times New Roman"/>
          <w:sz w:val="24"/>
        </w:rPr>
        <w:t>.............................................</w:t>
      </w:r>
      <w:r>
        <w:rPr>
          <w:rFonts w:ascii="Times New Roman" w:hAnsi="Times New Roman"/>
          <w:sz w:val="24"/>
        </w:rPr>
        <w:t>9</w:t>
      </w:r>
    </w:p>
    <w:p w14:paraId="34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4"/>
        </w:rPr>
      </w:pPr>
    </w:p>
    <w:p w14:paraId="35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2. СОДЕРЖАТЕЛЬНЫЙ РАЗДЕЛ</w:t>
      </w:r>
      <w:r>
        <w:rPr>
          <w:rFonts w:ascii="Times New Roman" w:hAnsi="Times New Roman"/>
          <w:sz w:val="24"/>
        </w:rPr>
        <w:t xml:space="preserve"> </w:t>
      </w:r>
    </w:p>
    <w:p w14:paraId="36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 Содержание образовательной деятельности по реализации Программы дополнительного образования……..………….………………………………………………………………………….12 </w:t>
      </w:r>
    </w:p>
    <w:p w14:paraId="37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2.2.Методическое сопровождение реализации Программы дополнительного образования… ……………………………………..………………………...........................................................15 </w:t>
      </w:r>
    </w:p>
    <w:p w14:paraId="38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2.3.Способы и направления поддержки детской инициативы…………..............................16         </w:t>
      </w:r>
    </w:p>
    <w:p w14:paraId="39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2.4.Особенности взаимодействия с семьями воспитанников …...……....................................17</w:t>
      </w:r>
    </w:p>
    <w:p w14:paraId="3A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4"/>
        </w:rPr>
      </w:pPr>
    </w:p>
    <w:p w14:paraId="3B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3.ОРГАНИЗАЦИОННЫЙ РАЗДЕЛ</w:t>
      </w:r>
      <w:r>
        <w:rPr>
          <w:rFonts w:ascii="Times New Roman" w:hAnsi="Times New Roman"/>
          <w:sz w:val="24"/>
        </w:rPr>
        <w:t xml:space="preserve"> </w:t>
      </w:r>
    </w:p>
    <w:p w14:paraId="3C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Учебный план по реализации Программы дополнительного образования………………………………………………………………………………………………………………………….21 </w:t>
      </w:r>
    </w:p>
    <w:p w14:paraId="3D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sz w:val="24"/>
        </w:rPr>
        <w:t>3.2. Материально-техническое и методическое обеспечение Программы дополнительного образования…………………………………………………………………………………………….37</w:t>
      </w:r>
    </w:p>
    <w:p w14:paraId="3E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4"/>
        </w:rPr>
      </w:pPr>
    </w:p>
    <w:p w14:paraId="3F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0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1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2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3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4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5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6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7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8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9000000">
      <w:pPr>
        <w:spacing w:after="0" w:line="240" w:lineRule="auto"/>
        <w:ind/>
        <w:rPr>
          <w:rFonts w:ascii="Times New Roman" w:hAnsi="Times New Roman"/>
          <w:b w:val="1"/>
          <w:color w:val="111111"/>
          <w:sz w:val="28"/>
        </w:rPr>
      </w:pPr>
    </w:p>
    <w:p w14:paraId="4A000000">
      <w:pPr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111111"/>
          <w:sz w:val="28"/>
        </w:rPr>
        <w:t>ЦЕЛЕВОЙ РАЗДЕЛ.</w:t>
      </w:r>
    </w:p>
    <w:p w14:paraId="4B000000">
      <w:pPr>
        <w:spacing w:after="0" w:line="240" w:lineRule="auto"/>
        <w:ind w:firstLine="360"/>
        <w:rPr>
          <w:rFonts w:ascii="Times New Roman" w:hAnsi="Times New Roman"/>
          <w:b w:val="1"/>
          <w:color w:val="111111"/>
          <w:sz w:val="28"/>
        </w:rPr>
      </w:pPr>
    </w:p>
    <w:p w14:paraId="4C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1.1.Пояснительная записка</w:t>
      </w:r>
    </w:p>
    <w:p w14:paraId="4D000000">
      <w:pPr>
        <w:spacing w:after="0"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4E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Дополнительная общеобразовательная программа – дополнительная общеразвивающая программа «Веселая </w:t>
      </w:r>
      <w:r>
        <w:rPr>
          <w:rFonts w:ascii="Times New Roman" w:hAnsi="Times New Roman"/>
          <w:sz w:val="24"/>
        </w:rPr>
        <w:t>логоритмика</w:t>
      </w:r>
      <w:r>
        <w:rPr>
          <w:rFonts w:ascii="Times New Roman" w:hAnsi="Times New Roman"/>
          <w:sz w:val="24"/>
        </w:rPr>
        <w:t xml:space="preserve">» (далее – Программа) МАДОУ детского сада № 61 разработана на основе следующих </w:t>
      </w:r>
      <w:r>
        <w:rPr>
          <w:rFonts w:ascii="Times New Roman" w:hAnsi="Times New Roman"/>
          <w:sz w:val="24"/>
        </w:rPr>
        <w:t>нормативноправовых</w:t>
      </w:r>
      <w:r>
        <w:rPr>
          <w:rFonts w:ascii="Times New Roman" w:hAnsi="Times New Roman"/>
          <w:sz w:val="24"/>
        </w:rPr>
        <w:t xml:space="preserve"> документов:                   </w:t>
      </w:r>
      <w:r>
        <w:rPr>
          <w:rFonts w:ascii="Times New Roman" w:hAnsi="Times New Roman"/>
          <w:b w:val="1"/>
          <w:sz w:val="24"/>
        </w:rPr>
        <w:t>Нормативно-правовые основы разработки Программы дополнительного образования: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Федеральный закон от 29.12.2012 N 273-ФЗ «Об образовании в Российской Федерации» от 29.12.2012г. №273-ФЗ; </w:t>
      </w:r>
    </w:p>
    <w:p w14:paraId="4F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Приказ Министерства просвещения Российской Федерации от 27.07.2022г. №629 « Об утверждении Порядка и осуществления образовательной деятельности по дополнительным общеобразовательным программам»; </w:t>
      </w:r>
    </w:p>
    <w:p w14:paraId="50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СП 2.4.3648-20 «Санитарно-эпидемиологические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Российской Федерации от 28.09.2020г. № 28); </w:t>
      </w:r>
    </w:p>
    <w:p w14:paraId="51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Symbol" w:hAnsi="Symbol"/>
          <w:sz w:val="24"/>
        </w:rPr>
        <w:t>-</w:t>
      </w:r>
      <w:r>
        <w:rPr>
          <w:rFonts w:ascii="Times New Roman" w:hAnsi="Times New Roman"/>
          <w:sz w:val="24"/>
        </w:rPr>
        <w:t xml:space="preserve"> Устав МАДОУ «Детский сад №61» г. Сыктывкара.</w:t>
      </w:r>
    </w:p>
    <w:p w14:paraId="52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53000000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b w:val="1"/>
          <w:sz w:val="24"/>
        </w:rPr>
        <w:t xml:space="preserve">Направленность Программы дополнительного образования: </w:t>
      </w:r>
      <w:r>
        <w:rPr>
          <w:rFonts w:ascii="Times New Roman" w:hAnsi="Times New Roman"/>
          <w:sz w:val="24"/>
        </w:rPr>
        <w:t>художественно – эстетическая.</w:t>
      </w:r>
    </w:p>
    <w:p w14:paraId="54000000">
      <w:pPr>
        <w:spacing w:after="0" w:line="240" w:lineRule="auto"/>
        <w:ind w:firstLine="360"/>
        <w:jc w:val="both"/>
        <w:rPr>
          <w:rFonts w:ascii="Times New Roman" w:hAnsi="Times New Roman"/>
        </w:rPr>
      </w:pPr>
    </w:p>
    <w:p w14:paraId="55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b w:val="1"/>
          <w:sz w:val="24"/>
        </w:rPr>
        <w:t>Практическая значимость Программы дополнительного образования.</w:t>
      </w:r>
    </w:p>
    <w:p w14:paraId="56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Программа дополнительного образования по </w:t>
      </w:r>
      <w:r>
        <w:rPr>
          <w:rFonts w:ascii="Times New Roman" w:hAnsi="Times New Roman"/>
          <w:color w:val="111111"/>
          <w:sz w:val="24"/>
        </w:rPr>
        <w:t>логоритмике</w:t>
      </w:r>
      <w:r>
        <w:rPr>
          <w:rFonts w:ascii="Times New Roman" w:hAnsi="Times New Roman"/>
          <w:color w:val="111111"/>
          <w:sz w:val="24"/>
        </w:rPr>
        <w:t> направлена на всестороннее развитие ребёнка, совершенствование его речи, овладение двигательными навыками, умение ориентироваться в окружающем мире.</w:t>
      </w:r>
    </w:p>
    <w:p w14:paraId="57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Логопедическая ритмика — одно из звеньев коррекционной педагогики. Прежде всего, это комплексная методика, включающая в себя средства логопедического, музыкально-ритмического и физического воспитания. Ее основой являются речь, музыка и движение.</w:t>
      </w:r>
    </w:p>
    <w:p w14:paraId="58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Ритмические движения</w:t>
      </w:r>
      <w:r>
        <w:rPr>
          <w:rFonts w:ascii="Times New Roman" w:hAnsi="Times New Roman"/>
          <w:color w:val="111111"/>
          <w:sz w:val="24"/>
        </w:rPr>
        <w:t xml:space="preserve"> способствуют активизации различных анализаторных систем, становлению интегративной деятельности мозга человека. Развитие ритма тесно связано с формированием пространственно-временных отношений. Двигательный ритм влияет на становление речевых механизмов. Чувство ритма помогает быстрее и легче усваивать стихотворения, понимать музыкальные произведения. Поэтому развитием чувства ритма рекомендуется заниматься с самого раннего возраста и в доступной для дошкольников форме: </w:t>
      </w:r>
      <w:r>
        <w:rPr>
          <w:rFonts w:ascii="Times New Roman" w:hAnsi="Times New Roman"/>
          <w:color w:val="111111"/>
          <w:sz w:val="24"/>
        </w:rPr>
        <w:t>ритмических упражнениях</w:t>
      </w:r>
      <w:r>
        <w:rPr>
          <w:rFonts w:ascii="Times New Roman" w:hAnsi="Times New Roman"/>
          <w:color w:val="111111"/>
          <w:sz w:val="24"/>
        </w:rPr>
        <w:t xml:space="preserve"> и играх.</w:t>
      </w:r>
    </w:p>
    <w:p w14:paraId="59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Формирование представлений о музыкальном, двигательном, речевом, изобразительном ритмах осуществляется в неразрывном единстве.</w:t>
      </w:r>
    </w:p>
    <w:p w14:paraId="5A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разработана с учетом основных принципов, требований к организации и содержанию к учебной деятельности в ДОУ, возрастных особенностях детей. Учебная программа реализуется посредством основной адаптированной образовательной программы для детей с ТНР. </w:t>
      </w:r>
      <w:r>
        <w:rPr>
          <w:rFonts w:ascii="Times New Roman" w:hAnsi="Times New Roman"/>
          <w:color w:val="000000"/>
          <w:sz w:val="24"/>
        </w:rPr>
        <w:t xml:space="preserve">Программа кружка «Веселая </w:t>
      </w:r>
      <w:r>
        <w:rPr>
          <w:rFonts w:ascii="Times New Roman" w:hAnsi="Times New Roman"/>
          <w:color w:val="000000"/>
          <w:sz w:val="24"/>
        </w:rPr>
        <w:t>логоритмика</w:t>
      </w:r>
      <w:r>
        <w:rPr>
          <w:rFonts w:ascii="Times New Roman" w:hAnsi="Times New Roman"/>
          <w:color w:val="000000"/>
          <w:sz w:val="24"/>
        </w:rPr>
        <w:t xml:space="preserve">» составлена на основе исследований педагогов Г. А. Волковой, В. А. </w:t>
      </w:r>
      <w:r>
        <w:rPr>
          <w:rFonts w:ascii="Times New Roman" w:hAnsi="Times New Roman"/>
          <w:color w:val="000000"/>
          <w:sz w:val="24"/>
        </w:rPr>
        <w:t>Гринер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М.Ю.Картушиной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А.Е.Вороновой</w:t>
      </w:r>
      <w:r>
        <w:rPr>
          <w:rFonts w:ascii="Times New Roman" w:hAnsi="Times New Roman"/>
          <w:color w:val="000000"/>
          <w:sz w:val="24"/>
        </w:rPr>
        <w:t xml:space="preserve">, занимающихся вопросами дошкольной </w:t>
      </w:r>
      <w:r>
        <w:rPr>
          <w:rFonts w:ascii="Times New Roman" w:hAnsi="Times New Roman"/>
          <w:color w:val="000000"/>
          <w:sz w:val="24"/>
        </w:rPr>
        <w:t>логоритмики</w:t>
      </w:r>
      <w:r>
        <w:rPr>
          <w:rFonts w:ascii="Times New Roman" w:hAnsi="Times New Roman"/>
          <w:color w:val="000000"/>
          <w:sz w:val="24"/>
        </w:rPr>
        <w:t>.</w:t>
      </w:r>
    </w:p>
    <w:p w14:paraId="5B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5C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5D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111111"/>
          <w:sz w:val="24"/>
        </w:rPr>
        <w:t xml:space="preserve">      Актуальность программы:</w:t>
      </w:r>
    </w:p>
    <w:p w14:paraId="5E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Занятия </w:t>
      </w:r>
      <w:r>
        <w:rPr>
          <w:rFonts w:ascii="Times New Roman" w:hAnsi="Times New Roman"/>
          <w:color w:val="111111"/>
          <w:sz w:val="24"/>
        </w:rPr>
        <w:t>логоритмикой</w:t>
      </w:r>
      <w:r>
        <w:rPr>
          <w:rFonts w:ascii="Times New Roman" w:hAnsi="Times New Roman"/>
          <w:color w:val="111111"/>
          <w:sz w:val="24"/>
        </w:rPr>
        <w:t xml:space="preserve">  очень полезны для физического, психического, социально-коммуникативного, речевого и эмоционального развития ребенка. Тренируются и укрепляются мышцы, развивается чувство равновесия, ловкость, сила, выносливость, способность быстро переключаться с одного вида деятельности на другой, координация </w:t>
      </w:r>
      <w:r>
        <w:rPr>
          <w:rFonts w:ascii="Times New Roman" w:hAnsi="Times New Roman"/>
          <w:color w:val="111111"/>
          <w:sz w:val="24"/>
        </w:rPr>
        <w:t>движений, красивая осанка. Польза для речи</w:t>
      </w:r>
      <w:r>
        <w:rPr>
          <w:rFonts w:ascii="Times New Roman" w:hAnsi="Times New Roman"/>
          <w:color w:val="111111"/>
          <w:sz w:val="24"/>
        </w:rPr>
        <w:t xml:space="preserve"> и общего развития также велика.</w:t>
      </w:r>
      <w:r>
        <w:rPr>
          <w:rFonts w:ascii="Times New Roman" w:hAnsi="Times New Roman"/>
          <w:color w:val="111111"/>
          <w:sz w:val="24"/>
        </w:rPr>
        <w:t xml:space="preserve"> Развивается правильное речевое дыхание, формируется понимание темпа, ритма, выразительности музыки, движений и речи, умение перевоплощаться и выразительно двигаться под музыку в соответствии с выбранным образом, проявляя и развивая тем самым свои творческие способности.</w:t>
      </w:r>
    </w:p>
    <w:p w14:paraId="5F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</w:p>
    <w:p w14:paraId="60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Новизна программы: </w:t>
      </w:r>
    </w:p>
    <w:p w14:paraId="61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sz w:val="24"/>
        </w:rPr>
        <w:t>Новизна настоящей программы заключается в том, что в ней интегрированы такие направления, как ритмика, пальчиковые игры, музыка, пластика, сценическое движение и даются детям в игровой форме и адаптированы для дошкольников. Ее отличительными особенностями является: - активное использование игровой деятельности для организации творческого процесса – значительная часть практических занятий. Педагогическая целесообразность программы заключается в поиске новых импровизационных и игровых форм.</w:t>
      </w:r>
    </w:p>
    <w:p w14:paraId="62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63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Цели и задачи программы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64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Цель программы: </w:t>
      </w:r>
      <w:r>
        <w:rPr>
          <w:rFonts w:ascii="Times New Roman" w:hAnsi="Times New Roman"/>
          <w:sz w:val="24"/>
        </w:rPr>
        <w:t xml:space="preserve">гуманистическая, которая заключается в том, чтобы развивать природную музыкальность ребенка, формировать и развивать творчески активную, эмоционально – отзывчивую, духовно – богатую личность ребенка, а также игровое развитие, </w:t>
      </w:r>
      <w:r>
        <w:rPr>
          <w:rFonts w:ascii="Times New Roman" w:hAnsi="Times New Roman"/>
          <w:color w:val="111111"/>
          <w:sz w:val="24"/>
        </w:rPr>
        <w:t>развитие музыкально-речевых способностей у детей.</w:t>
      </w:r>
    </w:p>
    <w:p w14:paraId="65000000">
      <w:pPr>
        <w:spacing w:after="0" w:line="240" w:lineRule="auto"/>
        <w:ind/>
        <w:jc w:val="both"/>
        <w:rPr>
          <w:rFonts w:ascii="Times New Roman" w:hAnsi="Times New Roman"/>
          <w:b w:val="1"/>
          <w:color w:val="111111"/>
          <w:sz w:val="28"/>
        </w:rPr>
      </w:pPr>
    </w:p>
    <w:p w14:paraId="66000000">
      <w:pPr>
        <w:spacing w:after="0" w:line="240" w:lineRule="auto"/>
        <w:ind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Задачи программы:</w:t>
      </w:r>
    </w:p>
    <w:p w14:paraId="67000000">
      <w:pPr>
        <w:spacing w:after="0" w:line="240" w:lineRule="auto"/>
        <w:ind/>
        <w:jc w:val="both"/>
        <w:rPr>
          <w:rFonts w:ascii="Times New Roman" w:hAnsi="Times New Roman"/>
          <w:b w:val="1"/>
          <w:i w:val="1"/>
          <w:sz w:val="24"/>
        </w:rPr>
      </w:pPr>
    </w:p>
    <w:p w14:paraId="68000000">
      <w:pPr>
        <w:spacing w:after="0" w:line="240" w:lineRule="auto"/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образовательные: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привлечь внимание детей к богатому и разнообразному миру звуков; </w:t>
      </w:r>
    </w:p>
    <w:p w14:paraId="6A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формирование элементарных </w:t>
      </w:r>
      <w:r>
        <w:rPr>
          <w:rFonts w:ascii="Times New Roman" w:hAnsi="Times New Roman"/>
          <w:sz w:val="24"/>
        </w:rPr>
        <w:t>логоритмических</w:t>
      </w:r>
      <w:r>
        <w:rPr>
          <w:rFonts w:ascii="Times New Roman" w:hAnsi="Times New Roman"/>
          <w:sz w:val="24"/>
        </w:rPr>
        <w:t xml:space="preserve"> знаний, умений и навыков.</w:t>
      </w:r>
    </w:p>
    <w:p w14:paraId="6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C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развивающие:</w:t>
      </w:r>
      <w:r>
        <w:rPr>
          <w:rFonts w:ascii="Times New Roman" w:hAnsi="Times New Roman"/>
          <w:sz w:val="24"/>
        </w:rPr>
        <w:t xml:space="preserve"> </w:t>
      </w:r>
    </w:p>
    <w:p w14:paraId="6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111111"/>
          <w:sz w:val="24"/>
        </w:rPr>
        <w:t>развитие слухового внимания и памяти речи, чувства ритма, способности ощущать в музыке, движениях и речи ритмическую выразительность;</w:t>
      </w:r>
    </w:p>
    <w:p w14:paraId="6E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развивать чувство ритма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музыкальный слух; </w:t>
      </w:r>
    </w:p>
    <w:p w14:paraId="6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развивать коммуник</w:t>
      </w:r>
      <w:r>
        <w:rPr>
          <w:rFonts w:ascii="Times New Roman" w:hAnsi="Times New Roman"/>
          <w:sz w:val="24"/>
        </w:rPr>
        <w:t>ативные качества у дошкольников;</w:t>
      </w:r>
      <w:r>
        <w:rPr>
          <w:rFonts w:ascii="Times New Roman" w:hAnsi="Times New Roman"/>
          <w:sz w:val="24"/>
        </w:rPr>
        <w:t xml:space="preserve"> </w:t>
      </w:r>
    </w:p>
    <w:p w14:paraId="70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• развитие дыхания, моторных и сенсорных функций, чувства равновесия, правильной осанки, походки, грации движения;</w:t>
      </w:r>
    </w:p>
    <w:p w14:paraId="7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воспитательные:</w:t>
      </w:r>
      <w:r>
        <w:rPr>
          <w:rFonts w:ascii="Times New Roman" w:hAnsi="Times New Roman"/>
          <w:sz w:val="24"/>
        </w:rPr>
        <w:t xml:space="preserve"> </w:t>
      </w:r>
    </w:p>
    <w:p w14:paraId="7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формировать у детей чувство коллективизма; </w:t>
      </w:r>
    </w:p>
    <w:p w14:paraId="74000000">
      <w:pPr>
        <w:spacing w:after="0" w:line="240" w:lineRule="auto"/>
        <w:ind/>
        <w:jc w:val="both"/>
        <w:rPr>
          <w:rFonts w:ascii="Times New Roman" w:hAnsi="Times New Roman"/>
          <w:color w:val="111111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111111"/>
          <w:sz w:val="24"/>
        </w:rPr>
        <w:t>воспитание эмоционально-волевых качеств личности ребёнка.</w:t>
      </w:r>
    </w:p>
    <w:p w14:paraId="75000000">
      <w:pPr>
        <w:spacing w:after="0" w:line="240" w:lineRule="auto"/>
        <w:ind/>
        <w:jc w:val="both"/>
        <w:rPr>
          <w:rFonts w:ascii="Times New Roman" w:hAnsi="Times New Roman"/>
          <w:b w:val="1"/>
          <w:color w:val="111111"/>
          <w:sz w:val="24"/>
        </w:rPr>
      </w:pPr>
    </w:p>
    <w:p w14:paraId="76000000">
      <w:pPr>
        <w:spacing w:after="0" w:line="240" w:lineRule="auto"/>
        <w:ind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>Принципы и подходы к формированию Программы дополнительного образования и еѐ реализации:</w:t>
      </w:r>
    </w:p>
    <w:p w14:paraId="77000000">
      <w:pPr>
        <w:spacing w:after="0" w:line="240" w:lineRule="auto"/>
        <w:ind/>
        <w:jc w:val="both"/>
        <w:rPr>
          <w:rFonts w:ascii="Times New Roman" w:hAnsi="Times New Roman"/>
          <w:color w:val="111111"/>
          <w:sz w:val="24"/>
        </w:rPr>
      </w:pPr>
    </w:p>
    <w:p w14:paraId="78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 xml:space="preserve">      </w:t>
      </w:r>
      <w:r>
        <w:rPr>
          <w:rFonts w:ascii="Times New Roman" w:hAnsi="Times New Roman"/>
          <w:color w:val="111111"/>
          <w:sz w:val="24"/>
        </w:rPr>
        <w:t>1. Принцип системности. </w:t>
      </w:r>
      <w:r>
        <w:rPr>
          <w:rFonts w:ascii="Times New Roman" w:hAnsi="Times New Roman"/>
          <w:color w:val="111111"/>
          <w:sz w:val="24"/>
        </w:rPr>
        <w:t>Логоритмическая</w:t>
      </w:r>
      <w:r>
        <w:rPr>
          <w:rFonts w:ascii="Times New Roman" w:hAnsi="Times New Roman"/>
          <w:color w:val="111111"/>
          <w:sz w:val="24"/>
        </w:rPr>
        <w:t xml:space="preserve"> работа должна способствовать формированию языка в целом, как системы взаимосвязанных и взаимозависимых единиц.</w:t>
      </w:r>
    </w:p>
    <w:p w14:paraId="79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2. Принцип последовательности. Каждое из направлений </w:t>
      </w:r>
      <w:r>
        <w:rPr>
          <w:rFonts w:ascii="Times New Roman" w:hAnsi="Times New Roman"/>
          <w:color w:val="111111"/>
          <w:sz w:val="24"/>
        </w:rPr>
        <w:t>логоритмики</w:t>
      </w:r>
      <w:r>
        <w:rPr>
          <w:rFonts w:ascii="Times New Roman" w:hAnsi="Times New Roman"/>
          <w:color w:val="111111"/>
          <w:sz w:val="24"/>
        </w:rPr>
        <w:t> реализуется в процессе поэтапной работы.</w:t>
      </w:r>
    </w:p>
    <w:p w14:paraId="7A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3. Принцип учета уровня развития ребёнка. Любое предлагаемое задание должно быть заведомо легко выполнимо, с учетом уровня развития ребенка.</w:t>
      </w:r>
    </w:p>
    <w:p w14:paraId="7B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4. Принцип повторений умений и навыков. В результате многократных повторений вырабатываются динамические стереотипы.</w:t>
      </w:r>
    </w:p>
    <w:p w14:paraId="7C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5. Принцип отбора лингвистического материала. Правильно подобранный лингвистический материал выступает как одно из важных основных условий развития речи.</w:t>
      </w:r>
    </w:p>
    <w:p w14:paraId="7D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6. Принцип индивидуально-личностной ориентации воспитания. Главная цель – ребенок, развитие которого планируется, опираясь на его индивидуальные и возрастные особенности.</w:t>
      </w:r>
    </w:p>
    <w:p w14:paraId="7E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7. Принцип результативности. Получение положительного результата развития речи, оздоровление каждого ребенка</w:t>
      </w:r>
    </w:p>
    <w:p w14:paraId="7F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80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Особенности реализации Программы дополнительного образования: </w:t>
      </w:r>
    </w:p>
    <w:p w14:paraId="81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дополнительного образования рассчитана на 1 год обучения. </w:t>
      </w:r>
    </w:p>
    <w:p w14:paraId="82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Срок освоения: 32 недели с октября по май. </w:t>
      </w:r>
    </w:p>
    <w:p w14:paraId="83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Осуществление реализации: секция «Веселая </w:t>
      </w:r>
      <w:r>
        <w:rPr>
          <w:rFonts w:ascii="Times New Roman" w:hAnsi="Times New Roman"/>
          <w:sz w:val="24"/>
        </w:rPr>
        <w:t>логоритмика</w:t>
      </w:r>
      <w:r>
        <w:rPr>
          <w:rFonts w:ascii="Times New Roman" w:hAnsi="Times New Roman"/>
          <w:sz w:val="24"/>
        </w:rPr>
        <w:t xml:space="preserve">» для детей младшего дошкольного возраста. </w:t>
      </w:r>
    </w:p>
    <w:p w14:paraId="84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Возрастная категория детей: дошкольный возраст (3-4 года, 2 младшая группа). </w:t>
      </w:r>
    </w:p>
    <w:p w14:paraId="85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обучения: очная. </w:t>
      </w:r>
    </w:p>
    <w:p w14:paraId="86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Обучение осуществляется на русском языке. </w:t>
      </w:r>
    </w:p>
    <w:p w14:paraId="87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проведения занятий: групповая, количество детей в группе до 10 человек. </w:t>
      </w:r>
    </w:p>
    <w:p w14:paraId="88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неделю проводится 1 занятие длительностью 15 минут. </w:t>
      </w:r>
    </w:p>
    <w:p w14:paraId="89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sz w:val="24"/>
        </w:rPr>
        <w:t>Занятия организуются во второй половине дня.</w:t>
      </w:r>
    </w:p>
    <w:p w14:paraId="8A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8"/>
        </w:rPr>
      </w:pPr>
    </w:p>
    <w:p w14:paraId="8B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Возрастные особенности контингента воспитанников: </w:t>
      </w:r>
    </w:p>
    <w:p w14:paraId="8C000000">
      <w:pPr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4"/>
        </w:rPr>
      </w:pPr>
    </w:p>
    <w:p w14:paraId="8D000000">
      <w:pPr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Важно учитывать, что в этом возрасте дети непосредственны и очень эмоциональны. Как правило, малышам нравится двигаться под музыку, но движения несколько несуразны, неточны. </w:t>
      </w:r>
      <w:r>
        <w:rPr>
          <w:rFonts w:ascii="Times New Roman" w:hAnsi="Times New Roman"/>
          <w:color w:val="000000"/>
          <w:sz w:val="24"/>
          <w:highlight w:val="white"/>
        </w:rPr>
        <w:t xml:space="preserve">Любые занятия, связанные с </w:t>
      </w:r>
      <w:r>
        <w:rPr>
          <w:rFonts w:ascii="Times New Roman" w:hAnsi="Times New Roman"/>
          <w:color w:val="000000"/>
          <w:sz w:val="24"/>
          <w:highlight w:val="white"/>
        </w:rPr>
        <w:t xml:space="preserve">музыкальной </w:t>
      </w:r>
      <w:r>
        <w:rPr>
          <w:rFonts w:ascii="Times New Roman" w:hAnsi="Times New Roman"/>
          <w:color w:val="000000"/>
          <w:sz w:val="24"/>
          <w:highlight w:val="white"/>
        </w:rPr>
        <w:t>логоритмикой</w:t>
      </w:r>
      <w:r>
        <w:rPr>
          <w:rFonts w:ascii="Times New Roman" w:hAnsi="Times New Roman"/>
          <w:color w:val="000000"/>
          <w:sz w:val="24"/>
          <w:highlight w:val="white"/>
        </w:rPr>
        <w:t>, обязательно должны проводиться в игровой форме, так как в возрасте трех лет это наиболее приемлемый вариант.</w:t>
      </w:r>
      <w:r>
        <w:rPr>
          <w:rFonts w:ascii="Times New Roman" w:hAnsi="Times New Roman"/>
          <w:color w:val="000000"/>
          <w:sz w:val="24"/>
          <w:highlight w:val="white"/>
        </w:rPr>
        <w:t xml:space="preserve"> На занятиях </w:t>
      </w:r>
      <w:r>
        <w:rPr>
          <w:rFonts w:ascii="Times New Roman" w:hAnsi="Times New Roman"/>
          <w:color w:val="000000"/>
          <w:sz w:val="24"/>
          <w:highlight w:val="white"/>
        </w:rPr>
        <w:t xml:space="preserve">по </w:t>
      </w:r>
      <w:r>
        <w:rPr>
          <w:rFonts w:ascii="Times New Roman" w:hAnsi="Times New Roman"/>
          <w:color w:val="000000"/>
          <w:sz w:val="24"/>
          <w:highlight w:val="white"/>
        </w:rPr>
        <w:t>логоритмике</w:t>
      </w:r>
      <w:r>
        <w:rPr>
          <w:rFonts w:ascii="Times New Roman" w:hAnsi="Times New Roman"/>
          <w:color w:val="000000"/>
          <w:sz w:val="24"/>
          <w:highlight w:val="white"/>
        </w:rPr>
        <w:t xml:space="preserve"> дети учатся передавать музыкальное настроение, двиг</w:t>
      </w:r>
      <w:r>
        <w:rPr>
          <w:rFonts w:ascii="Times New Roman" w:hAnsi="Times New Roman"/>
          <w:color w:val="000000"/>
          <w:sz w:val="24"/>
          <w:highlight w:val="white"/>
        </w:rPr>
        <w:t>аться под музыку, соблюдая ритм</w:t>
      </w:r>
      <w:r>
        <w:rPr>
          <w:rFonts w:ascii="Times New Roman" w:hAnsi="Times New Roman"/>
          <w:color w:val="000000"/>
          <w:sz w:val="24"/>
          <w:highlight w:val="white"/>
        </w:rPr>
        <w:t>. В этот период у детей развивается ориентация в пространстве, а также появляется</w:t>
      </w:r>
      <w:r>
        <w:rPr>
          <w:rFonts w:ascii="Times New Roman" w:hAnsi="Times New Roman"/>
          <w:color w:val="000000"/>
          <w:sz w:val="24"/>
          <w:highlight w:val="white"/>
        </w:rPr>
        <w:t xml:space="preserve"> необходимость в самовыражении. </w:t>
      </w:r>
      <w:r>
        <w:rPr>
          <w:rFonts w:ascii="Times New Roman" w:hAnsi="Times New Roman"/>
          <w:color w:val="000000"/>
          <w:sz w:val="24"/>
          <w:highlight w:val="white"/>
        </w:rPr>
        <w:t xml:space="preserve">У детей развивается воображение, которое позволяет создавать свои движения и даже небольшие композиции. Музыка для детей 3-4 лет очень актуальна, так как именно это время считается наиболее благоприятным для закладывания этих способностей. </w:t>
      </w:r>
    </w:p>
    <w:p w14:paraId="8E000000">
      <w:pPr>
        <w:spacing w:after="0" w:line="240" w:lineRule="auto"/>
        <w:ind w:firstLine="360"/>
        <w:jc w:val="both"/>
        <w:rPr>
          <w:rFonts w:ascii="Times New Roman" w:hAnsi="Times New Roman"/>
        </w:rPr>
      </w:pPr>
    </w:p>
    <w:p w14:paraId="8F000000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1.2.Планируемые результаты освоения Программы дополнительного образования (целевые ориентиры)</w:t>
      </w:r>
      <w:r>
        <w:rPr>
          <w:rFonts w:ascii="Times New Roman" w:hAnsi="Times New Roman"/>
          <w:sz w:val="24"/>
        </w:rPr>
        <w:t xml:space="preserve"> </w:t>
      </w:r>
    </w:p>
    <w:p w14:paraId="90000000">
      <w:pPr>
        <w:spacing w:after="20" w:before="20" w:line="240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Целевые ориентиры:</w:t>
      </w:r>
      <w:r>
        <w:rPr>
          <w:rFonts w:ascii="Times New Roman" w:hAnsi="Times New Roman"/>
          <w:sz w:val="24"/>
        </w:rPr>
        <w:t xml:space="preserve"> </w:t>
      </w:r>
    </w:p>
    <w:p w14:paraId="91000000">
      <w:pPr>
        <w:spacing w:after="20" w:before="20" w:line="240" w:lineRule="auto"/>
        <w:ind w:left="1080"/>
        <w:jc w:val="both"/>
        <w:rPr>
          <w:rFonts w:ascii="Times New Roman" w:hAnsi="Times New Roman"/>
          <w:sz w:val="24"/>
        </w:rPr>
      </w:pPr>
    </w:p>
    <w:p w14:paraId="92000000">
      <w:pPr>
        <w:numPr>
          <w:ilvl w:val="0"/>
          <w:numId w:val="1"/>
        </w:numPr>
        <w:spacing w:after="20" w:before="20" w:line="240" w:lineRule="auto"/>
        <w:ind w:left="10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Ребёнок </w:t>
      </w:r>
      <w:r>
        <w:rPr>
          <w:rFonts w:ascii="Times New Roman" w:hAnsi="Times New Roman"/>
          <w:color w:val="111111"/>
          <w:sz w:val="24"/>
        </w:rPr>
        <w:t>в соответствии со словами</w:t>
      </w:r>
      <w:r>
        <w:rPr>
          <w:rFonts w:ascii="Times New Roman" w:hAnsi="Times New Roman"/>
          <w:color w:val="111111"/>
          <w:sz w:val="24"/>
        </w:rPr>
        <w:t xml:space="preserve"> текста, выразительно передаёт</w:t>
      </w:r>
      <w:r>
        <w:rPr>
          <w:rFonts w:ascii="Times New Roman" w:hAnsi="Times New Roman"/>
          <w:color w:val="111111"/>
          <w:sz w:val="24"/>
        </w:rPr>
        <w:t xml:space="preserve"> заданный характер, образ;</w:t>
      </w:r>
    </w:p>
    <w:p w14:paraId="93000000">
      <w:pPr>
        <w:numPr>
          <w:ilvl w:val="0"/>
          <w:numId w:val="1"/>
        </w:numPr>
        <w:spacing w:after="20" w:before="20" w:line="240" w:lineRule="auto"/>
        <w:ind w:left="10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Ребёнок овладевает способами</w:t>
      </w:r>
      <w:r>
        <w:rPr>
          <w:rFonts w:ascii="Times New Roman" w:hAnsi="Times New Roman"/>
          <w:color w:val="111111"/>
          <w:sz w:val="24"/>
        </w:rPr>
        <w:t xml:space="preserve"> правильного речевого и физиологического дыхания;</w:t>
      </w:r>
    </w:p>
    <w:p w14:paraId="94000000">
      <w:pPr>
        <w:numPr>
          <w:ilvl w:val="0"/>
          <w:numId w:val="1"/>
        </w:numPr>
        <w:spacing w:after="20" w:before="20" w:line="240" w:lineRule="auto"/>
        <w:ind w:left="10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У ребёнка отмечено </w:t>
      </w:r>
      <w:r>
        <w:rPr>
          <w:rFonts w:ascii="Times New Roman" w:hAnsi="Times New Roman"/>
          <w:color w:val="111111"/>
          <w:sz w:val="24"/>
        </w:rPr>
        <w:t>улучшение осанки, гимнастики для глаз;</w:t>
      </w:r>
    </w:p>
    <w:p w14:paraId="95000000">
      <w:pPr>
        <w:numPr>
          <w:ilvl w:val="0"/>
          <w:numId w:val="1"/>
        </w:numPr>
        <w:spacing w:after="20" w:before="20" w:line="240" w:lineRule="auto"/>
        <w:ind w:left="10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Ребёнок  ориентируется </w:t>
      </w:r>
      <w:r>
        <w:rPr>
          <w:rFonts w:ascii="Times New Roman" w:hAnsi="Times New Roman"/>
          <w:color w:val="111111"/>
          <w:sz w:val="24"/>
        </w:rPr>
        <w:t xml:space="preserve"> в пространстве, </w:t>
      </w:r>
      <w:r>
        <w:rPr>
          <w:rFonts w:ascii="Times New Roman" w:hAnsi="Times New Roman"/>
          <w:color w:val="111111"/>
          <w:sz w:val="24"/>
        </w:rPr>
        <w:t xml:space="preserve"> может </w:t>
      </w:r>
      <w:r>
        <w:rPr>
          <w:rFonts w:ascii="Times New Roman" w:hAnsi="Times New Roman"/>
          <w:color w:val="111111"/>
          <w:sz w:val="24"/>
        </w:rPr>
        <w:t>двигаться в заданном направлении;</w:t>
      </w:r>
    </w:p>
    <w:p w14:paraId="96000000">
      <w:pPr>
        <w:numPr>
          <w:ilvl w:val="0"/>
          <w:numId w:val="1"/>
        </w:numPr>
        <w:spacing w:after="20" w:before="20" w:line="240" w:lineRule="auto"/>
        <w:ind w:left="10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У ребёнка отмечено </w:t>
      </w:r>
      <w:r>
        <w:rPr>
          <w:rFonts w:ascii="Times New Roman" w:hAnsi="Times New Roman"/>
          <w:color w:val="111111"/>
          <w:sz w:val="24"/>
        </w:rPr>
        <w:t>у</w:t>
      </w:r>
      <w:r>
        <w:rPr>
          <w:rFonts w:ascii="Times New Roman" w:hAnsi="Times New Roman"/>
          <w:color w:val="111111"/>
          <w:sz w:val="24"/>
        </w:rPr>
        <w:t>лучшение показателей слухового, зрительного и двигательного внимания, памяти;</w:t>
      </w:r>
    </w:p>
    <w:p w14:paraId="97000000">
      <w:pPr>
        <w:spacing w:after="20" w:before="20" w:line="240" w:lineRule="auto"/>
        <w:ind w:left="108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b w:val="1"/>
          <w:color w:val="111111"/>
          <w:sz w:val="24"/>
        </w:rPr>
        <w:t>Планируемые результаты</w:t>
      </w:r>
    </w:p>
    <w:p w14:paraId="98000000">
      <w:pPr>
        <w:pStyle w:val="Style_1"/>
        <w:numPr>
          <w:ilvl w:val="0"/>
          <w:numId w:val="2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Ребёнок умеет  ритмично выполнять движения</w:t>
      </w:r>
    </w:p>
    <w:p w14:paraId="99000000">
      <w:pPr>
        <w:numPr>
          <w:ilvl w:val="0"/>
          <w:numId w:val="2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 xml:space="preserve">Ребёнок умеет </w:t>
      </w:r>
      <w:r>
        <w:rPr>
          <w:rFonts w:ascii="Times New Roman" w:hAnsi="Times New Roman"/>
          <w:color w:val="111111"/>
          <w:sz w:val="24"/>
        </w:rPr>
        <w:t xml:space="preserve"> правильно выполнять артикуляции звуков;</w:t>
      </w:r>
    </w:p>
    <w:p w14:paraId="9A000000">
      <w:pPr>
        <w:numPr>
          <w:ilvl w:val="0"/>
          <w:numId w:val="2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Ребёнок способен</w:t>
      </w:r>
      <w:r>
        <w:rPr>
          <w:rFonts w:ascii="Times New Roman" w:hAnsi="Times New Roman"/>
          <w:color w:val="111111"/>
          <w:sz w:val="24"/>
        </w:rPr>
        <w:t xml:space="preserve"> координировать движения в мелких мышечных группах пальцев рук и кистей, быстро реагировать на смену движений;</w:t>
      </w:r>
      <w:r>
        <w:rPr>
          <w:rFonts w:ascii="Times New Roman" w:hAnsi="Times New Roman"/>
          <w:color w:val="111111"/>
          <w:sz w:val="24"/>
        </w:rPr>
        <w:t xml:space="preserve"> </w:t>
      </w:r>
      <w:r>
        <w:rPr>
          <w:rFonts w:ascii="Times New Roman" w:hAnsi="Times New Roman"/>
          <w:color w:val="111111"/>
          <w:sz w:val="24"/>
        </w:rPr>
        <w:t>улучшения показателей развития речи.</w:t>
      </w:r>
    </w:p>
    <w:p w14:paraId="9B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themeColor="text1" w:val="000000"/>
          <w:sz w:val="24"/>
        </w:rPr>
        <w:t>Занятия по данной программе будут способствовать: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111111"/>
          <w:sz w:val="24"/>
        </w:rPr>
        <w:t>всестороннему развитию ребёнка, совершенствованию его речи, овладению двигательными навыками, умению ориентироваться в окружающем мире.</w:t>
      </w:r>
    </w:p>
    <w:p w14:paraId="9C000000">
      <w:pPr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111111"/>
          <w:sz w:val="24"/>
        </w:rPr>
        <w:t>Логопедическая ритмика — одно из звеньев коррекционной педагогики. Прежде всего, это комплексная методика, включающая в себя средства логопедического, музыкально-ритмического и физического воспитания. Ее основой являются речь, музыка и движение.</w:t>
      </w:r>
    </w:p>
    <w:p w14:paraId="9D000000">
      <w:pPr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4"/>
        </w:rPr>
      </w:pPr>
    </w:p>
    <w:p w14:paraId="9E000000">
      <w:pPr>
        <w:spacing w:after="0" w:line="240" w:lineRule="auto"/>
        <w:ind w:firstLine="360"/>
        <w:jc w:val="center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color w:val="FF0000"/>
        </w:rPr>
        <w:t>.</w:t>
      </w:r>
      <w:r>
        <w:rPr>
          <w:rFonts w:ascii="Times New Roman" w:hAnsi="Times New Roman"/>
          <w:b w:val="1"/>
          <w:sz w:val="28"/>
        </w:rPr>
        <w:t>2. СОДЕРЖАТЕЛЬНЫЙ РАЗДЕЛ</w:t>
      </w:r>
    </w:p>
    <w:p w14:paraId="9F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2.1. Содержание образовательной деятельности по реализации Программы дополнительного образования</w:t>
      </w:r>
    </w:p>
    <w:p w14:paraId="A0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Вводное занятие </w:t>
      </w:r>
    </w:p>
    <w:p w14:paraId="A1000000">
      <w:pPr>
        <w:spacing w:after="0" w:line="240" w:lineRule="auto"/>
        <w:ind w:firstLine="360"/>
        <w:jc w:val="both"/>
        <w:rPr>
          <w:rFonts w:ascii="Times New Roman" w:hAnsi="Times New Roman"/>
          <w:b w:val="1"/>
          <w:color w:val="111111"/>
          <w:sz w:val="24"/>
        </w:rPr>
      </w:pPr>
      <w:r>
        <w:rPr>
          <w:rFonts w:ascii="Times New Roman" w:hAnsi="Times New Roman"/>
          <w:sz w:val="24"/>
        </w:rPr>
        <w:t>Знакомство детей с учебным кабинетом, его оборудованием. Знакомство с правилами поведения на занятиях. Игровой тренинг «Давайте познакомимся»</w:t>
      </w:r>
    </w:p>
    <w:p w14:paraId="A2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A3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На занятиях используются следующие виды ходьбы:</w:t>
      </w:r>
    </w:p>
    <w:p w14:paraId="A4000000">
      <w:pPr>
        <w:numPr>
          <w:ilvl w:val="0"/>
          <w:numId w:val="3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 ходьба по дорожке, обозначенной</w:t>
      </w:r>
      <w:r>
        <w:rPr>
          <w:rFonts w:ascii="Times New Roman" w:hAnsi="Times New Roman"/>
          <w:color w:val="000000"/>
          <w:sz w:val="24"/>
        </w:rPr>
        <w:t xml:space="preserve"> рисунком</w:t>
      </w:r>
      <w:r>
        <w:rPr>
          <w:rFonts w:ascii="Times New Roman" w:hAnsi="Times New Roman"/>
          <w:color w:val="000000"/>
          <w:sz w:val="24"/>
        </w:rPr>
        <w:t>;</w:t>
      </w:r>
    </w:p>
    <w:p w14:paraId="A5000000">
      <w:pPr>
        <w:numPr>
          <w:ilvl w:val="0"/>
          <w:numId w:val="3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 ходьба «стайкой», т. е. вместе, группой;</w:t>
      </w:r>
    </w:p>
    <w:p w14:paraId="A6000000">
      <w:pPr>
        <w:numPr>
          <w:ilvl w:val="0"/>
          <w:numId w:val="3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 ходьба по кругу друг за другом: это готовит детей к ходьбе в колонну по одному;</w:t>
      </w:r>
    </w:p>
    <w:p w14:paraId="A7000000">
      <w:pPr>
        <w:numPr>
          <w:ilvl w:val="0"/>
          <w:numId w:val="3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 ходьба друг за другом, держась рукой за веревку: дети стоят друг за другом, в левой руке каждого — веревка, под звуки барабана педагог (затем ребенок) ведет детей по кругу, движение можно сопровождать произн</w:t>
      </w:r>
      <w:bookmarkStart w:id="1" w:name="_GoBack"/>
      <w:bookmarkEnd w:id="1"/>
      <w:r>
        <w:rPr>
          <w:rFonts w:ascii="Times New Roman" w:hAnsi="Times New Roman"/>
          <w:color w:val="000000"/>
          <w:sz w:val="24"/>
        </w:rPr>
        <w:t>ошением звука у-у-у;</w:t>
      </w:r>
    </w:p>
    <w:p w14:paraId="A8000000">
      <w:pPr>
        <w:numPr>
          <w:ilvl w:val="0"/>
          <w:numId w:val="3"/>
        </w:numPr>
        <w:spacing w:after="20" w:before="2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 ходьба друг за другом по канату боком приставными шагами. Дети идут маленькими шагами 3—4 м, заметно приподнимая ноги, руки свободно опущены;</w:t>
      </w:r>
    </w:p>
    <w:p w14:paraId="A9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Затем различные виды ходьбы сочетаются не только с музыкой, но и словом.</w:t>
      </w:r>
    </w:p>
    <w:p w14:paraId="AA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AB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 </w:t>
      </w:r>
      <w:r>
        <w:rPr>
          <w:rFonts w:ascii="Times New Roman" w:hAnsi="Times New Roman"/>
          <w:b w:val="1"/>
          <w:color w:val="000000"/>
          <w:sz w:val="24"/>
        </w:rPr>
        <w:t>Динамические упражнения на регуляцию мышечного тонуса</w:t>
      </w:r>
      <w:r>
        <w:rPr>
          <w:rFonts w:ascii="Times New Roman" w:hAnsi="Times New Roman"/>
          <w:color w:val="000000"/>
          <w:sz w:val="24"/>
        </w:rPr>
        <w:t xml:space="preserve"> развивают умение расслаблять и напрягать группы мышц. Благодаря этим упражнениям дети лучше владеют своим телом, их движения становятся точными и ловкими. В содержание этого раздела входит усвоение понятий «сильно», «слабо» как понятий относительно большей или меньшей силы мускульного напряжения. </w:t>
      </w:r>
      <w:r>
        <w:rPr>
          <w:rFonts w:ascii="Times New Roman" w:hAnsi="Times New Roman"/>
          <w:color w:val="000000"/>
          <w:sz w:val="24"/>
        </w:rPr>
        <w:t xml:space="preserve">Понятия «сильно» и «слабо» соответствуют в звучащем процессе терминам «громко» — </w:t>
      </w:r>
      <w:r>
        <w:rPr>
          <w:rFonts w:ascii="Times New Roman" w:hAnsi="Times New Roman"/>
          <w:color w:val="000000"/>
          <w:sz w:val="24"/>
        </w:rPr>
        <w:t>forte</w:t>
      </w:r>
      <w:r>
        <w:rPr>
          <w:rFonts w:ascii="Times New Roman" w:hAnsi="Times New Roman"/>
          <w:color w:val="000000"/>
          <w:sz w:val="24"/>
        </w:rPr>
        <w:t xml:space="preserve"> и «тихо» — </w:t>
      </w:r>
      <w:r>
        <w:rPr>
          <w:rFonts w:ascii="Times New Roman" w:hAnsi="Times New Roman"/>
          <w:color w:val="000000"/>
          <w:sz w:val="24"/>
        </w:rPr>
        <w:t>piano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Дошкольники знакомятся с громким и тихим звучанием музыкального инструмента сначала в положении стоя или сидя около него и выполняя, например, мягкие движения флажками внизу — на тихое звучание и более сильные взмахи ими над головой — на громкое звучание; кроме флажков, можно использовать барабан, бубен, обруч, ленту. Затем упражнения усложняются.</w:t>
      </w:r>
    </w:p>
    <w:p w14:paraId="AC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В работе по воспитанию умения регулировать мышечный тонус можно выделить общеразвивающие (в этих движениях чередуется напряжение и расслабление, снимается излишнее напряжение с мышц, когда упражнение уже освоено на уровне двигательного навыка); и коррекционные упражнения (для укрепления мышц, стоп и туловища, для развития функции равновесия, формирования правильной осанки).</w:t>
      </w:r>
    </w:p>
    <w:p w14:paraId="AD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AE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* </w:t>
      </w:r>
      <w:r>
        <w:rPr>
          <w:rFonts w:ascii="Times New Roman" w:hAnsi="Times New Roman"/>
          <w:b w:val="1"/>
          <w:color w:val="000000"/>
          <w:sz w:val="24"/>
        </w:rPr>
        <w:t>Артикуляционные упражнения и упражнения на развитие мимики</w:t>
      </w:r>
      <w:r>
        <w:rPr>
          <w:rFonts w:ascii="Times New Roman" w:hAnsi="Times New Roman"/>
          <w:color w:val="000000"/>
          <w:sz w:val="24"/>
        </w:rPr>
        <w:t xml:space="preserve"> полезны в любом возрасте, так как четкая артикуляция – основа хорошей дикции. Они способствуют нормализации деятельности периферических отделов речевого аппарата. Артикуляционные упражнения для детей с нарушениями звукопроизношения – необходимость. </w:t>
      </w:r>
    </w:p>
    <w:p w14:paraId="A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0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Дыхательная гимнастика</w:t>
      </w:r>
      <w:r>
        <w:rPr>
          <w:rFonts w:ascii="Times New Roman" w:hAnsi="Times New Roman"/>
          <w:color w:val="000000"/>
          <w:sz w:val="24"/>
        </w:rPr>
        <w:t xml:space="preserve"> корректирует нарушения речевого дыхания, помогает выработать диафрагмальное дыхание, а также продолжительность, силу и правильное распределение выдоха. На </w:t>
      </w:r>
      <w:r>
        <w:rPr>
          <w:rFonts w:ascii="Times New Roman" w:hAnsi="Times New Roman"/>
          <w:color w:val="000000"/>
          <w:sz w:val="24"/>
        </w:rPr>
        <w:t>логоритмических</w:t>
      </w:r>
      <w:r>
        <w:rPr>
          <w:rFonts w:ascii="Times New Roman" w:hAnsi="Times New Roman"/>
          <w:color w:val="000000"/>
          <w:sz w:val="24"/>
        </w:rPr>
        <w:t xml:space="preserve"> занятиях используются:</w:t>
      </w:r>
    </w:p>
    <w:p w14:paraId="B1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1. упражнения на развитие диафрагмально-брюшного дыхания,</w:t>
      </w:r>
    </w:p>
    <w:p w14:paraId="B2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  <w:t>2. выработка продолжительного речевого выдоха,</w:t>
      </w:r>
    </w:p>
    <w:p w14:paraId="B3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Упражнения на развитие внимания</w:t>
      </w:r>
      <w:r>
        <w:rPr>
          <w:rFonts w:ascii="Times New Roman" w:hAnsi="Times New Roman"/>
          <w:color w:val="000000"/>
          <w:sz w:val="24"/>
        </w:rPr>
        <w:t xml:space="preserve"> (переключаемость, устойчивость, распределение) и памяти развивают все виды памяти: зрительную, слуховую, моторную. Активизируется внимание детей, способность быстро реагировать на смену деятельности.</w:t>
      </w:r>
    </w:p>
    <w:p w14:paraId="B4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B5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color w:val="000000"/>
          <w:sz w:val="24"/>
        </w:rPr>
        <w:t xml:space="preserve"> Речевые игры могут быть представлены в различных видах: </w:t>
      </w:r>
      <w:r>
        <w:rPr>
          <w:rFonts w:ascii="Times New Roman" w:hAnsi="Times New Roman"/>
          <w:color w:val="000000"/>
          <w:sz w:val="24"/>
        </w:rPr>
        <w:t>ритмодекламации</w:t>
      </w:r>
      <w:r>
        <w:rPr>
          <w:rFonts w:ascii="Times New Roman" w:hAnsi="Times New Roman"/>
          <w:color w:val="000000"/>
          <w:sz w:val="24"/>
        </w:rPr>
        <w:t xml:space="preserve"> без музыкального сопровождения, игры со звуком, игры со звучащими жестами и </w:t>
      </w:r>
      <w:r>
        <w:rPr>
          <w:rFonts w:ascii="Times New Roman" w:hAnsi="Times New Roman"/>
          <w:color w:val="000000"/>
          <w:sz w:val="24"/>
        </w:rPr>
        <w:t>музицированием</w:t>
      </w:r>
      <w:r>
        <w:rPr>
          <w:rFonts w:ascii="Times New Roman" w:hAnsi="Times New Roman"/>
          <w:color w:val="000000"/>
          <w:sz w:val="24"/>
        </w:rPr>
        <w:t xml:space="preserve"> на де</w:t>
      </w:r>
      <w:r>
        <w:rPr>
          <w:rFonts w:ascii="Times New Roman" w:hAnsi="Times New Roman"/>
          <w:color w:val="000000"/>
          <w:sz w:val="24"/>
        </w:rPr>
        <w:t xml:space="preserve">тских музыкальных инструментах. </w:t>
      </w:r>
      <w:r>
        <w:rPr>
          <w:rFonts w:ascii="Times New Roman" w:hAnsi="Times New Roman"/>
          <w:color w:val="000000"/>
          <w:sz w:val="24"/>
        </w:rPr>
        <w:t xml:space="preserve">Использование простейшего стихотворного текста (русские народные песенки, </w:t>
      </w: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 xml:space="preserve">, прибаутки, считалки, дразнилки) способствует быстрому запоминанию игры и облегчает выполнение </w:t>
      </w:r>
      <w:r>
        <w:rPr>
          <w:rFonts w:ascii="Times New Roman" w:hAnsi="Times New Roman"/>
          <w:color w:val="000000"/>
          <w:sz w:val="24"/>
        </w:rPr>
        <w:t>логоритмических</w:t>
      </w:r>
      <w:r>
        <w:rPr>
          <w:rFonts w:ascii="Times New Roman" w:hAnsi="Times New Roman"/>
          <w:color w:val="000000"/>
          <w:sz w:val="24"/>
        </w:rPr>
        <w:t xml:space="preserve"> задач.</w:t>
      </w:r>
    </w:p>
    <w:p w14:paraId="B6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B7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 xml:space="preserve"> Ритмические игры </w:t>
      </w:r>
      <w:r>
        <w:rPr>
          <w:rFonts w:ascii="Times New Roman" w:hAnsi="Times New Roman"/>
          <w:color w:val="000000"/>
          <w:sz w:val="24"/>
        </w:rPr>
        <w:t>развивают чувство ритма, темпа, метра (акцентуации сильной доли такта), что позволяет ребенку лучше ориентироваться в ритмической основе слов, фраз.</w:t>
      </w:r>
    </w:p>
    <w:p w14:paraId="B8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B9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Пение песен</w:t>
      </w:r>
      <w:r>
        <w:rPr>
          <w:rFonts w:ascii="Times New Roman" w:hAnsi="Times New Roman"/>
          <w:b w:val="1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распевок</w:t>
      </w:r>
      <w:r>
        <w:rPr>
          <w:rFonts w:ascii="Times New Roman" w:hAnsi="Times New Roman"/>
          <w:color w:val="000000"/>
          <w:sz w:val="24"/>
        </w:rPr>
        <w:t xml:space="preserve"> развивает память, внимание, мышление, эмоциональную отзывчивость и музыкальный слух; укрепляется голосовой аппарат ребенка, способствует автоматизации гласных звуков. Процесс развития певческих способностей у детей с речевыми нарушениями направлен не только на формирование их художественной культуры, но и на коррекцию голоса, артикуляции, дыхания.</w:t>
      </w:r>
    </w:p>
    <w:p w14:paraId="BA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B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 xml:space="preserve"> Пальчиковые игры </w:t>
      </w:r>
      <w:r>
        <w:rPr>
          <w:rFonts w:ascii="Times New Roman" w:hAnsi="Times New Roman"/>
          <w:b w:val="1"/>
          <w:color w:val="000000"/>
          <w:sz w:val="24"/>
        </w:rPr>
        <w:t xml:space="preserve"> и другие упражнения на развитие мелкой моторики</w:t>
      </w:r>
      <w:r>
        <w:rPr>
          <w:rFonts w:ascii="Times New Roman" w:hAnsi="Times New Roman"/>
          <w:color w:val="000000"/>
          <w:sz w:val="24"/>
        </w:rPr>
        <w:t>. Науке давно известно, что развитие подвижности пальцев напрямую связано с речевым развитием. Поэтому, развивая мелкую моторику пальцев рук, мы способствуем скорейшему речевому раз</w:t>
      </w:r>
      <w:r>
        <w:rPr>
          <w:rFonts w:ascii="Times New Roman" w:hAnsi="Times New Roman"/>
          <w:color w:val="000000"/>
          <w:sz w:val="24"/>
        </w:rPr>
        <w:t>витию. Пальчиковые игры</w:t>
      </w:r>
      <w:r>
        <w:rPr>
          <w:rFonts w:ascii="Times New Roman" w:hAnsi="Times New Roman"/>
          <w:color w:val="000000"/>
          <w:sz w:val="24"/>
        </w:rPr>
        <w:t xml:space="preserve">, как и на музыкальных занятиях, проводятся чаще под музыку – тексты </w:t>
      </w:r>
      <w:r>
        <w:rPr>
          <w:rFonts w:ascii="Times New Roman" w:hAnsi="Times New Roman"/>
          <w:color w:val="000000"/>
          <w:sz w:val="24"/>
        </w:rPr>
        <w:t>пропеваются</w:t>
      </w:r>
      <w:r>
        <w:rPr>
          <w:rFonts w:ascii="Times New Roman" w:hAnsi="Times New Roman"/>
          <w:color w:val="000000"/>
          <w:sz w:val="24"/>
        </w:rPr>
        <w:t xml:space="preserve">, или музыка звучит фоном. </w:t>
      </w:r>
    </w:p>
    <w:p w14:paraId="BC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BD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 xml:space="preserve"> Элементарное </w:t>
      </w:r>
      <w:r>
        <w:rPr>
          <w:rFonts w:ascii="Times New Roman" w:hAnsi="Times New Roman"/>
          <w:b w:val="1"/>
          <w:color w:val="000000"/>
          <w:sz w:val="24"/>
        </w:rPr>
        <w:t>музицирование</w:t>
      </w:r>
      <w:r>
        <w:rPr>
          <w:rFonts w:ascii="Times New Roman" w:hAnsi="Times New Roman"/>
          <w:b w:val="1"/>
          <w:color w:val="000000"/>
          <w:sz w:val="24"/>
        </w:rPr>
        <w:t xml:space="preserve"> на детских музыкальных инструментах</w:t>
      </w:r>
      <w:r>
        <w:rPr>
          <w:rFonts w:ascii="Times New Roman" w:hAnsi="Times New Roman"/>
          <w:color w:val="000000"/>
          <w:sz w:val="24"/>
        </w:rPr>
        <w:t xml:space="preserve"> развивает мелкую моторику, чувство ритма, метра, темпа, улучшает внимание, память, а также остальные психические процессы, сопровождающие исполнение музыкального произведения. Кроме известных музыкальных инструментов на занятии </w:t>
      </w:r>
      <w:r>
        <w:rPr>
          <w:rFonts w:ascii="Times New Roman" w:hAnsi="Times New Roman"/>
          <w:color w:val="000000"/>
          <w:sz w:val="24"/>
        </w:rPr>
        <w:t>используем самодельные инструменты – «</w:t>
      </w:r>
      <w:r>
        <w:rPr>
          <w:rFonts w:ascii="Times New Roman" w:hAnsi="Times New Roman"/>
          <w:color w:val="000000"/>
          <w:sz w:val="24"/>
        </w:rPr>
        <w:t>шумелки</w:t>
      </w:r>
      <w:r>
        <w:rPr>
          <w:rFonts w:ascii="Times New Roman" w:hAnsi="Times New Roman"/>
          <w:color w:val="000000"/>
          <w:sz w:val="24"/>
        </w:rPr>
        <w:t>» из коробочек и пластмассовых бутылочек, наполнен</w:t>
      </w:r>
      <w:r>
        <w:rPr>
          <w:rFonts w:ascii="Times New Roman" w:hAnsi="Times New Roman"/>
          <w:color w:val="000000"/>
          <w:sz w:val="24"/>
        </w:rPr>
        <w:t>ных различной крупой, «</w:t>
      </w:r>
      <w:r>
        <w:rPr>
          <w:rFonts w:ascii="Times New Roman" w:hAnsi="Times New Roman"/>
          <w:color w:val="000000"/>
          <w:sz w:val="24"/>
        </w:rPr>
        <w:t>стучалки</w:t>
      </w:r>
      <w:r>
        <w:rPr>
          <w:rFonts w:ascii="Times New Roman" w:hAnsi="Times New Roman"/>
          <w:color w:val="000000"/>
          <w:sz w:val="24"/>
        </w:rPr>
        <w:t>» из деревянных палочек и кусочк</w:t>
      </w:r>
      <w:r>
        <w:rPr>
          <w:rFonts w:ascii="Times New Roman" w:hAnsi="Times New Roman"/>
          <w:color w:val="000000"/>
          <w:sz w:val="24"/>
        </w:rPr>
        <w:t>ах бамбуковой удочки, «</w:t>
      </w:r>
      <w:r>
        <w:rPr>
          <w:rFonts w:ascii="Times New Roman" w:hAnsi="Times New Roman"/>
          <w:color w:val="000000"/>
          <w:sz w:val="24"/>
        </w:rPr>
        <w:t>шуршалки</w:t>
      </w:r>
      <w:r>
        <w:rPr>
          <w:rFonts w:ascii="Times New Roman" w:hAnsi="Times New Roman"/>
          <w:color w:val="000000"/>
          <w:sz w:val="24"/>
        </w:rPr>
        <w:t>» из мятой бумаги и целлофана.</w:t>
      </w:r>
    </w:p>
    <w:p w14:paraId="BE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BF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Коммуникативные игры</w:t>
      </w:r>
      <w:r>
        <w:rPr>
          <w:rFonts w:ascii="Times New Roman" w:hAnsi="Times New Roman"/>
          <w:color w:val="000000"/>
          <w:sz w:val="24"/>
        </w:rPr>
        <w:t xml:space="preserve"> формируют у детей умение увидеть в другом человеке его достоинства; способствуют углублению осознания сферы общения; обучают умению сотрудничать. Такие игры чаще проводятся в общем кругу.</w:t>
      </w:r>
    </w:p>
    <w:p w14:paraId="C0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C1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 xml:space="preserve"> Подвижные игры, хороводы, </w:t>
      </w:r>
      <w:r>
        <w:rPr>
          <w:rFonts w:ascii="Times New Roman" w:hAnsi="Times New Roman"/>
          <w:b w:val="1"/>
          <w:color w:val="000000"/>
          <w:sz w:val="24"/>
        </w:rPr>
        <w:t>физминутки</w:t>
      </w:r>
      <w:r>
        <w:rPr>
          <w:rFonts w:ascii="Times New Roman" w:hAnsi="Times New Roman"/>
          <w:color w:val="000000"/>
          <w:sz w:val="24"/>
        </w:rPr>
        <w:t xml:space="preserve"> тренируют детей в координации слова и движения, развивают внимание, память, быстроту реакции на смену движений. Эти игры воспитывают чувство коллективизма, сопереживания, ответственности, приучают детей выполнять правила игры.</w:t>
      </w:r>
    </w:p>
    <w:p w14:paraId="C2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C3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* Заключительные упражнения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(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 xml:space="preserve">пражнения на релаксацию для снятия эмоционального и физического напряжения). Цель этих упражнений — успокоить занимающихся, переключить их внимание на другие занятия. Заключительные упражнения могут проводиться в различной форме: это может быть обыкновенная </w:t>
      </w:r>
      <w:r>
        <w:rPr>
          <w:rFonts w:ascii="Times New Roman" w:hAnsi="Times New Roman"/>
          <w:color w:val="000000"/>
          <w:sz w:val="24"/>
        </w:rPr>
        <w:t>маршировка под музыку, перестроения, слушание музыки с последующим определением характера произведения и др.</w:t>
      </w:r>
    </w:p>
    <w:p w14:paraId="C4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 xml:space="preserve">В коррекционном процессе на </w:t>
      </w:r>
      <w:r>
        <w:rPr>
          <w:rFonts w:ascii="Times New Roman" w:hAnsi="Times New Roman"/>
          <w:color w:val="000000"/>
          <w:sz w:val="24"/>
        </w:rPr>
        <w:t>логоритмических</w:t>
      </w:r>
      <w:r>
        <w:rPr>
          <w:rFonts w:ascii="Times New Roman" w:hAnsi="Times New Roman"/>
          <w:color w:val="000000"/>
          <w:sz w:val="24"/>
        </w:rPr>
        <w:t xml:space="preserve"> занятиях используются наглядные, словесные и практические методы.</w:t>
      </w:r>
    </w:p>
    <w:p w14:paraId="C5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Наглядные методы</w:t>
      </w:r>
      <w:r>
        <w:rPr>
          <w:rFonts w:ascii="Times New Roman" w:hAnsi="Times New Roman"/>
          <w:color w:val="000000"/>
          <w:sz w:val="24"/>
        </w:rPr>
        <w:t xml:space="preserve"> – обеспечивают яркость чувственного восприятия и двигательных ощущений:</w:t>
      </w:r>
    </w:p>
    <w:p w14:paraId="C6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1) наглядно-зрительные: показ педагогом образца движения, подражание образцам окружающей жизни, использование зрительных ориентиров при преодолении пространства, использование наглядных пособий – кинофильмов, картин и т.п.;</w:t>
      </w:r>
    </w:p>
    <w:p w14:paraId="C7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2) </w:t>
      </w:r>
      <w:r>
        <w:rPr>
          <w:rFonts w:ascii="Times New Roman" w:hAnsi="Times New Roman"/>
          <w:color w:val="000000"/>
          <w:sz w:val="24"/>
        </w:rPr>
        <w:t>тактильно-мышечные</w:t>
      </w:r>
      <w:r>
        <w:rPr>
          <w:rFonts w:ascii="Times New Roman" w:hAnsi="Times New Roman"/>
          <w:color w:val="000000"/>
          <w:sz w:val="24"/>
        </w:rPr>
        <w:t>: включение различных пособий в двигательную деятельность. Например, воротца-дуги для перешагивания при ходьбе, помощь педагога, уточняющего положение отдельных частей тела;</w:t>
      </w:r>
    </w:p>
    <w:p w14:paraId="C8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3) наглядно-слуховые: инструментальная музыка, песня, стихотворения и т.п.</w:t>
      </w:r>
    </w:p>
    <w:p w14:paraId="C9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Словесные методы</w:t>
      </w:r>
      <w:r>
        <w:rPr>
          <w:rFonts w:ascii="Times New Roman" w:hAnsi="Times New Roman"/>
          <w:color w:val="000000"/>
          <w:sz w:val="24"/>
        </w:rPr>
        <w:t xml:space="preserve"> – помогают осмысливанию поставленной задачи:</w:t>
      </w:r>
    </w:p>
    <w:p w14:paraId="C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1) краткое описание и объяснение новых движений;</w:t>
      </w:r>
    </w:p>
    <w:p w14:paraId="CB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2) пояснение, сопровождающее показ движения;</w:t>
      </w:r>
    </w:p>
    <w:p w14:paraId="C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3) указание, необходимое при воспроизведении движения;</w:t>
      </w:r>
    </w:p>
    <w:p w14:paraId="CD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4) беседа, предваряющая введение новых упражнений, подвижных игр;</w:t>
      </w:r>
    </w:p>
    <w:p w14:paraId="CE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5) вопросы для проверки осознания действий;</w:t>
      </w:r>
    </w:p>
    <w:p w14:paraId="CF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6) команды, распоряжения и сигналы (в качестве команд можно использовать считалки, игровые зачины и т.п.);</w:t>
      </w:r>
    </w:p>
    <w:p w14:paraId="D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7) образный сюжетный рассказ в целях развития выразительности движений и перевоплощения в игровой образ;</w:t>
      </w:r>
    </w:p>
    <w:p w14:paraId="D1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8) словесная инструкция, с ее помощью происходит оживление следов прежних впечатлений в новых сочетаниях и комбинациях, возникает возможность образовать новые временные связи, сформировать новые знания и умения.</w:t>
      </w:r>
    </w:p>
    <w:p w14:paraId="D2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Практические методы</w:t>
      </w:r>
      <w:r>
        <w:rPr>
          <w:rFonts w:ascii="Times New Roman" w:hAnsi="Times New Roman"/>
          <w:color w:val="000000"/>
          <w:sz w:val="24"/>
        </w:rPr>
        <w:t xml:space="preserve"> – обеспечивают действенную проверку правильности восприятия движения на собственных мышечно-моторных ощущениях.</w:t>
      </w:r>
    </w:p>
    <w:p w14:paraId="D3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Игровой метод</w:t>
      </w:r>
      <w:r>
        <w:rPr>
          <w:rFonts w:ascii="Times New Roman" w:hAnsi="Times New Roman"/>
          <w:color w:val="000000"/>
          <w:sz w:val="24"/>
        </w:rPr>
        <w:t>, близкий к ведущей деятельности детей, наиболее эмоционально-эффективный.</w:t>
      </w:r>
    </w:p>
    <w:p w14:paraId="D4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Соревновательный метод</w:t>
      </w:r>
      <w:r>
        <w:rPr>
          <w:rFonts w:ascii="Times New Roman" w:hAnsi="Times New Roman"/>
          <w:color w:val="000000"/>
          <w:sz w:val="24"/>
        </w:rPr>
        <w:t xml:space="preserve"> используется в целях совершенствования уже отработанных двигательных навыков. Особенно важным является воспитание коллективизма. Соревнование может быть успешно использовано как воспитательное средство, содействующее совершенствованию двигательных навыков, воспитанию морально-волевых черт личности.</w:t>
      </w:r>
    </w:p>
    <w:p w14:paraId="D5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При этом образовательные задачи включены в содержание игры. Процесс обучения осуществляется различными методами и приемами: наглядные, практические, словесные. Все три группы методов используются в обучении на протяжении всего дошкольного возраста. Каждая из выделенных групп методов предполагает включение приемов различного характера (наглядный показ, и объяснение).</w:t>
      </w:r>
    </w:p>
    <w:p w14:paraId="D6000000">
      <w:pPr>
        <w:spacing w:after="0" w:line="240" w:lineRule="auto"/>
        <w:ind/>
        <w:rPr>
          <w:b w:val="1"/>
          <w:sz w:val="28"/>
        </w:rPr>
      </w:pPr>
    </w:p>
    <w:p w14:paraId="D7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b w:val="1"/>
          <w:sz w:val="28"/>
        </w:rPr>
        <w:t>2.2.Методическое сопровождение реализации Программы дополнительного образования</w:t>
      </w:r>
    </w:p>
    <w:p w14:paraId="D8000000">
      <w:pPr>
        <w:spacing w:after="0" w:line="240" w:lineRule="auto"/>
        <w:ind w:firstLine="85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Программа «</w:t>
      </w:r>
      <w:r>
        <w:rPr>
          <w:rFonts w:ascii="Times New Roman" w:hAnsi="Times New Roman"/>
          <w:color w:val="000000"/>
          <w:sz w:val="24"/>
        </w:rPr>
        <w:t>Логоритмика</w:t>
      </w:r>
      <w:r>
        <w:rPr>
          <w:rFonts w:ascii="Times New Roman" w:hAnsi="Times New Roman"/>
          <w:color w:val="000000"/>
          <w:sz w:val="24"/>
        </w:rPr>
        <w:t>» базируется на основных положениях программ и методических пособий:</w:t>
      </w:r>
    </w:p>
    <w:p w14:paraId="D9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  <w:u w:val="single"/>
        </w:rPr>
        <w:t>по логопедии:</w:t>
      </w:r>
    </w:p>
    <w:p w14:paraId="DA000000">
      <w:pPr>
        <w:numPr>
          <w:ilvl w:val="0"/>
          <w:numId w:val="4"/>
        </w:numPr>
        <w:spacing w:after="20" w:before="20" w:line="240" w:lineRule="auto"/>
        <w:ind w:firstLine="850" w:left="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Программа и методические рекомендации «Воспитание и обучение детей дошкольного возраста с общим недоразвитием речи» Т.В. Филичевой и Г. В. Чиркиной;</w:t>
      </w:r>
    </w:p>
    <w:p w14:paraId="DB000000">
      <w:pPr>
        <w:numPr>
          <w:ilvl w:val="0"/>
          <w:numId w:val="5"/>
        </w:numPr>
        <w:spacing w:after="20" w:before="20" w:line="240" w:lineRule="auto"/>
        <w:ind w:firstLine="850" w:left="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Методическое пособие «Артикуляционная гимнастика в стихах и картинках» Т. А. </w:t>
      </w:r>
      <w:r>
        <w:rPr>
          <w:rFonts w:ascii="Times New Roman" w:hAnsi="Times New Roman"/>
          <w:color w:val="000000"/>
          <w:sz w:val="24"/>
        </w:rPr>
        <w:t>Куликовской</w:t>
      </w:r>
      <w:r>
        <w:rPr>
          <w:rFonts w:ascii="Times New Roman" w:hAnsi="Times New Roman"/>
          <w:color w:val="000000"/>
          <w:sz w:val="24"/>
        </w:rPr>
        <w:t>.</w:t>
      </w:r>
    </w:p>
    <w:p w14:paraId="D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  <w:u w:val="single"/>
        </w:rPr>
        <w:t xml:space="preserve">по </w:t>
      </w:r>
      <w:r>
        <w:rPr>
          <w:rFonts w:ascii="Times New Roman" w:hAnsi="Times New Roman"/>
          <w:color w:val="000000"/>
          <w:sz w:val="24"/>
          <w:u w:val="single"/>
        </w:rPr>
        <w:t>логоритмике</w:t>
      </w:r>
      <w:r>
        <w:rPr>
          <w:rFonts w:ascii="Times New Roman" w:hAnsi="Times New Roman"/>
          <w:color w:val="000000"/>
          <w:sz w:val="24"/>
          <w:u w:val="single"/>
        </w:rPr>
        <w:t>:</w:t>
      </w:r>
    </w:p>
    <w:p w14:paraId="DD000000">
      <w:pPr>
        <w:numPr>
          <w:ilvl w:val="0"/>
          <w:numId w:val="6"/>
        </w:numPr>
        <w:spacing w:after="20" w:before="20" w:line="240" w:lineRule="auto"/>
        <w:ind w:firstLine="850" w:left="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Методические пособия по </w:t>
      </w:r>
      <w:r>
        <w:rPr>
          <w:rFonts w:ascii="Times New Roman" w:hAnsi="Times New Roman"/>
          <w:color w:val="000000"/>
          <w:sz w:val="24"/>
        </w:rPr>
        <w:t>логоритмике</w:t>
      </w:r>
      <w:r>
        <w:rPr>
          <w:rFonts w:ascii="Times New Roman" w:hAnsi="Times New Roman"/>
          <w:color w:val="000000"/>
          <w:sz w:val="24"/>
        </w:rPr>
        <w:t xml:space="preserve"> М.Ю. </w:t>
      </w:r>
      <w:r>
        <w:rPr>
          <w:rFonts w:ascii="Times New Roman" w:hAnsi="Times New Roman"/>
          <w:color w:val="000000"/>
          <w:sz w:val="24"/>
        </w:rPr>
        <w:t>Картушиной</w:t>
      </w:r>
      <w:r>
        <w:rPr>
          <w:rFonts w:ascii="Times New Roman" w:hAnsi="Times New Roman"/>
          <w:color w:val="000000"/>
          <w:sz w:val="24"/>
        </w:rPr>
        <w:t xml:space="preserve">, М.Ю. </w:t>
      </w:r>
      <w:r>
        <w:rPr>
          <w:rFonts w:ascii="Times New Roman" w:hAnsi="Times New Roman"/>
          <w:color w:val="000000"/>
          <w:sz w:val="24"/>
        </w:rPr>
        <w:t>Гоголевой</w:t>
      </w:r>
      <w:r>
        <w:rPr>
          <w:rFonts w:ascii="Times New Roman" w:hAnsi="Times New Roman"/>
          <w:color w:val="000000"/>
          <w:sz w:val="24"/>
        </w:rPr>
        <w:t xml:space="preserve">, Е. В. Кузнецовой, </w:t>
      </w:r>
      <w:r>
        <w:rPr>
          <w:rFonts w:ascii="Times New Roman" w:hAnsi="Times New Roman"/>
          <w:color w:val="000000"/>
          <w:sz w:val="24"/>
        </w:rPr>
        <w:t>Е.А.Алябьевой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Н.В.Микляевой</w:t>
      </w:r>
    </w:p>
    <w:p w14:paraId="DE000000">
      <w:pPr>
        <w:numPr>
          <w:ilvl w:val="0"/>
          <w:numId w:val="6"/>
        </w:numPr>
        <w:spacing w:after="20" w:before="20" w:line="240" w:lineRule="auto"/>
        <w:ind w:firstLine="850" w:left="0"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М.Ю. </w:t>
      </w:r>
      <w:r>
        <w:rPr>
          <w:rFonts w:ascii="Times New Roman" w:hAnsi="Times New Roman"/>
          <w:color w:val="000000"/>
          <w:sz w:val="24"/>
        </w:rPr>
        <w:t>Картушина</w:t>
      </w:r>
      <w:r>
        <w:rPr>
          <w:rFonts w:ascii="Times New Roman" w:hAnsi="Times New Roman"/>
          <w:color w:val="000000"/>
          <w:sz w:val="24"/>
        </w:rPr>
        <w:t xml:space="preserve"> Конспекты </w:t>
      </w:r>
      <w:r>
        <w:rPr>
          <w:rFonts w:ascii="Times New Roman" w:hAnsi="Times New Roman"/>
          <w:color w:val="000000"/>
          <w:sz w:val="24"/>
        </w:rPr>
        <w:t>логоритмических</w:t>
      </w:r>
      <w:r>
        <w:rPr>
          <w:rFonts w:ascii="Times New Roman" w:hAnsi="Times New Roman"/>
          <w:color w:val="000000"/>
          <w:sz w:val="24"/>
        </w:rPr>
        <w:t xml:space="preserve"> занятий с детьми 3-4 лет. Творческий центр. Москва 2009.</w:t>
      </w:r>
    </w:p>
    <w:p w14:paraId="DF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  <w:u w:val="single"/>
        </w:rPr>
        <w:t>по оздоровлению детей:</w:t>
      </w:r>
    </w:p>
    <w:p w14:paraId="E0000000">
      <w:pPr>
        <w:numPr>
          <w:ilvl w:val="0"/>
          <w:numId w:val="7"/>
        </w:num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 «Азбука физкультминуток» В. И. Ковалько.</w:t>
      </w:r>
    </w:p>
    <w:p w14:paraId="E1000000">
      <w:pPr>
        <w:numPr>
          <w:ilvl w:val="0"/>
          <w:numId w:val="7"/>
        </w:num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Система музыкально-оздоровительной работы в детском саду: занятия, игры, упражнения/авт.-сост. </w:t>
      </w:r>
      <w:r>
        <w:rPr>
          <w:rFonts w:ascii="Times New Roman" w:hAnsi="Times New Roman"/>
          <w:color w:val="000000"/>
          <w:sz w:val="24"/>
        </w:rPr>
        <w:t>О.В.Арсеневская</w:t>
      </w:r>
      <w:r>
        <w:rPr>
          <w:rFonts w:ascii="Times New Roman" w:hAnsi="Times New Roman"/>
          <w:color w:val="000000"/>
          <w:sz w:val="24"/>
        </w:rPr>
        <w:t>. – Волгоград: Учитель, 2011. – 204 с.</w:t>
      </w:r>
    </w:p>
    <w:p w14:paraId="E2000000">
      <w:pPr>
        <w:numPr>
          <w:ilvl w:val="0"/>
          <w:numId w:val="7"/>
        </w:num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Щетинин, М.Н. </w:t>
      </w:r>
      <w:r>
        <w:rPr>
          <w:rFonts w:ascii="Times New Roman" w:hAnsi="Times New Roman"/>
          <w:color w:val="000000"/>
          <w:sz w:val="24"/>
        </w:rPr>
        <w:t>Стрельниковская</w:t>
      </w:r>
      <w:r>
        <w:rPr>
          <w:rFonts w:ascii="Times New Roman" w:hAnsi="Times New Roman"/>
          <w:color w:val="000000"/>
          <w:sz w:val="24"/>
        </w:rPr>
        <w:t xml:space="preserve"> дыхательная гимнастика для детей/М. Н. Щетинин. - М.: Айрис-пресс. – 2007</w:t>
      </w:r>
    </w:p>
    <w:p w14:paraId="E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4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2.3. Способы и направления поддержки детской инициативы</w:t>
      </w:r>
    </w:p>
    <w:p w14:paraId="E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Одним из основных принципов дошкольного образования является поддержка инициативы детей в различных видах деятельности. Инициатива – внутреннее побуждение к новым формам деятельности, предприимчивости. Для инициативной личности ребѐнка характерно: произвольность поведения, самостоятельность, развитая эмоционально волевая сфера, инициатива в различных видах деятельности, стремление к самореализации, общительность, творческий подход к деятельности, высокий уровень способностей, активность. </w:t>
      </w:r>
    </w:p>
    <w:p w14:paraId="E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Поддержка детской инициативы осуществляется посредством методов и приѐмов, используемых в педагогической практике. </w:t>
      </w:r>
    </w:p>
    <w:p w14:paraId="E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В программе используется система деятельности педагога и учащихся в образовательном процессе, построенная на конкретной идее в соответствии с определенными принципами организации и взаимосвязи целей — содержания методов: </w:t>
      </w:r>
    </w:p>
    <w:p w14:paraId="E8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> </w:t>
      </w:r>
      <w:r>
        <w:rPr>
          <w:rFonts w:ascii="Times New Roman" w:hAnsi="Times New Roman"/>
          <w:b w:val="1"/>
          <w:color w:val="000000"/>
          <w:sz w:val="24"/>
        </w:rPr>
        <w:t xml:space="preserve">К традиционным </w:t>
      </w:r>
      <w:r>
        <w:rPr>
          <w:rFonts w:ascii="Times New Roman" w:hAnsi="Times New Roman"/>
          <w:b w:val="1"/>
          <w:color w:val="000000"/>
          <w:sz w:val="24"/>
        </w:rPr>
        <w:t>технологям</w:t>
      </w:r>
      <w:r>
        <w:rPr>
          <w:rFonts w:ascii="Times New Roman" w:hAnsi="Times New Roman"/>
          <w:b w:val="1"/>
          <w:color w:val="000000"/>
          <w:sz w:val="24"/>
        </w:rPr>
        <w:t xml:space="preserve"> относятся:</w:t>
      </w:r>
    </w:p>
    <w:p w14:paraId="E9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color w:val="000000"/>
          <w:sz w:val="24"/>
        </w:rPr>
        <w:t xml:space="preserve"> Вводная ходьба и ориентирование в пространстве. Дети учатся ориентированию в пространстве. Дети учатся ориентированию в пространстве и коллективе, </w:t>
      </w:r>
      <w:r>
        <w:rPr>
          <w:rFonts w:ascii="Times New Roman" w:hAnsi="Times New Roman"/>
          <w:color w:val="000000"/>
          <w:sz w:val="24"/>
        </w:rPr>
        <w:t>в право-левостороннем</w:t>
      </w:r>
      <w:r>
        <w:rPr>
          <w:rFonts w:ascii="Times New Roman" w:hAnsi="Times New Roman"/>
          <w:color w:val="000000"/>
          <w:sz w:val="24"/>
        </w:rPr>
        <w:t xml:space="preserve"> направлении движения, в поворотах, назад, к центру и т. п.,</w:t>
      </w:r>
    </w:p>
    <w:p w14:paraId="EA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Инновационные технологии:</w:t>
      </w:r>
    </w:p>
    <w:p w14:paraId="EB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Технология «Игровой массаж»</w:t>
      </w:r>
      <w:r>
        <w:rPr>
          <w:rFonts w:ascii="Times New Roman" w:hAnsi="Times New Roman"/>
          <w:color w:val="000000"/>
          <w:sz w:val="24"/>
        </w:rPr>
        <w:t xml:space="preserve"> Игровой массаж служит для снятия излишнего мышечного тонуса, утомления, умственного напряжения.</w:t>
      </w:r>
    </w:p>
    <w:p w14:paraId="EC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Методика раннего музыкального развития Екатерины и Сергея Железновых,</w:t>
      </w:r>
    </w:p>
    <w:p w14:paraId="ED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«Гимнастика мозга»</w:t>
      </w:r>
      <w:r>
        <w:rPr>
          <w:rFonts w:ascii="Times New Roman" w:hAnsi="Times New Roman"/>
          <w:color w:val="000000"/>
          <w:sz w:val="24"/>
        </w:rPr>
        <w:t xml:space="preserve"> представляет собой простые и доставляющие удовольствие движения и упражнения, они помогают обучающимся любого возраста раскрывать те возможности, которые заложены в нашем теле. Упражнения гимнастики мозга дают возможность задействовать те участки мозга, которые раньше не участвовали в учении, и решить проблему </w:t>
      </w:r>
      <w:r>
        <w:rPr>
          <w:rFonts w:ascii="Times New Roman" w:hAnsi="Times New Roman"/>
          <w:color w:val="000000"/>
          <w:sz w:val="24"/>
        </w:rPr>
        <w:t>неуспешности</w:t>
      </w:r>
      <w:r>
        <w:rPr>
          <w:rFonts w:ascii="Times New Roman" w:hAnsi="Times New Roman"/>
          <w:color w:val="000000"/>
          <w:sz w:val="24"/>
        </w:rPr>
        <w:t>.</w:t>
      </w:r>
    </w:p>
    <w:p w14:paraId="EE000000">
      <w:pPr>
        <w:spacing w:after="0" w:line="240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Монтессори</w:t>
      </w:r>
      <w:r>
        <w:rPr>
          <w:rFonts w:ascii="Times New Roman" w:hAnsi="Times New Roman"/>
          <w:b w:val="1"/>
          <w:color w:val="000000"/>
          <w:sz w:val="24"/>
        </w:rPr>
        <w:t>-технология</w:t>
      </w:r>
      <w:r>
        <w:rPr>
          <w:rFonts w:ascii="Times New Roman" w:hAnsi="Times New Roman"/>
          <w:color w:val="000000"/>
          <w:sz w:val="24"/>
        </w:rPr>
        <w:t xml:space="preserve"> работы в круге. Ритуалы приветствия и прощания.</w:t>
      </w:r>
    </w:p>
    <w:p w14:paraId="EF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*</w:t>
      </w:r>
      <w:r>
        <w:rPr>
          <w:rFonts w:ascii="Times New Roman" w:hAnsi="Times New Roman"/>
          <w:b w:val="1"/>
          <w:color w:val="000000"/>
          <w:sz w:val="24"/>
        </w:rPr>
        <w:t> Использование компьютерных презентаций, видеофильмов, и др. технических средств.</w:t>
      </w:r>
    </w:p>
    <w:p w14:paraId="F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игровые технологии представляют собой игровую форму взаимодействия педагога и учащихся через реализацию определенного сюжета (игры, сказки). </w:t>
      </w:r>
    </w:p>
    <w:p w14:paraId="F2000000">
      <w:pPr>
        <w:pStyle w:val="Style_2"/>
        <w:spacing w:after="300" w:before="0" w:line="293" w:lineRule="atLeast"/>
        <w:ind/>
        <w:rPr>
          <w:b w:val="1"/>
          <w:color w:val="000000"/>
        </w:rPr>
      </w:pPr>
      <w:r>
        <w:t xml:space="preserve">        </w:t>
      </w:r>
      <w:r>
        <w:rPr>
          <w:color w:val="000000"/>
        </w:rPr>
        <w:t> </w:t>
      </w:r>
      <w:r>
        <w:rPr>
          <w:b w:val="1"/>
          <w:color w:val="000000"/>
        </w:rPr>
        <w:t>Для поддержки детской инициативы педагог должен учитывать следующие условия:</w:t>
      </w:r>
      <w:bookmarkStart w:id="2" w:name="101711"/>
      <w:bookmarkEnd w:id="2"/>
    </w:p>
    <w:p w14:paraId="F3000000">
      <w:pPr>
        <w:pStyle w:val="Style_2"/>
        <w:spacing w:after="300" w:before="0" w:line="293" w:lineRule="atLeast"/>
        <w:ind/>
        <w:rPr>
          <w:color w:val="000000"/>
        </w:rPr>
      </w:pPr>
      <w:r>
        <w:rPr>
          <w:color w:val="000000"/>
        </w:rPr>
        <w:t xml:space="preserve">1) уделять внимание развитию детского интереса к окружающему миру, поощрять желание ребенка получать новые знания и умения, осуществлять </w:t>
      </w:r>
      <w:r>
        <w:rPr>
          <w:color w:val="000000"/>
        </w:rPr>
        <w:t>деятельностные</w:t>
      </w:r>
      <w:r>
        <w:rPr>
          <w:color w:val="000000"/>
        </w:rPr>
        <w:t xml:space="preserve"> пробы в соо</w:t>
      </w:r>
      <w:r>
        <w:rPr>
          <w:color w:val="000000"/>
        </w:rPr>
        <w:t>тветствии со своими интересами.</w:t>
      </w:r>
    </w:p>
    <w:p w14:paraId="F4000000">
      <w:pPr>
        <w:pStyle w:val="Style_2"/>
        <w:spacing w:after="0" w:before="0" w:line="293" w:lineRule="atLeast"/>
        <w:ind/>
        <w:rPr>
          <w:color w:val="000000"/>
        </w:rPr>
      </w:pPr>
      <w:bookmarkStart w:id="3" w:name="101712"/>
      <w:bookmarkEnd w:id="3"/>
      <w:r>
        <w:rPr>
          <w:color w:val="000000"/>
        </w:rPr>
        <w:t>2) организовывать ситуации, способствующие активизации личного опыта ребенка в деятельности, побуждающие детей к применению знаний, умений при выборе способов деятельности;</w:t>
      </w:r>
    </w:p>
    <w:p w14:paraId="F5000000">
      <w:pPr>
        <w:pStyle w:val="Style_2"/>
        <w:spacing w:after="0" w:before="0" w:line="293" w:lineRule="atLeast"/>
        <w:ind/>
        <w:rPr>
          <w:color w:val="000000"/>
        </w:rPr>
      </w:pPr>
      <w:bookmarkStart w:id="4" w:name="101713"/>
      <w:bookmarkEnd w:id="4"/>
      <w:r>
        <w:rPr>
          <w:color w:val="000000"/>
        </w:rPr>
        <w:t>3) расширять и усложнять в соответствии с возможностями и особенностями развития детей область задач, которые ребенок способен и желает решить самостоятельно, уделять внимание таким задачам, которые способствуют активизации у ребенка творчества, сообразительности, поиска новых подходов;</w:t>
      </w:r>
    </w:p>
    <w:p w14:paraId="F6000000">
      <w:pPr>
        <w:pStyle w:val="Style_2"/>
        <w:spacing w:after="0" w:before="0" w:line="293" w:lineRule="atLeast"/>
        <w:ind/>
        <w:rPr>
          <w:color w:val="000000"/>
        </w:rPr>
      </w:pPr>
      <w:bookmarkStart w:id="5" w:name="101714"/>
      <w:bookmarkEnd w:id="5"/>
      <w:r>
        <w:rPr>
          <w:color w:val="000000"/>
        </w:rPr>
        <w:t>4) поощрять проявление детско</w:t>
      </w:r>
      <w:r>
        <w:rPr>
          <w:color w:val="000000"/>
        </w:rPr>
        <w:t xml:space="preserve">й инициативы в течение всего времени </w:t>
      </w:r>
      <w:r>
        <w:rPr>
          <w:color w:val="000000"/>
        </w:rPr>
        <w:t xml:space="preserve"> пребывания ребенка в ДОО, используя приемы поддержки, одобрения, похвалы;</w:t>
      </w:r>
    </w:p>
    <w:p w14:paraId="F7000000">
      <w:pPr>
        <w:pStyle w:val="Style_2"/>
        <w:spacing w:after="0" w:before="0" w:line="293" w:lineRule="atLeast"/>
        <w:ind/>
        <w:rPr>
          <w:color w:val="000000"/>
        </w:rPr>
      </w:pPr>
      <w:bookmarkStart w:id="6" w:name="101715"/>
      <w:bookmarkEnd w:id="6"/>
      <w:r>
        <w:rPr>
          <w:color w:val="000000"/>
        </w:rPr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ребенка преодолевать трудности, доводить деятельность до результата;</w:t>
      </w:r>
    </w:p>
    <w:p w14:paraId="F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9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color w:val="000000"/>
          <w:sz w:val="24"/>
        </w:rPr>
        <w:t>Программа дополн</w:t>
      </w:r>
      <w:r>
        <w:rPr>
          <w:rFonts w:ascii="Times New Roman" w:hAnsi="Times New Roman"/>
          <w:color w:val="000000"/>
          <w:sz w:val="24"/>
        </w:rPr>
        <w:t>ительного образования «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огоритмика</w:t>
      </w:r>
      <w:r>
        <w:rPr>
          <w:rFonts w:ascii="Times New Roman" w:hAnsi="Times New Roman"/>
          <w:color w:val="000000"/>
          <w:sz w:val="24"/>
        </w:rPr>
        <w:t>» основывается на адекватных возрасту формах и методах работы с детьми младшего дошкольного возраста.</w:t>
      </w:r>
    </w:p>
    <w:p w14:paraId="F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В данном образовательной процессе используются групповая форма работы.</w:t>
      </w:r>
    </w:p>
    <w:p w14:paraId="FB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Основой всех форм и методов обучения в логопедической ритмике является избираемый педагогом способ регулирования двигательной и речевой нагрузки, ее сочетание с отдыхом и другими видами занятий в коррекционно-воспитательном процессе (логопедическими, психотерапевтическими, воспитательными и т. п.).</w:t>
      </w:r>
    </w:p>
    <w:p w14:paraId="F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Двигательная нагрузка выражается в количестве и насыщенности заданий, интенсивное выполнение которых положительно действует на физическое состо</w:t>
      </w:r>
      <w:r>
        <w:rPr>
          <w:rFonts w:ascii="Times New Roman" w:hAnsi="Times New Roman"/>
          <w:color w:val="000000"/>
          <w:sz w:val="24"/>
        </w:rPr>
        <w:t>яние детей.</w:t>
      </w:r>
    </w:p>
    <w:p w14:paraId="FD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Задания, сопровождаемые речью, воздействуют на динамику психических функций, проявляющихся в умственной деятельности человека, концентрации внимания и восприятия во время объяснения и показа заданий, осмысливании двигательной и речевой задачи, точности ответной реакции на них и т. п. Правильное соотношение времени, затрачиваемого на расходование психических и физических сил занимающихся и</w:t>
      </w:r>
    </w:p>
    <w:p w14:paraId="FE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 xml:space="preserve">следующего за этим отдыха, должно соблюдаться при проведении </w:t>
      </w:r>
      <w:r>
        <w:rPr>
          <w:rFonts w:ascii="Times New Roman" w:hAnsi="Times New Roman"/>
          <w:color w:val="000000"/>
          <w:sz w:val="24"/>
        </w:rPr>
        <w:t>логоритмических</w:t>
      </w:r>
      <w:r>
        <w:rPr>
          <w:rFonts w:ascii="Times New Roman" w:hAnsi="Times New Roman"/>
          <w:color w:val="000000"/>
          <w:sz w:val="24"/>
        </w:rPr>
        <w:t xml:space="preserve"> занятий.</w:t>
      </w:r>
    </w:p>
    <w:p w14:paraId="F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реализуется через идеи, ценности, принципы обучения и воспитания, следование которым обеспечивает реализацию целевого назначения программы, – это:</w:t>
      </w:r>
    </w:p>
    <w:p w14:paraId="00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Личностно-ориентированный подход. Принцип предполагает помощь педагога воспитаннику в выявлении своих возможностей, реализации своих интересов. </w:t>
      </w:r>
    </w:p>
    <w:p w14:paraId="01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Преемственность. После изучения элементарных движений танца задания осторожно усложняются. Освоение последующих заданий гораздо легче на основе предыдущих. </w:t>
      </w:r>
    </w:p>
    <w:p w14:paraId="02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Систематичность. Соблюдение дидактического принципа «от простого к </w:t>
      </w:r>
      <w:r>
        <w:rPr>
          <w:rFonts w:ascii="Times New Roman" w:hAnsi="Times New Roman"/>
          <w:sz w:val="24"/>
        </w:rPr>
        <w:t>сложному</w:t>
      </w:r>
      <w:r>
        <w:rPr>
          <w:rFonts w:ascii="Times New Roman" w:hAnsi="Times New Roman"/>
          <w:sz w:val="24"/>
        </w:rPr>
        <w:t xml:space="preserve">», осознанное отношение детей к средствам </w:t>
      </w:r>
      <w:r>
        <w:rPr>
          <w:rFonts w:ascii="Times New Roman" w:hAnsi="Times New Roman"/>
          <w:sz w:val="24"/>
        </w:rPr>
        <w:t xml:space="preserve">музыкальной, </w:t>
      </w:r>
      <w:r>
        <w:rPr>
          <w:rFonts w:ascii="Times New Roman" w:hAnsi="Times New Roman"/>
          <w:sz w:val="24"/>
        </w:rPr>
        <w:t>танц</w:t>
      </w:r>
      <w:r>
        <w:rPr>
          <w:rFonts w:ascii="Times New Roman" w:hAnsi="Times New Roman"/>
          <w:sz w:val="24"/>
        </w:rPr>
        <w:t>евальной выразительности</w:t>
      </w:r>
      <w:r>
        <w:rPr>
          <w:rFonts w:ascii="Times New Roman" w:hAnsi="Times New Roman"/>
          <w:sz w:val="24"/>
        </w:rPr>
        <w:t xml:space="preserve">. </w:t>
      </w:r>
    </w:p>
    <w:p w14:paraId="03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4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5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2.4. Особенности взаимодействия с семьями воспитанников</w:t>
      </w:r>
    </w:p>
    <w:p w14:paraId="06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Реализация Программы дополнительного образования предусматривает взаимодействие ДОУ с родителями (законными представителями) воспитанников в целях обеспечения следующих психолого-педагогических условий: </w:t>
      </w:r>
    </w:p>
    <w:p w14:paraId="07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>-поддержка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деятельность;</w:t>
      </w:r>
    </w:p>
    <w:p w14:paraId="08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-взаимодействие с родителями (законными представителями) по вопросам образования ребѐнка, непосредственного вовлечения их в образовательную деятельность на основе выявления потребностей и поддержки образовательных инициатив семьи. </w:t>
      </w:r>
    </w:p>
    <w:p w14:paraId="09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A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>Основополагающая идея:</w:t>
      </w:r>
      <w:r>
        <w:rPr>
          <w:rFonts w:ascii="Times New Roman" w:hAnsi="Times New Roman"/>
          <w:sz w:val="24"/>
        </w:rPr>
        <w:t xml:space="preserve"> построение взаимодействия с семьями воспитанников на основе гуманитарно-личностного подхода, согласно которому признаѐтся право родителей (законных представите</w:t>
      </w:r>
      <w:r>
        <w:rPr>
          <w:rFonts w:ascii="Times New Roman" w:hAnsi="Times New Roman"/>
          <w:sz w:val="24"/>
        </w:rPr>
        <w:t xml:space="preserve">лей) на уважение и понимание; </w:t>
      </w:r>
      <w:r>
        <w:rPr>
          <w:rFonts w:ascii="Times New Roman" w:hAnsi="Times New Roman"/>
          <w:sz w:val="24"/>
        </w:rPr>
        <w:t xml:space="preserve"> на участие в жизни ДОУ; на удовлетворение потребительских запросов в сфере оказания образовательных услуг (дополнительное образование воспитанников). </w:t>
      </w:r>
    </w:p>
    <w:p w14:paraId="0B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C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</w:t>
      </w:r>
      <w:r>
        <w:rPr>
          <w:rFonts w:ascii="Times New Roman" w:hAnsi="Times New Roman"/>
          <w:b w:val="1"/>
          <w:sz w:val="24"/>
        </w:rPr>
        <w:t>Задачи взаимодействия МАДОУ с семьями воспитанников:</w:t>
      </w:r>
      <w:r>
        <w:rPr>
          <w:rFonts w:ascii="Times New Roman" w:hAnsi="Times New Roman"/>
          <w:sz w:val="24"/>
        </w:rPr>
        <w:t xml:space="preserve"> </w:t>
      </w:r>
    </w:p>
    <w:p w14:paraId="0D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-изучение степени удовлетворѐнности родителей (законных представителей) жизнедеятельностью ДОУ, качеством предоставляемых образовательных услуг (дополнительное образование воспитанников); </w:t>
      </w:r>
    </w:p>
    <w:p w14:paraId="0E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-изучение спроса родителей (законных представителей) на предмет потребности в предоставлении образовательных услуг (дополнительное образование воспитанников); </w:t>
      </w:r>
    </w:p>
    <w:p w14:paraId="0F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-изучение отношения родителей (законных представителей) к различным вопросам воспитания, обучения, развития детей, условий организации образовательной деятельности воспитанников по направлению физического развития; </w:t>
      </w:r>
    </w:p>
    <w:p w14:paraId="10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>-знакомство родителей (законных представителей) с лучшим опытом воспитания и обучения детей дошкольного возраста в ДОУ и семье, раскрывающим средства, формы и методы физического развития ребѐнка;</w:t>
      </w:r>
    </w:p>
    <w:p w14:paraId="11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взаимоинформирование</w:t>
      </w:r>
      <w:r>
        <w:rPr>
          <w:rFonts w:ascii="Times New Roman" w:hAnsi="Times New Roman"/>
          <w:sz w:val="24"/>
        </w:rPr>
        <w:t xml:space="preserve"> об актуальных задачах воспитания и обучения детей, о возможностях ДОУ и семьи в решении задач физического развития ребѐнка; о ходе и результатах образовательной деятельности (дополнительное образование воспитанников); </w:t>
      </w:r>
      <w:r>
        <w:rPr>
          <w:rFonts w:ascii="Times New Roman" w:hAnsi="Times New Roman"/>
          <w:sz w:val="24"/>
        </w:rPr>
        <w:t xml:space="preserve">                          </w:t>
      </w:r>
    </w:p>
    <w:p w14:paraId="12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301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формы взаимодействия с семьями воспитанников ДОУ</w:t>
      </w:r>
    </w:p>
    <w:p w14:paraId="14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501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Изучение мнения родительской общественности</w:t>
      </w:r>
    </w:p>
    <w:p w14:paraId="16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-Организованные собрания (встречи-знакомства); </w:t>
      </w:r>
    </w:p>
    <w:p w14:paraId="17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-анкетирование (анкеты, опросы); </w:t>
      </w:r>
    </w:p>
    <w:p w14:paraId="18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личный</w:t>
      </w:r>
      <w:r>
        <w:rPr>
          <w:rFonts w:ascii="Times New Roman" w:hAnsi="Times New Roman"/>
          <w:sz w:val="24"/>
        </w:rPr>
        <w:t xml:space="preserve"> приѐм (в часы, отведѐнные для консультирования).</w:t>
      </w:r>
    </w:p>
    <w:p w14:paraId="19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1A01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Информирование родителей (законных представителей) о ходе и результатах образовательной деятельности; </w:t>
      </w:r>
      <w:r>
        <w:rPr>
          <w:rFonts w:ascii="Times New Roman" w:hAnsi="Times New Roman"/>
          <w:b w:val="1"/>
          <w:sz w:val="24"/>
        </w:rPr>
        <w:t>взаимоинформирование</w:t>
      </w:r>
      <w:r>
        <w:rPr>
          <w:rFonts w:ascii="Times New Roman" w:hAnsi="Times New Roman"/>
          <w:b w:val="1"/>
          <w:sz w:val="24"/>
        </w:rPr>
        <w:t xml:space="preserve"> родительской общественности и педагогов</w:t>
      </w:r>
    </w:p>
    <w:p w14:paraId="1B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-Дни открытых дверей;</w:t>
      </w:r>
    </w:p>
    <w:p w14:paraId="1C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-индивидуальные и групповые консультации; </w:t>
      </w:r>
    </w:p>
    <w:p w14:paraId="1D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-родительские собрания (с приглашением педагогов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руководителей занятий по дополнительному образованию воспитанников);</w:t>
      </w:r>
    </w:p>
    <w:p w14:paraId="1E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-оформление информационных стендов, буклетов, папок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передвижек; </w:t>
      </w:r>
    </w:p>
    <w:p w14:paraId="1F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-информирование посредством официального сайта ДОУ в информационно-телекоммуникационной сети «Интернет</w:t>
      </w:r>
      <w:r>
        <w:rPr>
          <w:rFonts w:ascii="Times New Roman" w:hAnsi="Times New Roman"/>
          <w:sz w:val="24"/>
        </w:rPr>
        <w:t>»;</w:t>
      </w:r>
    </w:p>
    <w:p w14:paraId="2001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21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Поддержка, образование родителей</w:t>
      </w:r>
      <w:r>
        <w:rPr>
          <w:rFonts w:ascii="Times New Roman" w:hAnsi="Times New Roman"/>
          <w:sz w:val="24"/>
        </w:rPr>
        <w:t xml:space="preserve"> </w:t>
      </w:r>
    </w:p>
    <w:p w14:paraId="22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-Организация мероприятий с приглашением специалистов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предс</w:t>
      </w:r>
      <w:r>
        <w:rPr>
          <w:rFonts w:ascii="Times New Roman" w:hAnsi="Times New Roman"/>
          <w:sz w:val="24"/>
        </w:rPr>
        <w:t>тавители центров развития детей</w:t>
      </w:r>
      <w:r>
        <w:rPr>
          <w:rFonts w:ascii="Times New Roman" w:hAnsi="Times New Roman"/>
          <w:sz w:val="24"/>
        </w:rPr>
        <w:t xml:space="preserve"> и т. д. –</w:t>
      </w:r>
      <w:r>
        <w:rPr>
          <w:rFonts w:ascii="Times New Roman" w:hAnsi="Times New Roman"/>
          <w:sz w:val="24"/>
        </w:rPr>
        <w:t xml:space="preserve"> в зависимости от запроса семей</w:t>
      </w:r>
      <w:r>
        <w:rPr>
          <w:rFonts w:ascii="Times New Roman" w:hAnsi="Times New Roman"/>
          <w:sz w:val="24"/>
        </w:rPr>
        <w:t xml:space="preserve">; </w:t>
      </w:r>
    </w:p>
    <w:p w14:paraId="23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формирование и поддержка положительной самооценки детей, уверенности в собственных возможностях и способностях; использование в обучении детей адекватных возрасту и индивидуальным особенностям форм и методов работы с детьми; построение образовательной деятельности на основе взаимодействия взрослых с детьми, ориентированного на интересы и возможности ребѐнка и учитывающего социальную ситуацию его развития; </w:t>
      </w:r>
    </w:p>
    <w:p w14:paraId="24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-размещение познавательной информации на стендах, на страницах официального сайта ДОУ в информационно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елекоммуникационной сети «Интернет». </w:t>
      </w:r>
    </w:p>
    <w:p w14:paraId="25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</w:t>
      </w:r>
    </w:p>
    <w:p w14:paraId="26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-Привлечение семей к организации конкурсов, досуговой деятельности художественно-эстетической напр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вленности.</w:t>
      </w:r>
    </w:p>
    <w:p w14:paraId="27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8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ОРГАНИЗАЦИОННЫЙ РАЗДЕЛ</w:t>
      </w:r>
    </w:p>
    <w:p w14:paraId="29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3.1. Учебный план по реализации Программы дополнительного образования</w:t>
      </w:r>
    </w:p>
    <w:p w14:paraId="2A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B01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1383"/>
        <w:gridCol w:w="3401"/>
        <w:gridCol w:w="4787"/>
      </w:tblGrid>
      <w:tr>
        <w:trPr>
          <w:trHeight w:hRule="atLeast" w:val="599"/>
        </w:trPr>
        <w:tc>
          <w:tcPr>
            <w:tcW w:type="dxa" w:w="1383"/>
            <w:shd w:fill="auto" w:val="clear"/>
          </w:tcPr>
          <w:p w14:paraId="2C010000">
            <w:pPr>
              <w:ind/>
              <w:jc w:val="center"/>
            </w:pPr>
            <w:r>
              <w:t>Время</w:t>
            </w:r>
          </w:p>
        </w:tc>
        <w:tc>
          <w:tcPr>
            <w:tcW w:type="dxa" w:w="3401"/>
            <w:shd w:fill="auto" w:val="clear"/>
          </w:tcPr>
          <w:p w14:paraId="2D010000">
            <w:pPr>
              <w:ind/>
              <w:jc w:val="center"/>
            </w:pPr>
            <w:r>
              <w:t>Репертуар</w:t>
            </w:r>
          </w:p>
        </w:tc>
        <w:tc>
          <w:tcPr>
            <w:tcW w:type="dxa" w:w="4787"/>
            <w:shd w:fill="auto" w:val="clear"/>
          </w:tcPr>
          <w:p w14:paraId="2E010000">
            <w:pPr>
              <w:ind/>
              <w:jc w:val="center"/>
            </w:pPr>
            <w:r>
              <w:t>Задачи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2F010000">
            <w:pPr>
              <w:ind/>
              <w:jc w:val="center"/>
            </w:pPr>
            <w:r>
              <w:t>Октябрь</w:t>
            </w:r>
          </w:p>
        </w:tc>
        <w:tc>
          <w:tcPr>
            <w:tcW w:type="dxa" w:w="3401"/>
            <w:shd w:fill="auto" w:val="clear"/>
          </w:tcPr>
          <w:p w14:paraId="30010000">
            <w:r>
              <w:t>«Вот как мы умеем»</w:t>
            </w:r>
          </w:p>
        </w:tc>
        <w:tc>
          <w:tcPr>
            <w:tcW w:type="dxa" w:w="4787"/>
            <w:shd w:fill="auto" w:val="clear"/>
          </w:tcPr>
          <w:p w14:paraId="31010000">
            <w:pPr>
              <w:spacing w:line="240" w:lineRule="atLeast"/>
              <w:ind/>
              <w:jc w:val="both"/>
            </w:pPr>
            <w:r>
              <w:t>Формировать навыки ритмичной ходьбы, развитие слухового внимания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32010000">
            <w:pPr>
              <w:ind/>
              <w:jc w:val="center"/>
            </w:pPr>
            <w:r>
              <w:t>(5 занятий)</w:t>
            </w:r>
          </w:p>
        </w:tc>
        <w:tc>
          <w:tcPr>
            <w:tcW w:type="dxa" w:w="3401"/>
            <w:shd w:fill="auto" w:val="clear"/>
          </w:tcPr>
          <w:p w14:paraId="33010000">
            <w:pPr>
              <w:ind/>
              <w:jc w:val="both"/>
            </w:pPr>
            <w:r>
              <w:t>«</w:t>
            </w:r>
            <w:r>
              <w:t>Ладошечка</w:t>
            </w:r>
            <w:r>
              <w:t>»</w:t>
            </w:r>
          </w:p>
        </w:tc>
        <w:tc>
          <w:tcPr>
            <w:tcW w:type="dxa" w:w="4787"/>
            <w:shd w:fill="auto" w:val="clear"/>
          </w:tcPr>
          <w:p w14:paraId="34010000">
            <w:pPr>
              <w:ind/>
              <w:jc w:val="both"/>
            </w:pPr>
            <w:r>
              <w:t>Установить добрые взаимоотношения с детьми, вызвать эмоциональный отклик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35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36010000">
            <w:pPr>
              <w:ind/>
              <w:jc w:val="both"/>
            </w:pPr>
            <w:r>
              <w:t>«Да-да-да»</w:t>
            </w:r>
          </w:p>
        </w:tc>
        <w:tc>
          <w:tcPr>
            <w:tcW w:type="dxa" w:w="4787"/>
            <w:shd w:fill="auto" w:val="clear"/>
          </w:tcPr>
          <w:p w14:paraId="37010000">
            <w:pPr>
              <w:ind/>
              <w:jc w:val="both"/>
            </w:pPr>
            <w:r>
              <w:t>Развитие слухового внимания, координации движений, чувства ритма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38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39010000">
            <w:pPr>
              <w:ind/>
              <w:jc w:val="both"/>
            </w:pPr>
            <w:r>
              <w:t>«Прятки»</w:t>
            </w:r>
          </w:p>
        </w:tc>
        <w:tc>
          <w:tcPr>
            <w:tcW w:type="dxa" w:w="4787"/>
            <w:shd w:fill="auto" w:val="clear"/>
          </w:tcPr>
          <w:p w14:paraId="3A010000">
            <w:pPr>
              <w:ind/>
              <w:jc w:val="both"/>
            </w:pPr>
            <w:r>
              <w:t>Развивать координацию движений, чувства ритма, создать хорошее настроение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3B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3C010000">
            <w:pPr>
              <w:ind/>
              <w:jc w:val="both"/>
            </w:pPr>
            <w:r>
              <w:t>«Обезьянки»</w:t>
            </w:r>
          </w:p>
        </w:tc>
        <w:tc>
          <w:tcPr>
            <w:tcW w:type="dxa" w:w="4787"/>
            <w:shd w:fill="auto" w:val="clear"/>
          </w:tcPr>
          <w:p w14:paraId="3D010000">
            <w:pPr>
              <w:ind/>
              <w:jc w:val="both"/>
            </w:pPr>
            <w: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3E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3F010000">
            <w:pPr>
              <w:ind/>
              <w:jc w:val="both"/>
            </w:pPr>
            <w:r>
              <w:t>«Хлопаем-шлепаем»</w:t>
            </w:r>
          </w:p>
        </w:tc>
        <w:tc>
          <w:tcPr>
            <w:tcW w:type="dxa" w:w="4787"/>
            <w:shd w:fill="auto" w:val="clear"/>
          </w:tcPr>
          <w:p w14:paraId="40010000">
            <w:pPr>
              <w:ind/>
              <w:jc w:val="both"/>
            </w:pPr>
            <w:r>
              <w:t>Развивать мелкую моторику, координацию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41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42010000">
            <w:pPr>
              <w:ind/>
              <w:jc w:val="both"/>
            </w:pPr>
            <w:r>
              <w:t>«Пляска с погремушками»</w:t>
            </w:r>
          </w:p>
        </w:tc>
        <w:tc>
          <w:tcPr>
            <w:tcW w:type="dxa" w:w="4787"/>
            <w:shd w:fill="auto" w:val="clear"/>
          </w:tcPr>
          <w:p w14:paraId="43010000">
            <w:pPr>
              <w:ind/>
              <w:jc w:val="both"/>
            </w:pPr>
            <w:r>
              <w:t>Развивать чувство ритма, ловкость, точность, умение различать контрастные части в музыке.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44010000">
            <w:pPr>
              <w:ind/>
              <w:jc w:val="center"/>
            </w:pPr>
            <w:r>
              <w:t>Ноябрь</w:t>
            </w:r>
          </w:p>
        </w:tc>
        <w:tc>
          <w:tcPr>
            <w:tcW w:type="dxa" w:w="3401"/>
            <w:shd w:fill="auto" w:val="clear"/>
          </w:tcPr>
          <w:p w14:paraId="45010000">
            <w:pPr>
              <w:ind/>
              <w:jc w:val="both"/>
            </w:pPr>
            <w:r>
              <w:t>«Ноги и ножки»</w:t>
            </w:r>
          </w:p>
        </w:tc>
        <w:tc>
          <w:tcPr>
            <w:tcW w:type="dxa" w:w="4787"/>
            <w:shd w:fill="auto" w:val="clear"/>
          </w:tcPr>
          <w:p w14:paraId="46010000">
            <w:pPr>
              <w:ind/>
              <w:jc w:val="both"/>
            </w:pPr>
            <w:r>
              <w:t>Развитие чувства ритма, формировать двигательные навыки: ходьбу и бег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47010000">
            <w:pPr>
              <w:ind/>
              <w:jc w:val="center"/>
            </w:pPr>
            <w:r>
              <w:t>(4 занятия)</w:t>
            </w:r>
          </w:p>
        </w:tc>
        <w:tc>
          <w:tcPr>
            <w:tcW w:type="dxa" w:w="3401"/>
            <w:shd w:fill="auto" w:val="clear"/>
          </w:tcPr>
          <w:p w14:paraId="48010000">
            <w:pPr>
              <w:ind/>
              <w:jc w:val="both"/>
            </w:pPr>
            <w:r>
              <w:t>«Устали наши ножки»</w:t>
            </w:r>
          </w:p>
        </w:tc>
        <w:tc>
          <w:tcPr>
            <w:tcW w:type="dxa" w:w="4787"/>
            <w:shd w:fill="auto" w:val="clear"/>
          </w:tcPr>
          <w:p w14:paraId="49010000">
            <w:pPr>
              <w:ind/>
              <w:jc w:val="both"/>
              <w:rPr>
                <w:sz w:val="24"/>
              </w:rPr>
            </w:pPr>
            <w:r>
              <w:t>Релаксация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4A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4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«Ладушки-ладошки»</w:t>
            </w:r>
          </w:p>
        </w:tc>
        <w:tc>
          <w:tcPr>
            <w:tcW w:type="dxa" w:w="4787"/>
            <w:shd w:fill="auto" w:val="clear"/>
          </w:tcPr>
          <w:p w14:paraId="4C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4D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4E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«Пальчики шагают»</w:t>
            </w:r>
          </w:p>
        </w:tc>
        <w:tc>
          <w:tcPr>
            <w:tcW w:type="dxa" w:w="4787"/>
            <w:shd w:fill="auto" w:val="clear"/>
          </w:tcPr>
          <w:p w14:paraId="4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Развитие мелкой моторики, чувства ритма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0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5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«Тук-ток»</w:t>
            </w:r>
          </w:p>
        </w:tc>
        <w:tc>
          <w:tcPr>
            <w:tcW w:type="dxa" w:w="4787"/>
            <w:shd w:fill="auto" w:val="clear"/>
          </w:tcPr>
          <w:p w14:paraId="52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мелкую моторику, координацию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3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5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«Паучок»</w:t>
            </w:r>
          </w:p>
        </w:tc>
        <w:tc>
          <w:tcPr>
            <w:tcW w:type="dxa" w:w="4787"/>
            <w:shd w:fill="auto" w:val="clear"/>
          </w:tcPr>
          <w:p w14:paraId="5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6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5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«Покачай-передай»</w:t>
            </w:r>
          </w:p>
        </w:tc>
        <w:tc>
          <w:tcPr>
            <w:tcW w:type="dxa" w:w="4787"/>
            <w:shd w:fill="auto" w:val="clear"/>
          </w:tcPr>
          <w:p w14:paraId="5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координацию движений, ловкость, чувства ритма, быстроты реакции. Формирования умения действовать в коллективе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9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5A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«Пляска с платочками»</w:t>
            </w:r>
          </w:p>
        </w:tc>
        <w:tc>
          <w:tcPr>
            <w:tcW w:type="dxa" w:w="4787"/>
            <w:shd w:fill="auto" w:val="clear"/>
          </w:tcPr>
          <w:p w14:paraId="5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двигательные навыки, координацию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type="dxa" w:w="3401"/>
            <w:shd w:fill="auto" w:val="clear"/>
          </w:tcPr>
          <w:p w14:paraId="5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«Лошадка»</w:t>
            </w:r>
          </w:p>
        </w:tc>
        <w:tc>
          <w:tcPr>
            <w:tcW w:type="dxa" w:w="4787"/>
            <w:shd w:fill="auto" w:val="clear"/>
          </w:tcPr>
          <w:p w14:paraId="5E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Учить ходить «высоким» шагом, осваивать движение прямым галопом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5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(4 занятия)</w:t>
            </w:r>
          </w:p>
        </w:tc>
        <w:tc>
          <w:tcPr>
            <w:tcW w:type="dxa" w:w="3401"/>
            <w:shd w:fill="auto" w:val="clear"/>
          </w:tcPr>
          <w:p w14:paraId="60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«Хлоп-топ»</w:t>
            </w:r>
          </w:p>
        </w:tc>
        <w:tc>
          <w:tcPr>
            <w:tcW w:type="dxa" w:w="4787"/>
            <w:shd w:fill="auto" w:val="clear"/>
          </w:tcPr>
          <w:p w14:paraId="6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Реагировать на силу звучания музыки и темп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62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6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«Резвые ножки»</w:t>
            </w:r>
          </w:p>
        </w:tc>
        <w:tc>
          <w:tcPr>
            <w:tcW w:type="dxa" w:w="4787"/>
            <w:shd w:fill="auto" w:val="clear"/>
          </w:tcPr>
          <w:p w14:paraId="6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умение прыгать легко и ритмично на одной и двух ногах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65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6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«Змея»</w:t>
            </w:r>
          </w:p>
        </w:tc>
        <w:tc>
          <w:tcPr>
            <w:tcW w:type="dxa" w:w="4787"/>
            <w:shd w:fill="auto" w:val="clear"/>
          </w:tcPr>
          <w:p w14:paraId="6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Развитие мелкой моторики, пластичности рук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68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69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«Мальчик-пальчик»</w:t>
            </w:r>
          </w:p>
        </w:tc>
        <w:tc>
          <w:tcPr>
            <w:tcW w:type="dxa" w:w="4787"/>
            <w:shd w:fill="auto" w:val="clear"/>
          </w:tcPr>
          <w:p w14:paraId="6A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6B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6C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«Рисование»</w:t>
            </w:r>
          </w:p>
        </w:tc>
        <w:tc>
          <w:tcPr>
            <w:tcW w:type="dxa" w:w="4787"/>
            <w:shd w:fill="auto" w:val="clear"/>
          </w:tcPr>
          <w:p w14:paraId="6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Развитие мелкой моторики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6E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3401"/>
            <w:shd w:fill="auto" w:val="clear"/>
          </w:tcPr>
          <w:p w14:paraId="6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«Повторяй за мной»</w:t>
            </w:r>
          </w:p>
        </w:tc>
        <w:tc>
          <w:tcPr>
            <w:tcW w:type="dxa" w:w="4787"/>
            <w:shd w:fill="auto" w:val="clear"/>
          </w:tcPr>
          <w:p w14:paraId="70010000">
            <w:pPr>
              <w:ind/>
              <w:jc w:val="both"/>
            </w:pPr>
            <w:r>
              <w:rPr>
                <w:sz w:val="24"/>
              </w:rPr>
              <w:t>Развивать координацию движений, умение бегать под музыку и другие движения в соответствии с музыкой. 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71010000">
            <w:pPr>
              <w:ind/>
              <w:jc w:val="center"/>
            </w:pPr>
          </w:p>
        </w:tc>
        <w:tc>
          <w:tcPr>
            <w:tcW w:type="dxa" w:w="3401"/>
            <w:shd w:fill="auto" w:val="clear"/>
          </w:tcPr>
          <w:p w14:paraId="72010000">
            <w:pPr>
              <w:ind/>
              <w:jc w:val="both"/>
            </w:pPr>
            <w:r>
              <w:t>«Пляска с ленточками»</w:t>
            </w:r>
          </w:p>
        </w:tc>
        <w:tc>
          <w:tcPr>
            <w:tcW w:type="dxa" w:w="4787"/>
            <w:shd w:fill="auto" w:val="clear"/>
          </w:tcPr>
          <w:p w14:paraId="73010000">
            <w:pPr>
              <w:ind/>
              <w:jc w:val="both"/>
            </w:pPr>
            <w:r>
              <w:t>Развивать плавность и выразительность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74010000">
            <w:pPr>
              <w:ind/>
              <w:jc w:val="center"/>
            </w:pPr>
            <w:r>
              <w:t>Январь</w:t>
            </w:r>
          </w:p>
        </w:tc>
        <w:tc>
          <w:tcPr>
            <w:tcW w:type="dxa" w:w="3401"/>
            <w:shd w:fill="auto" w:val="clear"/>
          </w:tcPr>
          <w:p w14:paraId="75010000">
            <w:pPr>
              <w:ind/>
              <w:jc w:val="both"/>
            </w:pPr>
            <w:r>
              <w:t>Повторение пройденного репертуара по желанию детей</w:t>
            </w:r>
          </w:p>
        </w:tc>
        <w:tc>
          <w:tcPr>
            <w:tcW w:type="dxa" w:w="4787"/>
            <w:shd w:fill="auto" w:val="clear"/>
          </w:tcPr>
          <w:p w14:paraId="76010000">
            <w:pPr>
              <w:ind/>
              <w:jc w:val="both"/>
            </w:pPr>
            <w:r>
              <w:t>Создать радостное настроение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77010000">
            <w:pPr>
              <w:ind/>
              <w:jc w:val="center"/>
            </w:pPr>
            <w:r>
              <w:t>(3 занятия)</w:t>
            </w:r>
          </w:p>
        </w:tc>
        <w:tc>
          <w:tcPr>
            <w:tcW w:type="dxa" w:w="3401"/>
            <w:shd w:fill="auto" w:val="clear"/>
          </w:tcPr>
          <w:p w14:paraId="78010000">
            <w:pPr>
              <w:ind/>
              <w:jc w:val="both"/>
            </w:pPr>
            <w:r>
              <w:t>«Цветочек»</w:t>
            </w:r>
          </w:p>
        </w:tc>
        <w:tc>
          <w:tcPr>
            <w:tcW w:type="dxa" w:w="4787"/>
            <w:shd w:fill="auto" w:val="clear"/>
          </w:tcPr>
          <w:p w14:paraId="79010000">
            <w:pPr>
              <w:ind/>
              <w:jc w:val="both"/>
              <w:rPr>
                <w:b w:val="1"/>
                <w:sz w:val="36"/>
              </w:rPr>
            </w:pPr>
            <w:r>
              <w:t>Формирование правильной осанки, развитие чувства ритма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7A010000">
            <w:pPr>
              <w:ind/>
              <w:jc w:val="center"/>
              <w:rPr>
                <w:b w:val="1"/>
                <w:sz w:val="36"/>
              </w:rPr>
            </w:pPr>
          </w:p>
        </w:tc>
        <w:tc>
          <w:tcPr>
            <w:tcW w:type="dxa" w:w="3401"/>
            <w:shd w:fill="auto" w:val="clear"/>
          </w:tcPr>
          <w:p w14:paraId="7B010000">
            <w:pPr>
              <w:ind/>
              <w:jc w:val="both"/>
            </w:pPr>
            <w:r>
              <w:t>«Часы»</w:t>
            </w:r>
          </w:p>
        </w:tc>
        <w:tc>
          <w:tcPr>
            <w:tcW w:type="dxa" w:w="4787"/>
            <w:shd w:fill="auto" w:val="clear"/>
          </w:tcPr>
          <w:p w14:paraId="7C010000">
            <w:pPr>
              <w:ind/>
              <w:jc w:val="both"/>
              <w:rPr>
                <w:b w:val="1"/>
                <w:sz w:val="36"/>
              </w:rPr>
            </w:pPr>
            <w:r>
              <w:t>Развитие мелкой моторики, внимания, координации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7D010000">
            <w:pPr>
              <w:ind/>
              <w:jc w:val="center"/>
              <w:rPr>
                <w:b w:val="1"/>
                <w:sz w:val="36"/>
              </w:rPr>
            </w:pPr>
          </w:p>
        </w:tc>
        <w:tc>
          <w:tcPr>
            <w:tcW w:type="dxa" w:w="3401"/>
            <w:shd w:fill="auto" w:val="clear"/>
          </w:tcPr>
          <w:p w14:paraId="7E010000">
            <w:pPr>
              <w:ind/>
              <w:jc w:val="both"/>
            </w:pPr>
            <w:r>
              <w:t>«Ну-ка, повторяйте»</w:t>
            </w:r>
          </w:p>
        </w:tc>
        <w:tc>
          <w:tcPr>
            <w:tcW w:type="dxa" w:w="4787"/>
            <w:shd w:fill="auto" w:val="clear"/>
          </w:tcPr>
          <w:p w14:paraId="7F010000">
            <w:pPr>
              <w:ind/>
              <w:jc w:val="both"/>
              <w:rPr>
                <w:b w:val="1"/>
                <w:sz w:val="36"/>
              </w:rPr>
            </w:pPr>
            <w:r>
              <w:t>Развивать внимание, слух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0010000">
            <w:pPr>
              <w:ind/>
              <w:jc w:val="center"/>
              <w:rPr>
                <w:b w:val="1"/>
                <w:sz w:val="36"/>
              </w:rPr>
            </w:pPr>
          </w:p>
        </w:tc>
        <w:tc>
          <w:tcPr>
            <w:tcW w:type="dxa" w:w="3401"/>
            <w:shd w:fill="auto" w:val="clear"/>
          </w:tcPr>
          <w:p w14:paraId="81010000">
            <w:pPr>
              <w:ind/>
              <w:jc w:val="both"/>
            </w:pPr>
            <w:r>
              <w:t>«Лютики-ромашки»</w:t>
            </w:r>
          </w:p>
        </w:tc>
        <w:tc>
          <w:tcPr>
            <w:tcW w:type="dxa" w:w="4787"/>
            <w:shd w:fill="auto" w:val="clear"/>
          </w:tcPr>
          <w:p w14:paraId="82010000">
            <w:pPr>
              <w:ind/>
              <w:jc w:val="both"/>
            </w:pPr>
            <w:r>
              <w:t>Развивать умение двигаться по кругу держась за руки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3010000">
            <w:pPr>
              <w:ind/>
              <w:jc w:val="center"/>
            </w:pPr>
            <w:r>
              <w:t>Февраль</w:t>
            </w:r>
          </w:p>
        </w:tc>
        <w:tc>
          <w:tcPr>
            <w:tcW w:type="dxa" w:w="3401"/>
            <w:shd w:fill="auto" w:val="clear"/>
          </w:tcPr>
          <w:p w14:paraId="84010000">
            <w:pPr>
              <w:ind/>
              <w:jc w:val="both"/>
            </w:pPr>
            <w:r>
              <w:t>«Научились мы ходить»</w:t>
            </w:r>
          </w:p>
        </w:tc>
        <w:tc>
          <w:tcPr>
            <w:tcW w:type="dxa" w:w="4787"/>
            <w:shd w:fill="auto" w:val="clear"/>
          </w:tcPr>
          <w:p w14:paraId="85010000">
            <w:pPr>
              <w:ind/>
              <w:jc w:val="both"/>
            </w:pPr>
            <w:r>
              <w:t>Развивать навык ходьбы вперед и назад, воспитывать чувство ритма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6010000">
            <w:pPr>
              <w:ind/>
              <w:jc w:val="both"/>
            </w:pPr>
            <w:r>
              <w:t>(4 занятия)</w:t>
            </w:r>
          </w:p>
        </w:tc>
        <w:tc>
          <w:tcPr>
            <w:tcW w:type="dxa" w:w="3401"/>
            <w:shd w:fill="auto" w:val="clear"/>
          </w:tcPr>
          <w:p w14:paraId="87010000">
            <w:pPr>
              <w:ind/>
              <w:jc w:val="both"/>
            </w:pPr>
            <w:r>
              <w:t>«Велосипед»</w:t>
            </w:r>
          </w:p>
        </w:tc>
        <w:tc>
          <w:tcPr>
            <w:tcW w:type="dxa" w:w="4787"/>
            <w:shd w:fill="auto" w:val="clear"/>
          </w:tcPr>
          <w:p w14:paraId="88010000">
            <w:pPr>
              <w:ind/>
              <w:jc w:val="both"/>
            </w:pPr>
            <w:r>
              <w:t>Развивать координацию движений в соответствии с темпом музыки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9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8A010000">
            <w:pPr>
              <w:ind/>
              <w:jc w:val="both"/>
            </w:pPr>
            <w:r>
              <w:t>«Поросята»</w:t>
            </w:r>
          </w:p>
        </w:tc>
        <w:tc>
          <w:tcPr>
            <w:tcW w:type="dxa" w:w="4787"/>
            <w:shd w:fill="auto" w:val="clear"/>
          </w:tcPr>
          <w:p w14:paraId="8B010000">
            <w:pPr>
              <w:ind/>
              <w:jc w:val="both"/>
            </w:pPr>
            <w: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C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8D010000">
            <w:pPr>
              <w:ind/>
              <w:jc w:val="both"/>
            </w:pPr>
            <w:r>
              <w:t>«Волк»</w:t>
            </w:r>
          </w:p>
        </w:tc>
        <w:tc>
          <w:tcPr>
            <w:tcW w:type="dxa" w:w="4787"/>
            <w:shd w:fill="auto" w:val="clear"/>
          </w:tcPr>
          <w:p w14:paraId="8E010000">
            <w:pPr>
              <w:ind/>
              <w:jc w:val="both"/>
            </w:pPr>
            <w:r>
              <w:t>Развитие мелкой и крупной моторики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8F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90010000">
            <w:pPr>
              <w:ind/>
              <w:jc w:val="both"/>
            </w:pPr>
            <w:r>
              <w:t>«Сороконожка»</w:t>
            </w:r>
          </w:p>
        </w:tc>
        <w:tc>
          <w:tcPr>
            <w:tcW w:type="dxa" w:w="4787"/>
            <w:shd w:fill="auto" w:val="clear"/>
          </w:tcPr>
          <w:p w14:paraId="91010000">
            <w:pPr>
              <w:ind/>
              <w:jc w:val="both"/>
            </w:pPr>
            <w: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92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93010000">
            <w:pPr>
              <w:ind/>
              <w:jc w:val="both"/>
            </w:pPr>
            <w:r>
              <w:t>«Передай мячик»</w:t>
            </w:r>
          </w:p>
        </w:tc>
        <w:tc>
          <w:tcPr>
            <w:tcW w:type="dxa" w:w="4787"/>
            <w:shd w:fill="auto" w:val="clear"/>
          </w:tcPr>
          <w:p w14:paraId="94010000">
            <w:pPr>
              <w:ind/>
              <w:jc w:val="both"/>
            </w:pPr>
            <w:r>
              <w:t>Развитие мелкой моторики, координации движений, ловкости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95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96010000">
            <w:pPr>
              <w:ind/>
              <w:jc w:val="both"/>
            </w:pPr>
            <w:r>
              <w:t>«Тихо-тихо мы сидим»</w:t>
            </w:r>
          </w:p>
        </w:tc>
        <w:tc>
          <w:tcPr>
            <w:tcW w:type="dxa" w:w="4787"/>
            <w:shd w:fill="auto" w:val="clear"/>
          </w:tcPr>
          <w:p w14:paraId="97010000">
            <w:pPr>
              <w:ind/>
              <w:jc w:val="both"/>
            </w:pPr>
            <w:r>
              <w:t>Развивать выразительность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98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99010000">
            <w:pPr>
              <w:ind/>
              <w:jc w:val="both"/>
            </w:pPr>
            <w:r>
              <w:t>«Пляска с куклами»</w:t>
            </w:r>
          </w:p>
        </w:tc>
        <w:tc>
          <w:tcPr>
            <w:tcW w:type="dxa" w:w="4787"/>
            <w:shd w:fill="auto" w:val="clear"/>
          </w:tcPr>
          <w:p w14:paraId="9A010000">
            <w:pPr>
              <w:ind/>
              <w:jc w:val="both"/>
            </w:pPr>
            <w:r>
              <w:t xml:space="preserve">Учить выполнять движения </w:t>
            </w:r>
            <w:r>
              <w:t>согласно текста</w:t>
            </w:r>
            <w:r>
              <w:t xml:space="preserve"> и в темпе музыки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9B010000">
            <w:pPr>
              <w:ind/>
              <w:jc w:val="center"/>
            </w:pPr>
            <w:r>
              <w:t>Март</w:t>
            </w:r>
          </w:p>
        </w:tc>
        <w:tc>
          <w:tcPr>
            <w:tcW w:type="dxa" w:w="3401"/>
            <w:shd w:fill="auto" w:val="clear"/>
          </w:tcPr>
          <w:p w14:paraId="9C010000">
            <w:pPr>
              <w:ind/>
              <w:jc w:val="both"/>
            </w:pPr>
            <w:r>
              <w:t>«Приседай»</w:t>
            </w:r>
          </w:p>
        </w:tc>
        <w:tc>
          <w:tcPr>
            <w:tcW w:type="dxa" w:w="4787"/>
            <w:shd w:fill="auto" w:val="clear"/>
          </w:tcPr>
          <w:p w14:paraId="9D010000">
            <w:pPr>
              <w:ind/>
              <w:jc w:val="both"/>
            </w:pPr>
            <w:r>
              <w:t>Учить двигаться в паре. Развивать чувство ритма, координацию, умение менять движения в соответствии со сменой частей музыки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9E010000">
            <w:pPr>
              <w:ind/>
              <w:jc w:val="both"/>
            </w:pPr>
            <w:r>
              <w:t>(4 занятия)</w:t>
            </w:r>
          </w:p>
        </w:tc>
        <w:tc>
          <w:tcPr>
            <w:tcW w:type="dxa" w:w="3401"/>
            <w:shd w:fill="auto" w:val="clear"/>
          </w:tcPr>
          <w:p w14:paraId="9F010000">
            <w:pPr>
              <w:ind/>
              <w:jc w:val="both"/>
            </w:pPr>
            <w:r>
              <w:t>«Лодочка»</w:t>
            </w:r>
          </w:p>
        </w:tc>
        <w:tc>
          <w:tcPr>
            <w:tcW w:type="dxa" w:w="4787"/>
            <w:shd w:fill="auto" w:val="clear"/>
          </w:tcPr>
          <w:p w14:paraId="A0010000">
            <w:pPr>
              <w:ind/>
              <w:jc w:val="both"/>
            </w:pPr>
            <w:r>
              <w:t>Развивать чувство ритма, координацию движений, выразительности пластики. Релаксация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A1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A2010000">
            <w:pPr>
              <w:ind/>
              <w:jc w:val="both"/>
            </w:pPr>
            <w:r>
              <w:t>«10 мышек»</w:t>
            </w:r>
          </w:p>
        </w:tc>
        <w:tc>
          <w:tcPr>
            <w:tcW w:type="dxa" w:w="4787"/>
            <w:shd w:fill="auto" w:val="clear"/>
          </w:tcPr>
          <w:p w14:paraId="A3010000">
            <w:pPr>
              <w:ind/>
              <w:jc w:val="both"/>
            </w:pPr>
            <w:r>
              <w:t>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A4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A5010000">
            <w:pPr>
              <w:ind/>
              <w:jc w:val="both"/>
            </w:pPr>
            <w:r>
              <w:t>«Котята»</w:t>
            </w:r>
          </w:p>
        </w:tc>
        <w:tc>
          <w:tcPr>
            <w:tcW w:type="dxa" w:w="4787"/>
            <w:shd w:fill="auto" w:val="clear"/>
          </w:tcPr>
          <w:p w14:paraId="A6010000">
            <w:pPr>
              <w:ind/>
              <w:jc w:val="both"/>
            </w:pPr>
            <w:r>
              <w:t>Развитие мелкой моторики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A7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A8010000">
            <w:pPr>
              <w:ind/>
              <w:jc w:val="both"/>
            </w:pPr>
            <w:r>
              <w:t>«У жирафов»</w:t>
            </w:r>
          </w:p>
        </w:tc>
        <w:tc>
          <w:tcPr>
            <w:tcW w:type="dxa" w:w="4787"/>
            <w:shd w:fill="auto" w:val="clear"/>
          </w:tcPr>
          <w:p w14:paraId="A9010000">
            <w:pPr>
              <w:ind/>
              <w:jc w:val="both"/>
            </w:pPr>
            <w:r>
              <w:t>Развитие координации движений, ловкости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AA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AB010000">
            <w:pPr>
              <w:ind/>
              <w:jc w:val="both"/>
            </w:pPr>
            <w:r>
              <w:t>«Пружинки-прыжки»</w:t>
            </w:r>
          </w:p>
        </w:tc>
        <w:tc>
          <w:tcPr>
            <w:tcW w:type="dxa" w:w="4787"/>
            <w:shd w:fill="auto" w:val="clear"/>
          </w:tcPr>
          <w:p w14:paraId="AC010000">
            <w:pPr>
              <w:ind/>
              <w:jc w:val="both"/>
            </w:pPr>
            <w:r>
              <w:t xml:space="preserve">Развитие чувства ритма, </w:t>
            </w:r>
            <w:r>
              <w:t>слухо</w:t>
            </w:r>
            <w:r>
              <w:t>-моторной координации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AD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AE010000">
            <w:pPr>
              <w:ind/>
              <w:jc w:val="both"/>
            </w:pPr>
            <w:r>
              <w:t>«Шапочка»</w:t>
            </w:r>
          </w:p>
        </w:tc>
        <w:tc>
          <w:tcPr>
            <w:tcW w:type="dxa" w:w="4787"/>
            <w:shd w:fill="auto" w:val="clear"/>
          </w:tcPr>
          <w:p w14:paraId="AF010000">
            <w:pPr>
              <w:ind/>
              <w:jc w:val="both"/>
            </w:pPr>
            <w:r>
              <w:t>Развитие крупной моторики, внимания и воображения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0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B1010000">
            <w:pPr>
              <w:ind/>
              <w:jc w:val="both"/>
            </w:pPr>
            <w:r>
              <w:t>«Игра на ложках»</w:t>
            </w:r>
          </w:p>
        </w:tc>
        <w:tc>
          <w:tcPr>
            <w:tcW w:type="dxa" w:w="4787"/>
            <w:shd w:fill="auto" w:val="clear"/>
          </w:tcPr>
          <w:p w14:paraId="B2010000">
            <w:pPr>
              <w:ind/>
              <w:jc w:val="both"/>
            </w:pPr>
            <w:r>
              <w:t>Развивать ритмичность, выразительность движений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3010000">
            <w:pPr>
              <w:ind/>
              <w:jc w:val="center"/>
            </w:pPr>
            <w:r>
              <w:t>Апрель</w:t>
            </w:r>
          </w:p>
        </w:tc>
        <w:tc>
          <w:tcPr>
            <w:tcW w:type="dxa" w:w="3401"/>
            <w:shd w:fill="auto" w:val="clear"/>
          </w:tcPr>
          <w:p w14:paraId="B4010000">
            <w:pPr>
              <w:ind/>
              <w:jc w:val="both"/>
            </w:pPr>
            <w:r>
              <w:t>«Ходим-бегаем»</w:t>
            </w:r>
          </w:p>
        </w:tc>
        <w:tc>
          <w:tcPr>
            <w:tcW w:type="dxa" w:w="4787"/>
            <w:shd w:fill="auto" w:val="clear"/>
          </w:tcPr>
          <w:p w14:paraId="B5010000">
            <w:pPr>
              <w:ind/>
              <w:jc w:val="both"/>
            </w:pPr>
            <w:r>
              <w:t xml:space="preserve">Укрепить мышцы, формировать умение переключаться, развивать </w:t>
            </w:r>
            <w:r>
              <w:t>слухо</w:t>
            </w:r>
            <w:r>
              <w:t>-моторную координацию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6010000">
            <w:pPr>
              <w:ind/>
              <w:jc w:val="both"/>
            </w:pPr>
            <w:r>
              <w:t>(5 занятий)</w:t>
            </w:r>
          </w:p>
        </w:tc>
        <w:tc>
          <w:tcPr>
            <w:tcW w:type="dxa" w:w="3401"/>
            <w:shd w:fill="auto" w:val="clear"/>
          </w:tcPr>
          <w:p w14:paraId="B7010000">
            <w:pPr>
              <w:ind/>
              <w:jc w:val="both"/>
            </w:pPr>
            <w:r>
              <w:t>«Ходим в шляпах»</w:t>
            </w:r>
          </w:p>
        </w:tc>
        <w:tc>
          <w:tcPr>
            <w:tcW w:type="dxa" w:w="4787"/>
            <w:shd w:fill="auto" w:val="clear"/>
          </w:tcPr>
          <w:p w14:paraId="B8010000">
            <w:pPr>
              <w:ind/>
              <w:jc w:val="both"/>
            </w:pPr>
            <w:r>
              <w:t>Развитие координации движений, формирование правильной осанки, развитие ловкости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9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BA010000">
            <w:pPr>
              <w:ind/>
              <w:jc w:val="both"/>
            </w:pPr>
            <w:r>
              <w:t>«Ежики»</w:t>
            </w:r>
          </w:p>
        </w:tc>
        <w:tc>
          <w:tcPr>
            <w:tcW w:type="dxa" w:w="4787"/>
            <w:shd w:fill="auto" w:val="clear"/>
          </w:tcPr>
          <w:p w14:paraId="BB010000">
            <w:pPr>
              <w:ind/>
              <w:jc w:val="both"/>
            </w:pPr>
            <w:r>
              <w:t>Укрепление мышц, развитие координации движений, ловкости, формирование правильной осанки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C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BD010000">
            <w:pPr>
              <w:ind/>
              <w:jc w:val="both"/>
            </w:pPr>
            <w:r>
              <w:t>«</w:t>
            </w:r>
            <w:r>
              <w:t>Тихо-громко</w:t>
            </w:r>
            <w:r>
              <w:t>»</w:t>
            </w:r>
          </w:p>
        </w:tc>
        <w:tc>
          <w:tcPr>
            <w:tcW w:type="dxa" w:w="4787"/>
            <w:shd w:fill="auto" w:val="clear"/>
          </w:tcPr>
          <w:p w14:paraId="BE010000">
            <w:pPr>
              <w:ind/>
              <w:jc w:val="both"/>
            </w:pPr>
            <w:r>
              <w:t>Укрепление мышц, развитие быстроты реакции, чувства ритма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BF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C0010000">
            <w:pPr>
              <w:ind/>
              <w:jc w:val="both"/>
            </w:pPr>
            <w:r>
              <w:t>«Разминка»</w:t>
            </w:r>
          </w:p>
        </w:tc>
        <w:tc>
          <w:tcPr>
            <w:tcW w:type="dxa" w:w="4787"/>
            <w:shd w:fill="auto" w:val="clear"/>
          </w:tcPr>
          <w:p w14:paraId="C1010000">
            <w:pPr>
              <w:ind/>
              <w:jc w:val="both"/>
            </w:pPr>
            <w:r>
              <w:t>Развитие мелкой моторики, чувства ритма, внимания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C2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C3010000">
            <w:pPr>
              <w:ind/>
              <w:jc w:val="both"/>
            </w:pPr>
            <w:r>
              <w:t>«Дождик»</w:t>
            </w:r>
          </w:p>
        </w:tc>
        <w:tc>
          <w:tcPr>
            <w:tcW w:type="dxa" w:w="4787"/>
            <w:shd w:fill="auto" w:val="clear"/>
          </w:tcPr>
          <w:p w14:paraId="C4010000">
            <w:pPr>
              <w:ind/>
              <w:jc w:val="both"/>
            </w:pPr>
            <w:r>
              <w:t>Продолжать развивать приобретенные навыки через игру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C5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C6010000">
            <w:pPr>
              <w:ind/>
              <w:jc w:val="both"/>
            </w:pPr>
            <w:r>
              <w:t>«Машина»</w:t>
            </w:r>
          </w:p>
        </w:tc>
        <w:tc>
          <w:tcPr>
            <w:tcW w:type="dxa" w:w="4787"/>
            <w:shd w:fill="auto" w:val="clear"/>
          </w:tcPr>
          <w:p w14:paraId="C7010000">
            <w:pPr>
              <w:ind/>
              <w:jc w:val="both"/>
            </w:pPr>
            <w:r>
              <w:t>Развитие координации движений, учить ускорять и замедлять шаг</w:t>
            </w:r>
          </w:p>
        </w:tc>
      </w:tr>
      <w:tr>
        <w:trPr>
          <w:trHeight w:hRule="atLeast" w:val="599"/>
        </w:trPr>
        <w:tc>
          <w:tcPr>
            <w:tcW w:type="dxa" w:w="1383"/>
            <w:shd w:fill="auto" w:val="clear"/>
          </w:tcPr>
          <w:p w14:paraId="C8010000">
            <w:pPr>
              <w:ind/>
              <w:jc w:val="both"/>
            </w:pPr>
          </w:p>
        </w:tc>
        <w:tc>
          <w:tcPr>
            <w:tcW w:type="dxa" w:w="3401"/>
            <w:shd w:fill="auto" w:val="clear"/>
          </w:tcPr>
          <w:p w14:paraId="C9010000">
            <w:pPr>
              <w:ind/>
              <w:jc w:val="both"/>
            </w:pPr>
            <w:r>
              <w:t>«Карусель»</w:t>
            </w:r>
          </w:p>
        </w:tc>
        <w:tc>
          <w:tcPr>
            <w:tcW w:type="dxa" w:w="4787"/>
            <w:shd w:fill="auto" w:val="clear"/>
          </w:tcPr>
          <w:p w14:paraId="CA010000">
            <w:pPr>
              <w:ind/>
              <w:jc w:val="both"/>
              <w:rPr>
                <w:b w:val="1"/>
                <w:sz w:val="36"/>
              </w:rPr>
            </w:pPr>
            <w:r>
              <w:t>Вызвать радостное настроение</w:t>
            </w:r>
          </w:p>
        </w:tc>
      </w:tr>
    </w:tbl>
    <w:p w14:paraId="CB01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Май                   </w:t>
      </w:r>
      <w:r>
        <w:t>«Лютики-ромашки»</w:t>
      </w:r>
      <w:r>
        <w:t xml:space="preserve"> </w:t>
      </w:r>
      <w:r>
        <w:t xml:space="preserve">                              Развивать умение двигаться по кругу держась </w:t>
      </w:r>
      <w:r>
        <w:t>за</w:t>
      </w:r>
      <w:r>
        <w:t xml:space="preserve">                           </w:t>
      </w:r>
    </w:p>
    <w:tbl>
      <w:tblPr>
        <w:tblStyle w:val="Style_3"/>
        <w:tblW w:type="auto" w:w="0"/>
        <w:tblLayout w:type="fixed"/>
      </w:tblPr>
      <w:tblGrid>
        <w:gridCol w:w="3401"/>
        <w:gridCol w:w="4787"/>
      </w:tblGrid>
      <w:tr>
        <w:trPr>
          <w:trHeight w:hRule="atLeast" w:val="599"/>
        </w:trPr>
        <w:tc>
          <w:tcPr>
            <w:tcW w:type="dxa" w:w="3401"/>
            <w:shd w:fill="auto" w:val="clear"/>
          </w:tcPr>
          <w:p w14:paraId="CC010000">
            <w:pPr>
              <w:ind/>
              <w:jc w:val="both"/>
            </w:pPr>
            <w:r>
              <w:t>(4 занятия)</w:t>
            </w:r>
          </w:p>
        </w:tc>
        <w:tc>
          <w:tcPr>
            <w:tcW w:type="dxa" w:w="4787"/>
            <w:shd w:fill="auto" w:val="clear"/>
          </w:tcPr>
          <w:p w14:paraId="CD010000">
            <w:pPr>
              <w:ind/>
              <w:jc w:val="both"/>
            </w:pPr>
            <w:r>
              <w:t xml:space="preserve">                           руки</w:t>
            </w:r>
          </w:p>
        </w:tc>
      </w:tr>
      <w:tr>
        <w:trPr>
          <w:trHeight w:hRule="atLeast" w:val="599"/>
        </w:trPr>
        <w:tc>
          <w:tcPr>
            <w:tcW w:type="dxa" w:w="3401"/>
            <w:shd w:fill="auto" w:val="clear"/>
          </w:tcPr>
          <w:p w14:paraId="CE010000">
            <w:pPr>
              <w:ind/>
              <w:jc w:val="both"/>
            </w:pPr>
            <w:r>
              <w:t xml:space="preserve">                           «Поросята»</w:t>
            </w:r>
          </w:p>
        </w:tc>
        <w:tc>
          <w:tcPr>
            <w:tcW w:type="dxa" w:w="4787"/>
            <w:shd w:fill="auto" w:val="clear"/>
          </w:tcPr>
          <w:p w14:paraId="CF010000">
            <w:pPr>
              <w:ind/>
              <w:jc w:val="both"/>
            </w:pPr>
            <w:r>
              <w:t xml:space="preserve">                           Развивать мелкую моторику</w:t>
            </w:r>
          </w:p>
        </w:tc>
      </w:tr>
      <w:tr>
        <w:trPr>
          <w:trHeight w:hRule="atLeast" w:val="599"/>
        </w:trPr>
        <w:tc>
          <w:tcPr>
            <w:tcW w:type="dxa" w:w="3401"/>
            <w:shd w:fill="auto" w:val="clear"/>
          </w:tcPr>
          <w:p w14:paraId="D0010000">
            <w:pPr>
              <w:ind/>
              <w:jc w:val="both"/>
            </w:pPr>
            <w:r>
              <w:t xml:space="preserve">                           </w:t>
            </w:r>
            <w:r>
              <w:t>«Волк»</w:t>
            </w:r>
          </w:p>
          <w:p w14:paraId="D1010000">
            <w:pPr>
              <w:ind/>
              <w:jc w:val="both"/>
            </w:pPr>
            <w:r>
              <w:t xml:space="preserve">                           </w:t>
            </w:r>
            <w:r>
              <w:t>«Сороконожка»</w:t>
            </w:r>
          </w:p>
        </w:tc>
        <w:tc>
          <w:tcPr>
            <w:tcW w:type="dxa" w:w="4787"/>
            <w:shd w:fill="auto" w:val="clear"/>
          </w:tcPr>
          <w:p w14:paraId="D2010000">
            <w:pPr>
              <w:ind/>
              <w:jc w:val="both"/>
            </w:pPr>
            <w:r>
              <w:t xml:space="preserve">                          </w:t>
            </w:r>
            <w:r>
              <w:t xml:space="preserve">Развитие </w:t>
            </w:r>
            <w:r>
              <w:t>мелкой</w:t>
            </w:r>
            <w:r>
              <w:t xml:space="preserve"> и крупной</w:t>
            </w:r>
            <w:r>
              <w:t xml:space="preserve"> мотор</w:t>
            </w:r>
          </w:p>
          <w:p w14:paraId="D3010000">
            <w:pPr>
              <w:ind/>
              <w:jc w:val="both"/>
            </w:pPr>
            <w:r>
              <w:t xml:space="preserve">                           </w:t>
            </w:r>
            <w:r>
              <w:t>Развивать мелкую моторику</w:t>
            </w:r>
          </w:p>
        </w:tc>
      </w:tr>
    </w:tbl>
    <w:p w14:paraId="D4010000">
      <w:pPr>
        <w:spacing w:after="0" w:line="240" w:lineRule="auto"/>
        <w:ind/>
      </w:pPr>
      <w:r>
        <w:t xml:space="preserve">                       Повторение пройденного</w:t>
      </w:r>
      <w:r>
        <w:t xml:space="preserve">                       С</w:t>
      </w:r>
      <w:r>
        <w:t>оздать радостное настроение</w:t>
      </w:r>
    </w:p>
    <w:p w14:paraId="D5010000">
      <w:pPr>
        <w:spacing w:after="0" w:line="240" w:lineRule="auto"/>
        <w:ind/>
        <w:rPr>
          <w:rFonts w:ascii="Calibri" w:hAnsi="Calibri"/>
          <w:color w:val="000000"/>
        </w:rPr>
      </w:pPr>
      <w:r>
        <w:t xml:space="preserve">                       репертуара по желанию детей</w:t>
      </w:r>
    </w:p>
    <w:p w14:paraId="D6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     </w:t>
      </w:r>
    </w:p>
    <w:p w14:paraId="D701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Итого 33 занятия</w:t>
      </w:r>
    </w:p>
    <w:p w14:paraId="D8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D9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DA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DB01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3.2. Материально-техническое и методическое обеспечение Программы дополнительного образования</w:t>
      </w:r>
    </w:p>
    <w:p w14:paraId="DC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</w:p>
    <w:p w14:paraId="DD01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Обеспечение образовательной деятельнос</w:t>
      </w:r>
      <w:r>
        <w:rPr>
          <w:rFonts w:ascii="Times New Roman" w:hAnsi="Times New Roman"/>
          <w:b w:val="1"/>
          <w:sz w:val="24"/>
        </w:rPr>
        <w:t xml:space="preserve">ти по Программе дополнительного </w:t>
      </w:r>
      <w:r>
        <w:rPr>
          <w:rFonts w:ascii="Times New Roman" w:hAnsi="Times New Roman"/>
          <w:b w:val="1"/>
          <w:sz w:val="24"/>
        </w:rPr>
        <w:t>образования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оснащѐнными помещениями и территориями</w:t>
      </w:r>
    </w:p>
    <w:p w14:paraId="DE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Адрес (местоположение) помещения</w:t>
      </w:r>
      <w:r>
        <w:rPr>
          <w:rFonts w:ascii="Times New Roman" w:hAnsi="Times New Roman"/>
          <w:sz w:val="24"/>
        </w:rPr>
        <w:t xml:space="preserve"> 167023, Республика Коми г. Сыктывкар, ул. </w:t>
      </w:r>
      <w:r>
        <w:rPr>
          <w:rFonts w:ascii="Times New Roman" w:hAnsi="Times New Roman"/>
          <w:sz w:val="24"/>
        </w:rPr>
        <w:t>Малышева, д. 5</w:t>
      </w:r>
    </w:p>
    <w:p w14:paraId="DF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 xml:space="preserve">Назначение помещений с указанием площади согласно Техническому паспорту ДОУ (кв. м.) </w:t>
      </w:r>
      <w:r>
        <w:rPr>
          <w:rFonts w:ascii="Times New Roman" w:hAnsi="Times New Roman"/>
          <w:sz w:val="24"/>
        </w:rPr>
        <w:t xml:space="preserve">Помещение: </w:t>
      </w:r>
      <w:r>
        <w:rPr>
          <w:rFonts w:ascii="Times New Roman" w:hAnsi="Times New Roman"/>
          <w:sz w:val="24"/>
        </w:rPr>
        <w:t>-м</w:t>
      </w:r>
      <w:r>
        <w:rPr>
          <w:rFonts w:ascii="Times New Roman" w:hAnsi="Times New Roman"/>
          <w:sz w:val="24"/>
        </w:rPr>
        <w:t>узыкальный зал - 114,6 м2 .</w:t>
      </w:r>
    </w:p>
    <w:p w14:paraId="E0010000">
      <w:pPr>
        <w:spacing w:after="0" w:line="240" w:lineRule="auto"/>
        <w:ind/>
      </w:pPr>
    </w:p>
    <w:p w14:paraId="E101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Обеспечение образовательной деятельности по Программе дополнительного образования оборудованием, пособиями, наглядными, методическими и дидактическими материалами</w:t>
      </w:r>
    </w:p>
    <w:p w14:paraId="E2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</w:p>
    <w:p w14:paraId="E3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Перечень основного оборудования, пособий</w:t>
      </w:r>
      <w:r>
        <w:rPr>
          <w:rFonts w:ascii="Times New Roman" w:hAnsi="Times New Roman"/>
          <w:sz w:val="24"/>
        </w:rPr>
        <w:t xml:space="preserve">. </w:t>
      </w:r>
    </w:p>
    <w:p w14:paraId="E4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Музыкально-дидактические игры; </w:t>
      </w:r>
    </w:p>
    <w:p w14:paraId="E5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комплексы пальчиковой гимнастики; </w:t>
      </w:r>
    </w:p>
    <w:p w14:paraId="E6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 диски с записями классической, народной музыки; </w:t>
      </w:r>
    </w:p>
    <w:p w14:paraId="E7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 с детскими песнями; </w:t>
      </w:r>
    </w:p>
    <w:p w14:paraId="E8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электронные аудиозаписи и медиа – продукты;</w:t>
      </w:r>
    </w:p>
    <w:p w14:paraId="E9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методическая литература </w:t>
      </w:r>
    </w:p>
    <w:p w14:paraId="EA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стулья по количеству детей; </w:t>
      </w:r>
    </w:p>
    <w:p w14:paraId="EB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музыкальные инструменты; </w:t>
      </w:r>
    </w:p>
    <w:p w14:paraId="EC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музыкальный центр; </w:t>
      </w:r>
    </w:p>
    <w:p w14:paraId="ED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микшер – усилитель; </w:t>
      </w:r>
    </w:p>
    <w:p w14:paraId="EE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  <w:r>
        <w:rPr>
          <w:rFonts w:ascii="Symbol" w:hAnsi="Symbol"/>
          <w:sz w:val="24"/>
        </w:rPr>
        <w:t>·</w:t>
      </w:r>
      <w:r>
        <w:rPr>
          <w:rFonts w:ascii="Times New Roman" w:hAnsi="Times New Roman"/>
          <w:sz w:val="24"/>
        </w:rPr>
        <w:t xml:space="preserve"> колонки.</w:t>
      </w:r>
    </w:p>
    <w:p w14:paraId="EF010000">
      <w:p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Наглядность: маски, костюмы зверей, птиц; детские игрушки; таблицы со складами и текстами коротких песен, иллюстрации к детским песенкам.</w:t>
      </w:r>
    </w:p>
    <w:p w14:paraId="F0010000">
      <w:p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Игрушки-инструменты со звуком неопределенной высоты: бубны, погремушки, деревянные ложки.</w:t>
      </w:r>
    </w:p>
    <w:p w14:paraId="F1010000">
      <w:p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Мячи (</w:t>
      </w:r>
      <w:r>
        <w:rPr>
          <w:rFonts w:ascii="Times New Roman" w:hAnsi="Times New Roman"/>
          <w:color w:val="000000"/>
          <w:sz w:val="24"/>
        </w:rPr>
        <w:t>массажные), скакалки, обручи, ленты, многогранные палочки.</w:t>
      </w:r>
    </w:p>
    <w:p w14:paraId="F2010000">
      <w:pPr>
        <w:spacing w:after="20" w:before="2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Ритмические палочки,</w:t>
      </w:r>
    </w:p>
    <w:p w14:paraId="F3010000">
      <w:pPr>
        <w:spacing w:after="0" w:line="240" w:lineRule="auto"/>
        <w:ind/>
        <w:rPr>
          <w:rFonts w:ascii="Times New Roman" w:hAnsi="Times New Roman"/>
          <w:b w:val="1"/>
          <w:color w:val="000000"/>
          <w:sz w:val="24"/>
        </w:rPr>
      </w:pPr>
    </w:p>
    <w:p w14:paraId="F401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28"/>
    <w:basedOn w:val="Style_4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c28"/>
    <w:basedOn w:val="Style_4_ch"/>
    <w:link w:val="Style_7"/>
    <w:rPr>
      <w:rFonts w:ascii="Times New Roman" w:hAnsi="Times New Roman"/>
      <w:sz w:val="24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c1"/>
    <w:basedOn w:val="Style_4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c1"/>
    <w:basedOn w:val="Style_4_ch"/>
    <w:link w:val="Style_9"/>
    <w:rPr>
      <w:rFonts w:ascii="Times New Roman" w:hAnsi="Times New Roman"/>
      <w:sz w:val="24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25"/>
    <w:basedOn w:val="Style_4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c25"/>
    <w:basedOn w:val="Style_4_ch"/>
    <w:link w:val="Style_13"/>
    <w:rPr>
      <w:rFonts w:ascii="Times New Roman" w:hAnsi="Times New Roman"/>
      <w:sz w:val="24"/>
    </w:rPr>
  </w:style>
  <w:style w:styleId="Style_14" w:type="paragraph">
    <w:name w:val="c2"/>
    <w:basedOn w:val="Style_15"/>
    <w:link w:val="Style_14_ch"/>
  </w:style>
  <w:style w:styleId="Style_14_ch" w:type="character">
    <w:name w:val="c2"/>
    <w:basedOn w:val="Style_15_ch"/>
    <w:link w:val="Style_14"/>
  </w:style>
  <w:style w:styleId="Style_16" w:type="paragraph">
    <w:name w:val="c5"/>
    <w:basedOn w:val="Style_4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c5"/>
    <w:basedOn w:val="Style_4_ch"/>
    <w:link w:val="Style_16"/>
    <w:rPr>
      <w:rFonts w:ascii="Times New Roman" w:hAnsi="Times New Roman"/>
      <w:sz w:val="24"/>
    </w:rPr>
  </w:style>
  <w:style w:styleId="Style_17" w:type="paragraph">
    <w:name w:val="c32"/>
    <w:basedOn w:val="Style_15"/>
    <w:link w:val="Style_17_ch"/>
  </w:style>
  <w:style w:styleId="Style_17_ch" w:type="character">
    <w:name w:val="c32"/>
    <w:basedOn w:val="Style_15_ch"/>
    <w:link w:val="Style_17"/>
  </w:style>
  <w:style w:styleId="Style_1" w:type="paragraph">
    <w:name w:val="List Paragraph"/>
    <w:basedOn w:val="Style_4"/>
    <w:link w:val="Style_1_ch"/>
    <w:pPr>
      <w:ind w:left="720"/>
      <w:contextualSpacing w:val="1"/>
    </w:pPr>
  </w:style>
  <w:style w:styleId="Style_1_ch" w:type="character">
    <w:name w:val="List Paragraph"/>
    <w:basedOn w:val="Style_4_ch"/>
    <w:link w:val="Style_1"/>
  </w:style>
  <w:style w:styleId="Style_18" w:type="paragraph">
    <w:name w:val="c6"/>
    <w:basedOn w:val="Style_15"/>
    <w:link w:val="Style_18_ch"/>
  </w:style>
  <w:style w:styleId="Style_18_ch" w:type="character">
    <w:name w:val="c6"/>
    <w:basedOn w:val="Style_15_ch"/>
    <w:link w:val="Style_18"/>
  </w:style>
  <w:style w:styleId="Style_19" w:type="paragraph">
    <w:name w:val="c10"/>
    <w:basedOn w:val="Style_15"/>
    <w:link w:val="Style_19_ch"/>
  </w:style>
  <w:style w:styleId="Style_19_ch" w:type="character">
    <w:name w:val="c10"/>
    <w:basedOn w:val="Style_15_ch"/>
    <w:link w:val="Style_19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c37"/>
    <w:basedOn w:val="Style_15"/>
    <w:link w:val="Style_21_ch"/>
  </w:style>
  <w:style w:styleId="Style_21_ch" w:type="character">
    <w:name w:val="c37"/>
    <w:basedOn w:val="Style_15_ch"/>
    <w:link w:val="Style_21"/>
  </w:style>
  <w:style w:styleId="Style_22" w:type="paragraph">
    <w:name w:val="c24"/>
    <w:basedOn w:val="Style_15"/>
    <w:link w:val="Style_22_ch"/>
  </w:style>
  <w:style w:styleId="Style_22_ch" w:type="character">
    <w:name w:val="c24"/>
    <w:basedOn w:val="Style_15_ch"/>
    <w:link w:val="Style_22"/>
  </w:style>
  <w:style w:styleId="Style_23" w:type="paragraph">
    <w:name w:val="c16"/>
    <w:basedOn w:val="Style_15"/>
    <w:link w:val="Style_23_ch"/>
  </w:style>
  <w:style w:styleId="Style_23_ch" w:type="character">
    <w:name w:val="c16"/>
    <w:basedOn w:val="Style_15_ch"/>
    <w:link w:val="Style_23"/>
  </w:style>
  <w:style w:styleId="Style_24" w:type="paragraph">
    <w:name w:val="c29"/>
    <w:basedOn w:val="Style_15"/>
    <w:link w:val="Style_24_ch"/>
  </w:style>
  <w:style w:styleId="Style_24_ch" w:type="character">
    <w:name w:val="c29"/>
    <w:basedOn w:val="Style_15_ch"/>
    <w:link w:val="Style_24"/>
  </w:style>
  <w:style w:styleId="Style_25" w:type="paragraph">
    <w:name w:val="heading 5"/>
    <w:next w:val="Style_4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4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c31"/>
    <w:basedOn w:val="Style_15"/>
    <w:link w:val="Style_27_ch"/>
  </w:style>
  <w:style w:styleId="Style_27_ch" w:type="character">
    <w:name w:val="c31"/>
    <w:basedOn w:val="Style_15_ch"/>
    <w:link w:val="Style_27"/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4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c30"/>
    <w:basedOn w:val="Style_15"/>
    <w:link w:val="Style_32_ch"/>
  </w:style>
  <w:style w:styleId="Style_32_ch" w:type="character">
    <w:name w:val="c30"/>
    <w:basedOn w:val="Style_15_ch"/>
    <w:link w:val="Style_32"/>
  </w:style>
  <w:style w:styleId="Style_33" w:type="paragraph">
    <w:name w:val="toc 9"/>
    <w:next w:val="Style_4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c33"/>
    <w:basedOn w:val="Style_15"/>
    <w:link w:val="Style_34_ch"/>
  </w:style>
  <w:style w:styleId="Style_34_ch" w:type="character">
    <w:name w:val="c33"/>
    <w:basedOn w:val="Style_15_ch"/>
    <w:link w:val="Style_34"/>
  </w:style>
  <w:style w:styleId="Style_35" w:type="paragraph">
    <w:name w:val="toc 8"/>
    <w:next w:val="Style_4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c21"/>
    <w:basedOn w:val="Style_4"/>
    <w:link w:val="Style_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_ch" w:type="character">
    <w:name w:val="c21"/>
    <w:basedOn w:val="Style_4_ch"/>
    <w:link w:val="Style_36"/>
    <w:rPr>
      <w:rFonts w:ascii="Times New Roman" w:hAnsi="Times New Roman"/>
      <w:sz w:val="24"/>
    </w:rPr>
  </w:style>
  <w:style w:styleId="Style_37" w:type="paragraph">
    <w:name w:val="c57"/>
    <w:basedOn w:val="Style_15"/>
    <w:link w:val="Style_37_ch"/>
  </w:style>
  <w:style w:styleId="Style_37_ch" w:type="character">
    <w:name w:val="c57"/>
    <w:basedOn w:val="Style_15_ch"/>
    <w:link w:val="Style_37"/>
  </w:style>
  <w:style w:styleId="Style_38" w:type="paragraph">
    <w:name w:val="c3"/>
    <w:basedOn w:val="Style_15"/>
    <w:link w:val="Style_38_ch"/>
  </w:style>
  <w:style w:styleId="Style_38_ch" w:type="character">
    <w:name w:val="c3"/>
    <w:basedOn w:val="Style_15_ch"/>
    <w:link w:val="Style_38"/>
  </w:style>
  <w:style w:styleId="Style_39" w:type="paragraph">
    <w:name w:val="toc 5"/>
    <w:next w:val="Style_4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c4"/>
    <w:basedOn w:val="Style_4"/>
    <w:link w:val="Style_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c4"/>
    <w:basedOn w:val="Style_4_ch"/>
    <w:link w:val="Style_40"/>
    <w:rPr>
      <w:rFonts w:ascii="Times New Roman" w:hAnsi="Times New Roman"/>
      <w:sz w:val="24"/>
    </w:rPr>
  </w:style>
  <w:style w:styleId="Style_41" w:type="paragraph">
    <w:name w:val="c12"/>
    <w:basedOn w:val="Style_4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c12"/>
    <w:basedOn w:val="Style_4_ch"/>
    <w:link w:val="Style_41"/>
    <w:rPr>
      <w:rFonts w:ascii="Times New Roman" w:hAnsi="Times New Roman"/>
      <w:sz w:val="24"/>
    </w:rPr>
  </w:style>
  <w:style w:styleId="Style_42" w:type="paragraph">
    <w:name w:val="Subtitle"/>
    <w:next w:val="Style_4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c40"/>
    <w:basedOn w:val="Style_15"/>
    <w:link w:val="Style_43_ch"/>
  </w:style>
  <w:style w:styleId="Style_43_ch" w:type="character">
    <w:name w:val="c40"/>
    <w:basedOn w:val="Style_15_ch"/>
    <w:link w:val="Style_43"/>
  </w:style>
  <w:style w:styleId="Style_44" w:type="paragraph">
    <w:name w:val="c13"/>
    <w:basedOn w:val="Style_4"/>
    <w:link w:val="Style_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_ch" w:type="character">
    <w:name w:val="c13"/>
    <w:basedOn w:val="Style_4_ch"/>
    <w:link w:val="Style_44"/>
    <w:rPr>
      <w:rFonts w:ascii="Times New Roman" w:hAnsi="Times New Roman"/>
      <w:sz w:val="24"/>
    </w:rPr>
  </w:style>
  <w:style w:styleId="Style_45" w:type="paragraph">
    <w:name w:val="Title"/>
    <w:next w:val="Style_4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4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c9"/>
    <w:basedOn w:val="Style_4"/>
    <w:link w:val="Style_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_ch" w:type="character">
    <w:name w:val="c9"/>
    <w:basedOn w:val="Style_4_ch"/>
    <w:link w:val="Style_47"/>
    <w:rPr>
      <w:rFonts w:ascii="Times New Roman" w:hAnsi="Times New Roman"/>
      <w:sz w:val="24"/>
    </w:rPr>
  </w:style>
  <w:style w:styleId="Style_2" w:type="paragraph">
    <w:name w:val="pboth"/>
    <w:basedOn w:val="Style_4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pboth"/>
    <w:basedOn w:val="Style_4_ch"/>
    <w:link w:val="Style_2"/>
    <w:rPr>
      <w:rFonts w:ascii="Times New Roman" w:hAnsi="Times New Roman"/>
      <w:sz w:val="24"/>
    </w:rPr>
  </w:style>
  <w:style w:styleId="Style_48" w:type="paragraph">
    <w:name w:val="heading 2"/>
    <w:next w:val="Style_4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c23"/>
    <w:basedOn w:val="Style_15"/>
    <w:link w:val="Style_49_ch"/>
  </w:style>
  <w:style w:styleId="Style_49_ch" w:type="character">
    <w:name w:val="c23"/>
    <w:basedOn w:val="Style_15_ch"/>
    <w:link w:val="Style_49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2024-10-22T22:50:37Z</dcterms:modified>
</cp:coreProperties>
</file>