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0F" w:rsidRPr="009A768E" w:rsidRDefault="00DC0813" w:rsidP="00D355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76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50F" w:rsidRPr="009A768E">
        <w:rPr>
          <w:rFonts w:ascii="Times New Roman" w:hAnsi="Times New Roman" w:cs="Times New Roman"/>
          <w:b/>
          <w:sz w:val="24"/>
          <w:szCs w:val="24"/>
        </w:rPr>
        <w:t>«Педагогический проект по взаимодействию с родителями» (из опыта работы)</w:t>
      </w:r>
    </w:p>
    <w:p w:rsidR="00D3550F" w:rsidRPr="009A768E" w:rsidRDefault="00D3550F" w:rsidP="00D355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768E">
        <w:rPr>
          <w:rFonts w:ascii="Times New Roman" w:hAnsi="Times New Roman" w:cs="Times New Roman"/>
          <w:b/>
          <w:sz w:val="24"/>
          <w:szCs w:val="24"/>
        </w:rPr>
        <w:t>Подготовила воспитатель МБДОУ детский сад№51 «Золотой орешек»</w:t>
      </w:r>
    </w:p>
    <w:p w:rsidR="00DC0813" w:rsidRDefault="00DC0813" w:rsidP="005628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Саркисян Рена Сейрановна</w:t>
      </w:r>
    </w:p>
    <w:p w:rsidR="0056284B" w:rsidRPr="009A768E" w:rsidRDefault="0056284B" w:rsidP="00562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68E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56284B" w:rsidRPr="009A768E" w:rsidRDefault="0056284B" w:rsidP="00562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68E">
        <w:rPr>
          <w:rFonts w:ascii="Times New Roman" w:hAnsi="Times New Roman" w:cs="Times New Roman"/>
          <w:b/>
          <w:sz w:val="24"/>
          <w:szCs w:val="24"/>
        </w:rPr>
        <w:t>«Детского сада №51 «Золотой орешек» г. Пятигорска</w:t>
      </w:r>
    </w:p>
    <w:p w:rsidR="0056284B" w:rsidRPr="009A768E" w:rsidRDefault="0056284B" w:rsidP="005628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56284B" w:rsidRPr="009A768E" w:rsidTr="002944D9">
        <w:trPr>
          <w:trHeight w:val="3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284B" w:rsidRPr="009A768E" w:rsidRDefault="0056284B" w:rsidP="00D3550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проекта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284B" w:rsidRPr="009A768E" w:rsidRDefault="00BC1259" w:rsidP="005628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«Правила дорожные соблюдать положено!»</w:t>
            </w:r>
          </w:p>
        </w:tc>
      </w:tr>
      <w:tr w:rsidR="0056284B" w:rsidRPr="009A768E" w:rsidTr="002944D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left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Участники проекта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 w:rsidP="00BC12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="00BC1259"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>группы «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>Калинка</w:t>
            </w: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>», воспитатели группы, родители (законные представители).</w:t>
            </w:r>
          </w:p>
        </w:tc>
      </w:tr>
      <w:tr w:rsidR="0056284B" w:rsidRPr="009A768E" w:rsidTr="002944D9">
        <w:trPr>
          <w:trHeight w:val="8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hanging="686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проекта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 xml:space="preserve">первой </w:t>
            </w: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квалификационной категории </w:t>
            </w:r>
            <w:r w:rsidR="00DC0813">
              <w:rPr>
                <w:rFonts w:ascii="Times New Roman" w:hAnsi="Times New Roman" w:cs="Times New Roman"/>
                <w:noProof/>
                <w:sz w:val="24"/>
                <w:szCs w:val="24"/>
              </w:rPr>
              <w:t>Саркисян Рена Сейрановна</w:t>
            </w:r>
          </w:p>
        </w:tc>
      </w:tr>
      <w:tr w:rsidR="0056284B" w:rsidRPr="009A768E" w:rsidTr="002944D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left="34" w:hanging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Области интеграции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развитие, познавательное развитие, речевое развитие, физическое развитие, художественно-эстетическое развитие.</w:t>
            </w:r>
          </w:p>
        </w:tc>
      </w:tr>
      <w:tr w:rsidR="0056284B" w:rsidRPr="009A768E" w:rsidTr="002944D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hanging="686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Тип проекта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4C2C7C" w:rsidP="00493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Познавательно-</w:t>
            </w:r>
            <w:r w:rsidR="00493F74"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информационный</w:t>
            </w:r>
          </w:p>
        </w:tc>
      </w:tr>
      <w:tr w:rsidR="0056284B" w:rsidRPr="009A768E" w:rsidTr="002944D9">
        <w:trPr>
          <w:trHeight w:val="93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left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 w:rsidP="00BC12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краткосрочный</w:t>
            </w:r>
            <w:r w:rsidRPr="009A768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284B" w:rsidRPr="009A768E" w:rsidTr="002944D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color w:val="211E1E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Ресурсы проекта</w:t>
            </w:r>
          </w:p>
          <w:p w:rsidR="0056284B" w:rsidRPr="009A768E" w:rsidRDefault="0056284B">
            <w:pPr>
              <w:pStyle w:val="1"/>
              <w:ind w:left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E61FE7" w:rsidP="00E61FE7">
            <w:pPr>
              <w:pStyle w:val="a4"/>
              <w:numPr>
                <w:ilvl w:val="0"/>
                <w:numId w:val="25"/>
              </w:numPr>
              <w:shd w:val="clear" w:color="auto" w:fill="FFFFFF"/>
              <w:spacing w:before="0" w:beforeAutospacing="0" w:after="300" w:afterAutospacing="0"/>
              <w:ind w:left="0"/>
              <w:rPr>
                <w:color w:val="000000"/>
              </w:rPr>
            </w:pPr>
            <w:r w:rsidRPr="009A768E">
              <w:rPr>
                <w:color w:val="000000"/>
              </w:rPr>
              <w:t>-Уголок по дорожному движению в группе;                                                                      - художественная литература;                                                                            -</w:t>
            </w:r>
            <w:r w:rsidRPr="009A768E">
              <w:rPr>
                <w:color w:val="181818"/>
              </w:rPr>
              <w:t>плакаты по ПДД;                                                                                                -</w:t>
            </w:r>
            <w:r w:rsidR="00493F74" w:rsidRPr="009A768E">
              <w:rPr>
                <w:color w:val="181818"/>
              </w:rPr>
              <w:t>консультации</w:t>
            </w:r>
            <w:r w:rsidRPr="009A768E">
              <w:rPr>
                <w:color w:val="181818"/>
              </w:rPr>
              <w:t xml:space="preserve"> для родителей.</w:t>
            </w:r>
          </w:p>
        </w:tc>
      </w:tr>
      <w:tr w:rsidR="0056284B" w:rsidRPr="009A768E" w:rsidTr="002944D9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left="34" w:hanging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bCs/>
                <w:color w:val="211E1E"/>
                <w:sz w:val="24"/>
                <w:szCs w:val="24"/>
                <w:lang w:eastAsia="en-US"/>
              </w:rPr>
              <w:t>Актуальность: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1259" w:rsidRPr="009A768E" w:rsidRDefault="0056284B" w:rsidP="00493F74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2"/>
                <w:color w:val="000000"/>
              </w:rPr>
            </w:pPr>
            <w:r w:rsidRPr="009A768E">
              <w:rPr>
                <w:color w:val="181818"/>
              </w:rPr>
              <w:t> </w:t>
            </w:r>
            <w:r w:rsidR="00BC1259" w:rsidRPr="009A768E">
              <w:rPr>
                <w:rStyle w:val="c22"/>
                <w:color w:val="000000"/>
              </w:rPr>
              <w:t xml:space="preserve">На дорогах России увеличивается число пострадавших в </w:t>
            </w:r>
            <w:proofErr w:type="spellStart"/>
            <w:r w:rsidR="00BC1259" w:rsidRPr="009A768E">
              <w:rPr>
                <w:rStyle w:val="c22"/>
                <w:color w:val="000000"/>
              </w:rPr>
              <w:t>дорожно</w:t>
            </w:r>
            <w:proofErr w:type="spellEnd"/>
            <w:r w:rsidR="00BC1259" w:rsidRPr="009A768E">
              <w:rPr>
                <w:rStyle w:val="c22"/>
                <w:color w:val="000000"/>
              </w:rPr>
              <w:t xml:space="preserve"> – транспортных происшествиях. К большому сожалению, в числе пострадавших есть и несовершеннолетние дети. Причиной большинства ДТП являются грубейшие нарушения правил дорожного движения, и часто и</w:t>
            </w:r>
            <w:r w:rsidR="00493F74" w:rsidRPr="009A768E">
              <w:rPr>
                <w:rStyle w:val="c22"/>
                <w:color w:val="000000"/>
              </w:rPr>
              <w:t xml:space="preserve">х виной бывают дети, из–за               </w:t>
            </w:r>
            <w:r w:rsidR="00BC1259" w:rsidRPr="009A768E">
              <w:rPr>
                <w:rStyle w:val="c22"/>
                <w:color w:val="000000"/>
              </w:rPr>
              <w:t>не</w:t>
            </w:r>
            <w:r w:rsidR="00493F74" w:rsidRPr="009A768E">
              <w:rPr>
                <w:rStyle w:val="c22"/>
                <w:color w:val="000000"/>
              </w:rPr>
              <w:t xml:space="preserve"> </w:t>
            </w:r>
            <w:r w:rsidR="00BC1259" w:rsidRPr="009A768E">
              <w:rPr>
                <w:rStyle w:val="c22"/>
                <w:color w:val="000000"/>
              </w:rPr>
              <w:t xml:space="preserve">достаточных знаний </w:t>
            </w:r>
            <w:r w:rsidR="00493F74" w:rsidRPr="009A768E">
              <w:rPr>
                <w:rStyle w:val="c22"/>
                <w:color w:val="000000"/>
              </w:rPr>
              <w:t xml:space="preserve">о </w:t>
            </w:r>
            <w:r w:rsidR="00BC1259" w:rsidRPr="009A768E">
              <w:rPr>
                <w:rStyle w:val="c22"/>
                <w:color w:val="000000"/>
              </w:rPr>
              <w:t>правил</w:t>
            </w:r>
            <w:r w:rsidR="00493F74" w:rsidRPr="009A768E">
              <w:rPr>
                <w:rStyle w:val="c22"/>
                <w:color w:val="000000"/>
              </w:rPr>
              <w:t>ах</w:t>
            </w:r>
            <w:r w:rsidR="00BC1259" w:rsidRPr="009A768E">
              <w:rPr>
                <w:rStyle w:val="c22"/>
                <w:color w:val="000000"/>
              </w:rPr>
              <w:t xml:space="preserve"> безопасности дорожного движения.</w:t>
            </w:r>
          </w:p>
          <w:p w:rsidR="00A13483" w:rsidRPr="009A768E" w:rsidRDefault="00A13483" w:rsidP="00A1348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9A768E">
              <w:rPr>
                <w:color w:val="333333"/>
              </w:rPr>
              <w:t xml:space="preserve">Актуальность работы с родителями определяется тем, что детский сад – это первый </w:t>
            </w:r>
            <w:proofErr w:type="spellStart"/>
            <w:r w:rsidRPr="009A768E">
              <w:rPr>
                <w:color w:val="333333"/>
              </w:rPr>
              <w:t>внесемейный</w:t>
            </w:r>
            <w:proofErr w:type="spellEnd"/>
            <w:r w:rsidRPr="009A768E">
              <w:rPr>
                <w:color w:val="333333"/>
              </w:rPr>
              <w:t xml:space="preserve"> социальный институт, в котором начинается систематическое педагогическое просвещение родителей. От эффективности совместной работы родителей и педагогов зависит дальнейшее развитие ребёнка. Ребёнок, видя пример родителей, быстрее откликается и активнее включается в разные виды деятельности, в т. ч. и двигательную.</w:t>
            </w:r>
          </w:p>
          <w:p w:rsidR="00A13483" w:rsidRPr="009A768E" w:rsidRDefault="00A13483" w:rsidP="00493F7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9A768E">
              <w:rPr>
                <w:color w:val="333333"/>
              </w:rPr>
              <w:t>   Опыт показывает, что родители заинтересованы в углублённом развитии ребёнка и готовы участвовать в совместных мероприятиях в детском саду. Общими усилиями этот процесс осуществляется более успешно, союз взрослых единомышленников позволяет достичь наилучших результатов в развитии де</w:t>
            </w:r>
            <w:r w:rsidR="00493F74" w:rsidRPr="009A768E">
              <w:rPr>
                <w:color w:val="333333"/>
              </w:rPr>
              <w:t>тей.</w:t>
            </w:r>
          </w:p>
          <w:p w:rsidR="00BC1259" w:rsidRPr="009A768E" w:rsidRDefault="00493F74" w:rsidP="00493F7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A768E">
              <w:rPr>
                <w:rStyle w:val="c22"/>
                <w:color w:val="000000"/>
              </w:rPr>
              <w:t>Поэтому ф</w:t>
            </w:r>
            <w:r w:rsidR="00BC1259" w:rsidRPr="009A768E">
              <w:rPr>
                <w:rStyle w:val="c22"/>
                <w:color w:val="000000"/>
              </w:rPr>
              <w:t xml:space="preserve">ормирование у детей основ безопасности на дороге – совместная задача педагогов дошкольного образовательного учреждения, родителей, инспектора </w:t>
            </w:r>
            <w:proofErr w:type="spellStart"/>
            <w:r w:rsidR="00BC1259" w:rsidRPr="009A768E">
              <w:rPr>
                <w:rStyle w:val="c22"/>
                <w:color w:val="000000"/>
              </w:rPr>
              <w:t>дорожно</w:t>
            </w:r>
            <w:proofErr w:type="spellEnd"/>
            <w:r w:rsidR="00BC1259" w:rsidRPr="009A768E">
              <w:rPr>
                <w:rStyle w:val="c22"/>
                <w:color w:val="000000"/>
              </w:rPr>
              <w:t xml:space="preserve">–патрульной службы. Для воспитания дисциплинированного пешехода необходимо </w:t>
            </w:r>
            <w:r w:rsidR="00BC1259" w:rsidRPr="009A768E">
              <w:rPr>
                <w:rStyle w:val="c22"/>
                <w:color w:val="000000"/>
              </w:rPr>
              <w:lastRenderedPageBreak/>
              <w:t>прививать с детства такие важные качества, как внимательность, собранность, ответственность, осторожность, уверенность. Очень важно не пугать ребенка улицей и транспортом. Ведь такой страх так же опасен для малыша, как беспечность или невнимательность.</w:t>
            </w:r>
          </w:p>
          <w:p w:rsidR="0056284B" w:rsidRPr="009A768E" w:rsidRDefault="00BC1259" w:rsidP="00493F7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A768E">
              <w:rPr>
                <w:rStyle w:val="c22"/>
                <w:color w:val="000000"/>
              </w:rPr>
              <w:t>Только в тесном содружестве детского сада и семьи у детей можно выработать твердые навыки культурного поведения на улице, ту дисциплинированность, которая побуждает их подчиняться порядку. Тогда и привычка правильно ходить по улице станет у детей нормой поведения.</w:t>
            </w:r>
          </w:p>
        </w:tc>
      </w:tr>
      <w:tr w:rsidR="0056284B" w:rsidRPr="009A768E" w:rsidTr="002944D9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284B" w:rsidRPr="009A768E" w:rsidRDefault="0056284B">
            <w:pPr>
              <w:pStyle w:val="1"/>
              <w:ind w:left="3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76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Цель проекта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284B" w:rsidRPr="009A768E" w:rsidRDefault="00BC1259" w:rsidP="005628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Формирование навыков безопасного поведения на дорогах и повышение компетенции родителей в данной области.</w:t>
            </w:r>
          </w:p>
        </w:tc>
      </w:tr>
      <w:tr w:rsidR="0056284B" w:rsidRPr="009A768E" w:rsidTr="002944D9">
        <w:trPr>
          <w:trHeight w:val="1138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</w:pPr>
          </w:p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284B" w:rsidRPr="009A768E" w:rsidRDefault="00E61FE7" w:rsidP="00BB085D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-</w:t>
            </w:r>
            <w:r w:rsidR="00BB085D" w:rsidRPr="009A768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</w:t>
            </w:r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ознакомить детей с правилами дорожного движения, строением улицы, дорожными </w:t>
            </w:r>
            <w:proofErr w:type="gramStart"/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знаками;   </w:t>
            </w:r>
            <w:proofErr w:type="gramEnd"/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BB085D" w:rsidRPr="00BB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сформировать представления о назн</w:t>
            </w:r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ачении светофора и его сигнала                                                                                                                         </w:t>
            </w:r>
            <w:r w:rsidR="00BB085D" w:rsidRPr="00BB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научить детей предвидеть опасное событие, уметь, по возможности, его избегать, а при необходимости действовать.</w:t>
            </w:r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9A76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F20465" w:rsidRPr="009A768E">
              <w:rPr>
                <w:rFonts w:ascii="Times New Roman" w:hAnsi="Times New Roman" w:cs="Times New Roman"/>
                <w:sz w:val="24"/>
                <w:szCs w:val="24"/>
              </w:rPr>
              <w:t>Расширение уровня знаний педагогов об истории безопасности дорожного движения;                                                                                                                       -</w:t>
            </w:r>
            <w:r w:rsidR="00BB085D"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20465" w:rsidRPr="00F20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профессионального мастерства педагогов по формированию безопасного поведения на дорогах и улицах у детей дошкольного возраста</w:t>
            </w:r>
            <w:r w:rsidR="00F20465"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B085D"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="00F20465"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66F" w:rsidRPr="009A7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085D" w:rsidRPr="009A76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9E266F" w:rsidRPr="009A76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ктивизировать профилактическую деятельность среди родителей ДОУ по правилам дорожного движения и безопасному повед</w:t>
            </w:r>
            <w:r w:rsidR="009E266F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ению на дороге.</w:t>
            </w:r>
            <w:r w:rsidR="00A13483" w:rsidRPr="009A768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p>
        </w:tc>
      </w:tr>
      <w:tr w:rsidR="0056284B" w:rsidRPr="009A768E" w:rsidTr="002944D9">
        <w:trPr>
          <w:trHeight w:val="57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  <w:t>Формы реализации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284B" w:rsidRPr="009A768E" w:rsidRDefault="00D3550F">
            <w:pPr>
              <w:shd w:val="clear" w:color="auto" w:fill="FFFFFF"/>
              <w:spacing w:after="0" w:line="45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</w:t>
            </w:r>
            <w:r w:rsidR="0056284B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детьми:</w:t>
            </w:r>
          </w:p>
          <w:p w:rsidR="000958D3" w:rsidRPr="009A768E" w:rsidRDefault="000958D3" w:rsidP="0046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284B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ООД по </w:t>
            </w:r>
            <w:r w:rsidRPr="009A768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познавательному развитию, </w:t>
            </w:r>
            <w:r w:rsidR="0056284B" w:rsidRPr="009A768E">
              <w:rPr>
                <w:rFonts w:ascii="Times New Roman" w:hAnsi="Times New Roman" w:cs="Times New Roman"/>
                <w:sz w:val="24"/>
                <w:szCs w:val="24"/>
              </w:rPr>
              <w:t>речевое развитие, физическое развитие, художественно-эстетическое развитие.</w:t>
            </w:r>
          </w:p>
          <w:p w:rsidR="0056284B" w:rsidRPr="009A768E" w:rsidRDefault="0056284B" w:rsidP="00C968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30C0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деятельность</w:t>
            </w:r>
            <w:r w:rsidR="000958D3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958D3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дидактические игры, подвижные игры</w:t>
            </w:r>
            <w:r w:rsidR="004630C0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сюжетно-ролевые игры</w:t>
            </w:r>
            <w:r w:rsidR="000958D3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6284B" w:rsidRPr="009A768E" w:rsidRDefault="004630C0" w:rsidP="0046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284B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 – продуктивная деятельность</w:t>
            </w: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6284B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6BBE" w:rsidRPr="009A768E" w:rsidRDefault="004630C0" w:rsidP="004630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- Беседы. </w:t>
            </w:r>
          </w:p>
          <w:p w:rsidR="00F20465" w:rsidRPr="009A768E" w:rsidRDefault="00716BBE" w:rsidP="004630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-Чтение.</w:t>
            </w:r>
            <w:r w:rsidR="004630C0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56284B" w:rsidRPr="009A768E" w:rsidRDefault="00BB085D" w:rsidP="004630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-Целевые прогулки</w:t>
            </w:r>
            <w:r w:rsidR="00F20465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="004630C0" w:rsidRPr="009A76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</w:t>
            </w:r>
            <w:r w:rsidR="004630C0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                     </w:t>
            </w:r>
            <w:r w:rsidR="002944D9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                                     </w:t>
            </w:r>
            <w:r w:rsidR="004630C0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 </w:t>
            </w:r>
            <w:r w:rsidR="00D3550F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</w:t>
            </w:r>
            <w:r w:rsidR="0056284B" w:rsidRPr="009A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родителями:</w:t>
            </w:r>
          </w:p>
          <w:p w:rsidR="0056284B" w:rsidRPr="009A768E" w:rsidRDefault="004630C0" w:rsidP="0046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284B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стенды, памятки</w:t>
            </w:r>
          </w:p>
          <w:p w:rsidR="0056284B" w:rsidRPr="009A768E" w:rsidRDefault="004630C0" w:rsidP="0046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284B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  <w:r w:rsidR="00F20465"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20465" w:rsidRPr="009A768E" w:rsidRDefault="00F20465" w:rsidP="0046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родителями и педагогами поведения ребенка. Обращение к опыту родителей.</w:t>
            </w:r>
          </w:p>
          <w:p w:rsidR="0056284B" w:rsidRPr="009A768E" w:rsidRDefault="0056284B" w:rsidP="004630C0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56284B" w:rsidRPr="009A768E" w:rsidTr="002944D9">
        <w:trPr>
          <w:trHeight w:val="83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284B" w:rsidRPr="009A768E" w:rsidRDefault="0056284B">
            <w:pPr>
              <w:shd w:val="clear" w:color="auto" w:fill="FFFFFF"/>
              <w:spacing w:after="240" w:line="336" w:lineRule="atLeast"/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  <w:t>Продукты деятельности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329A" w:rsidRPr="00F8329A" w:rsidRDefault="00F8329A" w:rsidP="00F8329A">
            <w:pPr>
              <w:shd w:val="clear" w:color="auto" w:fill="FFFFFF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Выставка рисунков</w:t>
            </w:r>
            <w:r w:rsidRPr="009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поделок на тему «ПДД для детей».</w:t>
            </w:r>
          </w:p>
          <w:p w:rsidR="00F8329A" w:rsidRPr="00F8329A" w:rsidRDefault="00F8329A" w:rsidP="00F8329A">
            <w:pPr>
              <w:shd w:val="clear" w:color="auto" w:fill="FFFFFF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Создание </w:t>
            </w:r>
            <w:proofErr w:type="spellStart"/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лэпбука</w:t>
            </w:r>
            <w:proofErr w:type="spellEnd"/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ПДД.</w:t>
            </w:r>
          </w:p>
          <w:p w:rsidR="00F8329A" w:rsidRPr="00F8329A" w:rsidRDefault="00F8329A" w:rsidP="00F8329A">
            <w:pPr>
              <w:shd w:val="clear" w:color="auto" w:fill="FFFFFF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Консультация родителям «Как научить ребенка соблюдать правила дорожного движения».</w:t>
            </w:r>
          </w:p>
          <w:p w:rsidR="00F8329A" w:rsidRPr="009A768E" w:rsidRDefault="00F8329A" w:rsidP="008A0A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6284B" w:rsidRPr="009A768E" w:rsidTr="00DC3410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4B" w:rsidRPr="009A768E" w:rsidRDefault="0056284B">
            <w:pPr>
              <w:shd w:val="clear" w:color="auto" w:fill="FFFFFF"/>
              <w:spacing w:line="336" w:lineRule="atLeast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  <w:p w:rsidR="0056284B" w:rsidRPr="009A768E" w:rsidRDefault="0056284B">
            <w:pPr>
              <w:shd w:val="clear" w:color="auto" w:fill="FFFFFF"/>
              <w:spacing w:line="336" w:lineRule="atLeast"/>
              <w:ind w:firstLine="33"/>
              <w:rPr>
                <w:rFonts w:ascii="Times New Roman" w:hAnsi="Times New Roman" w:cs="Times New Roman"/>
                <w:b/>
                <w:bCs/>
                <w:color w:val="211E1E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4B" w:rsidRPr="009A768E" w:rsidRDefault="009E266F" w:rsidP="009E266F">
            <w:pPr>
              <w:pStyle w:val="a4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9A768E">
              <w:rPr>
                <w:color w:val="000000"/>
              </w:rPr>
              <w:t>- создание достаточных условий для организации деятельности ДОУ по охране и безопасности жизни детей;                                                                                       - установление прочных связей с ГИБДД;                                                                                        - разработку и апробацию перспективного плана работы с детьми и родителями в рамках ознакомления с ПДД;                                                                                  - разработать критерии оценки знаний и умений детей в рамках ознакомления с правилами дорожного движения.</w:t>
            </w:r>
          </w:p>
        </w:tc>
      </w:tr>
      <w:tr w:rsidR="0056284B" w:rsidRPr="009A768E" w:rsidTr="002944D9">
        <w:trPr>
          <w:trHeight w:val="7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4B" w:rsidRPr="009A768E" w:rsidRDefault="00562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этапы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4B" w:rsidRPr="009A768E" w:rsidRDefault="0056284B">
            <w:pPr>
              <w:shd w:val="clear" w:color="auto" w:fill="FFFFFF"/>
              <w:rPr>
                <w:rFonts w:ascii="Times New Roman" w:hAnsi="Times New Roman" w:cs="Times New Roman"/>
                <w:b/>
                <w:color w:val="211E1E"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b/>
                <w:sz w:val="24"/>
                <w:szCs w:val="24"/>
              </w:rPr>
              <w:t>1 этап - подготовительный                                                                                                                                                                 2этап - практический                                                                                                                                                                   3 этап - итоговый</w:t>
            </w:r>
          </w:p>
        </w:tc>
      </w:tr>
    </w:tbl>
    <w:p w:rsidR="00C9689F" w:rsidRPr="009A768E" w:rsidRDefault="00C9689F" w:rsidP="002B4402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2B4402" w:rsidRPr="009A768E" w:rsidRDefault="002B4402" w:rsidP="002B4402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A768E">
        <w:rPr>
          <w:b/>
        </w:rPr>
        <w:t>1 этап-Подготовительный (подготовка к реализации проекта)</w:t>
      </w:r>
    </w:p>
    <w:p w:rsidR="002B4402" w:rsidRPr="009A768E" w:rsidRDefault="002B4402" w:rsidP="002B4402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9A768E">
        <w:rPr>
          <w:b/>
        </w:rPr>
        <w:t>Подготовительный этап реализации проекта</w:t>
      </w:r>
    </w:p>
    <w:p w:rsidR="002B4402" w:rsidRPr="009A768E" w:rsidRDefault="002B4402" w:rsidP="002B4402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Style w:val="a5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3260"/>
        <w:gridCol w:w="2977"/>
      </w:tblGrid>
      <w:tr w:rsidR="002B4402" w:rsidRPr="009A768E" w:rsidTr="00DC0813">
        <w:tc>
          <w:tcPr>
            <w:tcW w:w="1134" w:type="dxa"/>
          </w:tcPr>
          <w:p w:rsidR="002B4402" w:rsidRPr="009A768E" w:rsidRDefault="002B4402" w:rsidP="000D1D8A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месяц</w:t>
            </w:r>
          </w:p>
        </w:tc>
        <w:tc>
          <w:tcPr>
            <w:tcW w:w="1985" w:type="dxa"/>
          </w:tcPr>
          <w:p w:rsidR="002B4402" w:rsidRPr="009A768E" w:rsidRDefault="002B4402" w:rsidP="000D1D8A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педагогами</w:t>
            </w:r>
          </w:p>
        </w:tc>
        <w:tc>
          <w:tcPr>
            <w:tcW w:w="3260" w:type="dxa"/>
          </w:tcPr>
          <w:p w:rsidR="002B4402" w:rsidRPr="009A768E" w:rsidRDefault="002B4402" w:rsidP="000D1D8A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детьми</w:t>
            </w:r>
          </w:p>
        </w:tc>
        <w:tc>
          <w:tcPr>
            <w:tcW w:w="2977" w:type="dxa"/>
          </w:tcPr>
          <w:p w:rsidR="002B4402" w:rsidRPr="009A768E" w:rsidRDefault="002B4402" w:rsidP="000D1D8A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родителями</w:t>
            </w:r>
          </w:p>
        </w:tc>
      </w:tr>
      <w:tr w:rsidR="002B4402" w:rsidRPr="009A768E" w:rsidTr="00DC0813">
        <w:trPr>
          <w:cantSplit/>
          <w:trHeight w:val="1134"/>
        </w:trPr>
        <w:tc>
          <w:tcPr>
            <w:tcW w:w="1134" w:type="dxa"/>
            <w:textDirection w:val="btLr"/>
          </w:tcPr>
          <w:p w:rsidR="002B4402" w:rsidRPr="009A768E" w:rsidRDefault="00A939E5" w:rsidP="00E1783A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9A768E">
              <w:rPr>
                <w:b/>
              </w:rPr>
              <w:t>А</w:t>
            </w:r>
            <w:r w:rsidR="00DC3410" w:rsidRPr="009A768E">
              <w:rPr>
                <w:b/>
              </w:rPr>
              <w:t>прель</w:t>
            </w:r>
            <w:r w:rsidRPr="009A768E">
              <w:rPr>
                <w:b/>
              </w:rPr>
              <w:t xml:space="preserve"> (одна неделя)</w:t>
            </w:r>
          </w:p>
        </w:tc>
        <w:tc>
          <w:tcPr>
            <w:tcW w:w="1985" w:type="dxa"/>
          </w:tcPr>
          <w:p w:rsidR="002B4402" w:rsidRPr="009A768E" w:rsidRDefault="002B4402" w:rsidP="002F24AB">
            <w:pPr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right="66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Подбор </w:t>
            </w:r>
            <w:r w:rsidR="00DC3410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изучение методической </w:t>
            </w:r>
            <w:r w:rsidR="002F24AB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литературы, дидактических, подвижных </w:t>
            </w:r>
            <w:r w:rsidR="004F5F76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</w:t>
            </w:r>
            <w:r w:rsidR="002F24AB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F24AB" w:rsidRPr="009A768E" w:rsidRDefault="002F24AB" w:rsidP="002F24AB">
            <w:pPr>
              <w:numPr>
                <w:ilvl w:val="0"/>
                <w:numId w:val="20"/>
              </w:numPr>
              <w:shd w:val="clear" w:color="auto" w:fill="FFFFFF"/>
              <w:spacing w:line="240" w:lineRule="auto"/>
              <w:ind w:left="0" w:right="66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Пополнение предметно-р</w:t>
            </w:r>
            <w:r w:rsidR="004F5F76"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азвивающей </w:t>
            </w: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среды группы.</w:t>
            </w:r>
          </w:p>
        </w:tc>
        <w:tc>
          <w:tcPr>
            <w:tcW w:w="3260" w:type="dxa"/>
          </w:tcPr>
          <w:p w:rsidR="00C9689F" w:rsidRPr="009A768E" w:rsidRDefault="00C9689F" w:rsidP="00C9689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9A768E">
              <w:rPr>
                <w:color w:val="333333"/>
              </w:rPr>
              <w:t>Уточнение, дополнение и закрепление знаний детей о ПДД</w:t>
            </w:r>
            <w:r w:rsidRPr="009A768E">
              <w:rPr>
                <w:color w:val="333333"/>
              </w:rPr>
              <w:br/>
              <w:t xml:space="preserve">Загадывание загадок по теме: «ПДД» </w:t>
            </w:r>
            <w:r w:rsidR="008A0AB3" w:rsidRPr="009A768E">
              <w:rPr>
                <w:color w:val="333333"/>
              </w:rPr>
              <w:t xml:space="preserve">                                          </w:t>
            </w:r>
            <w:r w:rsidRPr="009A768E">
              <w:rPr>
                <w:color w:val="333333"/>
              </w:rPr>
              <w:t>Чтение произведений детской художественной литературы по заданной теме</w:t>
            </w:r>
            <w:r w:rsidR="008A0AB3" w:rsidRPr="009A768E">
              <w:rPr>
                <w:color w:val="333333"/>
              </w:rPr>
              <w:t>.                                Беседы.</w:t>
            </w:r>
            <w:r w:rsidRPr="009A768E">
              <w:rPr>
                <w:color w:val="333333"/>
              </w:rPr>
              <w:br/>
              <w:t>Д/и «Назови дорожный знак»</w:t>
            </w:r>
            <w:r w:rsidR="00DC3410" w:rsidRPr="009A768E">
              <w:rPr>
                <w:color w:val="333333"/>
              </w:rPr>
              <w:t xml:space="preserve"> , «Светофор»</w:t>
            </w:r>
            <w:r w:rsidRPr="009A768E">
              <w:rPr>
                <w:color w:val="333333"/>
              </w:rPr>
              <w:t xml:space="preserve"> </w:t>
            </w:r>
            <w:r w:rsidR="008A0AB3" w:rsidRPr="009A768E">
              <w:rPr>
                <w:color w:val="333333"/>
              </w:rPr>
              <w:t>…</w:t>
            </w:r>
            <w:r w:rsidRPr="009A768E">
              <w:rPr>
                <w:color w:val="333333"/>
              </w:rPr>
              <w:t xml:space="preserve">                            Обогащение уголка по ПДД</w:t>
            </w:r>
            <w:r w:rsidR="008A0AB3" w:rsidRPr="009A768E">
              <w:rPr>
                <w:color w:val="333333"/>
              </w:rPr>
              <w:t>.</w:t>
            </w:r>
          </w:p>
          <w:p w:rsidR="002B4402" w:rsidRPr="009A768E" w:rsidRDefault="002B4402" w:rsidP="00C9689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630C0" w:rsidRPr="009A768E" w:rsidRDefault="002B4402" w:rsidP="00C9689F">
            <w:pPr>
              <w:numPr>
                <w:ilvl w:val="0"/>
                <w:numId w:val="21"/>
              </w:numPr>
              <w:shd w:val="clear" w:color="auto" w:fill="FFFFFF"/>
              <w:spacing w:line="240" w:lineRule="auto"/>
              <w:ind w:left="0" w:right="66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="00C9689F" w:rsidRPr="009A768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Нацеливание родителей (законных представителей) на участие в проекте .</w:t>
            </w:r>
          </w:p>
        </w:tc>
      </w:tr>
    </w:tbl>
    <w:p w:rsidR="00D3550F" w:rsidRPr="009A768E" w:rsidRDefault="00D3550F" w:rsidP="002B4402">
      <w:pPr>
        <w:pStyle w:val="a4"/>
        <w:shd w:val="clear" w:color="auto" w:fill="FFFFFF"/>
        <w:spacing w:before="0" w:beforeAutospacing="0" w:after="0" w:afterAutospacing="0"/>
        <w:rPr>
          <w:b/>
        </w:rPr>
      </w:pPr>
    </w:p>
    <w:p w:rsidR="002B4402" w:rsidRPr="009A768E" w:rsidRDefault="002B4402" w:rsidP="00DC0813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A768E">
        <w:rPr>
          <w:b/>
        </w:rPr>
        <w:t>2 этап-Практический этап (реализация проекта)</w:t>
      </w:r>
    </w:p>
    <w:p w:rsidR="002B4402" w:rsidRPr="009A768E" w:rsidRDefault="002B4402" w:rsidP="00DC0813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9A768E">
        <w:rPr>
          <w:b/>
        </w:rPr>
        <w:t>Практический этап реализации проекта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5"/>
        <w:gridCol w:w="2029"/>
        <w:gridCol w:w="3123"/>
        <w:gridCol w:w="3108"/>
      </w:tblGrid>
      <w:tr w:rsidR="002F24AB" w:rsidRPr="009A768E" w:rsidTr="002F24AB">
        <w:tc>
          <w:tcPr>
            <w:tcW w:w="1085" w:type="dxa"/>
          </w:tcPr>
          <w:p w:rsidR="007C4F68" w:rsidRPr="009A768E" w:rsidRDefault="007C4F68" w:rsidP="00DC0813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месяц</w:t>
            </w:r>
          </w:p>
        </w:tc>
        <w:tc>
          <w:tcPr>
            <w:tcW w:w="2029" w:type="dxa"/>
          </w:tcPr>
          <w:p w:rsidR="007C4F68" w:rsidRPr="009A768E" w:rsidRDefault="007C4F68" w:rsidP="00DC0813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педагогами</w:t>
            </w:r>
          </w:p>
        </w:tc>
        <w:tc>
          <w:tcPr>
            <w:tcW w:w="3123" w:type="dxa"/>
          </w:tcPr>
          <w:p w:rsidR="007C4F68" w:rsidRPr="009A768E" w:rsidRDefault="007C4F68" w:rsidP="00DC0813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детьми</w:t>
            </w:r>
          </w:p>
        </w:tc>
        <w:tc>
          <w:tcPr>
            <w:tcW w:w="3108" w:type="dxa"/>
          </w:tcPr>
          <w:p w:rsidR="007C4F68" w:rsidRPr="009A768E" w:rsidRDefault="007C4F68" w:rsidP="00DC0813">
            <w:pPr>
              <w:pStyle w:val="a4"/>
              <w:spacing w:before="0" w:beforeAutospacing="0" w:after="0" w:afterAutospacing="0"/>
              <w:rPr>
                <w:b/>
              </w:rPr>
            </w:pPr>
            <w:r w:rsidRPr="009A768E">
              <w:rPr>
                <w:b/>
              </w:rPr>
              <w:t>С родителями</w:t>
            </w:r>
          </w:p>
        </w:tc>
      </w:tr>
      <w:tr w:rsidR="002F24AB" w:rsidRPr="009A768E" w:rsidTr="00DC0813">
        <w:trPr>
          <w:cantSplit/>
          <w:trHeight w:val="2194"/>
        </w:trPr>
        <w:tc>
          <w:tcPr>
            <w:tcW w:w="1085" w:type="dxa"/>
            <w:textDirection w:val="btLr"/>
          </w:tcPr>
          <w:p w:rsidR="007C4F68" w:rsidRPr="009A768E" w:rsidRDefault="007C4F68" w:rsidP="00DC0813">
            <w:pPr>
              <w:pStyle w:val="a4"/>
              <w:spacing w:before="0" w:beforeAutospacing="0" w:after="0" w:afterAutospacing="0"/>
              <w:rPr>
                <w:b/>
              </w:rPr>
            </w:pPr>
          </w:p>
          <w:p w:rsidR="007C4F68" w:rsidRPr="009A768E" w:rsidRDefault="007C4F68" w:rsidP="00DC0813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A768E">
              <w:rPr>
                <w:b/>
              </w:rPr>
              <w:t>апрель</w:t>
            </w:r>
          </w:p>
        </w:tc>
        <w:tc>
          <w:tcPr>
            <w:tcW w:w="2029" w:type="dxa"/>
          </w:tcPr>
          <w:p w:rsidR="007C4F68" w:rsidRPr="009A768E" w:rsidRDefault="007C4F68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4F5F76"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роведение ряда запланированных мероприятий;</w:t>
            </w:r>
          </w:p>
          <w:p w:rsidR="007C4F68" w:rsidRPr="009A768E" w:rsidRDefault="007C4F68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7C4F68" w:rsidRPr="009A768E" w:rsidRDefault="007C4F68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-проведение совместных мероприятий с родителями.</w:t>
            </w:r>
          </w:p>
          <w:p w:rsidR="007C4F68" w:rsidRPr="009A768E" w:rsidRDefault="009F513C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-Беседы. Чтение художественной литературы.</w:t>
            </w:r>
          </w:p>
          <w:p w:rsidR="009F513C" w:rsidRPr="009A768E" w:rsidRDefault="009F513C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-ООД деятельность</w:t>
            </w:r>
            <w:r w:rsidR="002F24AB"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:rsidR="002F24AB" w:rsidRPr="00DC0813" w:rsidRDefault="004F5F76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2F24AB"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Игровая деятельность.</w:t>
            </w:r>
          </w:p>
        </w:tc>
        <w:tc>
          <w:tcPr>
            <w:tcW w:w="3108" w:type="dxa"/>
          </w:tcPr>
          <w:p w:rsidR="007C4F68" w:rsidRPr="009A768E" w:rsidRDefault="007C4F68" w:rsidP="00DC0813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-тематические консультация </w:t>
            </w:r>
            <w:r w:rsidR="009F513C"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</w:t>
            </w:r>
            <w:r w:rsidRPr="009A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- практическая совместная деятельность </w:t>
            </w:r>
            <w:r w:rsidRPr="009A768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 детьми (рисунки, поделки, развлечения)</w:t>
            </w:r>
          </w:p>
        </w:tc>
      </w:tr>
    </w:tbl>
    <w:p w:rsidR="00DC3410" w:rsidRDefault="00DC3410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0813" w:rsidRPr="009A768E" w:rsidRDefault="00DC0813" w:rsidP="00DC0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F5F76" w:rsidRPr="00DC0813" w:rsidRDefault="002B4402" w:rsidP="00DC08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813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  <w:r w:rsidR="00D3550F" w:rsidRPr="00DC0813">
        <w:rPr>
          <w:rFonts w:ascii="Times New Roman" w:hAnsi="Times New Roman" w:cs="Times New Roman"/>
          <w:b/>
          <w:sz w:val="24"/>
          <w:szCs w:val="24"/>
        </w:rPr>
        <w:t>недели</w:t>
      </w:r>
      <w:r w:rsidR="00DC3410" w:rsidRPr="00DC0813">
        <w:rPr>
          <w:rFonts w:ascii="Times New Roman" w:hAnsi="Times New Roman" w:cs="Times New Roman"/>
          <w:b/>
          <w:sz w:val="24"/>
          <w:szCs w:val="24"/>
        </w:rPr>
        <w:t xml:space="preserve"> «Правила дорожные соблюдать положено</w:t>
      </w:r>
    </w:p>
    <w:tbl>
      <w:tblPr>
        <w:tblW w:w="97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3402"/>
        <w:gridCol w:w="4536"/>
      </w:tblGrid>
      <w:tr w:rsidR="002B4402" w:rsidRPr="00DC0813" w:rsidTr="003F7A5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2B4402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2B4402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2B4402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2B4402" w:rsidRPr="00DC0813" w:rsidTr="003F7A5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9E5" w:rsidRPr="00DC0813" w:rsidRDefault="00A939E5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1783A" w:rsidRPr="00DC0813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</w:p>
          <w:p w:rsidR="002B4402" w:rsidRPr="00DC0813" w:rsidRDefault="00A939E5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«Дорожная азбука большого города»</w:t>
            </w:r>
            <w:r w:rsidR="00E1783A"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F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  П</w:t>
            </w:r>
            <w:r w:rsidR="004F5F76" w:rsidRPr="00DC0813">
              <w:rPr>
                <w:rFonts w:ascii="Times New Roman" w:hAnsi="Times New Roman" w:cs="Times New Roman"/>
                <w:sz w:val="24"/>
                <w:szCs w:val="24"/>
              </w:rPr>
              <w:t>ознакомить </w:t>
            </w: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детей с возникновением различных видов транспорта.  Закрепить знания о профессии водителя, о необходимости соблюдения правил дорожного движения.</w:t>
            </w:r>
            <w:r w:rsidR="00AB49FF"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49FF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умение использовать знания по правилам дорожного движения, учить распределять роли, выполнять игровые действия в соответствии с игровым замыслом.  </w:t>
            </w:r>
          </w:p>
          <w:p w:rsidR="00AB49FF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о пользе и значимости правил дорожного движения  в жизни человека, учить детей понимать и объяснять значение пословиц и загадок; воспитывать самостоятельность.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F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Беседа: «Правила доро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>жного движения на улицах города.</w:t>
            </w:r>
          </w:p>
          <w:p w:rsidR="00AB49FF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Сюжетно - ролевая игра «Шофёры»</w:t>
            </w:r>
          </w:p>
          <w:p w:rsidR="009F513C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Игры «Пословицы и загадки по ПДД»</w:t>
            </w:r>
          </w:p>
          <w:p w:rsidR="009F513C" w:rsidRPr="00DC0813" w:rsidRDefault="009F513C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 Беседа с родителями на тему: «Вы, Ваш ребенок и правила дорожного движения».</w:t>
            </w:r>
          </w:p>
          <w:p w:rsidR="004F5F76" w:rsidRPr="00DC0813" w:rsidRDefault="004F5F76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02" w:rsidRPr="00DC0813" w:rsidTr="003F7A5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66230" w:rsidRPr="00DC0813">
              <w:rPr>
                <w:rFonts w:ascii="Times New Roman" w:hAnsi="Times New Roman" w:cs="Times New Roman"/>
                <w:sz w:val="24"/>
                <w:szCs w:val="24"/>
              </w:rPr>
              <w:t>торник</w:t>
            </w:r>
          </w:p>
          <w:p w:rsidR="007C4F68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«День юного пешехода»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F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дорожными знаками («Пешеходный переход», «Дети», «Остановка общественного транспорта»), способствовать формированию у детей безопасного типа поведения, осторожного и осмотрительного отношения к потенциально опасным для человека и окружающего мира ситуациям. Формирования умения развивать сюжет игры, расширение представлений детей о транспорте</w:t>
            </w:r>
          </w:p>
          <w:p w:rsidR="002B4402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Закрепить первичные знания о правилах поведения на дороге; способствовать умению детей понимать значения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 xml:space="preserve"> дорожных знаков и важность собл</w:t>
            </w: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юдения ПДД.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A5C" w:rsidRPr="00DC0813" w:rsidRDefault="003F7A5C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9FF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Беседа: «Пляшущие человечки».</w:t>
            </w:r>
          </w:p>
          <w:p w:rsidR="009F513C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Игра на ковре – дороге с машинками по правилам дорожног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>о движения «Закрепление правил </w:t>
            </w:r>
            <w:bookmarkStart w:id="0" w:name="_GoBack"/>
            <w:bookmarkEnd w:id="0"/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дорожного движения, практическая часть».</w:t>
            </w:r>
          </w:p>
          <w:p w:rsidR="002B4402" w:rsidRPr="00DC0813" w:rsidRDefault="009F513C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 Консультация для родителей «Как научить ребенка соблюдать правила дорожного движения».</w:t>
            </w:r>
          </w:p>
        </w:tc>
      </w:tr>
      <w:tr w:rsidR="002B4402" w:rsidRPr="00DC0813" w:rsidTr="003F7A5C">
        <w:trPr>
          <w:trHeight w:val="736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966230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</w:t>
            </w:r>
            <w:r w:rsidR="002B4402" w:rsidRPr="00DC0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4402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«Наш друг - светофор»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402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Формировать основы безопасности жизнедеятельности, закреплять знания о значении сигналов светофора, продолжать знакомить с элементами дороги. Напоминать, что пешеходы должны переходить дорогу по наземному, подземному или пешеходному переходу «Зебра».                                              Формировать умение пересказывать содержание сказки с опорой на вопросы, иллюстрации. Поддерживать интерес к чтению, познавательный интерес. Закреплять с помощью произведения правила дорожного движения.                                Развивать  творческие способности  детей, желание и умение отражать свои впечатления в поделках; закрепить  знания о светофоре.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13C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Беседа: «Три цвета светофора», «Какие светофоры бывают и для чего».</w:t>
            </w:r>
          </w:p>
          <w:p w:rsidR="009F513C" w:rsidRPr="00DC0813" w:rsidRDefault="00DC0813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произведения </w:t>
            </w:r>
            <w:r w:rsidR="009F513C" w:rsidRPr="00DC0813">
              <w:rPr>
                <w:rFonts w:ascii="Times New Roman" w:hAnsi="Times New Roman" w:cs="Times New Roman"/>
                <w:sz w:val="24"/>
                <w:szCs w:val="24"/>
              </w:rPr>
              <w:t>Житков Б. «Светофор».</w:t>
            </w:r>
          </w:p>
          <w:p w:rsidR="00D75CED" w:rsidRPr="00DC0813" w:rsidRDefault="00AB49FF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Лепка «Наш помощник на дороге - светофор».</w:t>
            </w:r>
          </w:p>
          <w:p w:rsidR="002B4402" w:rsidRPr="00DC0813" w:rsidRDefault="00D75CED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«Безопасность детей — забота взрослых!»</w:t>
            </w:r>
          </w:p>
        </w:tc>
      </w:tr>
      <w:tr w:rsidR="002B4402" w:rsidRPr="00DC0813" w:rsidTr="00DC0813">
        <w:trPr>
          <w:trHeight w:val="84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10" w:rsidRPr="00DC0813" w:rsidRDefault="00966230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966230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«День дорожного знака»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 Познакомить детей с новыми дорожными знаками и их значениям; обобщить имеющиеся знания о правилах дорожного движения; развивать умение вести себя правильно и по правилам в транспорте.</w:t>
            </w:r>
            <w:r w:rsidR="00D75CED"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Закрепить первичные знания о правилах поведения на дороге; способствовать умению детей понимать значения дорожных знаков и важность соблюдения ПДД.</w:t>
            </w:r>
          </w:p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составных частях улицы (дома, тротуар, дорога), о правилах для пешеходов (ходить по тротуару, дорогу переходить по переходу на зелёный свет светофора, детям </w:t>
            </w:r>
            <w:r w:rsidRPr="00DC08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можно ходить по улице только в сопровождении взрослых).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Беседа: «Дорожные знаки»</w:t>
            </w:r>
          </w:p>
          <w:p w:rsidR="008443AB" w:rsidRPr="00DC0813" w:rsidRDefault="009F513C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ООД «Знаки дорожные помни всегда»</w:t>
            </w:r>
          </w:p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«Безопасность и дорога», «Все профессий важны»</w:t>
            </w:r>
          </w:p>
          <w:p w:rsidR="008443AB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Рассматривание макета дороги.</w:t>
            </w:r>
          </w:p>
          <w:p w:rsidR="009F513C" w:rsidRPr="00DC0813" w:rsidRDefault="004F5F76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(создание проблемных ситуаций на дороге)</w:t>
            </w:r>
          </w:p>
          <w:p w:rsidR="00D75CED" w:rsidRPr="00DC0813" w:rsidRDefault="002F24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Папка-передвижка </w:t>
            </w:r>
            <w:r w:rsidR="00D75CED" w:rsidRPr="00DC0813">
              <w:rPr>
                <w:rFonts w:ascii="Times New Roman" w:hAnsi="Times New Roman" w:cs="Times New Roman"/>
                <w:sz w:val="24"/>
                <w:szCs w:val="24"/>
              </w:rPr>
              <w:t>для родителей</w:t>
            </w:r>
          </w:p>
          <w:p w:rsidR="00D75CED" w:rsidRPr="00DC0813" w:rsidRDefault="002F24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«Это нужно знать».</w:t>
            </w:r>
          </w:p>
        </w:tc>
      </w:tr>
      <w:tr w:rsidR="00966230" w:rsidRPr="00DC0813" w:rsidTr="003F7A5C">
        <w:trPr>
          <w:trHeight w:val="2191"/>
        </w:trPr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10" w:rsidRPr="00DC0813" w:rsidRDefault="00966230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7C4F68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«Правила дорожного движения- знай и выполняй»</w:t>
            </w:r>
          </w:p>
          <w:p w:rsidR="007C4F68" w:rsidRPr="00DC0813" w:rsidRDefault="007C4F68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66230" w:rsidRPr="00DC0813" w:rsidRDefault="00966230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230" w:rsidRPr="00DC0813" w:rsidRDefault="008443AB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Уточнять представления детей о  опасности транспорта на дороге и о необходимости строго соблюдать правили как водителям , так и пешеходам, какое значение имеет перекресток;  научить различать проезжую часть улицы и тротуар.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2DA" w:rsidRPr="00DC0813" w:rsidRDefault="00D75CED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  <w:r w:rsidR="00DC0813">
              <w:rPr>
                <w:rFonts w:ascii="Times New Roman" w:hAnsi="Times New Roman" w:cs="Times New Roman"/>
                <w:sz w:val="24"/>
                <w:szCs w:val="24"/>
              </w:rPr>
              <w:t xml:space="preserve"> «Дорога и Я» с участием </w:t>
            </w:r>
            <w:r w:rsidR="008443AB" w:rsidRPr="00DC0813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 w:rsidR="009A768E" w:rsidRPr="00DC0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43AB" w:rsidRPr="00DC0813" w:rsidRDefault="009A768E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творчество родителей и детей </w:t>
            </w:r>
            <w:r w:rsidR="008443AB" w:rsidRPr="00DC0813">
              <w:rPr>
                <w:rFonts w:ascii="Times New Roman" w:hAnsi="Times New Roman" w:cs="Times New Roman"/>
                <w:sz w:val="24"/>
                <w:szCs w:val="24"/>
              </w:rPr>
              <w:t>на тему «Правила дорожного движения для детей</w:t>
            </w:r>
            <w:r w:rsidR="009F513C"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F513C" w:rsidRPr="00DC0813" w:rsidRDefault="009F513C" w:rsidP="00DC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«Памятка</w:t>
            </w:r>
            <w:r w:rsidR="002F24AB"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</w:t>
            </w:r>
            <w:r w:rsidRPr="00DC0813">
              <w:rPr>
                <w:rFonts w:ascii="Times New Roman" w:hAnsi="Times New Roman" w:cs="Times New Roman"/>
                <w:sz w:val="24"/>
                <w:szCs w:val="24"/>
              </w:rPr>
              <w:t xml:space="preserve"> по правилам дорожного движения», </w:t>
            </w:r>
          </w:p>
        </w:tc>
      </w:tr>
    </w:tbl>
    <w:p w:rsidR="002B4402" w:rsidRPr="00DC0813" w:rsidRDefault="002B4402" w:rsidP="00DC0813">
      <w:pPr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  </w:t>
      </w:r>
    </w:p>
    <w:p w:rsidR="00F8329A" w:rsidRPr="00DC0813" w:rsidRDefault="002B4402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b/>
          <w:sz w:val="24"/>
          <w:szCs w:val="24"/>
        </w:rPr>
        <w:t xml:space="preserve">3 этап – Итоговый этап                                                                                                                                 </w:t>
      </w:r>
      <w:r w:rsidRPr="00DC0813">
        <w:rPr>
          <w:rFonts w:ascii="Times New Roman" w:hAnsi="Times New Roman" w:cs="Times New Roman"/>
          <w:sz w:val="24"/>
          <w:szCs w:val="24"/>
        </w:rPr>
        <w:t xml:space="preserve">1. </w:t>
      </w:r>
      <w:r w:rsidR="000958D3" w:rsidRPr="00DC081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8329A" w:rsidRPr="00DC0813">
        <w:rPr>
          <w:rFonts w:ascii="Times New Roman" w:hAnsi="Times New Roman" w:cs="Times New Roman"/>
          <w:sz w:val="24"/>
          <w:szCs w:val="24"/>
        </w:rPr>
        <w:t>развлечения по ПДД</w:t>
      </w:r>
    </w:p>
    <w:p w:rsidR="00F8329A" w:rsidRPr="00DC0813" w:rsidRDefault="000958D3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2. Выставке</w:t>
      </w:r>
      <w:r w:rsidR="00F8329A" w:rsidRPr="00DC0813">
        <w:rPr>
          <w:rFonts w:ascii="Times New Roman" w:hAnsi="Times New Roman" w:cs="Times New Roman"/>
          <w:sz w:val="24"/>
          <w:szCs w:val="24"/>
        </w:rPr>
        <w:t xml:space="preserve"> рисунков, поделок на тему «Правила дорожного движения для детей»</w:t>
      </w:r>
      <w:r w:rsidRPr="00DC08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02" w:rsidRPr="00DC0813" w:rsidRDefault="002B4402" w:rsidP="00DC081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C0813">
        <w:rPr>
          <w:rFonts w:ascii="Times New Roman" w:hAnsi="Times New Roman" w:cs="Times New Roman"/>
          <w:b/>
          <w:i/>
          <w:sz w:val="24"/>
          <w:szCs w:val="24"/>
        </w:rPr>
        <w:t>Результаты эффективности проекта:</w:t>
      </w:r>
    </w:p>
    <w:p w:rsidR="007C4F68" w:rsidRPr="00DC0813" w:rsidRDefault="007C4F68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1. Дети познакомились со значениями слов: автодорога, проезжая часть, тротуар, пешеходная дорожка, пешеход, пассажир, пешеходный переход, перекресток, светофор и т.д.</w:t>
      </w:r>
    </w:p>
    <w:p w:rsidR="007C4F68" w:rsidRPr="00DC0813" w:rsidRDefault="007C4F68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2. Закрепили у детей представление о различных видах транспорта, познакомили с дорожными знаками, с правилами дорожного движения.</w:t>
      </w:r>
    </w:p>
    <w:p w:rsidR="007C4F68" w:rsidRPr="00DC0813" w:rsidRDefault="007C4F68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3. Активизировали знания родителей об особенностях обучения детей правилам безопасного поведения на улицах и в транспорте.</w:t>
      </w:r>
    </w:p>
    <w:p w:rsidR="002B4402" w:rsidRPr="00DC0813" w:rsidRDefault="007C4F68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4.Сформировали готовность родителей к сотрудничеству с педагогами сада по проблемам развития у детей навыков безопасного поведения.</w:t>
      </w:r>
    </w:p>
    <w:p w:rsidR="002B4402" w:rsidRPr="00DC0813" w:rsidRDefault="002B4402" w:rsidP="00DC08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0813">
        <w:rPr>
          <w:rFonts w:ascii="Times New Roman" w:hAnsi="Times New Roman" w:cs="Times New Roman"/>
          <w:b/>
          <w:sz w:val="24"/>
          <w:szCs w:val="24"/>
        </w:rPr>
        <w:t>Список литературы.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 xml:space="preserve">1. Авдеева Н.Н., </w:t>
      </w:r>
      <w:proofErr w:type="spellStart"/>
      <w:r w:rsidRPr="00DC0813">
        <w:rPr>
          <w:rFonts w:ascii="Times New Roman" w:hAnsi="Times New Roman" w:cs="Times New Roman"/>
          <w:sz w:val="24"/>
          <w:szCs w:val="24"/>
        </w:rPr>
        <w:t>Стеркина</w:t>
      </w:r>
      <w:proofErr w:type="spellEnd"/>
      <w:r w:rsidRPr="00DC0813">
        <w:rPr>
          <w:rFonts w:ascii="Times New Roman" w:hAnsi="Times New Roman" w:cs="Times New Roman"/>
          <w:sz w:val="24"/>
          <w:szCs w:val="24"/>
        </w:rPr>
        <w:t xml:space="preserve"> Р.Б., Князева О.Л. «Основы безопасности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детей дошкольного возраста»;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2. Белая К.Ю. «Как обеспечить безопасность дошкольников»;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3. Добряков В.А. «Три сигнала светофора»;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4. Кирьянов В.Н. «Профилактика детского дорожно-транспортного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травматизма»;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5. Коган М.С. «Правила дорожные знать каждому положено</w:t>
      </w:r>
      <w:proofErr w:type="gramStart"/>
      <w:r w:rsidRPr="00DC0813">
        <w:rPr>
          <w:rFonts w:ascii="Times New Roman" w:hAnsi="Times New Roman" w:cs="Times New Roman"/>
          <w:sz w:val="24"/>
          <w:szCs w:val="24"/>
        </w:rPr>
        <w:t>»;</w:t>
      </w:r>
      <w:r w:rsidR="004F5F76" w:rsidRPr="00DC081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F5F76" w:rsidRPr="00DC08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C0813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DC0813">
        <w:rPr>
          <w:rFonts w:ascii="Times New Roman" w:hAnsi="Times New Roman" w:cs="Times New Roman"/>
          <w:sz w:val="24"/>
          <w:szCs w:val="24"/>
        </w:rPr>
        <w:t>Рубляк</w:t>
      </w:r>
      <w:proofErr w:type="spellEnd"/>
      <w:r w:rsidRPr="00DC0813">
        <w:rPr>
          <w:rFonts w:ascii="Times New Roman" w:hAnsi="Times New Roman" w:cs="Times New Roman"/>
          <w:sz w:val="24"/>
          <w:szCs w:val="24"/>
        </w:rPr>
        <w:t xml:space="preserve"> В.Э. «Правила дорожного движения»;</w:t>
      </w:r>
    </w:p>
    <w:p w:rsidR="009E266F" w:rsidRPr="00DC0813" w:rsidRDefault="009E266F" w:rsidP="00DC0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>7</w:t>
      </w:r>
      <w:r w:rsidR="004F5F76" w:rsidRPr="00DC08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F5F76" w:rsidRPr="00DC0813">
        <w:rPr>
          <w:rFonts w:ascii="Times New Roman" w:hAnsi="Times New Roman" w:cs="Times New Roman"/>
          <w:sz w:val="24"/>
          <w:szCs w:val="24"/>
        </w:rPr>
        <w:t>Смушкевич</w:t>
      </w:r>
      <w:proofErr w:type="spellEnd"/>
      <w:r w:rsidR="004F5F76" w:rsidRPr="00DC0813">
        <w:rPr>
          <w:rFonts w:ascii="Times New Roman" w:hAnsi="Times New Roman" w:cs="Times New Roman"/>
          <w:sz w:val="24"/>
          <w:szCs w:val="24"/>
        </w:rPr>
        <w:t xml:space="preserve"> Е.С., </w:t>
      </w:r>
      <w:proofErr w:type="spellStart"/>
      <w:r w:rsidR="004F5F76" w:rsidRPr="00DC0813">
        <w:rPr>
          <w:rFonts w:ascii="Times New Roman" w:hAnsi="Times New Roman" w:cs="Times New Roman"/>
          <w:sz w:val="24"/>
          <w:szCs w:val="24"/>
        </w:rPr>
        <w:t>Якупов</w:t>
      </w:r>
      <w:proofErr w:type="spellEnd"/>
      <w:r w:rsidR="004F5F76" w:rsidRPr="00DC0813">
        <w:rPr>
          <w:rFonts w:ascii="Times New Roman" w:hAnsi="Times New Roman" w:cs="Times New Roman"/>
          <w:sz w:val="24"/>
          <w:szCs w:val="24"/>
        </w:rPr>
        <w:t xml:space="preserve"> А.Я. «М</w:t>
      </w:r>
      <w:r w:rsidRPr="00DC0813">
        <w:rPr>
          <w:rFonts w:ascii="Times New Roman" w:hAnsi="Times New Roman" w:cs="Times New Roman"/>
          <w:sz w:val="24"/>
          <w:szCs w:val="24"/>
        </w:rPr>
        <w:t>ы по улице идем»;</w:t>
      </w:r>
    </w:p>
    <w:p w:rsidR="009E266F" w:rsidRPr="00DC0813" w:rsidRDefault="009E266F" w:rsidP="00DC0813">
      <w:pPr>
        <w:rPr>
          <w:rFonts w:ascii="Times New Roman" w:hAnsi="Times New Roman" w:cs="Times New Roman"/>
          <w:sz w:val="24"/>
          <w:szCs w:val="24"/>
        </w:rPr>
      </w:pPr>
      <w:r w:rsidRPr="00DC0813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DC0813">
        <w:rPr>
          <w:rFonts w:ascii="Times New Roman" w:hAnsi="Times New Roman" w:cs="Times New Roman"/>
          <w:sz w:val="24"/>
          <w:szCs w:val="24"/>
        </w:rPr>
        <w:t>Степанкова</w:t>
      </w:r>
      <w:proofErr w:type="spellEnd"/>
      <w:r w:rsidRPr="00DC0813">
        <w:rPr>
          <w:rFonts w:ascii="Times New Roman" w:hAnsi="Times New Roman" w:cs="Times New Roman"/>
          <w:sz w:val="24"/>
          <w:szCs w:val="24"/>
        </w:rPr>
        <w:t xml:space="preserve"> Э.Я. «Дошкольникам - о правилах дорожного</w:t>
      </w:r>
      <w:r w:rsidR="004F5F76" w:rsidRPr="00DC0813">
        <w:rPr>
          <w:rFonts w:ascii="Times New Roman" w:hAnsi="Times New Roman" w:cs="Times New Roman"/>
          <w:sz w:val="24"/>
          <w:szCs w:val="24"/>
        </w:rPr>
        <w:t xml:space="preserve"> </w:t>
      </w:r>
      <w:r w:rsidRPr="00DC0813">
        <w:rPr>
          <w:rFonts w:ascii="Times New Roman" w:hAnsi="Times New Roman" w:cs="Times New Roman"/>
          <w:sz w:val="24"/>
          <w:szCs w:val="24"/>
        </w:rPr>
        <w:t>движения».</w:t>
      </w:r>
    </w:p>
    <w:p w:rsidR="0056284B" w:rsidRPr="00DC0813" w:rsidRDefault="0056284B" w:rsidP="00DC0813">
      <w:pPr>
        <w:rPr>
          <w:rFonts w:ascii="Times New Roman" w:hAnsi="Times New Roman" w:cs="Times New Roman"/>
          <w:sz w:val="24"/>
          <w:szCs w:val="24"/>
        </w:rPr>
      </w:pPr>
    </w:p>
    <w:p w:rsidR="00DD01A1" w:rsidRPr="00DC0813" w:rsidRDefault="00DD01A1" w:rsidP="00DC0813">
      <w:pPr>
        <w:rPr>
          <w:rFonts w:ascii="Times New Roman" w:hAnsi="Times New Roman" w:cs="Times New Roman"/>
          <w:sz w:val="24"/>
          <w:szCs w:val="24"/>
        </w:rPr>
      </w:pPr>
    </w:p>
    <w:sectPr w:rsidR="00DD01A1" w:rsidRPr="00DC0813" w:rsidSect="002944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7B4"/>
    <w:multiLevelType w:val="multilevel"/>
    <w:tmpl w:val="30D6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B5F50"/>
    <w:multiLevelType w:val="multilevel"/>
    <w:tmpl w:val="9EC2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01571"/>
    <w:multiLevelType w:val="multilevel"/>
    <w:tmpl w:val="642E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60314"/>
    <w:multiLevelType w:val="multilevel"/>
    <w:tmpl w:val="AB567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274ADB"/>
    <w:multiLevelType w:val="multilevel"/>
    <w:tmpl w:val="CC64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615FEE"/>
    <w:multiLevelType w:val="multilevel"/>
    <w:tmpl w:val="EB86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9D4BDD"/>
    <w:multiLevelType w:val="multilevel"/>
    <w:tmpl w:val="2438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AB06BF"/>
    <w:multiLevelType w:val="multilevel"/>
    <w:tmpl w:val="0DA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CC5757"/>
    <w:multiLevelType w:val="multilevel"/>
    <w:tmpl w:val="BB6A6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9975A0"/>
    <w:multiLevelType w:val="multilevel"/>
    <w:tmpl w:val="9E106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0D4C18"/>
    <w:multiLevelType w:val="hybridMultilevel"/>
    <w:tmpl w:val="EC08A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44142"/>
    <w:multiLevelType w:val="multilevel"/>
    <w:tmpl w:val="76D4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CE7237"/>
    <w:multiLevelType w:val="multilevel"/>
    <w:tmpl w:val="D97E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D0492E"/>
    <w:multiLevelType w:val="multilevel"/>
    <w:tmpl w:val="5C34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4DD63AE"/>
    <w:multiLevelType w:val="multilevel"/>
    <w:tmpl w:val="CEBC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DF7FB6"/>
    <w:multiLevelType w:val="multilevel"/>
    <w:tmpl w:val="8328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3E4FE7"/>
    <w:multiLevelType w:val="multilevel"/>
    <w:tmpl w:val="272E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E72A79"/>
    <w:multiLevelType w:val="multilevel"/>
    <w:tmpl w:val="53B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1F5B3C"/>
    <w:multiLevelType w:val="multilevel"/>
    <w:tmpl w:val="B97C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F851D9"/>
    <w:multiLevelType w:val="multilevel"/>
    <w:tmpl w:val="7222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F7626C"/>
    <w:multiLevelType w:val="multilevel"/>
    <w:tmpl w:val="352A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436342"/>
    <w:multiLevelType w:val="multilevel"/>
    <w:tmpl w:val="4346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9B2148"/>
    <w:multiLevelType w:val="multilevel"/>
    <w:tmpl w:val="046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903909"/>
    <w:multiLevelType w:val="multilevel"/>
    <w:tmpl w:val="76062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75673B5"/>
    <w:multiLevelType w:val="multilevel"/>
    <w:tmpl w:val="6762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D6DDF"/>
    <w:multiLevelType w:val="multilevel"/>
    <w:tmpl w:val="9198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A878AA"/>
    <w:multiLevelType w:val="multilevel"/>
    <w:tmpl w:val="DAA4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B86D8A"/>
    <w:multiLevelType w:val="hybridMultilevel"/>
    <w:tmpl w:val="8E1A1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2C7D1F"/>
    <w:multiLevelType w:val="multilevel"/>
    <w:tmpl w:val="B71E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5177F9"/>
    <w:multiLevelType w:val="multilevel"/>
    <w:tmpl w:val="9A82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A91E19"/>
    <w:multiLevelType w:val="multilevel"/>
    <w:tmpl w:val="1FC0866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F17F45"/>
    <w:multiLevelType w:val="multilevel"/>
    <w:tmpl w:val="9A8A1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8D1A9C"/>
    <w:multiLevelType w:val="multilevel"/>
    <w:tmpl w:val="26D6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0172B7"/>
    <w:multiLevelType w:val="multilevel"/>
    <w:tmpl w:val="525E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7234E4"/>
    <w:multiLevelType w:val="multilevel"/>
    <w:tmpl w:val="98A0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37F48"/>
    <w:multiLevelType w:val="hybridMultilevel"/>
    <w:tmpl w:val="3D42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A05FE"/>
    <w:multiLevelType w:val="multilevel"/>
    <w:tmpl w:val="3ECE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0"/>
  </w:num>
  <w:num w:numId="3">
    <w:abstractNumId w:val="3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9"/>
  </w:num>
  <w:num w:numId="7">
    <w:abstractNumId w:val="2"/>
  </w:num>
  <w:num w:numId="8">
    <w:abstractNumId w:val="24"/>
  </w:num>
  <w:num w:numId="9">
    <w:abstractNumId w:val="32"/>
  </w:num>
  <w:num w:numId="10">
    <w:abstractNumId w:val="34"/>
  </w:num>
  <w:num w:numId="11">
    <w:abstractNumId w:val="31"/>
  </w:num>
  <w:num w:numId="12">
    <w:abstractNumId w:val="22"/>
  </w:num>
  <w:num w:numId="13">
    <w:abstractNumId w:val="0"/>
  </w:num>
  <w:num w:numId="14">
    <w:abstractNumId w:val="14"/>
  </w:num>
  <w:num w:numId="15">
    <w:abstractNumId w:val="21"/>
  </w:num>
  <w:num w:numId="16">
    <w:abstractNumId w:val="33"/>
  </w:num>
  <w:num w:numId="17">
    <w:abstractNumId w:val="1"/>
  </w:num>
  <w:num w:numId="18">
    <w:abstractNumId w:val="36"/>
  </w:num>
  <w:num w:numId="19">
    <w:abstractNumId w:val="8"/>
  </w:num>
  <w:num w:numId="20">
    <w:abstractNumId w:val="30"/>
  </w:num>
  <w:num w:numId="21">
    <w:abstractNumId w:val="5"/>
  </w:num>
  <w:num w:numId="22">
    <w:abstractNumId w:val="16"/>
  </w:num>
  <w:num w:numId="23">
    <w:abstractNumId w:val="20"/>
  </w:num>
  <w:num w:numId="24">
    <w:abstractNumId w:val="15"/>
  </w:num>
  <w:num w:numId="25">
    <w:abstractNumId w:val="29"/>
  </w:num>
  <w:num w:numId="26">
    <w:abstractNumId w:val="26"/>
  </w:num>
  <w:num w:numId="27">
    <w:abstractNumId w:val="6"/>
  </w:num>
  <w:num w:numId="28">
    <w:abstractNumId w:val="7"/>
  </w:num>
  <w:num w:numId="29">
    <w:abstractNumId w:val="18"/>
  </w:num>
  <w:num w:numId="30">
    <w:abstractNumId w:val="12"/>
  </w:num>
  <w:num w:numId="31">
    <w:abstractNumId w:val="13"/>
  </w:num>
  <w:num w:numId="32">
    <w:abstractNumId w:val="23"/>
  </w:num>
  <w:num w:numId="33">
    <w:abstractNumId w:val="9"/>
  </w:num>
  <w:num w:numId="34">
    <w:abstractNumId w:val="4"/>
  </w:num>
  <w:num w:numId="35">
    <w:abstractNumId w:val="28"/>
  </w:num>
  <w:num w:numId="36">
    <w:abstractNumId w:val="1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23"/>
    <w:rsid w:val="000958D3"/>
    <w:rsid w:val="000A0923"/>
    <w:rsid w:val="00107DEE"/>
    <w:rsid w:val="002170E2"/>
    <w:rsid w:val="002944D9"/>
    <w:rsid w:val="002B4402"/>
    <w:rsid w:val="002F24AB"/>
    <w:rsid w:val="003E6926"/>
    <w:rsid w:val="003F7A5C"/>
    <w:rsid w:val="004630C0"/>
    <w:rsid w:val="00493F74"/>
    <w:rsid w:val="004C2118"/>
    <w:rsid w:val="004C2C7C"/>
    <w:rsid w:val="004F5F76"/>
    <w:rsid w:val="0056284B"/>
    <w:rsid w:val="00716BBE"/>
    <w:rsid w:val="007C4F68"/>
    <w:rsid w:val="008443AB"/>
    <w:rsid w:val="008A0AB3"/>
    <w:rsid w:val="00966230"/>
    <w:rsid w:val="009A768E"/>
    <w:rsid w:val="009C72DA"/>
    <w:rsid w:val="009E266F"/>
    <w:rsid w:val="009F513C"/>
    <w:rsid w:val="00A13483"/>
    <w:rsid w:val="00A939E5"/>
    <w:rsid w:val="00AB49FF"/>
    <w:rsid w:val="00BB085D"/>
    <w:rsid w:val="00BC1259"/>
    <w:rsid w:val="00BD70CD"/>
    <w:rsid w:val="00C9689F"/>
    <w:rsid w:val="00D22491"/>
    <w:rsid w:val="00D3550F"/>
    <w:rsid w:val="00D75CED"/>
    <w:rsid w:val="00DC0813"/>
    <w:rsid w:val="00DC3410"/>
    <w:rsid w:val="00DD01A1"/>
    <w:rsid w:val="00E1783A"/>
    <w:rsid w:val="00E61FE7"/>
    <w:rsid w:val="00F20465"/>
    <w:rsid w:val="00F20CAB"/>
    <w:rsid w:val="00F8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0115"/>
  <w15:chartTrackingRefBased/>
  <w15:docId w15:val="{36740DCA-C2A7-4280-96C6-ABB0C8BE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rsid w:val="00562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56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B4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96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66230"/>
  </w:style>
  <w:style w:type="character" w:customStyle="1" w:styleId="c29">
    <w:name w:val="c29"/>
    <w:basedOn w:val="a0"/>
    <w:rsid w:val="00BD70CD"/>
  </w:style>
  <w:style w:type="character" w:customStyle="1" w:styleId="c8">
    <w:name w:val="c8"/>
    <w:basedOn w:val="a0"/>
    <w:rsid w:val="00BD70CD"/>
  </w:style>
  <w:style w:type="paragraph" w:customStyle="1" w:styleId="western">
    <w:name w:val="western"/>
    <w:basedOn w:val="a"/>
    <w:rsid w:val="009C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C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C1259"/>
  </w:style>
  <w:style w:type="character" w:styleId="a6">
    <w:name w:val="Strong"/>
    <w:basedOn w:val="a0"/>
    <w:uiPriority w:val="22"/>
    <w:qFormat/>
    <w:rsid w:val="00A939E5"/>
    <w:rPr>
      <w:b/>
      <w:bCs/>
    </w:rPr>
  </w:style>
  <w:style w:type="paragraph" w:customStyle="1" w:styleId="10">
    <w:name w:val="Обычный1"/>
    <w:basedOn w:val="a"/>
    <w:rsid w:val="00AB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7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7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8-D</dc:creator>
  <cp:keywords/>
  <dc:description/>
  <cp:lastModifiedBy>8-D</cp:lastModifiedBy>
  <cp:revision>13</cp:revision>
  <cp:lastPrinted>2022-04-11T18:38:00Z</cp:lastPrinted>
  <dcterms:created xsi:type="dcterms:W3CDTF">2022-04-09T13:05:00Z</dcterms:created>
  <dcterms:modified xsi:type="dcterms:W3CDTF">2024-10-12T10:20:00Z</dcterms:modified>
</cp:coreProperties>
</file>