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A40" w:rsidRPr="00A64A40" w:rsidRDefault="00A64A40" w:rsidP="00A64A40">
      <w:pPr>
        <w:spacing w:after="0" w:line="360" w:lineRule="auto"/>
        <w:jc w:val="right"/>
        <w:rPr>
          <w:rFonts w:ascii="Times New Roman" w:hAnsi="Times New Roman" w:cs="Times New Roman"/>
          <w:sz w:val="28"/>
          <w:szCs w:val="28"/>
        </w:rPr>
      </w:pPr>
      <w:r w:rsidRPr="00A64A40">
        <w:rPr>
          <w:rFonts w:ascii="Times New Roman" w:hAnsi="Times New Roman" w:cs="Times New Roman"/>
          <w:sz w:val="28"/>
          <w:szCs w:val="28"/>
        </w:rPr>
        <w:t>Пушкарев Владимир Иванович</w:t>
      </w:r>
    </w:p>
    <w:p w:rsidR="00A64A40" w:rsidRPr="00A64A40" w:rsidRDefault="00A64A40" w:rsidP="00A64A40">
      <w:pPr>
        <w:spacing w:after="0" w:line="360" w:lineRule="auto"/>
        <w:jc w:val="right"/>
        <w:rPr>
          <w:rFonts w:ascii="Times New Roman" w:hAnsi="Times New Roman" w:cs="Times New Roman"/>
          <w:sz w:val="28"/>
          <w:szCs w:val="28"/>
        </w:rPr>
      </w:pPr>
      <w:r w:rsidRPr="00A64A40">
        <w:rPr>
          <w:rFonts w:ascii="Times New Roman" w:hAnsi="Times New Roman" w:cs="Times New Roman"/>
          <w:sz w:val="28"/>
          <w:szCs w:val="28"/>
        </w:rPr>
        <w:t>магистрант высшей школы права ФГБОУ ВО</w:t>
      </w:r>
    </w:p>
    <w:p w:rsidR="00A64A40" w:rsidRPr="00A64A40" w:rsidRDefault="00A64A40" w:rsidP="00A64A40">
      <w:pPr>
        <w:spacing w:after="0" w:line="360" w:lineRule="auto"/>
        <w:jc w:val="right"/>
        <w:rPr>
          <w:rFonts w:ascii="Times New Roman" w:hAnsi="Times New Roman" w:cs="Times New Roman"/>
          <w:sz w:val="28"/>
          <w:szCs w:val="28"/>
        </w:rPr>
      </w:pPr>
      <w:r w:rsidRPr="00A64A40">
        <w:rPr>
          <w:rFonts w:ascii="Times New Roman" w:hAnsi="Times New Roman" w:cs="Times New Roman"/>
          <w:sz w:val="28"/>
          <w:szCs w:val="28"/>
        </w:rPr>
        <w:t xml:space="preserve">«Югорский государственный университет», </w:t>
      </w:r>
    </w:p>
    <w:p w:rsidR="00610795" w:rsidRDefault="00A64A40" w:rsidP="00A64A40">
      <w:pPr>
        <w:spacing w:after="0" w:line="360" w:lineRule="auto"/>
        <w:jc w:val="right"/>
        <w:rPr>
          <w:rFonts w:ascii="Times New Roman" w:hAnsi="Times New Roman" w:cs="Times New Roman"/>
          <w:sz w:val="28"/>
          <w:szCs w:val="28"/>
        </w:rPr>
      </w:pPr>
      <w:r w:rsidRPr="00A64A40">
        <w:rPr>
          <w:rFonts w:ascii="Times New Roman" w:hAnsi="Times New Roman" w:cs="Times New Roman"/>
          <w:sz w:val="28"/>
          <w:szCs w:val="28"/>
        </w:rPr>
        <w:t>г. Ханты-Мансийск</w:t>
      </w:r>
    </w:p>
    <w:p w:rsidR="00A64A40" w:rsidRDefault="00A64A40" w:rsidP="00A64A40">
      <w:pPr>
        <w:spacing w:after="0" w:line="360" w:lineRule="auto"/>
        <w:jc w:val="right"/>
        <w:rPr>
          <w:rFonts w:ascii="Times New Roman" w:hAnsi="Times New Roman" w:cs="Times New Roman"/>
          <w:sz w:val="28"/>
          <w:szCs w:val="28"/>
        </w:rPr>
      </w:pPr>
    </w:p>
    <w:p w:rsidR="00A64A40" w:rsidRDefault="00A64A40" w:rsidP="00A64A40">
      <w:pPr>
        <w:spacing w:after="0" w:line="360" w:lineRule="auto"/>
        <w:jc w:val="center"/>
        <w:rPr>
          <w:rFonts w:ascii="Times New Roman" w:hAnsi="Times New Roman" w:cs="Times New Roman"/>
          <w:b/>
          <w:sz w:val="28"/>
          <w:szCs w:val="28"/>
        </w:rPr>
      </w:pPr>
      <w:r w:rsidRPr="00152F2B">
        <w:rPr>
          <w:rFonts w:ascii="Times New Roman" w:hAnsi="Times New Roman" w:cs="Times New Roman"/>
          <w:b/>
          <w:sz w:val="28"/>
          <w:szCs w:val="28"/>
        </w:rPr>
        <w:t xml:space="preserve">ПРОБЛЕМЫ РЕАЛИЗАЦИИ КОНТРАКТНОЙ СИСТЕМЫ </w:t>
      </w:r>
      <w:r w:rsidR="00EE3DE8" w:rsidRPr="00152F2B">
        <w:rPr>
          <w:rFonts w:ascii="Times New Roman" w:hAnsi="Times New Roman" w:cs="Times New Roman"/>
          <w:b/>
          <w:sz w:val="28"/>
          <w:szCs w:val="28"/>
        </w:rPr>
        <w:t>В СФЕРЕ ЗАКУПОК ТОВАРОВ, РАБОТ</w:t>
      </w:r>
      <w:r w:rsidR="00152F2B" w:rsidRPr="00152F2B">
        <w:rPr>
          <w:rFonts w:ascii="Times New Roman" w:hAnsi="Times New Roman" w:cs="Times New Roman"/>
          <w:b/>
          <w:sz w:val="28"/>
          <w:szCs w:val="28"/>
        </w:rPr>
        <w:t>, УСЛУГ</w:t>
      </w:r>
    </w:p>
    <w:p w:rsidR="007D02AF" w:rsidRPr="007D02AF" w:rsidRDefault="007D02AF" w:rsidP="00A64A40">
      <w:pPr>
        <w:spacing w:after="0" w:line="360" w:lineRule="auto"/>
        <w:jc w:val="center"/>
        <w:rPr>
          <w:rFonts w:ascii="Times New Roman" w:hAnsi="Times New Roman" w:cs="Times New Roman"/>
          <w:sz w:val="28"/>
          <w:szCs w:val="28"/>
          <w:lang w:val="en-US"/>
        </w:rPr>
      </w:pPr>
      <w:r w:rsidRPr="007D02AF">
        <w:rPr>
          <w:rFonts w:ascii="Times New Roman" w:hAnsi="Times New Roman" w:cs="Times New Roman"/>
          <w:sz w:val="28"/>
          <w:szCs w:val="28"/>
          <w:lang w:val="en-US"/>
        </w:rPr>
        <w:t>PROBLEMS OF IMPLEMENTATION OF THE CONTRACT SYSTEM IN THE FIELD OF PROCUREMENT OF GOODS, WORKS, SERVICES</w:t>
      </w:r>
    </w:p>
    <w:p w:rsidR="00152F2B" w:rsidRPr="007D02AF" w:rsidRDefault="00152F2B" w:rsidP="00A64A40">
      <w:pPr>
        <w:spacing w:after="0" w:line="360" w:lineRule="auto"/>
        <w:jc w:val="center"/>
        <w:rPr>
          <w:rFonts w:ascii="Times New Roman" w:hAnsi="Times New Roman" w:cs="Times New Roman"/>
          <w:b/>
          <w:sz w:val="28"/>
          <w:szCs w:val="28"/>
          <w:lang w:val="en-US"/>
        </w:rPr>
      </w:pPr>
    </w:p>
    <w:p w:rsidR="00152F2B" w:rsidRPr="00AF64A7" w:rsidRDefault="00152F2B" w:rsidP="00152F2B">
      <w:pPr>
        <w:spacing w:after="0" w:line="360" w:lineRule="auto"/>
        <w:ind w:firstLine="709"/>
        <w:jc w:val="both"/>
        <w:rPr>
          <w:rFonts w:ascii="Times New Roman" w:hAnsi="Times New Roman" w:cs="Times New Roman"/>
          <w:sz w:val="28"/>
          <w:szCs w:val="28"/>
        </w:rPr>
      </w:pPr>
      <w:r w:rsidRPr="00152F2B">
        <w:rPr>
          <w:rFonts w:ascii="Times New Roman" w:hAnsi="Times New Roman" w:cs="Times New Roman"/>
          <w:b/>
          <w:sz w:val="28"/>
          <w:szCs w:val="28"/>
        </w:rPr>
        <w:t>Аннотация:</w:t>
      </w:r>
      <w:r w:rsidR="00AF64A7">
        <w:rPr>
          <w:rFonts w:ascii="Times New Roman" w:hAnsi="Times New Roman" w:cs="Times New Roman"/>
          <w:b/>
          <w:sz w:val="28"/>
          <w:szCs w:val="28"/>
        </w:rPr>
        <w:t xml:space="preserve"> </w:t>
      </w:r>
      <w:r w:rsidR="00AF64A7" w:rsidRPr="00AF64A7">
        <w:rPr>
          <w:rFonts w:ascii="Times New Roman" w:hAnsi="Times New Roman" w:cs="Times New Roman"/>
          <w:sz w:val="28"/>
          <w:szCs w:val="28"/>
        </w:rPr>
        <w:t xml:space="preserve">Настоящей </w:t>
      </w:r>
      <w:r w:rsidR="00AF64A7">
        <w:rPr>
          <w:rFonts w:ascii="Times New Roman" w:hAnsi="Times New Roman" w:cs="Times New Roman"/>
          <w:sz w:val="28"/>
          <w:szCs w:val="28"/>
        </w:rPr>
        <w:t xml:space="preserve">статьей представлено исследование актуальных проблем реализации контрактной системы в сфере закупок товаров, работ, услуг. Ключевым вопросом является совершенствование эффективности бюджетных расходов при закупке товаров, работ, услуг для государственных и муниципальных нужд и параллельное повышение качества этих самых товаров, работ, услуг. </w:t>
      </w:r>
      <w:r w:rsidR="00AF64A7" w:rsidRPr="00AF64A7">
        <w:rPr>
          <w:rFonts w:ascii="Times New Roman" w:hAnsi="Times New Roman" w:cs="Times New Roman"/>
          <w:sz w:val="28"/>
          <w:szCs w:val="28"/>
        </w:rPr>
        <w:t xml:space="preserve">Целью исследования является определение проблем, связанных с повышением эффективности проведения государственных закупок в регионах Российской Федерации. В результате исследования предполагается создание конкретных предложений по улучшению механизма </w:t>
      </w:r>
      <w:r w:rsidR="004C4705">
        <w:rPr>
          <w:rFonts w:ascii="Times New Roman" w:hAnsi="Times New Roman" w:cs="Times New Roman"/>
          <w:sz w:val="28"/>
          <w:szCs w:val="28"/>
        </w:rPr>
        <w:t>системы</w:t>
      </w:r>
      <w:r w:rsidR="00AF64A7" w:rsidRPr="00AF64A7">
        <w:rPr>
          <w:rFonts w:ascii="Times New Roman" w:hAnsi="Times New Roman" w:cs="Times New Roman"/>
          <w:sz w:val="28"/>
          <w:szCs w:val="28"/>
        </w:rPr>
        <w:t xml:space="preserve"> государственных закупок. Особое внимание уделяется вопросам регулирования нормативно-правовой базы в области государственных закупок. Исследование также определяет основные способы решения имеющихся про</w:t>
      </w:r>
      <w:bookmarkStart w:id="0" w:name="_GoBack"/>
      <w:bookmarkEnd w:id="0"/>
      <w:r w:rsidR="00AF64A7" w:rsidRPr="00AF64A7">
        <w:rPr>
          <w:rFonts w:ascii="Times New Roman" w:hAnsi="Times New Roman" w:cs="Times New Roman"/>
          <w:sz w:val="28"/>
          <w:szCs w:val="28"/>
        </w:rPr>
        <w:t>блем и повышения эффективности государственных и муниципальных закупок. Основной вывод заключается в необходимости принятия комплекса мер для дополнения или изменения действующего законодательства в области контрактной системы.</w:t>
      </w:r>
    </w:p>
    <w:p w:rsidR="00152F2B" w:rsidRDefault="00152F2B" w:rsidP="00152F2B">
      <w:pPr>
        <w:spacing w:after="0" w:line="360" w:lineRule="auto"/>
        <w:ind w:firstLine="709"/>
        <w:jc w:val="both"/>
        <w:rPr>
          <w:rFonts w:ascii="Times New Roman" w:hAnsi="Times New Roman" w:cs="Times New Roman"/>
          <w:sz w:val="28"/>
          <w:szCs w:val="28"/>
        </w:rPr>
      </w:pPr>
      <w:r w:rsidRPr="00152F2B">
        <w:rPr>
          <w:rFonts w:ascii="Times New Roman" w:hAnsi="Times New Roman" w:cs="Times New Roman"/>
          <w:b/>
          <w:sz w:val="28"/>
          <w:szCs w:val="28"/>
        </w:rPr>
        <w:t xml:space="preserve">Ключевые слова: </w:t>
      </w:r>
      <w:r w:rsidRPr="00152F2B">
        <w:rPr>
          <w:rFonts w:ascii="Times New Roman" w:hAnsi="Times New Roman" w:cs="Times New Roman"/>
          <w:sz w:val="28"/>
          <w:szCs w:val="28"/>
        </w:rPr>
        <w:t>государственные (муниципальные) закупки, контрактная система, контракт.</w:t>
      </w:r>
    </w:p>
    <w:p w:rsidR="007D02AF" w:rsidRPr="007D02AF" w:rsidRDefault="007D02AF" w:rsidP="00152F2B">
      <w:pPr>
        <w:spacing w:after="0" w:line="360" w:lineRule="auto"/>
        <w:ind w:firstLine="709"/>
        <w:jc w:val="both"/>
        <w:rPr>
          <w:rFonts w:ascii="Times New Roman" w:hAnsi="Times New Roman" w:cs="Times New Roman"/>
          <w:sz w:val="28"/>
          <w:szCs w:val="28"/>
          <w:lang w:val="en-US"/>
        </w:rPr>
      </w:pPr>
      <w:r w:rsidRPr="007D02AF">
        <w:rPr>
          <w:rFonts w:ascii="Times New Roman" w:hAnsi="Times New Roman" w:cs="Times New Roman"/>
          <w:b/>
          <w:sz w:val="28"/>
          <w:szCs w:val="28"/>
          <w:lang w:val="en-US"/>
        </w:rPr>
        <w:t>Annotation</w:t>
      </w:r>
      <w:r w:rsidRPr="007D02AF">
        <w:rPr>
          <w:rFonts w:ascii="Times New Roman" w:hAnsi="Times New Roman" w:cs="Times New Roman"/>
          <w:sz w:val="28"/>
          <w:szCs w:val="28"/>
          <w:lang w:val="en-US"/>
        </w:rPr>
        <w:t xml:space="preserve">: This article presents a study of the actual problems of the implementation of the contract system in the field of procurement of goods, works, </w:t>
      </w:r>
      <w:r w:rsidRPr="007D02AF">
        <w:rPr>
          <w:rFonts w:ascii="Times New Roman" w:hAnsi="Times New Roman" w:cs="Times New Roman"/>
          <w:sz w:val="28"/>
          <w:szCs w:val="28"/>
          <w:lang w:val="en-US"/>
        </w:rPr>
        <w:lastRenderedPageBreak/>
        <w:t xml:space="preserve">services. The key issue is improving the efficiency of budget expenditures in the procurement of goods, works, and services for state and municipal needs and simultaneously improving the quality of these very goods, works, and services. The purpose of the study is to identify problems related to improving the efficiency of public procurement in the regions of the Russian Federation. As a result of the study, it is expected to create specific proposals to improve the financing mechanism for public procurement. </w:t>
      </w:r>
      <w:r w:rsidR="004C4705" w:rsidRPr="004C4705">
        <w:rPr>
          <w:rFonts w:ascii="Times New Roman" w:hAnsi="Times New Roman" w:cs="Times New Roman"/>
          <w:sz w:val="28"/>
          <w:szCs w:val="28"/>
          <w:lang w:val="en-US"/>
        </w:rPr>
        <w:t>Special attention is paid to the regulation of the regulatory framework in the field of public procurement</w:t>
      </w:r>
      <w:r w:rsidRPr="007D02AF">
        <w:rPr>
          <w:rFonts w:ascii="Times New Roman" w:hAnsi="Times New Roman" w:cs="Times New Roman"/>
          <w:sz w:val="28"/>
          <w:szCs w:val="28"/>
          <w:lang w:val="en-US"/>
        </w:rPr>
        <w:t>. The study also identifies the main ways to solve existing problems and improve the efficiency of public and municipal procurement.</w:t>
      </w:r>
      <w:r>
        <w:rPr>
          <w:rFonts w:ascii="Times New Roman" w:hAnsi="Times New Roman" w:cs="Times New Roman"/>
          <w:sz w:val="28"/>
          <w:szCs w:val="28"/>
          <w:lang w:val="en-US"/>
        </w:rPr>
        <w:t xml:space="preserve"> </w:t>
      </w:r>
      <w:r w:rsidRPr="007D02AF">
        <w:rPr>
          <w:rFonts w:ascii="Times New Roman" w:hAnsi="Times New Roman" w:cs="Times New Roman"/>
          <w:sz w:val="28"/>
          <w:szCs w:val="28"/>
          <w:lang w:val="en-US"/>
        </w:rPr>
        <w:t>The main conclusion is the need to take a set of measures to supplement or amend the current legislation in the field of the contract system.</w:t>
      </w:r>
    </w:p>
    <w:p w:rsidR="00D95669" w:rsidRPr="00184FBF" w:rsidRDefault="007D02AF" w:rsidP="00152F2B">
      <w:pPr>
        <w:spacing w:after="0" w:line="360" w:lineRule="auto"/>
        <w:ind w:firstLine="709"/>
        <w:jc w:val="both"/>
        <w:rPr>
          <w:rFonts w:ascii="Times New Roman" w:hAnsi="Times New Roman" w:cs="Times New Roman"/>
          <w:sz w:val="28"/>
          <w:szCs w:val="28"/>
          <w:lang w:val="en-US"/>
        </w:rPr>
      </w:pPr>
      <w:r w:rsidRPr="007D02AF">
        <w:rPr>
          <w:rFonts w:ascii="Times New Roman" w:hAnsi="Times New Roman" w:cs="Times New Roman"/>
          <w:b/>
          <w:sz w:val="28"/>
          <w:szCs w:val="28"/>
          <w:lang w:val="en-US"/>
        </w:rPr>
        <w:t>Keywords</w:t>
      </w:r>
      <w:r w:rsidRPr="007D02AF">
        <w:rPr>
          <w:rFonts w:ascii="Times New Roman" w:hAnsi="Times New Roman" w:cs="Times New Roman"/>
          <w:sz w:val="28"/>
          <w:szCs w:val="28"/>
          <w:lang w:val="en-US"/>
        </w:rPr>
        <w:t>:</w:t>
      </w:r>
      <w:r>
        <w:rPr>
          <w:rFonts w:ascii="Times New Roman" w:hAnsi="Times New Roman" w:cs="Times New Roman"/>
          <w:sz w:val="28"/>
          <w:szCs w:val="28"/>
          <w:lang w:val="en-US"/>
        </w:rPr>
        <w:t xml:space="preserve"> </w:t>
      </w:r>
      <w:r w:rsidRPr="007D02AF">
        <w:rPr>
          <w:rFonts w:ascii="Times New Roman" w:hAnsi="Times New Roman" w:cs="Times New Roman"/>
          <w:sz w:val="28"/>
          <w:szCs w:val="28"/>
          <w:lang w:val="en-US"/>
        </w:rPr>
        <w:t>state (municipal) procurement, contract system, contract</w:t>
      </w:r>
      <w:r>
        <w:rPr>
          <w:rFonts w:ascii="Times New Roman" w:hAnsi="Times New Roman" w:cs="Times New Roman"/>
          <w:sz w:val="28"/>
          <w:szCs w:val="28"/>
          <w:lang w:val="en-US"/>
        </w:rPr>
        <w:t>.</w:t>
      </w:r>
    </w:p>
    <w:p w:rsidR="00D95669" w:rsidRDefault="00184FBF" w:rsidP="00D9566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w:t>
      </w:r>
      <w:r w:rsidR="00CA4D1A" w:rsidRPr="00CA4D1A">
        <w:rPr>
          <w:rFonts w:ascii="Times New Roman" w:hAnsi="Times New Roman" w:cs="Times New Roman"/>
          <w:sz w:val="28"/>
          <w:szCs w:val="28"/>
        </w:rPr>
        <w:t xml:space="preserve">недрение контрактной системы в систему государственного заказа в Российской Федерации является одной из крупнейших реформ. Первые результаты ее реализации позволяют уже сейчас оценить эффективность выбранного курса, однако видны и недостатки, которые требуют усовершенствования данной системы. Изучая основные проблемы в процессе </w:t>
      </w:r>
      <w:proofErr w:type="spellStart"/>
      <w:r w:rsidR="00CA4D1A" w:rsidRPr="00CA4D1A">
        <w:rPr>
          <w:rFonts w:ascii="Times New Roman" w:hAnsi="Times New Roman" w:cs="Times New Roman"/>
          <w:sz w:val="28"/>
          <w:szCs w:val="28"/>
        </w:rPr>
        <w:t>госзакупок</w:t>
      </w:r>
      <w:proofErr w:type="spellEnd"/>
      <w:r w:rsidR="00CA4D1A" w:rsidRPr="00CA4D1A">
        <w:rPr>
          <w:rFonts w:ascii="Times New Roman" w:hAnsi="Times New Roman" w:cs="Times New Roman"/>
          <w:sz w:val="28"/>
          <w:szCs w:val="28"/>
        </w:rPr>
        <w:t>, можно выделить три основных тенденции, на наш взгляд.</w:t>
      </w:r>
    </w:p>
    <w:p w:rsidR="00CA4D1A" w:rsidRDefault="00F75F57" w:rsidP="00D95669">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00CA4D1A" w:rsidRPr="00CA4D1A">
        <w:rPr>
          <w:rFonts w:ascii="Times New Roman" w:hAnsi="Times New Roman" w:cs="Times New Roman"/>
          <w:sz w:val="28"/>
          <w:szCs w:val="28"/>
        </w:rPr>
        <w:t xml:space="preserve">Проблема низкого качества товаров при государственных закупках нуждается в решении. Одной из главных причин является неправильно составленное техническое задание, особенно в случае с технологически сложной продукцией. Для улучшения ситуации </w:t>
      </w:r>
      <w:r w:rsidR="007D02AF">
        <w:rPr>
          <w:rFonts w:ascii="Times New Roman" w:hAnsi="Times New Roman" w:cs="Times New Roman"/>
          <w:sz w:val="28"/>
          <w:szCs w:val="28"/>
        </w:rPr>
        <w:t>целесообразно</w:t>
      </w:r>
      <w:r w:rsidR="00CA4D1A" w:rsidRPr="00CA4D1A">
        <w:rPr>
          <w:rFonts w:ascii="Times New Roman" w:hAnsi="Times New Roman" w:cs="Times New Roman"/>
          <w:sz w:val="28"/>
          <w:szCs w:val="28"/>
        </w:rPr>
        <w:t xml:space="preserve"> разработать стандартные </w:t>
      </w:r>
      <w:r w:rsidR="007D02AF">
        <w:rPr>
          <w:rFonts w:ascii="Times New Roman" w:hAnsi="Times New Roman" w:cs="Times New Roman"/>
          <w:sz w:val="28"/>
          <w:szCs w:val="28"/>
        </w:rPr>
        <w:t xml:space="preserve">(типовые) </w:t>
      </w:r>
      <w:r w:rsidR="00CA4D1A" w:rsidRPr="00CA4D1A">
        <w:rPr>
          <w:rFonts w:ascii="Times New Roman" w:hAnsi="Times New Roman" w:cs="Times New Roman"/>
          <w:sz w:val="28"/>
          <w:szCs w:val="28"/>
        </w:rPr>
        <w:t>технические задания для определенных категорий товаров, что позволит заказчикам более точно определять требования и ускорить процесс выбора подходящих товаров.</w:t>
      </w:r>
    </w:p>
    <w:p w:rsidR="00F75F57" w:rsidRPr="00F75F57" w:rsidRDefault="00F75F57" w:rsidP="007D02AF">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F75F57">
        <w:rPr>
          <w:rFonts w:ascii="Times New Roman" w:hAnsi="Times New Roman" w:cs="Times New Roman"/>
          <w:sz w:val="28"/>
          <w:szCs w:val="28"/>
        </w:rPr>
        <w:t xml:space="preserve">Важной проблемой, которую необходимо решить, является коррупция в сфере государственных закупок. Несмотря на уделенное внимание </w:t>
      </w:r>
      <w:r w:rsidR="007D02AF">
        <w:rPr>
          <w:rFonts w:ascii="Times New Roman" w:hAnsi="Times New Roman" w:cs="Times New Roman"/>
          <w:sz w:val="28"/>
          <w:szCs w:val="28"/>
        </w:rPr>
        <w:t>Федеральным</w:t>
      </w:r>
      <w:r w:rsidR="007D02AF" w:rsidRPr="007D02AF">
        <w:rPr>
          <w:rFonts w:ascii="Times New Roman" w:hAnsi="Times New Roman" w:cs="Times New Roman"/>
          <w:sz w:val="28"/>
          <w:szCs w:val="28"/>
        </w:rPr>
        <w:t xml:space="preserve"> закон</w:t>
      </w:r>
      <w:r w:rsidR="007D02AF">
        <w:rPr>
          <w:rFonts w:ascii="Times New Roman" w:hAnsi="Times New Roman" w:cs="Times New Roman"/>
          <w:sz w:val="28"/>
          <w:szCs w:val="28"/>
        </w:rPr>
        <w:t>ом</w:t>
      </w:r>
      <w:r w:rsidR="007D02AF" w:rsidRPr="007D02AF">
        <w:rPr>
          <w:rFonts w:ascii="Times New Roman" w:hAnsi="Times New Roman" w:cs="Times New Roman"/>
          <w:sz w:val="28"/>
          <w:szCs w:val="28"/>
        </w:rPr>
        <w:t xml:space="preserve"> от 5 апреля 2013 г. </w:t>
      </w:r>
      <w:r w:rsidR="007D02AF">
        <w:rPr>
          <w:rFonts w:ascii="Times New Roman" w:hAnsi="Times New Roman" w:cs="Times New Roman"/>
          <w:sz w:val="28"/>
          <w:szCs w:val="28"/>
        </w:rPr>
        <w:t>№</w:t>
      </w:r>
      <w:r w:rsidR="007D02AF" w:rsidRPr="007D02AF">
        <w:rPr>
          <w:rFonts w:ascii="Times New Roman" w:hAnsi="Times New Roman" w:cs="Times New Roman"/>
          <w:sz w:val="28"/>
          <w:szCs w:val="28"/>
        </w:rPr>
        <w:t xml:space="preserve"> 44-ФЗ</w:t>
      </w:r>
      <w:r w:rsidR="007D02AF">
        <w:rPr>
          <w:rFonts w:ascii="Times New Roman" w:hAnsi="Times New Roman" w:cs="Times New Roman"/>
          <w:sz w:val="28"/>
          <w:szCs w:val="28"/>
        </w:rPr>
        <w:t xml:space="preserve"> </w:t>
      </w:r>
      <w:r w:rsidR="007D02AF" w:rsidRPr="007D02AF">
        <w:rPr>
          <w:rFonts w:ascii="Times New Roman" w:hAnsi="Times New Roman" w:cs="Times New Roman"/>
          <w:sz w:val="28"/>
          <w:szCs w:val="28"/>
        </w:rPr>
        <w:t>"О контрактной системе в сфере закупок товаров, работ, услуг для обеспечения государственных и муниципальных нужд"</w:t>
      </w:r>
      <w:r w:rsidRPr="00F75F57">
        <w:rPr>
          <w:rFonts w:ascii="Times New Roman" w:hAnsi="Times New Roman" w:cs="Times New Roman"/>
          <w:sz w:val="28"/>
          <w:szCs w:val="28"/>
        </w:rPr>
        <w:t xml:space="preserve"> в борьбе с коррупцией и приоритетом обеспечения </w:t>
      </w:r>
      <w:r w:rsidRPr="00F75F57">
        <w:rPr>
          <w:rFonts w:ascii="Times New Roman" w:hAnsi="Times New Roman" w:cs="Times New Roman"/>
          <w:sz w:val="28"/>
          <w:szCs w:val="28"/>
        </w:rPr>
        <w:lastRenderedPageBreak/>
        <w:t xml:space="preserve">открытости и прозрачности в проведении </w:t>
      </w:r>
      <w:proofErr w:type="spellStart"/>
      <w:r w:rsidRPr="00F75F57">
        <w:rPr>
          <w:rFonts w:ascii="Times New Roman" w:hAnsi="Times New Roman" w:cs="Times New Roman"/>
          <w:sz w:val="28"/>
          <w:szCs w:val="28"/>
        </w:rPr>
        <w:t>госзакупок</w:t>
      </w:r>
      <w:proofErr w:type="spellEnd"/>
      <w:r w:rsidRPr="00F75F57">
        <w:rPr>
          <w:rFonts w:ascii="Times New Roman" w:hAnsi="Times New Roman" w:cs="Times New Roman"/>
          <w:sz w:val="28"/>
          <w:szCs w:val="28"/>
        </w:rPr>
        <w:t xml:space="preserve">, уровень коррупции остается высоким. Однако наблюдаются позитивные изменения, такие как сокращение числа контрактов с </w:t>
      </w:r>
      <w:r w:rsidR="007D02AF">
        <w:rPr>
          <w:rFonts w:ascii="Times New Roman" w:hAnsi="Times New Roman" w:cs="Times New Roman"/>
          <w:sz w:val="28"/>
          <w:szCs w:val="28"/>
        </w:rPr>
        <w:t>единственным</w:t>
      </w:r>
      <w:r w:rsidRPr="00F75F57">
        <w:rPr>
          <w:rFonts w:ascii="Times New Roman" w:hAnsi="Times New Roman" w:cs="Times New Roman"/>
          <w:sz w:val="28"/>
          <w:szCs w:val="28"/>
        </w:rPr>
        <w:t xml:space="preserve"> поставщиком и увеличение конкуренции между участниками</w:t>
      </w:r>
      <w:r w:rsidR="007D02AF">
        <w:rPr>
          <w:rFonts w:ascii="Times New Roman" w:hAnsi="Times New Roman" w:cs="Times New Roman"/>
          <w:sz w:val="28"/>
          <w:szCs w:val="28"/>
        </w:rPr>
        <w:t xml:space="preserve"> закупок</w:t>
      </w:r>
      <w:r w:rsidRPr="00F75F57">
        <w:rPr>
          <w:rFonts w:ascii="Times New Roman" w:hAnsi="Times New Roman" w:cs="Times New Roman"/>
          <w:sz w:val="28"/>
          <w:szCs w:val="28"/>
        </w:rPr>
        <w:t>.</w:t>
      </w:r>
    </w:p>
    <w:p w:rsidR="00F75F57" w:rsidRDefault="00F75F57" w:rsidP="00F75F57">
      <w:pPr>
        <w:spacing w:after="0" w:line="360" w:lineRule="auto"/>
        <w:ind w:firstLine="709"/>
        <w:jc w:val="both"/>
        <w:rPr>
          <w:rFonts w:ascii="Times New Roman" w:hAnsi="Times New Roman" w:cs="Times New Roman"/>
          <w:sz w:val="28"/>
          <w:szCs w:val="28"/>
        </w:rPr>
      </w:pPr>
      <w:r w:rsidRPr="00F75F57">
        <w:rPr>
          <w:rFonts w:ascii="Times New Roman" w:hAnsi="Times New Roman" w:cs="Times New Roman"/>
          <w:sz w:val="28"/>
          <w:szCs w:val="28"/>
        </w:rPr>
        <w:t>Мы предлагаем разделить процесс госзаказа на три этапа: подготовительный, торги и завер</w:t>
      </w:r>
      <w:r w:rsidR="007D02AF">
        <w:rPr>
          <w:rFonts w:ascii="Times New Roman" w:hAnsi="Times New Roman" w:cs="Times New Roman"/>
          <w:sz w:val="28"/>
          <w:szCs w:val="28"/>
        </w:rPr>
        <w:t>шение. На первом этапе возникновению коррупции</w:t>
      </w:r>
      <w:r w:rsidRPr="00F75F57">
        <w:rPr>
          <w:rFonts w:ascii="Times New Roman" w:hAnsi="Times New Roman" w:cs="Times New Roman"/>
          <w:sz w:val="28"/>
          <w:szCs w:val="28"/>
        </w:rPr>
        <w:t xml:space="preserve"> могут способствовать необъективные критерии отбора. На этапе проведения торгов главным фактором коррупции является отсутствие конкуренции и конфликты интересов, влияющие на оценку участников</w:t>
      </w:r>
      <w:r w:rsidR="007D02AF">
        <w:rPr>
          <w:rFonts w:ascii="Times New Roman" w:hAnsi="Times New Roman" w:cs="Times New Roman"/>
          <w:sz w:val="28"/>
          <w:szCs w:val="28"/>
        </w:rPr>
        <w:t xml:space="preserve"> закупок</w:t>
      </w:r>
      <w:r w:rsidRPr="00F75F57">
        <w:rPr>
          <w:rFonts w:ascii="Times New Roman" w:hAnsi="Times New Roman" w:cs="Times New Roman"/>
          <w:sz w:val="28"/>
          <w:szCs w:val="28"/>
        </w:rPr>
        <w:t>. На завершающем этапе основным фактором коррупции является недостаток контроля за исполнением контракта. Важно учитывать, что принцип прозрачности также может вызвать сговор поставщиков и исключить конкуренцию. Поэтому необходимо оценивать прозрачность в контексте конкретного рынка и условий закупки.</w:t>
      </w:r>
    </w:p>
    <w:p w:rsidR="00A40F87" w:rsidRPr="00A40F87" w:rsidRDefault="00487815" w:rsidP="00A40F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003F5A00" w:rsidRPr="003F5A00">
        <w:rPr>
          <w:rFonts w:ascii="Times New Roman" w:hAnsi="Times New Roman" w:cs="Times New Roman"/>
          <w:sz w:val="28"/>
          <w:szCs w:val="28"/>
        </w:rPr>
        <w:t xml:space="preserve">Уровень государственного контроля </w:t>
      </w:r>
      <w:r w:rsidR="007D02AF">
        <w:rPr>
          <w:rFonts w:ascii="Times New Roman" w:hAnsi="Times New Roman" w:cs="Times New Roman"/>
          <w:sz w:val="28"/>
          <w:szCs w:val="28"/>
        </w:rPr>
        <w:t>за</w:t>
      </w:r>
      <w:r w:rsidR="003F5A00" w:rsidRPr="003F5A00">
        <w:rPr>
          <w:rFonts w:ascii="Times New Roman" w:hAnsi="Times New Roman" w:cs="Times New Roman"/>
          <w:sz w:val="28"/>
          <w:szCs w:val="28"/>
        </w:rPr>
        <w:t xml:space="preserve"> </w:t>
      </w:r>
      <w:r w:rsidR="004D40B1">
        <w:rPr>
          <w:rFonts w:ascii="Times New Roman" w:hAnsi="Times New Roman" w:cs="Times New Roman"/>
          <w:sz w:val="28"/>
          <w:szCs w:val="28"/>
        </w:rPr>
        <w:t>системой закупок</w:t>
      </w:r>
      <w:r w:rsidR="003F5A00" w:rsidRPr="003F5A00">
        <w:rPr>
          <w:rFonts w:ascii="Times New Roman" w:hAnsi="Times New Roman" w:cs="Times New Roman"/>
          <w:sz w:val="28"/>
          <w:szCs w:val="28"/>
        </w:rPr>
        <w:t xml:space="preserve"> недостаточно развит.</w:t>
      </w:r>
      <w:r w:rsidR="00A40F87">
        <w:rPr>
          <w:rFonts w:ascii="Times New Roman" w:hAnsi="Times New Roman" w:cs="Times New Roman"/>
          <w:sz w:val="28"/>
          <w:szCs w:val="28"/>
        </w:rPr>
        <w:t xml:space="preserve"> Контроль в данной сфере может послужить весьма эффективным инструментом повышения безопасности экономики России. </w:t>
      </w:r>
      <w:r w:rsidR="00A40F87" w:rsidRPr="00A40F87">
        <w:rPr>
          <w:rFonts w:ascii="Times New Roman" w:hAnsi="Times New Roman" w:cs="Times New Roman"/>
          <w:sz w:val="28"/>
          <w:szCs w:val="28"/>
        </w:rPr>
        <w:t>Это подчеркивает необходимость законодательного урегулирования проблем, связанных с нарушениями, допускаемыми заказчиками в процессе государственных закупок, и требует усилий по предупреждению и пресечению криминальных и коррупци</w:t>
      </w:r>
      <w:r w:rsidR="00A40F87">
        <w:rPr>
          <w:rFonts w:ascii="Times New Roman" w:hAnsi="Times New Roman" w:cs="Times New Roman"/>
          <w:sz w:val="28"/>
          <w:szCs w:val="28"/>
        </w:rPr>
        <w:t>онных действий в этом процессе.</w:t>
      </w:r>
    </w:p>
    <w:p w:rsidR="00A40F87" w:rsidRPr="00A40F87" w:rsidRDefault="00A40F87" w:rsidP="00A40F87">
      <w:pPr>
        <w:spacing w:after="0" w:line="360" w:lineRule="auto"/>
        <w:ind w:firstLine="709"/>
        <w:jc w:val="both"/>
        <w:rPr>
          <w:rFonts w:ascii="Times New Roman" w:hAnsi="Times New Roman" w:cs="Times New Roman"/>
          <w:sz w:val="28"/>
          <w:szCs w:val="28"/>
        </w:rPr>
      </w:pPr>
      <w:r w:rsidRPr="00A40F87">
        <w:rPr>
          <w:rFonts w:ascii="Times New Roman" w:hAnsi="Times New Roman" w:cs="Times New Roman"/>
          <w:sz w:val="28"/>
          <w:szCs w:val="28"/>
        </w:rPr>
        <w:t xml:space="preserve">В </w:t>
      </w:r>
      <w:r>
        <w:rPr>
          <w:rFonts w:ascii="Times New Roman" w:hAnsi="Times New Roman" w:cs="Times New Roman"/>
          <w:sz w:val="28"/>
          <w:szCs w:val="28"/>
        </w:rPr>
        <w:t>частности, это включает в себя:</w:t>
      </w:r>
    </w:p>
    <w:p w:rsidR="00A40F87" w:rsidRPr="00A40F87" w:rsidRDefault="00A40F87" w:rsidP="00A40F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40F87">
        <w:rPr>
          <w:rFonts w:ascii="Times New Roman" w:hAnsi="Times New Roman" w:cs="Times New Roman"/>
          <w:sz w:val="28"/>
          <w:szCs w:val="28"/>
        </w:rPr>
        <w:t>законодательное урегулирование нарушений, которые допускаются заказчиками в процессе государственных закупок;</w:t>
      </w:r>
    </w:p>
    <w:p w:rsidR="00A40F87" w:rsidRPr="00A40F87" w:rsidRDefault="00A40F87" w:rsidP="00A40F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40F87">
        <w:rPr>
          <w:rFonts w:ascii="Times New Roman" w:hAnsi="Times New Roman" w:cs="Times New Roman"/>
          <w:sz w:val="28"/>
          <w:szCs w:val="28"/>
        </w:rPr>
        <w:t>деятельность, направленную на предупреждение и пресечение криминальных и коррупционных действий в этом процессе;</w:t>
      </w:r>
    </w:p>
    <w:p w:rsidR="00F75F57" w:rsidRDefault="00A40F87" w:rsidP="00A40F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A40F87">
        <w:rPr>
          <w:rFonts w:ascii="Times New Roman" w:hAnsi="Times New Roman" w:cs="Times New Roman"/>
          <w:sz w:val="28"/>
          <w:szCs w:val="28"/>
        </w:rPr>
        <w:t>разработку и реализацию мер, предупреждающих нарушения и корруп</w:t>
      </w:r>
      <w:r>
        <w:rPr>
          <w:rFonts w:ascii="Times New Roman" w:hAnsi="Times New Roman" w:cs="Times New Roman"/>
          <w:sz w:val="28"/>
          <w:szCs w:val="28"/>
        </w:rPr>
        <w:t>цию в государственных закупках.</w:t>
      </w:r>
    </w:p>
    <w:p w:rsidR="00A40F87" w:rsidRDefault="005E6402" w:rsidP="00A40F87">
      <w:pPr>
        <w:spacing w:after="0" w:line="360" w:lineRule="auto"/>
        <w:ind w:firstLine="709"/>
        <w:jc w:val="both"/>
        <w:rPr>
          <w:rFonts w:ascii="Times New Roman" w:hAnsi="Times New Roman" w:cs="Times New Roman"/>
          <w:sz w:val="28"/>
          <w:szCs w:val="28"/>
        </w:rPr>
      </w:pPr>
      <w:r w:rsidRPr="005E6402">
        <w:rPr>
          <w:rFonts w:ascii="Times New Roman" w:hAnsi="Times New Roman" w:cs="Times New Roman"/>
          <w:sz w:val="28"/>
          <w:szCs w:val="28"/>
        </w:rPr>
        <w:t xml:space="preserve">Практическими шагами в этом направлении могут быть исследование причин коррупции, разработка методов борьбы с коррупцией и </w:t>
      </w:r>
      <w:r w:rsidRPr="005E6402">
        <w:rPr>
          <w:rFonts w:ascii="Times New Roman" w:hAnsi="Times New Roman" w:cs="Times New Roman"/>
          <w:sz w:val="28"/>
          <w:szCs w:val="28"/>
        </w:rPr>
        <w:lastRenderedPageBreak/>
        <w:t>предотвращение коррупционных схем с целевым использованием специфических инструментов надзорными органами на каждом этапе, а также детализация четких критериев отбора победителей, изучение условий каждого контракта и полный контроль над оплатой и исполнением контракта.</w:t>
      </w:r>
    </w:p>
    <w:p w:rsidR="005E6402" w:rsidRDefault="005E6402" w:rsidP="00A40F87">
      <w:pPr>
        <w:spacing w:after="0" w:line="360" w:lineRule="auto"/>
        <w:ind w:firstLine="709"/>
        <w:jc w:val="both"/>
        <w:rPr>
          <w:rFonts w:ascii="Times New Roman" w:hAnsi="Times New Roman" w:cs="Times New Roman"/>
          <w:sz w:val="28"/>
          <w:szCs w:val="28"/>
        </w:rPr>
      </w:pPr>
      <w:r w:rsidRPr="005E6402">
        <w:rPr>
          <w:rFonts w:ascii="Times New Roman" w:hAnsi="Times New Roman" w:cs="Times New Roman"/>
          <w:sz w:val="28"/>
          <w:szCs w:val="28"/>
        </w:rPr>
        <w:t>Полноценная реализация этой деятельности может быть достигнута путем активизации развития национального законодательства в области закупок</w:t>
      </w:r>
      <w:r>
        <w:rPr>
          <w:rFonts w:ascii="Times New Roman" w:hAnsi="Times New Roman" w:cs="Times New Roman"/>
          <w:sz w:val="28"/>
          <w:szCs w:val="28"/>
        </w:rPr>
        <w:t xml:space="preserve">. </w:t>
      </w:r>
      <w:r w:rsidRPr="005E6402">
        <w:rPr>
          <w:rFonts w:ascii="Times New Roman" w:hAnsi="Times New Roman" w:cs="Times New Roman"/>
          <w:sz w:val="28"/>
          <w:szCs w:val="28"/>
        </w:rPr>
        <w:t>Развитие нормативно-правовой базы может быть полноценным, если оно будет реализовано по нескольким направлениям, в том числе через создание новой модели правового регулирования, которая будет основана на универсальных понятиях, целях, принципах, формах, методах и процедурах контроля со стороны надзорных органов.</w:t>
      </w:r>
    </w:p>
    <w:p w:rsidR="005E6402" w:rsidRDefault="005E6402" w:rsidP="00A40F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данном положении дел ключевым вектором деятельности может быть закрепление в законодательстве различных структур контроля (информационного, финансового, процедурного, общественного).</w:t>
      </w:r>
    </w:p>
    <w:p w:rsidR="005E6402" w:rsidRDefault="007D37AD" w:rsidP="00A40F87">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Также не менее весомым направлением работы является создание системы, обеспечивающей деятельность органов контроля на платформе единой информационной системы в сфере закупок (автоматизация контроля и надзора), что позволит дополнить контроль за электронным документооборотом.</w:t>
      </w:r>
    </w:p>
    <w:p w:rsidR="007D37AD" w:rsidRDefault="007D37AD" w:rsidP="00A40F87">
      <w:pPr>
        <w:spacing w:after="0" w:line="360" w:lineRule="auto"/>
        <w:ind w:firstLine="709"/>
        <w:jc w:val="both"/>
        <w:rPr>
          <w:rFonts w:ascii="Times New Roman" w:hAnsi="Times New Roman" w:cs="Times New Roman"/>
          <w:sz w:val="28"/>
          <w:szCs w:val="28"/>
        </w:rPr>
      </w:pPr>
      <w:r w:rsidRPr="007D37AD">
        <w:rPr>
          <w:rFonts w:ascii="Times New Roman" w:hAnsi="Times New Roman" w:cs="Times New Roman"/>
          <w:sz w:val="28"/>
          <w:szCs w:val="28"/>
        </w:rPr>
        <w:t xml:space="preserve">Предложения по совершенствованию контрактной системы в Российской Федерации включают в себя создание в субъектах Российской Федерации и органах местного самоуправления необходимых условий для развития электронной торговли, утверждение единых условий и принципов требований к документации, включая электронную подпись. Кроме того, необходимо осуществлять контроль за размещением закупок посредством мониторинга электронных ресурсов и печатных изданий. Для увеличения конкуренции среди поставщиков можно использовать меру, заключающуюся в размещении заказчиками извещений о проведении торгов не менее чем в трех средствах массовой информации: на официальном сайте РФ или на официальном сайте уполномоченного органа в субъекте РФ, в официальном </w:t>
      </w:r>
      <w:r w:rsidRPr="007D37AD">
        <w:rPr>
          <w:rFonts w:ascii="Times New Roman" w:hAnsi="Times New Roman" w:cs="Times New Roman"/>
          <w:sz w:val="28"/>
          <w:szCs w:val="28"/>
        </w:rPr>
        <w:lastRenderedPageBreak/>
        <w:t>печатном издании РФ или в официальном печатном издании субъекта РФ, а также в тиражном печатном издании.</w:t>
      </w:r>
    </w:p>
    <w:p w:rsidR="003E44B2" w:rsidRDefault="003E44B2" w:rsidP="00A40F87">
      <w:pPr>
        <w:spacing w:after="0" w:line="360" w:lineRule="auto"/>
        <w:ind w:firstLine="709"/>
        <w:jc w:val="both"/>
        <w:rPr>
          <w:rFonts w:ascii="Times New Roman" w:hAnsi="Times New Roman" w:cs="Times New Roman"/>
          <w:sz w:val="28"/>
          <w:szCs w:val="28"/>
        </w:rPr>
      </w:pPr>
    </w:p>
    <w:p w:rsidR="003E44B2" w:rsidRDefault="003E44B2" w:rsidP="003E44B2">
      <w:pPr>
        <w:spacing w:after="0" w:line="360" w:lineRule="auto"/>
        <w:jc w:val="center"/>
        <w:rPr>
          <w:rFonts w:ascii="Times New Roman" w:hAnsi="Times New Roman" w:cs="Times New Roman"/>
          <w:b/>
          <w:color w:val="000000" w:themeColor="text1"/>
          <w:sz w:val="28"/>
          <w:szCs w:val="28"/>
        </w:rPr>
      </w:pPr>
      <w:r w:rsidRPr="009B1EC5">
        <w:rPr>
          <w:rFonts w:ascii="Times New Roman" w:hAnsi="Times New Roman" w:cs="Times New Roman"/>
          <w:b/>
          <w:color w:val="000000" w:themeColor="text1"/>
          <w:sz w:val="28"/>
          <w:szCs w:val="28"/>
        </w:rPr>
        <w:t>Литература</w:t>
      </w:r>
    </w:p>
    <w:p w:rsidR="003E44B2" w:rsidRDefault="003E44B2" w:rsidP="003E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4475E">
        <w:rPr>
          <w:rFonts w:ascii="Times New Roman" w:hAnsi="Times New Roman" w:cs="Times New Roman"/>
          <w:sz w:val="28"/>
          <w:szCs w:val="28"/>
        </w:rPr>
        <w:t xml:space="preserve">Федеральный закон от 05.04.2013 г. № 44-ФЗ «О контрактной системе в сфере закупок товаров, работ, услуг для обеспечения государственных и муниципальных нужд»: принят Государственной Думой 22 марта 2013 г.: одобрен Советом Федерации 27 марта 2013 г. [в ред. от </w:t>
      </w:r>
      <w:r>
        <w:rPr>
          <w:rFonts w:ascii="Times New Roman" w:hAnsi="Times New Roman" w:cs="Times New Roman"/>
          <w:sz w:val="28"/>
          <w:szCs w:val="28"/>
        </w:rPr>
        <w:t>25</w:t>
      </w:r>
      <w:r w:rsidRPr="0014475E">
        <w:rPr>
          <w:rFonts w:ascii="Times New Roman" w:hAnsi="Times New Roman" w:cs="Times New Roman"/>
          <w:sz w:val="28"/>
          <w:szCs w:val="28"/>
        </w:rPr>
        <w:t>.0</w:t>
      </w:r>
      <w:r>
        <w:rPr>
          <w:rFonts w:ascii="Times New Roman" w:hAnsi="Times New Roman" w:cs="Times New Roman"/>
          <w:sz w:val="28"/>
          <w:szCs w:val="28"/>
        </w:rPr>
        <w:t>3</w:t>
      </w:r>
      <w:r w:rsidRPr="0014475E">
        <w:rPr>
          <w:rFonts w:ascii="Times New Roman" w:hAnsi="Times New Roman" w:cs="Times New Roman"/>
          <w:sz w:val="28"/>
          <w:szCs w:val="28"/>
        </w:rPr>
        <w:t>.202</w:t>
      </w:r>
      <w:r>
        <w:rPr>
          <w:rFonts w:ascii="Times New Roman" w:hAnsi="Times New Roman" w:cs="Times New Roman"/>
          <w:sz w:val="28"/>
          <w:szCs w:val="28"/>
        </w:rPr>
        <w:t>4</w:t>
      </w:r>
      <w:r w:rsidRPr="0014475E">
        <w:rPr>
          <w:rFonts w:ascii="Times New Roman" w:hAnsi="Times New Roman" w:cs="Times New Roman"/>
          <w:sz w:val="28"/>
          <w:szCs w:val="28"/>
        </w:rPr>
        <w:t xml:space="preserve">] // </w:t>
      </w:r>
      <w:r w:rsidRPr="0014475E">
        <w:rPr>
          <w:rFonts w:ascii="Times New Roman" w:eastAsia="Times New Roman" w:hAnsi="Times New Roman"/>
          <w:sz w:val="28"/>
          <w:szCs w:val="28"/>
          <w:lang w:eastAsia="ru-RU"/>
        </w:rPr>
        <w:t>Электронный ресурс — URL: https://www.consultant.ru/document/cons_doc_LAW_144624/</w:t>
      </w:r>
      <w:r w:rsidRPr="0014475E">
        <w:rPr>
          <w:rFonts w:ascii="Times New Roman" w:hAnsi="Times New Roman" w:cs="Times New Roman"/>
          <w:sz w:val="28"/>
          <w:szCs w:val="28"/>
        </w:rPr>
        <w:t xml:space="preserve"> (дата обращения: </w:t>
      </w:r>
      <w:r>
        <w:rPr>
          <w:rFonts w:ascii="Times New Roman" w:hAnsi="Times New Roman" w:cs="Times New Roman"/>
          <w:sz w:val="28"/>
          <w:szCs w:val="28"/>
        </w:rPr>
        <w:t>08.04</w:t>
      </w:r>
      <w:r w:rsidRPr="0014475E">
        <w:rPr>
          <w:rFonts w:ascii="Times New Roman" w:hAnsi="Times New Roman" w:cs="Times New Roman"/>
          <w:sz w:val="28"/>
          <w:szCs w:val="28"/>
        </w:rPr>
        <w:t>.202</w:t>
      </w:r>
      <w:r>
        <w:rPr>
          <w:rFonts w:ascii="Times New Roman" w:hAnsi="Times New Roman" w:cs="Times New Roman"/>
          <w:sz w:val="28"/>
          <w:szCs w:val="28"/>
        </w:rPr>
        <w:t>4</w:t>
      </w:r>
      <w:r w:rsidRPr="0014475E">
        <w:rPr>
          <w:rFonts w:ascii="Times New Roman" w:hAnsi="Times New Roman" w:cs="Times New Roman"/>
          <w:sz w:val="28"/>
          <w:szCs w:val="28"/>
        </w:rPr>
        <w:t>).</w:t>
      </w:r>
    </w:p>
    <w:p w:rsidR="003E44B2" w:rsidRDefault="003E44B2" w:rsidP="003E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Pr="00850F0C">
        <w:rPr>
          <w:rFonts w:ascii="Times New Roman" w:hAnsi="Times New Roman" w:cs="Times New Roman"/>
          <w:sz w:val="28"/>
          <w:szCs w:val="28"/>
        </w:rPr>
        <w:t>Бюджет</w:t>
      </w:r>
      <w:r>
        <w:rPr>
          <w:rFonts w:ascii="Times New Roman" w:hAnsi="Times New Roman" w:cs="Times New Roman"/>
          <w:sz w:val="28"/>
          <w:szCs w:val="28"/>
        </w:rPr>
        <w:t>ный кодекс Российской Федерации: Федеральный закон</w:t>
      </w:r>
      <w:r w:rsidRPr="00850F0C">
        <w:rPr>
          <w:rFonts w:ascii="Times New Roman" w:hAnsi="Times New Roman" w:cs="Times New Roman"/>
          <w:sz w:val="28"/>
          <w:szCs w:val="28"/>
        </w:rPr>
        <w:t xml:space="preserve"> от 31.07.1998 N 145-ФЗ</w:t>
      </w:r>
      <w:r>
        <w:rPr>
          <w:rFonts w:ascii="Times New Roman" w:hAnsi="Times New Roman" w:cs="Times New Roman"/>
          <w:sz w:val="28"/>
          <w:szCs w:val="28"/>
        </w:rPr>
        <w:t xml:space="preserve">: принят </w:t>
      </w:r>
      <w:r>
        <w:rPr>
          <w:rFonts w:ascii="Times New Roman" w:hAnsi="Times New Roman" w:cs="Times New Roman"/>
          <w:color w:val="000000" w:themeColor="text1"/>
          <w:sz w:val="28"/>
          <w:szCs w:val="28"/>
        </w:rPr>
        <w:t xml:space="preserve">Государственной Думой 17 июля 1998 г.: одобрен Советом Федерации 17 июля 1998 г. </w:t>
      </w:r>
      <w:r w:rsidRPr="00F42044">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в ред. от </w:t>
      </w:r>
      <w:r>
        <w:rPr>
          <w:rFonts w:ascii="Times New Roman" w:hAnsi="Times New Roman" w:cs="Times New Roman"/>
          <w:color w:val="000000" w:themeColor="text1"/>
          <w:sz w:val="28"/>
          <w:szCs w:val="28"/>
        </w:rPr>
        <w:t>01.01.2024</w:t>
      </w:r>
      <w:r w:rsidRPr="00F42044">
        <w:rPr>
          <w:rFonts w:ascii="Times New Roman" w:hAnsi="Times New Roman" w:cs="Times New Roman"/>
          <w:color w:val="000000" w:themeColor="text1"/>
          <w:sz w:val="28"/>
          <w:szCs w:val="28"/>
        </w:rPr>
        <w:t>]</w:t>
      </w:r>
      <w:r w:rsidRPr="00AE4B7D">
        <w:rPr>
          <w:rFonts w:ascii="Times New Roman" w:hAnsi="Times New Roman" w:cs="Times New Roman"/>
          <w:sz w:val="28"/>
          <w:szCs w:val="28"/>
        </w:rPr>
        <w:t xml:space="preserve"> </w:t>
      </w:r>
      <w:r w:rsidRPr="0014475E">
        <w:rPr>
          <w:rFonts w:ascii="Times New Roman" w:hAnsi="Times New Roman" w:cs="Times New Roman"/>
          <w:sz w:val="28"/>
          <w:szCs w:val="28"/>
        </w:rPr>
        <w:t xml:space="preserve">// </w:t>
      </w:r>
      <w:r w:rsidRPr="0014475E">
        <w:rPr>
          <w:rFonts w:ascii="Times New Roman" w:eastAsia="Times New Roman" w:hAnsi="Times New Roman"/>
          <w:sz w:val="28"/>
          <w:szCs w:val="28"/>
          <w:lang w:eastAsia="ru-RU"/>
        </w:rPr>
        <w:t xml:space="preserve">Электронный ресурс — URL: </w:t>
      </w:r>
      <w:r w:rsidRPr="00AE4B7D">
        <w:rPr>
          <w:rFonts w:ascii="Times New Roman" w:eastAsia="Times New Roman" w:hAnsi="Times New Roman"/>
          <w:sz w:val="28"/>
          <w:szCs w:val="28"/>
          <w:lang w:eastAsia="ru-RU"/>
        </w:rPr>
        <w:t>https://www.consultant.ru/document/cons_doc_LAW_19702/</w:t>
      </w:r>
      <w:r w:rsidRPr="0014475E">
        <w:rPr>
          <w:rFonts w:ascii="Times New Roman" w:hAnsi="Times New Roman" w:cs="Times New Roman"/>
          <w:sz w:val="28"/>
          <w:szCs w:val="28"/>
        </w:rPr>
        <w:t xml:space="preserve"> (дата обращения: </w:t>
      </w:r>
      <w:r>
        <w:rPr>
          <w:rFonts w:ascii="Times New Roman" w:hAnsi="Times New Roman" w:cs="Times New Roman"/>
          <w:sz w:val="28"/>
          <w:szCs w:val="28"/>
        </w:rPr>
        <w:t>08</w:t>
      </w:r>
      <w:r w:rsidRPr="0014475E">
        <w:rPr>
          <w:rFonts w:ascii="Times New Roman" w:hAnsi="Times New Roman" w:cs="Times New Roman"/>
          <w:sz w:val="28"/>
          <w:szCs w:val="28"/>
        </w:rPr>
        <w:t>.0</w:t>
      </w:r>
      <w:r>
        <w:rPr>
          <w:rFonts w:ascii="Times New Roman" w:hAnsi="Times New Roman" w:cs="Times New Roman"/>
          <w:sz w:val="28"/>
          <w:szCs w:val="28"/>
        </w:rPr>
        <w:t>4</w:t>
      </w:r>
      <w:r w:rsidRPr="0014475E">
        <w:rPr>
          <w:rFonts w:ascii="Times New Roman" w:hAnsi="Times New Roman" w:cs="Times New Roman"/>
          <w:sz w:val="28"/>
          <w:szCs w:val="28"/>
        </w:rPr>
        <w:t>.202</w:t>
      </w:r>
      <w:r>
        <w:rPr>
          <w:rFonts w:ascii="Times New Roman" w:hAnsi="Times New Roman" w:cs="Times New Roman"/>
          <w:sz w:val="28"/>
          <w:szCs w:val="28"/>
        </w:rPr>
        <w:t>4</w:t>
      </w:r>
      <w:r w:rsidRPr="0014475E">
        <w:rPr>
          <w:rFonts w:ascii="Times New Roman" w:hAnsi="Times New Roman" w:cs="Times New Roman"/>
          <w:sz w:val="28"/>
          <w:szCs w:val="28"/>
        </w:rPr>
        <w:t>).</w:t>
      </w:r>
    </w:p>
    <w:p w:rsidR="005E6402" w:rsidRDefault="003E44B2" w:rsidP="003E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3E44B2">
        <w:rPr>
          <w:rFonts w:ascii="Times New Roman" w:hAnsi="Times New Roman" w:cs="Times New Roman"/>
          <w:sz w:val="28"/>
          <w:szCs w:val="28"/>
        </w:rPr>
        <w:t xml:space="preserve">Пашкин, А. С. Правовые аспекты государственной политики по развитию контрактной системы в сфере государственных и муниципальных закупок / А. С. Пашкин, В. В. </w:t>
      </w:r>
      <w:proofErr w:type="spellStart"/>
      <w:r w:rsidRPr="003E44B2">
        <w:rPr>
          <w:rFonts w:ascii="Times New Roman" w:hAnsi="Times New Roman" w:cs="Times New Roman"/>
          <w:sz w:val="28"/>
          <w:szCs w:val="28"/>
        </w:rPr>
        <w:t>Сыроижко</w:t>
      </w:r>
      <w:proofErr w:type="spellEnd"/>
      <w:r w:rsidRPr="003E44B2">
        <w:rPr>
          <w:rFonts w:ascii="Times New Roman" w:hAnsi="Times New Roman" w:cs="Times New Roman"/>
          <w:sz w:val="28"/>
          <w:szCs w:val="28"/>
        </w:rPr>
        <w:t xml:space="preserve"> // Регион: системы, экономика, управление. – 2024. – № 1(64). – С. 147-154. – DOI 10.22394/1997-4469-2024-64-1-147-154. – EDN WTPZAT.</w:t>
      </w:r>
    </w:p>
    <w:p w:rsidR="003E44B2" w:rsidRDefault="003E44B2" w:rsidP="003E44B2">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 </w:t>
      </w:r>
      <w:r w:rsidRPr="003E44B2">
        <w:rPr>
          <w:rFonts w:ascii="Times New Roman" w:hAnsi="Times New Roman" w:cs="Times New Roman"/>
          <w:sz w:val="28"/>
          <w:szCs w:val="28"/>
        </w:rPr>
        <w:t xml:space="preserve">Манакова, В. Ю. Генезис развития системы государственных (муниципальных) закупок / В. Ю. Манакова, Р. В. </w:t>
      </w:r>
      <w:proofErr w:type="spellStart"/>
      <w:r w:rsidRPr="003E44B2">
        <w:rPr>
          <w:rFonts w:ascii="Times New Roman" w:hAnsi="Times New Roman" w:cs="Times New Roman"/>
          <w:sz w:val="28"/>
          <w:szCs w:val="28"/>
        </w:rPr>
        <w:t>Ширганов</w:t>
      </w:r>
      <w:proofErr w:type="spellEnd"/>
      <w:r w:rsidRPr="003E44B2">
        <w:rPr>
          <w:rFonts w:ascii="Times New Roman" w:hAnsi="Times New Roman" w:cs="Times New Roman"/>
          <w:sz w:val="28"/>
          <w:szCs w:val="28"/>
        </w:rPr>
        <w:t>, Ю. В. Шарапов // Актуальные вопросы современной экономики. – 2022. – № 6. – С. 1165-1169. – DOI 10.34755/IROK.2022.69.98.017. – EDN XBPUQB.</w:t>
      </w:r>
    </w:p>
    <w:p w:rsidR="00CA4D1A" w:rsidRPr="00CA4D1A" w:rsidRDefault="00CA4D1A" w:rsidP="003E44B2">
      <w:pPr>
        <w:spacing w:after="0" w:line="360" w:lineRule="auto"/>
        <w:jc w:val="both"/>
        <w:rPr>
          <w:rFonts w:ascii="Times New Roman" w:hAnsi="Times New Roman" w:cs="Times New Roman"/>
          <w:sz w:val="28"/>
          <w:szCs w:val="28"/>
        </w:rPr>
      </w:pPr>
    </w:p>
    <w:sectPr w:rsidR="00CA4D1A" w:rsidRPr="00CA4D1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94E"/>
    <w:rsid w:val="00025719"/>
    <w:rsid w:val="00041B3E"/>
    <w:rsid w:val="00092FD5"/>
    <w:rsid w:val="00152F2B"/>
    <w:rsid w:val="00184FBF"/>
    <w:rsid w:val="0024750A"/>
    <w:rsid w:val="0032694E"/>
    <w:rsid w:val="003E44B2"/>
    <w:rsid w:val="003F5A00"/>
    <w:rsid w:val="00487815"/>
    <w:rsid w:val="004C4705"/>
    <w:rsid w:val="004D40B1"/>
    <w:rsid w:val="005E6402"/>
    <w:rsid w:val="007D02AF"/>
    <w:rsid w:val="007D37AD"/>
    <w:rsid w:val="009E2FE3"/>
    <w:rsid w:val="00A40F87"/>
    <w:rsid w:val="00A64A40"/>
    <w:rsid w:val="00AF64A7"/>
    <w:rsid w:val="00CA4D1A"/>
    <w:rsid w:val="00D95669"/>
    <w:rsid w:val="00E70481"/>
    <w:rsid w:val="00ED3422"/>
    <w:rsid w:val="00EE3DE8"/>
    <w:rsid w:val="00F75F57"/>
    <w:rsid w:val="00FA46F3"/>
    <w:rsid w:val="00FE78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C47496"/>
  <w15:chartTrackingRefBased/>
  <w15:docId w15:val="{42E4112E-9B41-4EC4-AA2F-F3434EE0C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215</TotalTime>
  <Pages>5</Pages>
  <Words>1325</Words>
  <Characters>7556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Пушкарев Владимир Иванович</dc:creator>
  <cp:keywords/>
  <dc:description/>
  <cp:lastModifiedBy>Пушкарев Владимир Иванович</cp:lastModifiedBy>
  <cp:revision>16</cp:revision>
  <dcterms:created xsi:type="dcterms:W3CDTF">2024-10-03T13:06:00Z</dcterms:created>
  <dcterms:modified xsi:type="dcterms:W3CDTF">2024-10-10T13:52:00Z</dcterms:modified>
</cp:coreProperties>
</file>