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2F9EB" w14:textId="77777777" w:rsidR="00824A3F" w:rsidRDefault="00824A3F" w:rsidP="00824A3F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bookmarkStart w:id="0" w:name="_GoBack"/>
      <w:bookmarkEnd w:id="0"/>
    </w:p>
    <w:p w14:paraId="5D75F7F7" w14:textId="77777777" w:rsidR="00824A3F" w:rsidRDefault="00824A3F" w:rsidP="00824A3F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27C82B07" w14:textId="77777777" w:rsidR="00824A3F" w:rsidRDefault="00824A3F" w:rsidP="00824A3F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164F0822" w14:textId="77777777" w:rsidR="00824A3F" w:rsidRDefault="00824A3F" w:rsidP="00824A3F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6A8C743F" w14:textId="77777777" w:rsidR="00824A3F" w:rsidRDefault="00824A3F" w:rsidP="00824A3F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28031D6A" w14:textId="77777777" w:rsidR="00824A3F" w:rsidRDefault="00824A3F" w:rsidP="00824A3F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114A84A5" w14:textId="77777777" w:rsidR="00824A3F" w:rsidRDefault="00824A3F" w:rsidP="00824A3F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7C8452B" w14:textId="1A8C3E9B" w:rsidR="00827AD4" w:rsidRPr="00824A3F" w:rsidRDefault="00365243" w:rsidP="00824A3F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824A3F">
        <w:rPr>
          <w:rFonts w:ascii="Times New Roman" w:hAnsi="Times New Roman" w:cs="Times New Roman"/>
          <w:bCs/>
          <w:sz w:val="28"/>
          <w:szCs w:val="28"/>
        </w:rPr>
        <w:t xml:space="preserve">Тема </w:t>
      </w:r>
      <w:r w:rsidR="00824A3F">
        <w:rPr>
          <w:rFonts w:ascii="Times New Roman" w:hAnsi="Times New Roman" w:cs="Times New Roman"/>
          <w:bCs/>
          <w:sz w:val="28"/>
          <w:szCs w:val="28"/>
        </w:rPr>
        <w:t>методической (</w:t>
      </w:r>
      <w:r w:rsidRPr="00824A3F">
        <w:rPr>
          <w:rFonts w:ascii="Times New Roman" w:hAnsi="Times New Roman" w:cs="Times New Roman"/>
          <w:bCs/>
          <w:sz w:val="28"/>
          <w:szCs w:val="28"/>
        </w:rPr>
        <w:t>проектной</w:t>
      </w:r>
      <w:r w:rsidR="00824A3F">
        <w:rPr>
          <w:rFonts w:ascii="Times New Roman" w:hAnsi="Times New Roman" w:cs="Times New Roman"/>
          <w:bCs/>
          <w:sz w:val="28"/>
          <w:szCs w:val="28"/>
        </w:rPr>
        <w:t>)</w:t>
      </w:r>
      <w:r w:rsidRPr="00824A3F">
        <w:rPr>
          <w:rFonts w:ascii="Times New Roman" w:hAnsi="Times New Roman" w:cs="Times New Roman"/>
          <w:bCs/>
          <w:sz w:val="28"/>
          <w:szCs w:val="28"/>
        </w:rPr>
        <w:t xml:space="preserve"> работы:</w:t>
      </w:r>
    </w:p>
    <w:p w14:paraId="19125439" w14:textId="639E1A5F" w:rsidR="000A3728" w:rsidRPr="00824A3F" w:rsidRDefault="00827AD4" w:rsidP="00824A3F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24A3F">
        <w:rPr>
          <w:rFonts w:ascii="Times New Roman" w:hAnsi="Times New Roman" w:cs="Times New Roman"/>
          <w:b/>
          <w:bCs/>
          <w:sz w:val="28"/>
          <w:szCs w:val="28"/>
        </w:rPr>
        <w:t>«Формирование функциональной грамотности младших школьников на уроках в начальной школе»</w:t>
      </w:r>
    </w:p>
    <w:p w14:paraId="2F5CE736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29E5C9BE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1A77CA21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1C9EEC18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BB5BE90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616E2A08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1E2AC29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18AD2782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0E847C5F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2EFB1415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78A452D2" w14:textId="77777777" w:rsidR="00824A3F" w:rsidRDefault="00824A3F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6F35BAC3" w14:textId="713E287E" w:rsidR="00365243" w:rsidRPr="00824A3F" w:rsidRDefault="00365243" w:rsidP="00824A3F">
      <w:pPr>
        <w:spacing w:after="0" w:line="360" w:lineRule="auto"/>
        <w:ind w:firstLine="709"/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824A3F">
        <w:rPr>
          <w:rFonts w:ascii="Times New Roman" w:hAnsi="Times New Roman" w:cs="Times New Roman"/>
          <w:bCs/>
          <w:sz w:val="28"/>
          <w:szCs w:val="28"/>
        </w:rPr>
        <w:t xml:space="preserve">Автор проекта: </w:t>
      </w:r>
    </w:p>
    <w:p w14:paraId="51A301AA" w14:textId="77777777" w:rsidR="00824A3F" w:rsidRDefault="00824A3F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14:paraId="7B4AC38C" w14:textId="00D6F5DE" w:rsidR="00365243" w:rsidRPr="00824A3F" w:rsidRDefault="00365243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24A3F">
        <w:rPr>
          <w:rFonts w:ascii="Times New Roman" w:hAnsi="Times New Roman" w:cs="Times New Roman"/>
          <w:bCs/>
          <w:sz w:val="28"/>
          <w:szCs w:val="28"/>
        </w:rPr>
        <w:lastRenderedPageBreak/>
        <w:t>Целевая аудитория проекта</w:t>
      </w:r>
      <w:r w:rsidR="00601CEA" w:rsidRPr="00824A3F">
        <w:rPr>
          <w:rFonts w:ascii="Times New Roman" w:hAnsi="Times New Roman" w:cs="Times New Roman"/>
          <w:bCs/>
          <w:sz w:val="28"/>
          <w:szCs w:val="28"/>
        </w:rPr>
        <w:t>:</w:t>
      </w:r>
      <w:r w:rsidRPr="00824A3F">
        <w:rPr>
          <w:rFonts w:ascii="Times New Roman" w:hAnsi="Times New Roman" w:cs="Times New Roman"/>
          <w:bCs/>
          <w:sz w:val="28"/>
          <w:szCs w:val="28"/>
        </w:rPr>
        <w:t xml:space="preserve"> учителя начальных классов</w:t>
      </w:r>
      <w:r w:rsidR="00C37203" w:rsidRPr="00824A3F">
        <w:rPr>
          <w:rFonts w:ascii="Times New Roman" w:hAnsi="Times New Roman" w:cs="Times New Roman"/>
          <w:bCs/>
          <w:sz w:val="28"/>
          <w:szCs w:val="28"/>
        </w:rPr>
        <w:t>.</w:t>
      </w:r>
    </w:p>
    <w:p w14:paraId="785FE6F9" w14:textId="0A529742" w:rsidR="008A2900" w:rsidRPr="00824A3F" w:rsidRDefault="00AB46CB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Мы живем в эпоху стремительного развития </w:t>
      </w:r>
      <w:r w:rsidR="00D206F0" w:rsidRPr="00824A3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</w:t>
      </w:r>
      <w:r w:rsidRPr="00824A3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нформационных технологий. </w:t>
      </w:r>
      <w:r w:rsidR="006A229B" w:rsidRPr="00824A3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751153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Одна из важнейших задач современной школы – формирование функционально грамотных людей. </w:t>
      </w:r>
      <w:r w:rsidR="008A2900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современной школе сущностью функциональной грамотности становятся не сами знания, а четыре гл</w:t>
      </w:r>
      <w:r w:rsid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авные способности обучающегося: </w:t>
      </w:r>
      <w:r w:rsidR="008A2900"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добывать новые знания; применять полученные знания на практике; оценивать свое знание-незнание; стремиться к саморазвитию.</w:t>
      </w:r>
      <w:r w:rsidR="008A2900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Содержание функциональной грамотности младшего школьника, безусловно, составляют метапредметные универсальные учебные действия – познавательные, коммуникативные, регулятивные.</w:t>
      </w:r>
    </w:p>
    <w:p w14:paraId="3EF21E02" w14:textId="77777777" w:rsidR="00824A3F" w:rsidRDefault="00A756FD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такое «функциональная грамотность»? </w:t>
      </w:r>
    </w:p>
    <w:p w14:paraId="567EB3B0" w14:textId="0D70E447" w:rsidR="004D4335" w:rsidRPr="00824A3F" w:rsidRDefault="00A756FD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Функциональная грамотность – способность человека вступать в отношения с внешней средой, быстро адаптироваться и функционировать в ней. Основы функциональной грамотности закладываются в начальной школе, где идет интенсивное обучение различным видам речевой деятельности – письму и чтению, говорению и слушанию.</w:t>
      </w:r>
    </w:p>
    <w:p w14:paraId="55FB331B" w14:textId="5C52D96E" w:rsidR="00BF49A8" w:rsidRPr="00824A3F" w:rsidRDefault="00BF49A8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Функциональная грамотность простыми словами</w:t>
      </w:r>
      <w:r w:rsidRPr="00824A3F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  <w:r w:rsidRPr="00824A3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— это умение применять в жизни знания и навыки, полученные в школе. Это уровень образованности, который может быть достигнут за время школьного обучения, предполагающий способность решать жизненные задачи в различных ее сферах.</w:t>
      </w:r>
    </w:p>
    <w:p w14:paraId="3BFF8B98" w14:textId="0E1276D6" w:rsidR="00307BFD" w:rsidRPr="00824A3F" w:rsidRDefault="004634DE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A756FD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пособность личности самостоятельно осуществлять учебную деятельность и применять приобретенные знания, умения и навыки для решения жизненных задач в различных сферах человеческой деятельности, общения и социальных отношений.</w:t>
      </w:r>
    </w:p>
    <w:p w14:paraId="40C238FC" w14:textId="4D874CB0" w:rsidR="00BA7D47" w:rsidRPr="00824A3F" w:rsidRDefault="00021210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Тема актуальна.  К</w:t>
      </w:r>
      <w:r w:rsidR="00BA7D47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акую цель </w:t>
      </w:r>
      <w:r w:rsidR="00540AEA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она став</w:t>
      </w:r>
      <w:r w:rsidR="004D4335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540AEA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перед нами?</w:t>
      </w:r>
    </w:p>
    <w:p w14:paraId="65FBCCA1" w14:textId="75659C2C" w:rsidR="00307BFD" w:rsidRPr="00824A3F" w:rsidRDefault="00BA7D4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07BFD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умение осуществлять мыслительные операции, оперировать понятиями, правильно формулировать их определения, выражать суждения, строить умозаключения.</w:t>
      </w:r>
    </w:p>
    <w:p w14:paraId="342E8B09" w14:textId="77777777" w:rsidR="00FD05FD" w:rsidRPr="00824A3F" w:rsidRDefault="00FD05FD" w:rsidP="00824A3F">
      <w:pPr>
        <w:pStyle w:val="c3"/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 w:rsidRPr="00824A3F">
        <w:rPr>
          <w:bCs/>
          <w:sz w:val="28"/>
          <w:szCs w:val="28"/>
        </w:rPr>
        <w:lastRenderedPageBreak/>
        <w:t xml:space="preserve">Задачи: </w:t>
      </w:r>
    </w:p>
    <w:p w14:paraId="78989808" w14:textId="79CFB8A1" w:rsidR="00FD05FD" w:rsidRPr="00824A3F" w:rsidRDefault="00FD05FD" w:rsidP="00824A3F">
      <w:pPr>
        <w:pStyle w:val="c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824A3F">
        <w:rPr>
          <w:rStyle w:val="c1"/>
          <w:bCs/>
          <w:color w:val="000000"/>
          <w:sz w:val="28"/>
          <w:szCs w:val="28"/>
        </w:rPr>
        <w:t>-</w:t>
      </w:r>
      <w:r w:rsidR="00824A3F">
        <w:rPr>
          <w:rStyle w:val="c1"/>
          <w:bCs/>
          <w:color w:val="000000"/>
          <w:sz w:val="28"/>
          <w:szCs w:val="28"/>
        </w:rPr>
        <w:t xml:space="preserve"> р</w:t>
      </w:r>
      <w:r w:rsidRPr="00824A3F">
        <w:rPr>
          <w:rStyle w:val="c1"/>
          <w:bCs/>
          <w:color w:val="000000"/>
          <w:sz w:val="28"/>
          <w:szCs w:val="28"/>
        </w:rPr>
        <w:t>азвивать мышление - из наглядно-действенного перевести его в абстрактно-логическое;</w:t>
      </w:r>
    </w:p>
    <w:p w14:paraId="110D5ADA" w14:textId="30EB02E2" w:rsidR="00FD05FD" w:rsidRPr="00824A3F" w:rsidRDefault="00FD05FD" w:rsidP="00824A3F">
      <w:pPr>
        <w:pStyle w:val="c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824A3F">
        <w:rPr>
          <w:rStyle w:val="c1"/>
          <w:bCs/>
          <w:color w:val="000000"/>
          <w:sz w:val="28"/>
          <w:szCs w:val="28"/>
        </w:rPr>
        <w:t>-</w:t>
      </w:r>
      <w:r w:rsidR="00824A3F">
        <w:rPr>
          <w:rStyle w:val="c1"/>
          <w:bCs/>
          <w:color w:val="000000"/>
          <w:sz w:val="28"/>
          <w:szCs w:val="28"/>
        </w:rPr>
        <w:t xml:space="preserve"> </w:t>
      </w:r>
      <w:r w:rsidRPr="00824A3F">
        <w:rPr>
          <w:rStyle w:val="c1"/>
          <w:bCs/>
          <w:color w:val="000000"/>
          <w:sz w:val="28"/>
          <w:szCs w:val="28"/>
        </w:rPr>
        <w:t>развивать речь, аналитико-синтетические способности, развить память и внимание, фантазию и воображение;</w:t>
      </w:r>
    </w:p>
    <w:p w14:paraId="48631F0F" w14:textId="42DA5E76" w:rsidR="00FD05FD" w:rsidRPr="00824A3F" w:rsidRDefault="00FD05FD" w:rsidP="00824A3F">
      <w:pPr>
        <w:pStyle w:val="c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824A3F">
        <w:rPr>
          <w:rStyle w:val="c1"/>
          <w:bCs/>
          <w:color w:val="000000"/>
          <w:sz w:val="28"/>
          <w:szCs w:val="28"/>
        </w:rPr>
        <w:t>-</w:t>
      </w:r>
      <w:r w:rsidR="00824A3F">
        <w:rPr>
          <w:rStyle w:val="c1"/>
          <w:bCs/>
          <w:color w:val="000000"/>
          <w:sz w:val="28"/>
          <w:szCs w:val="28"/>
        </w:rPr>
        <w:t xml:space="preserve"> </w:t>
      </w:r>
      <w:r w:rsidRPr="00824A3F">
        <w:rPr>
          <w:rStyle w:val="c1"/>
          <w:bCs/>
          <w:color w:val="000000"/>
          <w:sz w:val="28"/>
          <w:szCs w:val="28"/>
        </w:rPr>
        <w:t>развивать пространственное восприятие;</w:t>
      </w:r>
    </w:p>
    <w:p w14:paraId="1DAB4F54" w14:textId="2BC88F84" w:rsidR="00FD05FD" w:rsidRDefault="00FD05FD" w:rsidP="00824A3F">
      <w:pPr>
        <w:pStyle w:val="c3"/>
        <w:spacing w:before="0" w:beforeAutospacing="0" w:after="0" w:afterAutospacing="0" w:line="360" w:lineRule="auto"/>
        <w:ind w:firstLine="709"/>
        <w:jc w:val="both"/>
        <w:rPr>
          <w:rStyle w:val="c1"/>
          <w:bCs/>
          <w:color w:val="000000"/>
          <w:sz w:val="28"/>
          <w:szCs w:val="28"/>
        </w:rPr>
      </w:pPr>
      <w:r w:rsidRPr="00824A3F">
        <w:rPr>
          <w:rStyle w:val="c1"/>
          <w:bCs/>
          <w:color w:val="000000"/>
          <w:sz w:val="28"/>
          <w:szCs w:val="28"/>
        </w:rPr>
        <w:t>-</w:t>
      </w:r>
      <w:r w:rsidR="00824A3F">
        <w:rPr>
          <w:rStyle w:val="c1"/>
          <w:bCs/>
          <w:color w:val="000000"/>
          <w:sz w:val="28"/>
          <w:szCs w:val="28"/>
        </w:rPr>
        <w:t xml:space="preserve"> </w:t>
      </w:r>
      <w:r w:rsidRPr="00824A3F">
        <w:rPr>
          <w:rStyle w:val="c1"/>
          <w:bCs/>
          <w:color w:val="000000"/>
          <w:sz w:val="28"/>
          <w:szCs w:val="28"/>
        </w:rPr>
        <w:t>развивать моторную функцию, способность контролировать свои движения, а также мелкую моторику</w:t>
      </w:r>
      <w:r w:rsidR="00824A3F">
        <w:rPr>
          <w:rStyle w:val="c1"/>
          <w:bCs/>
          <w:color w:val="000000"/>
          <w:sz w:val="28"/>
          <w:szCs w:val="28"/>
        </w:rPr>
        <w:t>;</w:t>
      </w:r>
    </w:p>
    <w:p w14:paraId="500F0AED" w14:textId="51C26486" w:rsidR="00FD05FD" w:rsidRPr="00824A3F" w:rsidRDefault="00FD05FD" w:rsidP="00824A3F">
      <w:pPr>
        <w:pStyle w:val="c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824A3F">
        <w:rPr>
          <w:rStyle w:val="c1"/>
          <w:bCs/>
          <w:color w:val="000000"/>
          <w:sz w:val="28"/>
          <w:szCs w:val="28"/>
        </w:rPr>
        <w:t>-</w:t>
      </w:r>
      <w:r w:rsidR="00824A3F">
        <w:rPr>
          <w:rStyle w:val="c1"/>
          <w:bCs/>
          <w:color w:val="000000"/>
          <w:sz w:val="28"/>
          <w:szCs w:val="28"/>
        </w:rPr>
        <w:t xml:space="preserve"> </w:t>
      </w:r>
      <w:r w:rsidRPr="00824A3F">
        <w:rPr>
          <w:rStyle w:val="c1"/>
          <w:bCs/>
          <w:color w:val="000000"/>
          <w:sz w:val="28"/>
          <w:szCs w:val="28"/>
        </w:rPr>
        <w:t>развивать коммуникативные способности, способность общаться, контролировать эмоции, управлять своим поведением.</w:t>
      </w:r>
    </w:p>
    <w:p w14:paraId="6C2315E3" w14:textId="60C8C253" w:rsidR="00FD05FD" w:rsidRPr="00824A3F" w:rsidRDefault="00FD05FD" w:rsidP="00824A3F">
      <w:pPr>
        <w:pStyle w:val="c3"/>
        <w:spacing w:before="0" w:beforeAutospacing="0" w:after="0" w:afterAutospacing="0" w:line="360" w:lineRule="auto"/>
        <w:ind w:firstLine="709"/>
        <w:jc w:val="both"/>
        <w:rPr>
          <w:rStyle w:val="c1"/>
          <w:bCs/>
          <w:color w:val="000000"/>
          <w:sz w:val="28"/>
          <w:szCs w:val="28"/>
        </w:rPr>
      </w:pPr>
      <w:r w:rsidRPr="00824A3F">
        <w:rPr>
          <w:rStyle w:val="c1"/>
          <w:bCs/>
          <w:color w:val="000000"/>
          <w:sz w:val="28"/>
          <w:szCs w:val="28"/>
        </w:rPr>
        <w:t>Решая эти задачи, педагог получает в результате функционально развитую личность.</w:t>
      </w:r>
    </w:p>
    <w:p w14:paraId="2968D0BC" w14:textId="4CF6458B" w:rsidR="001529FD" w:rsidRPr="00824A3F" w:rsidRDefault="001529FD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6A229B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ие качества и умения необходимы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человеку 21 века:</w:t>
      </w:r>
    </w:p>
    <w:p w14:paraId="351C8341" w14:textId="77777777" w:rsidR="001529FD" w:rsidRPr="00824A3F" w:rsidRDefault="001529FD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умение ставить и решать проблемы;</w:t>
      </w:r>
    </w:p>
    <w:p w14:paraId="21E42EFB" w14:textId="77777777" w:rsidR="001529FD" w:rsidRPr="00824A3F" w:rsidRDefault="001529FD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направленность на саморазвитие;</w:t>
      </w:r>
    </w:p>
    <w:p w14:paraId="49EB08E8" w14:textId="77777777" w:rsidR="001529FD" w:rsidRPr="00824A3F" w:rsidRDefault="001529FD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развивать критическое и системное мышление;</w:t>
      </w:r>
    </w:p>
    <w:p w14:paraId="58C18F2F" w14:textId="77777777" w:rsidR="001529FD" w:rsidRPr="00824A3F" w:rsidRDefault="001529FD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коммуникативные навыки;</w:t>
      </w:r>
    </w:p>
    <w:p w14:paraId="149EF54A" w14:textId="77777777" w:rsidR="001529FD" w:rsidRPr="00824A3F" w:rsidRDefault="001529FD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развивать творчество и любознательность; </w:t>
      </w:r>
    </w:p>
    <w:p w14:paraId="3134CAFC" w14:textId="77777777" w:rsidR="001529FD" w:rsidRPr="00824A3F" w:rsidRDefault="001529FD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умение работать с информацией и нести социальную ответственность.</w:t>
      </w:r>
    </w:p>
    <w:p w14:paraId="10D3D9E0" w14:textId="6321F9DB" w:rsidR="001529FD" w:rsidRPr="00824A3F" w:rsidRDefault="001529FD" w:rsidP="00824A3F">
      <w:pPr>
        <w:pStyle w:val="c3"/>
        <w:spacing w:before="0" w:beforeAutospacing="0" w:after="0" w:afterAutospacing="0" w:line="360" w:lineRule="auto"/>
        <w:ind w:firstLine="709"/>
        <w:jc w:val="both"/>
        <w:rPr>
          <w:rStyle w:val="c1"/>
          <w:bCs/>
          <w:color w:val="000000"/>
          <w:sz w:val="28"/>
          <w:szCs w:val="28"/>
        </w:rPr>
      </w:pPr>
    </w:p>
    <w:p w14:paraId="297C1C81" w14:textId="77777777" w:rsidR="00BF49A8" w:rsidRPr="00824A3F" w:rsidRDefault="00BF49A8" w:rsidP="00824A3F">
      <w:pPr>
        <w:pStyle w:val="c3"/>
        <w:spacing w:before="0" w:beforeAutospacing="0" w:after="0" w:afterAutospacing="0" w:line="360" w:lineRule="auto"/>
        <w:ind w:firstLine="709"/>
        <w:jc w:val="both"/>
        <w:rPr>
          <w:rStyle w:val="c1"/>
          <w:bCs/>
          <w:color w:val="000000"/>
          <w:sz w:val="28"/>
          <w:szCs w:val="28"/>
        </w:rPr>
      </w:pPr>
    </w:p>
    <w:p w14:paraId="7A84E35C" w14:textId="46B9ABD5" w:rsidR="00307BFD" w:rsidRPr="00824A3F" w:rsidRDefault="009B666A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ED88EDF" wp14:editId="33EC9426">
            <wp:extent cx="4961890" cy="407892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2770" r="12638"/>
                    <a:stretch/>
                  </pic:blipFill>
                  <pic:spPr bwMode="auto">
                    <a:xfrm>
                      <a:off x="0" y="0"/>
                      <a:ext cx="4998802" cy="41092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6265EE" w14:textId="6903FF5B" w:rsidR="001C78CF" w:rsidRPr="00824A3F" w:rsidRDefault="001E120C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Формулировать эти ум</w:t>
      </w:r>
      <w:r w:rsidR="00F17385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ения помогают </w:t>
      </w:r>
      <w:r w:rsidR="001C78CF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1C78CF" w:rsidRPr="00824A3F">
        <w:rPr>
          <w:rFonts w:ascii="Times New Roman" w:eastAsia="Times New Roman" w:hAnsi="Times New Roman" w:cs="Times New Roman"/>
          <w:color w:val="000000"/>
          <w:sz w:val="28"/>
          <w:szCs w:val="28"/>
        </w:rPr>
        <w:t>овременные методы и формы, направленные на повышение функциональной грамотности учащихся.</w:t>
      </w:r>
    </w:p>
    <w:p w14:paraId="5968352D" w14:textId="099DC517" w:rsidR="001C78CF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Некоторые формы и методы работы, которые я использую на уроках </w:t>
      </w:r>
      <w:r w:rsidR="00A640CF" w:rsidRPr="00824A3F">
        <w:rPr>
          <w:rFonts w:ascii="Times New Roman" w:eastAsia="Times New Roman" w:hAnsi="Times New Roman" w:cs="Times New Roman"/>
          <w:color w:val="000000"/>
          <w:sz w:val="28"/>
          <w:szCs w:val="28"/>
        </w:rPr>
        <w:t>— это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игры, упражнения головоломки на уроках </w:t>
      </w:r>
      <w:r w:rsidR="00A640CF" w:rsidRPr="00824A3F">
        <w:rPr>
          <w:rFonts w:ascii="Times New Roman" w:eastAsia="Times New Roman" w:hAnsi="Times New Roman" w:cs="Times New Roman"/>
          <w:color w:val="000000"/>
          <w:sz w:val="28"/>
          <w:szCs w:val="28"/>
        </w:rPr>
        <w:t>русского языка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14:paraId="7EB388EF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Игра «Зашифрованное слово»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48993B20" w14:textId="6AE274C2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</w:t>
      </w:r>
      <w:r w:rsidR="00A640CF"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 из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каждого слова взять только первый, второй, последний слоги и записать полученное слово.</w:t>
      </w:r>
    </w:p>
    <w:p w14:paraId="397E0FAB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По первому слогу:</w:t>
      </w:r>
    </w:p>
    <w:p w14:paraId="342BF32E" w14:textId="3559C983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Пред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лог, </w:t>
      </w:r>
      <w:r w:rsidR="00A640CF"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ло</w:t>
      </w:r>
      <w:r w:rsidR="00A640CF"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гово, железо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, 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ни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зина, 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е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нот. (Предложение).</w:t>
      </w:r>
    </w:p>
    <w:p w14:paraId="151D004F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По второму слогу:</w:t>
      </w:r>
    </w:p>
    <w:p w14:paraId="14A18CF3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Пу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го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вица, мо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ло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ток, ла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ва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 (Голова.)</w:t>
      </w:r>
    </w:p>
    <w:p w14:paraId="14A90D3D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По последнему слогу:</w:t>
      </w:r>
    </w:p>
    <w:p w14:paraId="346D9129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Коле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со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 се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ло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 пана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ма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(Солома).</w:t>
      </w:r>
    </w:p>
    <w:p w14:paraId="6A66ADFB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Найти самим спрятанное слово:</w:t>
      </w:r>
    </w:p>
    <w:p w14:paraId="002D5918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Са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поги, па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ра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шют, 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фан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тазия. (Сарафан.)</w:t>
      </w:r>
    </w:p>
    <w:p w14:paraId="66BF9833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lastRenderedPageBreak/>
        <w:t>Игра «Выбывание слов»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(игра учит сравнивать, анализировать и рассуждать).</w:t>
      </w:r>
    </w:p>
    <w:p w14:paraId="5F3EDC5B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Задание: найти лишнее слово.</w:t>
      </w:r>
    </w:p>
    <w:p w14:paraId="099872A4" w14:textId="68DF725C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Темный, </w:t>
      </w:r>
      <w:r w:rsidR="00A640CF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темнеть, зеленеть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цветет.</w:t>
      </w:r>
    </w:p>
    <w:p w14:paraId="3872C06A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  <w:t>Грамматическая арифметика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14:paraId="254C7D3F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Череп – п + муха = черемуха</w:t>
      </w:r>
    </w:p>
    <w:p w14:paraId="026DB275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Чистый – </w:t>
      </w:r>
      <w:proofErr w:type="spellStart"/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ый</w:t>
      </w:r>
      <w:proofErr w:type="spellEnd"/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+ о + тело – о = чистотел</w:t>
      </w:r>
    </w:p>
    <w:p w14:paraId="4563DA71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Часть – ь + ушко – о + а = частушка</w:t>
      </w:r>
    </w:p>
    <w:p w14:paraId="22BFF3C7" w14:textId="77777777" w:rsidR="00B57B77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Черный – </w:t>
      </w:r>
      <w:proofErr w:type="spellStart"/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ый</w:t>
      </w:r>
      <w:proofErr w:type="spellEnd"/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+ о + слива   - а = чернослив</w:t>
      </w:r>
    </w:p>
    <w:p w14:paraId="29C20144" w14:textId="7DB0862B" w:rsidR="001E120C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Детям очень нравится играть в эти игры.</w:t>
      </w:r>
    </w:p>
    <w:p w14:paraId="2963C04F" w14:textId="77777777" w:rsidR="005720F8" w:rsidRPr="00824A3F" w:rsidRDefault="00B57B77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Применяю 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методику «Исключения понятий».</w:t>
      </w:r>
      <w:r w:rsidR="005720F8"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14:paraId="78182238" w14:textId="35C6DEF2" w:rsidR="00B57B77" w:rsidRPr="00824A3F" w:rsidRDefault="005720F8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Предназначена для исследования способностей к классификации и анализу.</w:t>
      </w:r>
    </w:p>
    <w:p w14:paraId="052EE616" w14:textId="61547BE6" w:rsidR="005720F8" w:rsidRPr="00824A3F" w:rsidRDefault="005720F8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СМЕЛЫЙ, ХРАБРЫЙ, ОТВАЖНЫЙ, ЗЛОЙ, РЕШИТЕЛЬНЫЙ.</w:t>
      </w:r>
    </w:p>
    <w:p w14:paraId="012207AA" w14:textId="7D91A8DF" w:rsidR="005720F8" w:rsidRPr="00824A3F" w:rsidRDefault="00A640CF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ТЁМНЫЙ, СВЕТЛЫЙ, ГОЛУБОЙ</w:t>
      </w:r>
      <w:r w:rsidR="00162B88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ЯРКИЙ, ТУСКЛЫЙ</w:t>
      </w:r>
      <w:r w:rsidR="005720F8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14:paraId="2B93FAD6" w14:textId="77777777" w:rsidR="00CA52B4" w:rsidRPr="00824A3F" w:rsidRDefault="00CA52B4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E06B56F" w14:textId="6D853D77" w:rsidR="005720F8" w:rsidRPr="00824A3F" w:rsidRDefault="005720F8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Методика </w:t>
      </w:r>
      <w:r w:rsidR="00CA52B4"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умозаключения</w:t>
      </w:r>
      <w:r w:rsidR="00CA52B4"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14:paraId="4ADD3C70" w14:textId="5E546A94" w:rsidR="005E51DC" w:rsidRPr="00824A3F" w:rsidRDefault="005E51DC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Цель: исследовать способность ребенка делать умозаключения по аналогии с предлагаемым образцом.</w:t>
      </w:r>
    </w:p>
    <w:p w14:paraId="0C3DC474" w14:textId="56931214" w:rsidR="00F17385" w:rsidRPr="00824A3F" w:rsidRDefault="005E51DC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3297755" wp14:editId="7BD2A14A">
            <wp:extent cx="5534025" cy="307721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955" cy="30777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EE24AB" w14:textId="5C923CAD" w:rsidR="00F17385" w:rsidRPr="00824A3F" w:rsidRDefault="005E51DC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Даны слова, нужно подобрать слова к друг другу.</w:t>
      </w:r>
    </w:p>
    <w:p w14:paraId="52789DBE" w14:textId="77777777" w:rsidR="00063A44" w:rsidRPr="00824A3F" w:rsidRDefault="005E51DC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Например: огурец овощ, а гвоздика цветок и так далее.</w:t>
      </w:r>
    </w:p>
    <w:p w14:paraId="3B604B83" w14:textId="783DB30C" w:rsidR="00CA52B4" w:rsidRPr="00824A3F" w:rsidRDefault="00063A44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65044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уроках чтения использую </w:t>
      </w:r>
      <w:r w:rsidR="00465044"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методику «Последовательность </w:t>
      </w:r>
    </w:p>
    <w:p w14:paraId="720ABC68" w14:textId="00886DE8" w:rsidR="00CA52B4" w:rsidRPr="00824A3F" w:rsidRDefault="00CA52B4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событий»</w:t>
      </w:r>
    </w:p>
    <w:p w14:paraId="0CED1901" w14:textId="77777777" w:rsidR="00CA52B4" w:rsidRPr="00824A3F" w:rsidRDefault="00CA52B4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3E828B1" w14:textId="0D3B3FB4" w:rsidR="00465044" w:rsidRPr="00824A3F" w:rsidRDefault="00465044" w:rsidP="00FE1E4E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824A3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C78F5A5" wp14:editId="45F3798D">
            <wp:extent cx="1743075" cy="20764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076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105F9" w:rsidRPr="00824A3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3864C11" wp14:editId="6E9017DD">
            <wp:extent cx="2266950" cy="204173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24" cy="205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105F9" w:rsidRPr="00824A3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D602219" wp14:editId="27CE57A5">
            <wp:extent cx="1929007" cy="165925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195" cy="16697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105F9" w:rsidRPr="00824A3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BE369FE" wp14:editId="6CD01B57">
            <wp:extent cx="2049145" cy="167114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184" cy="16777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63A44" w:rsidRPr="00824A3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5347F14" wp14:editId="7FB8BF06">
            <wp:extent cx="2938780" cy="21907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780" cy="2190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80C8C2" w14:textId="6ED2272E" w:rsidR="00F17385" w:rsidRPr="00824A3F" w:rsidRDefault="00063A44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Эта методика помогает развивать мышление, речь, умение сопоставлять. Учиться последовательно пересказывать сказку.</w:t>
      </w:r>
    </w:p>
    <w:p w14:paraId="5FD2080E" w14:textId="352038D4" w:rsidR="001C3B88" w:rsidRPr="00824A3F" w:rsidRDefault="00CA52B4" w:rsidP="00824A3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уроках математики предлагаю логические задачи, умение устанавливать числовые закономерности.</w:t>
      </w:r>
      <w:r w:rsidR="004812D6" w:rsidRPr="00824A3F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14:paraId="7D938869" w14:textId="1E143AFA" w:rsidR="00F17385" w:rsidRPr="00824A3F" w:rsidRDefault="001C3B88" w:rsidP="00824A3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Умение устанавливать закономерности:</w:t>
      </w:r>
    </w:p>
    <w:p w14:paraId="09274451" w14:textId="12E93171" w:rsidR="001C3B88" w:rsidRPr="00824A3F" w:rsidRDefault="001C3B88" w:rsidP="00824A3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16; 14; 12; 10.</w:t>
      </w:r>
    </w:p>
    <w:p w14:paraId="5891DC76" w14:textId="77777777" w:rsidR="001C3B88" w:rsidRPr="00824A3F" w:rsidRDefault="001C3B88" w:rsidP="00824A3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Логические задачи</w:t>
      </w:r>
    </w:p>
    <w:p w14:paraId="6EC38E1B" w14:textId="6F99EFBA" w:rsidR="001C3B88" w:rsidRPr="00824A3F" w:rsidRDefault="001C3B88" w:rsidP="00824A3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семье четверо детей – 5, 8, 13 и 15 лет. Их имена – Аня, Боря, Валя и Галя. Одна из девочек ходит в детский сад. Аня старше Бори. Сумма возрастов Ани и Вали делится на 3. Сколько лет Боре?</w:t>
      </w:r>
    </w:p>
    <w:p w14:paraId="7F8E9F10" w14:textId="10DB6918" w:rsidR="001C3B88" w:rsidRPr="00824A3F" w:rsidRDefault="001C3B88" w:rsidP="00824A3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Волшебный числовой треугольник</w:t>
      </w:r>
    </w:p>
    <w:p w14:paraId="54ED4AB4" w14:textId="777D48CD" w:rsidR="00F17385" w:rsidRPr="00824A3F" w:rsidRDefault="00EC5176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6D01515" wp14:editId="144E224C">
            <wp:extent cx="2686050" cy="2705100"/>
            <wp:effectExtent l="0" t="0" r="0" b="0"/>
            <wp:docPr id="3079" name="Picture 7" descr="C:\Users\Эльмира\Downloads\9_triang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9" name="Picture 7" descr="C:\Users\Эльмира\Downloads\9_triangle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429" cy="27054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1466DA" w14:textId="77777777" w:rsidR="00EC5176" w:rsidRPr="00824A3F" w:rsidRDefault="00EC5176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Даны числа 1,2,3,4,5,6,7,8,9.</w:t>
      </w:r>
    </w:p>
    <w:p w14:paraId="32BA6E9F" w14:textId="148687DE" w:rsidR="00EC5176" w:rsidRPr="00824A3F" w:rsidRDefault="00EC5176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Разместите их так, чтобы сумма чисел вдоль каждой стороны треугольника равнялась 17.</w:t>
      </w:r>
    </w:p>
    <w:p w14:paraId="0817035A" w14:textId="0DEBA924" w:rsidR="00EC5176" w:rsidRPr="00824A3F" w:rsidRDefault="00EC5176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Затейные задачи</w:t>
      </w:r>
      <w:r w:rsidR="00751759"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14:paraId="6489E2C8" w14:textId="16EFF08A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Разные действия, один результат.</w:t>
      </w:r>
    </w:p>
    <w:p w14:paraId="465C2ADD" w14:textId="77777777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1.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Если между двумя двойками знак сложения заменить знаком умножения, то результат не изменится:</w:t>
      </w:r>
    </w:p>
    <w:p w14:paraId="58E54AAF" w14:textId="77777777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2 + 2 = 2 × 2. Нетрудно подобрать и 3 числа, обладающих тем же свойством.</w:t>
      </w:r>
    </w:p>
    <w:p w14:paraId="6F6EF2B7" w14:textId="77777777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Какие это числа?</w:t>
      </w:r>
    </w:p>
    <w:p w14:paraId="0E6239D7" w14:textId="24C476BD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2</w:t>
      </w: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.Расставить знаки "плюс" (+) между цифрами числа       987654321, чтобы в сумме получилось 99.</w:t>
      </w:r>
    </w:p>
    <w:p w14:paraId="42D589F5" w14:textId="1489FE0C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Четыре действия арифметики</w:t>
      </w:r>
    </w:p>
    <w:p w14:paraId="04552FB7" w14:textId="77777777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 2 3 =1</w:t>
      </w:r>
    </w:p>
    <w:p w14:paraId="53143714" w14:textId="77777777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 2 3 4 =1</w:t>
      </w:r>
    </w:p>
    <w:p w14:paraId="4991D70F" w14:textId="77777777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 2 3 4 5=1</w:t>
      </w:r>
    </w:p>
    <w:p w14:paraId="7AF43E66" w14:textId="77777777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1 2 3 4 5 6 =1</w:t>
      </w:r>
    </w:p>
    <w:p w14:paraId="1E3E6EA7" w14:textId="04D05F47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 2 3 4 5 6 7 =1</w:t>
      </w:r>
    </w:p>
    <w:p w14:paraId="48E3D8EB" w14:textId="24FFA7C3" w:rsidR="00751759" w:rsidRPr="00824A3F" w:rsidRDefault="00751759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уроках окружающего </w:t>
      </w:r>
      <w:r w:rsidR="00A10E04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мира очень часто используем рисунки, по которым они составляют рассказ о жизни людей в Арктике, изменения в неживой природе происходит осенью и многие другие рисунки.</w:t>
      </w:r>
    </w:p>
    <w:p w14:paraId="36B76204" w14:textId="7ADE5849" w:rsidR="00F17385" w:rsidRPr="00824A3F" w:rsidRDefault="00A10E04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Задания, направленные на применение знаний в опыте деятельности.</w:t>
      </w:r>
    </w:p>
    <w:p w14:paraId="3EEDD3D1" w14:textId="15D20A03" w:rsidR="00A10E04" w:rsidRPr="00824A3F" w:rsidRDefault="00A10E04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4A95AAF" wp14:editId="7FA96C85">
            <wp:extent cx="5719445" cy="25336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2533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F60F5C" w14:textId="51E5B0B9" w:rsidR="00F17385" w:rsidRPr="00824A3F" w:rsidRDefault="00A10E04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Задания, позволяющие сформировать опыт рассуждения при решении нестандартных задач – жизненных ситуаций.</w:t>
      </w:r>
    </w:p>
    <w:p w14:paraId="65C6775B" w14:textId="77777777" w:rsidR="00616C45" w:rsidRPr="00824A3F" w:rsidRDefault="00616C45" w:rsidP="00824A3F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Умение найти и дать анализ проблемы – важное интегрированное умение, которое включает следующие группы умений.</w:t>
      </w:r>
    </w:p>
    <w:p w14:paraId="09DDD3C6" w14:textId="77777777" w:rsidR="00616C45" w:rsidRPr="00824A3F" w:rsidRDefault="00616C45" w:rsidP="00824A3F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1. Формулировать вопрос</w:t>
      </w:r>
    </w:p>
    <w:p w14:paraId="1E12141F" w14:textId="77777777" w:rsidR="00616C45" w:rsidRPr="00824A3F" w:rsidRDefault="00616C45" w:rsidP="00824A3F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2. Планировать исследование </w:t>
      </w:r>
    </w:p>
    <w:p w14:paraId="369A9DCA" w14:textId="77777777" w:rsidR="00616C45" w:rsidRPr="00824A3F" w:rsidRDefault="00616C45" w:rsidP="00824A3F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3. Делать выводы на основе полученных данных </w:t>
      </w:r>
    </w:p>
    <w:p w14:paraId="64A40E85" w14:textId="77777777" w:rsidR="00616C45" w:rsidRPr="00824A3F" w:rsidRDefault="00616C45" w:rsidP="00824A3F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4. Приводить доказательства и аргументы.</w:t>
      </w:r>
    </w:p>
    <w:p w14:paraId="04CDF0BE" w14:textId="77777777" w:rsidR="00616C45" w:rsidRPr="00824A3F" w:rsidRDefault="00616C45" w:rsidP="00824A3F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5. Решать нестандартные задачи.</w:t>
      </w:r>
    </w:p>
    <w:p w14:paraId="6B995621" w14:textId="77777777" w:rsidR="00616C45" w:rsidRPr="00824A3F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1.Что из перечисленного имеет признаки растения и гриба?</w:t>
      </w:r>
    </w:p>
    <w:p w14:paraId="16AA96B8" w14:textId="6136B36F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А) элодея</w:t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</w:p>
    <w:p w14:paraId="1DB78254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Б) крапива</w:t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</w:p>
    <w:p w14:paraId="279B876A" w14:textId="2964DE79" w:rsidR="00616C45" w:rsidRPr="00824A3F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В) мох-сфагнум</w:t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</w:p>
    <w:p w14:paraId="052477F9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Г) лишайник</w:t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  <w:t xml:space="preserve">             </w:t>
      </w:r>
    </w:p>
    <w:p w14:paraId="748A1729" w14:textId="240F971A" w:rsidR="00616C45" w:rsidRPr="00824A3F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Д) рогоз</w:t>
      </w:r>
    </w:p>
    <w:p w14:paraId="70A784BD" w14:textId="247EC7DC" w:rsidR="00616C45" w:rsidRPr="00824A3F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2.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Какое вещество твердеет при нагревании?</w:t>
      </w:r>
    </w:p>
    <w:p w14:paraId="7C596F69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А) вода</w:t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</w:p>
    <w:p w14:paraId="34134A44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Б) бензин</w:t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</w:p>
    <w:p w14:paraId="58102E7E" w14:textId="0E141917" w:rsidR="00616C45" w:rsidRPr="00824A3F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В) пластилин</w:t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</w:p>
    <w:p w14:paraId="38DC8267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Г) металл</w:t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ab/>
      </w:r>
    </w:p>
    <w:p w14:paraId="659C48CF" w14:textId="066DAEEE" w:rsidR="00616C45" w:rsidRPr="00824A3F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Д) белок</w:t>
      </w:r>
    </w:p>
    <w:p w14:paraId="4488FB3D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</w:t>
      </w:r>
      <w:r w:rsidR="00997783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</w:rPr>
        <w:t>ункционально г</w:t>
      </w:r>
      <w:r w:rsidR="00997783" w:rsidRPr="00824A3F">
        <w:rPr>
          <w:rFonts w:ascii="Times New Roman" w:eastAsia="Times New Roman" w:hAnsi="Times New Roman" w:cs="Times New Roman"/>
          <w:color w:val="000000"/>
          <w:sz w:val="28"/>
          <w:szCs w:val="28"/>
        </w:rPr>
        <w:t>рамотная личность – это Человек</w:t>
      </w:r>
      <w:r w:rsidR="00FE1E4E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14:paraId="711E4FEA" w14:textId="0F9AE67D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– ориентирующийся в мире и действующий в соответствии с общественными ценностями, ожиданиями и интересами (в частности, умеющий соотносить и координировать </w:t>
      </w:r>
      <w:proofErr w:type="gramStart"/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свои  действия</w:t>
      </w:r>
      <w:proofErr w:type="gramEnd"/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действиями других людей;</w:t>
      </w:r>
    </w:p>
    <w:p w14:paraId="7CF59F92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способный быть самостоятельным   в ситуации выбора и принятия решений;</w:t>
      </w:r>
    </w:p>
    <w:p w14:paraId="5CD586F6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умеющий отвечать за свои решения;</w:t>
      </w:r>
    </w:p>
    <w:p w14:paraId="03332CA2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способный нести ответственность за себя и своих близких;</w:t>
      </w:r>
    </w:p>
    <w:p w14:paraId="02781B7D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владеющий приемами учения и готовый к постоянной переподготовке;</w:t>
      </w:r>
    </w:p>
    <w:p w14:paraId="07D2AA93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обладающий набором компетенций, как ключевых, так и по различным областям знаний;</w:t>
      </w:r>
    </w:p>
    <w:p w14:paraId="21D35713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для которого поиск решения в нестандартной ситуации – привычное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явление;</w:t>
      </w:r>
    </w:p>
    <w:p w14:paraId="3AC8172D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легко адаптирующийся в любом социуме и умеющий активно влиять</w:t>
      </w:r>
      <w:r w:rsidR="00FE1E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него;</w:t>
      </w:r>
    </w:p>
    <w:p w14:paraId="620E1329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понимающий, что жизнь среди людей – это поиск постоянных компромиссов и необходимость искать общие решения;</w:t>
      </w:r>
    </w:p>
    <w:p w14:paraId="772A3D1E" w14:textId="77777777" w:rsidR="00FE1E4E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хорошо владеющий устной и письменной речью как средством взаимодействия между людьми;</w:t>
      </w:r>
    </w:p>
    <w:p w14:paraId="70EBC56A" w14:textId="6A270CFD" w:rsidR="00616C45" w:rsidRPr="00824A3F" w:rsidRDefault="00616C45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владеющий современными информационными технологиями.</w:t>
      </w:r>
    </w:p>
    <w:p w14:paraId="1341FD96" w14:textId="111778C0" w:rsidR="00E46448" w:rsidRPr="00824A3F" w:rsidRDefault="00E46448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Выпускник</w:t>
      </w: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начальной школы должен обладать:</w:t>
      </w:r>
    </w:p>
    <w:p w14:paraId="65AA13D2" w14:textId="77777777" w:rsidR="00E46448" w:rsidRPr="00824A3F" w:rsidRDefault="00E46448" w:rsidP="00824A3F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готовностью успешно взаимодействовать с изменяющимся окружающим миром;</w:t>
      </w:r>
    </w:p>
    <w:p w14:paraId="48C73F32" w14:textId="77777777" w:rsidR="00E46448" w:rsidRPr="00824A3F" w:rsidRDefault="00E46448" w:rsidP="00824A3F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возможностью решать различные (в том числе нестандартные) учебные и жизненные задачи, обладать умениями строить алгоритмы основных видов деятельности;</w:t>
      </w:r>
    </w:p>
    <w:p w14:paraId="1ED04E30" w14:textId="77777777" w:rsidR="00E46448" w:rsidRPr="00824A3F" w:rsidRDefault="00E46448" w:rsidP="00824A3F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способностью строить социальные отношения в соответствии с нравственно-этическими ценностями социума, правилами партнерства и сотрудничества;</w:t>
      </w:r>
    </w:p>
    <w:p w14:paraId="385445EE" w14:textId="77777777" w:rsidR="00E46448" w:rsidRPr="00824A3F" w:rsidRDefault="00E46448" w:rsidP="00824A3F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совокупностью рефлексивных умений, обеспечивающих оценку своей грамотности, стремление к дальнейшему образованию, самообразованию и духовному развитию.</w:t>
      </w:r>
    </w:p>
    <w:p w14:paraId="5BB376CA" w14:textId="1999BD95" w:rsidR="00162B88" w:rsidRPr="00824A3F" w:rsidRDefault="00A640CF" w:rsidP="00824A3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Функциональная грамотность – тот уровень образованности, который может быть достигнут учащимися за время обучения в школе, и предполагает способность человека решать стандартные жизненные задачи в различных сферах жизни и деятельности на основе преимущественно полученных знаний.</w:t>
      </w:r>
      <w:r w:rsidR="00881168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BD55C4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C1CF9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Умения</w:t>
      </w:r>
      <w:r w:rsidR="00FC1A27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детей</w:t>
      </w:r>
      <w:r w:rsidR="007C40D4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анализи</w:t>
      </w:r>
      <w:r w:rsidR="00BD55C4" w:rsidRPr="00824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ровать, искать, мыслить, думать – наша задача.</w:t>
      </w:r>
    </w:p>
    <w:sectPr w:rsidR="00162B88" w:rsidRPr="00824A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E3A5272"/>
    <w:multiLevelType w:val="hybridMultilevel"/>
    <w:tmpl w:val="3422854A"/>
    <w:lvl w:ilvl="0" w:tplc="C9E271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C0EDD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A5CA77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2CA95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08639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51023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1ECD1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8E656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018EC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53CF6B6E"/>
    <w:multiLevelType w:val="multilevel"/>
    <w:tmpl w:val="765C0A3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30566C9"/>
    <w:multiLevelType w:val="multilevel"/>
    <w:tmpl w:val="D0E454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7AD4"/>
    <w:rsid w:val="00013F89"/>
    <w:rsid w:val="00021210"/>
    <w:rsid w:val="00063A44"/>
    <w:rsid w:val="00064176"/>
    <w:rsid w:val="000A3728"/>
    <w:rsid w:val="000C58F4"/>
    <w:rsid w:val="00137662"/>
    <w:rsid w:val="001529FD"/>
    <w:rsid w:val="00157282"/>
    <w:rsid w:val="00162B88"/>
    <w:rsid w:val="001C3B88"/>
    <w:rsid w:val="001C78CF"/>
    <w:rsid w:val="001D35C9"/>
    <w:rsid w:val="001E120C"/>
    <w:rsid w:val="00233C3E"/>
    <w:rsid w:val="002B1556"/>
    <w:rsid w:val="00307BFD"/>
    <w:rsid w:val="00365243"/>
    <w:rsid w:val="00374BCD"/>
    <w:rsid w:val="003C1C1B"/>
    <w:rsid w:val="003C452E"/>
    <w:rsid w:val="004634DE"/>
    <w:rsid w:val="00465044"/>
    <w:rsid w:val="004812D6"/>
    <w:rsid w:val="004C5A11"/>
    <w:rsid w:val="004D4335"/>
    <w:rsid w:val="00506F5B"/>
    <w:rsid w:val="00540AEA"/>
    <w:rsid w:val="005720F8"/>
    <w:rsid w:val="00590C09"/>
    <w:rsid w:val="005E51DC"/>
    <w:rsid w:val="00601CEA"/>
    <w:rsid w:val="00616812"/>
    <w:rsid w:val="00616C45"/>
    <w:rsid w:val="006A229B"/>
    <w:rsid w:val="007105F9"/>
    <w:rsid w:val="00751153"/>
    <w:rsid w:val="00751759"/>
    <w:rsid w:val="007C40D4"/>
    <w:rsid w:val="00824A3F"/>
    <w:rsid w:val="00827AD4"/>
    <w:rsid w:val="00881168"/>
    <w:rsid w:val="00891FB6"/>
    <w:rsid w:val="008A2900"/>
    <w:rsid w:val="00997783"/>
    <w:rsid w:val="009B666A"/>
    <w:rsid w:val="009E16DD"/>
    <w:rsid w:val="00A10E04"/>
    <w:rsid w:val="00A223AD"/>
    <w:rsid w:val="00A640CF"/>
    <w:rsid w:val="00A756FD"/>
    <w:rsid w:val="00AB46CB"/>
    <w:rsid w:val="00AD6B43"/>
    <w:rsid w:val="00AE6BB1"/>
    <w:rsid w:val="00B57B77"/>
    <w:rsid w:val="00B71BFB"/>
    <w:rsid w:val="00BA7D47"/>
    <w:rsid w:val="00BD554B"/>
    <w:rsid w:val="00BD55C4"/>
    <w:rsid w:val="00BF49A8"/>
    <w:rsid w:val="00C37203"/>
    <w:rsid w:val="00CA52B4"/>
    <w:rsid w:val="00CF59D8"/>
    <w:rsid w:val="00D206F0"/>
    <w:rsid w:val="00DC1CF9"/>
    <w:rsid w:val="00E46448"/>
    <w:rsid w:val="00EC5176"/>
    <w:rsid w:val="00ED4E46"/>
    <w:rsid w:val="00EE1033"/>
    <w:rsid w:val="00F0585B"/>
    <w:rsid w:val="00F17385"/>
    <w:rsid w:val="00F72E6A"/>
    <w:rsid w:val="00FC1A27"/>
    <w:rsid w:val="00FD05FD"/>
    <w:rsid w:val="00FE1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C3D4F9"/>
  <w15:docId w15:val="{D6D24E30-16BF-410D-9ACD-122BA31C0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812D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812D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3C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3C3E"/>
    <w:rPr>
      <w:rFonts w:ascii="Tahoma" w:hAnsi="Tahoma" w:cs="Tahoma"/>
      <w:sz w:val="16"/>
      <w:szCs w:val="16"/>
    </w:rPr>
  </w:style>
  <w:style w:type="character" w:customStyle="1" w:styleId="c4">
    <w:name w:val="c4"/>
    <w:basedOn w:val="a0"/>
    <w:rsid w:val="00233C3E"/>
  </w:style>
  <w:style w:type="paragraph" w:customStyle="1" w:styleId="c11">
    <w:name w:val="c11"/>
    <w:basedOn w:val="a"/>
    <w:rsid w:val="00233C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233C3E"/>
  </w:style>
  <w:style w:type="paragraph" w:styleId="a5">
    <w:name w:val="Normal (Web)"/>
    <w:basedOn w:val="a"/>
    <w:uiPriority w:val="99"/>
    <w:semiHidden/>
    <w:unhideWhenUsed/>
    <w:rsid w:val="00AD6B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374B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374BCD"/>
  </w:style>
  <w:style w:type="paragraph" w:styleId="a6">
    <w:name w:val="List Paragraph"/>
    <w:basedOn w:val="a"/>
    <w:uiPriority w:val="34"/>
    <w:qFormat/>
    <w:rsid w:val="0015728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812D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4812D6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68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52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9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9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6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4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20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46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10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94150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63476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23155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8026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61076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3819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67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6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0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73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5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53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2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1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8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52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A4C0B1-1EB7-4C31-B1B5-2AFC9861FC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1194</Words>
  <Characters>6809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!</cp:lastModifiedBy>
  <cp:revision>2</cp:revision>
  <dcterms:created xsi:type="dcterms:W3CDTF">2024-09-24T18:35:00Z</dcterms:created>
  <dcterms:modified xsi:type="dcterms:W3CDTF">2024-09-24T18:35:00Z</dcterms:modified>
</cp:coreProperties>
</file>