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6A4D" w:rsidRPr="00E06A4D" w:rsidRDefault="00866FDB" w:rsidP="00E06A4D">
      <w:pPr>
        <w:pStyle w:val="a6"/>
        <w:shd w:val="clear" w:color="auto" w:fill="FFFFFF" w:themeFill="background1"/>
        <w:spacing w:before="0" w:beforeAutospacing="0" w:after="0" w:afterAutospacing="0" w:line="276" w:lineRule="auto"/>
        <w:ind w:firstLine="567"/>
        <w:jc w:val="center"/>
        <w:rPr>
          <w:rFonts w:eastAsia="Arial Unicode MS"/>
          <w:b/>
          <w:color w:val="000000" w:themeColor="text1"/>
          <w:sz w:val="28"/>
          <w:szCs w:val="28"/>
        </w:rPr>
      </w:pPr>
      <w:r>
        <w:rPr>
          <w:b/>
          <w:sz w:val="28"/>
          <w:szCs w:val="28"/>
        </w:rPr>
        <w:t>Тема:  Системно-</w:t>
      </w:r>
      <w:proofErr w:type="spellStart"/>
      <w:r>
        <w:rPr>
          <w:b/>
          <w:sz w:val="28"/>
          <w:szCs w:val="28"/>
        </w:rPr>
        <w:t>д</w:t>
      </w:r>
      <w:r w:rsidRPr="00866FDB">
        <w:rPr>
          <w:b/>
          <w:sz w:val="28"/>
          <w:szCs w:val="28"/>
        </w:rPr>
        <w:t>еятельностный</w:t>
      </w:r>
      <w:proofErr w:type="spellEnd"/>
      <w:r w:rsidRPr="00866FDB">
        <w:rPr>
          <w:b/>
          <w:sz w:val="28"/>
          <w:szCs w:val="28"/>
        </w:rPr>
        <w:t xml:space="preserve"> подход как основной способ получения знаний </w:t>
      </w:r>
      <w:r w:rsidR="00E06A4D">
        <w:rPr>
          <w:b/>
          <w:sz w:val="28"/>
          <w:szCs w:val="28"/>
        </w:rPr>
        <w:t>в рамках реализации федеральной образовательной программы.</w:t>
      </w:r>
    </w:p>
    <w:p w:rsidR="00F70E69" w:rsidRPr="00F70E69" w:rsidRDefault="00F70E69" w:rsidP="00E06A4D">
      <w:pPr>
        <w:spacing w:after="0"/>
        <w:rPr>
          <w:rFonts w:ascii="Times New Roman" w:hAnsi="Times New Roman" w:cs="Times New Roman"/>
          <w:color w:val="000000"/>
          <w:sz w:val="24"/>
          <w:szCs w:val="24"/>
          <w:shd w:val="clear" w:color="auto" w:fill="FEFEFE"/>
        </w:rPr>
      </w:pPr>
      <w:bookmarkStart w:id="0" w:name="_GoBack"/>
      <w:bookmarkEnd w:id="0"/>
    </w:p>
    <w:p w:rsidR="00DE63B2" w:rsidRPr="00F70E69" w:rsidRDefault="00DE63B2" w:rsidP="00DE63B2">
      <w:pPr>
        <w:spacing w:after="0"/>
        <w:ind w:left="5664" w:firstLine="567"/>
        <w:jc w:val="both"/>
        <w:rPr>
          <w:rFonts w:ascii="Times New Roman" w:hAnsi="Times New Roman" w:cs="Times New Roman"/>
          <w:color w:val="000000"/>
          <w:sz w:val="24"/>
          <w:szCs w:val="24"/>
          <w:shd w:val="clear" w:color="auto" w:fill="FEFEFE"/>
        </w:rPr>
      </w:pPr>
    </w:p>
    <w:p w:rsidR="00DE63B2" w:rsidRPr="007A75DE" w:rsidRDefault="007A75DE" w:rsidP="007A75DE">
      <w:pPr>
        <w:spacing w:after="0"/>
        <w:ind w:left="5664" w:firstLine="567"/>
        <w:jc w:val="right"/>
        <w:rPr>
          <w:rFonts w:ascii="Times New Roman" w:hAnsi="Times New Roman" w:cs="Times New Roman"/>
          <w:color w:val="000000"/>
          <w:sz w:val="24"/>
          <w:szCs w:val="24"/>
          <w:shd w:val="clear" w:color="auto" w:fill="FEFEFE"/>
        </w:rPr>
      </w:pPr>
      <w:r w:rsidRPr="007A75DE">
        <w:rPr>
          <w:rStyle w:val="af0"/>
          <w:rFonts w:ascii="Times New Roman" w:hAnsi="Times New Roman" w:cs="Times New Roman"/>
          <w:b w:val="0"/>
          <w:bCs w:val="0"/>
          <w:color w:val="333333"/>
          <w:sz w:val="24"/>
          <w:szCs w:val="24"/>
          <w:shd w:val="clear" w:color="auto" w:fill="FFFFFF"/>
        </w:rPr>
        <w:t>“Научиться играть на флейте можно, только играя самому”.</w:t>
      </w:r>
      <w:r w:rsidRPr="007A75DE">
        <w:rPr>
          <w:rFonts w:ascii="Times New Roman" w:hAnsi="Times New Roman" w:cs="Times New Roman"/>
          <w:color w:val="333333"/>
          <w:sz w:val="24"/>
          <w:szCs w:val="24"/>
          <w:shd w:val="clear" w:color="auto" w:fill="FFFFFF"/>
        </w:rPr>
        <w:br/>
      </w:r>
      <w:r w:rsidRPr="007A75DE">
        <w:rPr>
          <w:rStyle w:val="a7"/>
          <w:rFonts w:ascii="Times New Roman" w:hAnsi="Times New Roman" w:cs="Times New Roman"/>
          <w:color w:val="333333"/>
          <w:sz w:val="24"/>
          <w:szCs w:val="24"/>
          <w:shd w:val="clear" w:color="auto" w:fill="FFFFFF"/>
        </w:rPr>
        <w:t>Сократ</w:t>
      </w:r>
    </w:p>
    <w:p w:rsidR="00DA0411" w:rsidRPr="007A75DE" w:rsidRDefault="00DE63B2" w:rsidP="00DE63B2">
      <w:pPr>
        <w:spacing w:after="0"/>
        <w:ind w:left="2832" w:firstLine="567"/>
        <w:rPr>
          <w:rFonts w:ascii="Times New Roman" w:hAnsi="Times New Roman" w:cs="Times New Roman"/>
          <w:b/>
          <w:color w:val="000000"/>
          <w:sz w:val="24"/>
          <w:szCs w:val="24"/>
          <w:shd w:val="clear" w:color="auto" w:fill="FEFEFE"/>
        </w:rPr>
      </w:pPr>
      <w:r w:rsidRPr="00F70E69">
        <w:rPr>
          <w:rFonts w:ascii="Times New Roman" w:hAnsi="Times New Roman" w:cs="Times New Roman"/>
          <w:b/>
          <w:color w:val="000000"/>
          <w:sz w:val="24"/>
          <w:szCs w:val="24"/>
          <w:shd w:val="clear" w:color="auto" w:fill="FEFEFE"/>
        </w:rPr>
        <w:t>ВВЕДЕНИЕ</w:t>
      </w:r>
    </w:p>
    <w:p w:rsidR="007A75DE" w:rsidRPr="007A75DE" w:rsidRDefault="007A75DE" w:rsidP="007A75DE">
      <w:pPr>
        <w:shd w:val="clear" w:color="auto" w:fill="FFFFFF"/>
        <w:spacing w:after="0"/>
        <w:ind w:firstLine="708"/>
        <w:rPr>
          <w:rFonts w:ascii="Times New Roman" w:eastAsia="Times New Roman" w:hAnsi="Times New Roman" w:cs="Times New Roman"/>
          <w:color w:val="000000"/>
          <w:sz w:val="24"/>
          <w:szCs w:val="24"/>
        </w:rPr>
      </w:pPr>
      <w:r w:rsidRPr="007A75DE">
        <w:rPr>
          <w:rFonts w:ascii="Times New Roman" w:eastAsia="Times New Roman" w:hAnsi="Times New Roman" w:cs="Times New Roman"/>
          <w:color w:val="000000"/>
          <w:sz w:val="24"/>
          <w:szCs w:val="24"/>
        </w:rPr>
        <w:t>Современное образование несколько изменилось по сравнению с образованием конца прошлого века. </w:t>
      </w:r>
      <w:r w:rsidRPr="007A75DE">
        <w:rPr>
          <w:rFonts w:ascii="Times New Roman" w:eastAsia="Times New Roman" w:hAnsi="Times New Roman" w:cs="Times New Roman"/>
          <w:bCs/>
          <w:color w:val="000000"/>
          <w:sz w:val="24"/>
          <w:szCs w:val="24"/>
        </w:rPr>
        <w:t>Важнейшая задача современной системы образования – «научить учиться». </w:t>
      </w:r>
      <w:r w:rsidRPr="007A75DE">
        <w:rPr>
          <w:rFonts w:ascii="Times New Roman" w:eastAsia="Times New Roman" w:hAnsi="Times New Roman" w:cs="Times New Roman"/>
          <w:color w:val="000000"/>
          <w:sz w:val="24"/>
          <w:szCs w:val="24"/>
        </w:rPr>
        <w:t>Педагогическая практика стала использовать новые педагогические технологии. Эти технологии направлены на обеспечение развития личности всех учащихся.</w:t>
      </w:r>
    </w:p>
    <w:p w:rsidR="007A75DE" w:rsidRPr="007A75DE" w:rsidRDefault="007A75DE" w:rsidP="007A75DE">
      <w:pPr>
        <w:shd w:val="clear" w:color="auto" w:fill="FFFFFF"/>
        <w:spacing w:after="0"/>
        <w:rPr>
          <w:rFonts w:ascii="Times New Roman" w:eastAsia="Times New Roman" w:hAnsi="Times New Roman" w:cs="Times New Roman"/>
          <w:color w:val="000000"/>
          <w:sz w:val="24"/>
          <w:szCs w:val="24"/>
        </w:rPr>
      </w:pPr>
      <w:r w:rsidRPr="007A75DE">
        <w:rPr>
          <w:rFonts w:ascii="Times New Roman" w:eastAsia="Times New Roman" w:hAnsi="Times New Roman" w:cs="Times New Roman"/>
          <w:bCs/>
          <w:i/>
          <w:iCs/>
          <w:color w:val="000000"/>
          <w:sz w:val="24"/>
          <w:szCs w:val="24"/>
        </w:rPr>
        <w:t>Еще К.Д. Ушинский: «Нужно, чтобы дети, по возможности, учились самостоятельно, а учитель руководил этим самостоятельным процессом и давал для него материал»</w:t>
      </w:r>
    </w:p>
    <w:p w:rsidR="007A75DE" w:rsidRPr="007A75DE" w:rsidRDefault="007A75DE" w:rsidP="00DE63B2">
      <w:pPr>
        <w:spacing w:after="0"/>
        <w:ind w:left="2832" w:firstLine="567"/>
        <w:rPr>
          <w:rFonts w:ascii="Times New Roman" w:hAnsi="Times New Roman" w:cs="Times New Roman"/>
          <w:b/>
          <w:color w:val="000000"/>
          <w:sz w:val="24"/>
          <w:szCs w:val="24"/>
          <w:shd w:val="clear" w:color="auto" w:fill="FEFEFE"/>
        </w:rPr>
      </w:pPr>
    </w:p>
    <w:p w:rsidR="00DA3E60" w:rsidRPr="00F70E69" w:rsidRDefault="002943C7" w:rsidP="00DE63B2">
      <w:pPr>
        <w:spacing w:after="0"/>
        <w:ind w:firstLine="709"/>
        <w:jc w:val="both"/>
        <w:textAlignment w:val="top"/>
        <w:rPr>
          <w:rStyle w:val="apple-converted-space"/>
          <w:rFonts w:ascii="Times New Roman" w:hAnsi="Times New Roman" w:cs="Times New Roman"/>
          <w:color w:val="000000"/>
          <w:sz w:val="24"/>
          <w:szCs w:val="24"/>
          <w:shd w:val="clear" w:color="auto" w:fill="FFFFFF"/>
        </w:rPr>
      </w:pPr>
      <w:r w:rsidRPr="00F70E69">
        <w:rPr>
          <w:rFonts w:ascii="Times New Roman" w:hAnsi="Times New Roman" w:cs="Times New Roman"/>
          <w:color w:val="000000"/>
          <w:sz w:val="24"/>
          <w:szCs w:val="24"/>
          <w:shd w:val="clear" w:color="auto" w:fill="FFFFFF"/>
        </w:rPr>
        <w:t>Школа сегодня стремительно меняется, пытаясь попасть в ногу со временем.</w:t>
      </w:r>
      <w:r w:rsidRPr="00F70E69">
        <w:rPr>
          <w:rStyle w:val="apple-converted-space"/>
          <w:rFonts w:ascii="Times New Roman" w:hAnsi="Times New Roman" w:cs="Times New Roman"/>
          <w:color w:val="000000"/>
          <w:sz w:val="24"/>
          <w:szCs w:val="24"/>
          <w:shd w:val="clear" w:color="auto" w:fill="FFFFFF"/>
        </w:rPr>
        <w:t> </w:t>
      </w:r>
      <w:r w:rsidRPr="00F70E69">
        <w:rPr>
          <w:rFonts w:ascii="Times New Roman" w:hAnsi="Times New Roman" w:cs="Times New Roman"/>
          <w:color w:val="000000"/>
          <w:sz w:val="24"/>
          <w:szCs w:val="24"/>
          <w:shd w:val="clear" w:color="auto" w:fill="FFFFFF"/>
        </w:rPr>
        <w:t>Современному обществу нужны образованные, нравственные, предприимчивые люди, которые могут:</w:t>
      </w:r>
      <w:r w:rsidR="00CC581A" w:rsidRPr="00F70E69">
        <w:rPr>
          <w:rFonts w:ascii="Times New Roman" w:hAnsi="Times New Roman" w:cs="Times New Roman"/>
          <w:color w:val="000000"/>
          <w:sz w:val="24"/>
          <w:szCs w:val="24"/>
        </w:rPr>
        <w:t xml:space="preserve"> </w:t>
      </w:r>
      <w:r w:rsidRPr="00F70E69">
        <w:rPr>
          <w:rFonts w:ascii="Times New Roman" w:hAnsi="Times New Roman" w:cs="Times New Roman"/>
          <w:color w:val="000000"/>
          <w:sz w:val="24"/>
          <w:szCs w:val="24"/>
          <w:shd w:val="clear" w:color="auto" w:fill="FFFFFF"/>
        </w:rPr>
        <w:t>анализировать свои действия;</w:t>
      </w:r>
      <w:r w:rsidRPr="00F70E69">
        <w:rPr>
          <w:rFonts w:ascii="Times New Roman" w:hAnsi="Times New Roman" w:cs="Times New Roman"/>
          <w:color w:val="000000"/>
          <w:sz w:val="24"/>
          <w:szCs w:val="24"/>
        </w:rPr>
        <w:br/>
      </w:r>
      <w:r w:rsidRPr="00F70E69">
        <w:rPr>
          <w:rFonts w:ascii="Times New Roman" w:hAnsi="Times New Roman" w:cs="Times New Roman"/>
          <w:color w:val="000000"/>
          <w:sz w:val="24"/>
          <w:szCs w:val="24"/>
          <w:shd w:val="clear" w:color="auto" w:fill="FFFFFF"/>
        </w:rPr>
        <w:t>самостоятельно принимать решения, прогнозируя их возможные последствия;</w:t>
      </w:r>
      <w:r w:rsidRPr="00F70E69">
        <w:rPr>
          <w:rFonts w:ascii="Times New Roman" w:hAnsi="Times New Roman" w:cs="Times New Roman"/>
          <w:color w:val="000000"/>
          <w:sz w:val="24"/>
          <w:szCs w:val="24"/>
        </w:rPr>
        <w:br/>
      </w:r>
      <w:r w:rsidRPr="00F70E69">
        <w:rPr>
          <w:rFonts w:ascii="Times New Roman" w:hAnsi="Times New Roman" w:cs="Times New Roman"/>
          <w:color w:val="000000"/>
          <w:sz w:val="24"/>
          <w:szCs w:val="24"/>
          <w:shd w:val="clear" w:color="auto" w:fill="FFFFFF"/>
        </w:rPr>
        <w:t>отличаться мобильностью;</w:t>
      </w:r>
      <w:r w:rsidR="00DA3E60" w:rsidRPr="00F70E69">
        <w:rPr>
          <w:rFonts w:ascii="Times New Roman" w:hAnsi="Times New Roman" w:cs="Times New Roman"/>
          <w:color w:val="000000"/>
          <w:sz w:val="24"/>
          <w:szCs w:val="24"/>
          <w:shd w:val="clear" w:color="auto" w:fill="FFFFFF"/>
        </w:rPr>
        <w:t xml:space="preserve"> </w:t>
      </w:r>
      <w:r w:rsidRPr="00F70E69">
        <w:rPr>
          <w:rFonts w:ascii="Times New Roman" w:hAnsi="Times New Roman" w:cs="Times New Roman"/>
          <w:color w:val="000000"/>
          <w:sz w:val="24"/>
          <w:szCs w:val="24"/>
          <w:shd w:val="clear" w:color="auto" w:fill="FFFFFF"/>
        </w:rPr>
        <w:t>быть способны к сотрудничеству;</w:t>
      </w:r>
      <w:r w:rsidRPr="00F70E69">
        <w:rPr>
          <w:rFonts w:ascii="Times New Roman" w:hAnsi="Times New Roman" w:cs="Times New Roman"/>
          <w:color w:val="000000"/>
          <w:sz w:val="24"/>
          <w:szCs w:val="24"/>
        </w:rPr>
        <w:br/>
      </w:r>
      <w:r w:rsidRPr="00F70E69">
        <w:rPr>
          <w:rFonts w:ascii="Times New Roman" w:hAnsi="Times New Roman" w:cs="Times New Roman"/>
          <w:color w:val="000000"/>
          <w:sz w:val="24"/>
          <w:szCs w:val="24"/>
          <w:shd w:val="clear" w:color="auto" w:fill="FFFFFF"/>
        </w:rPr>
        <w:t>обладать чувством ответственности за судьбу страны, ее социально-экономическое процветание.</w:t>
      </w:r>
      <w:r w:rsidRPr="00F70E69">
        <w:rPr>
          <w:rStyle w:val="apple-converted-space"/>
          <w:rFonts w:ascii="Times New Roman" w:hAnsi="Times New Roman" w:cs="Times New Roman"/>
          <w:color w:val="000000"/>
          <w:sz w:val="24"/>
          <w:szCs w:val="24"/>
          <w:shd w:val="clear" w:color="auto" w:fill="FFFFFF"/>
        </w:rPr>
        <w:t> </w:t>
      </w:r>
    </w:p>
    <w:p w:rsidR="00DA3E60" w:rsidRPr="00F70E69" w:rsidRDefault="00CC581A" w:rsidP="00DE63B2">
      <w:pPr>
        <w:spacing w:after="0"/>
        <w:ind w:firstLine="709"/>
        <w:jc w:val="both"/>
        <w:textAlignment w:val="top"/>
        <w:rPr>
          <w:rFonts w:ascii="Times New Roman" w:hAnsi="Times New Roman" w:cs="Times New Roman"/>
          <w:b/>
          <w:color w:val="000000"/>
          <w:sz w:val="24"/>
          <w:szCs w:val="24"/>
          <w:shd w:val="clear" w:color="auto" w:fill="FFFFFF"/>
        </w:rPr>
      </w:pPr>
      <w:r w:rsidRPr="00F70E69">
        <w:rPr>
          <w:rStyle w:val="apple-converted-space"/>
          <w:rFonts w:ascii="Times New Roman" w:hAnsi="Times New Roman" w:cs="Times New Roman"/>
          <w:color w:val="000000"/>
          <w:sz w:val="24"/>
          <w:szCs w:val="24"/>
          <w:shd w:val="clear" w:color="auto" w:fill="FFFFFF"/>
        </w:rPr>
        <w:t> </w:t>
      </w:r>
      <w:r w:rsidRPr="00F70E69">
        <w:rPr>
          <w:rFonts w:ascii="Times New Roman" w:hAnsi="Times New Roman" w:cs="Times New Roman"/>
          <w:color w:val="000000"/>
          <w:sz w:val="24"/>
          <w:szCs w:val="24"/>
          <w:shd w:val="clear" w:color="auto" w:fill="FEFEFE"/>
        </w:rPr>
        <w:t>В современных учебных заведениях широко применяются интерактивные методики, а также современные средства получения информации: компьютеры, интернет, интерактивные доски и многое другое. В таких условиях важно активно применять на практике новые подходы к обучению. Среди них самый эффективный и давно зарекомендовавший себя – системно-</w:t>
      </w:r>
      <w:proofErr w:type="spellStart"/>
      <w:r w:rsidRPr="00F70E69">
        <w:rPr>
          <w:rFonts w:ascii="Times New Roman" w:hAnsi="Times New Roman" w:cs="Times New Roman"/>
          <w:color w:val="000000"/>
          <w:sz w:val="24"/>
          <w:szCs w:val="24"/>
          <w:shd w:val="clear" w:color="auto" w:fill="FEFEFE"/>
        </w:rPr>
        <w:t>деятельностный</w:t>
      </w:r>
      <w:proofErr w:type="spellEnd"/>
      <w:r w:rsidRPr="00F70E69">
        <w:rPr>
          <w:rFonts w:ascii="Times New Roman" w:hAnsi="Times New Roman" w:cs="Times New Roman"/>
          <w:color w:val="000000"/>
          <w:sz w:val="24"/>
          <w:szCs w:val="24"/>
          <w:shd w:val="clear" w:color="auto" w:fill="FEFEFE"/>
        </w:rPr>
        <w:t xml:space="preserve"> подход в образовании. В настоящее время он взят за основу Федерального государственного образовательного стандарта.</w:t>
      </w:r>
    </w:p>
    <w:p w:rsidR="00185C85" w:rsidRPr="007A75DE" w:rsidRDefault="00CC581A" w:rsidP="007A75DE">
      <w:pPr>
        <w:spacing w:after="0"/>
        <w:ind w:firstLine="709"/>
        <w:jc w:val="both"/>
        <w:textAlignment w:val="top"/>
        <w:rPr>
          <w:rFonts w:ascii="Times New Roman" w:hAnsi="Times New Roman" w:cs="Times New Roman"/>
          <w:color w:val="000000"/>
          <w:sz w:val="24"/>
          <w:szCs w:val="24"/>
          <w:shd w:val="clear" w:color="auto" w:fill="FFFFFF"/>
        </w:rPr>
      </w:pPr>
      <w:r w:rsidRPr="00F70E69">
        <w:rPr>
          <w:rFonts w:ascii="Times New Roman" w:hAnsi="Times New Roman" w:cs="Times New Roman"/>
          <w:color w:val="000000"/>
          <w:sz w:val="24"/>
          <w:szCs w:val="24"/>
          <w:shd w:val="clear" w:color="auto" w:fill="FFFFFF"/>
        </w:rPr>
        <w:t xml:space="preserve">В условиях применения </w:t>
      </w:r>
      <w:proofErr w:type="spellStart"/>
      <w:r w:rsidRPr="00F70E69">
        <w:rPr>
          <w:rFonts w:ascii="Times New Roman" w:hAnsi="Times New Roman" w:cs="Times New Roman"/>
          <w:color w:val="000000"/>
          <w:sz w:val="24"/>
          <w:szCs w:val="24"/>
          <w:shd w:val="clear" w:color="auto" w:fill="FFFFFF"/>
        </w:rPr>
        <w:t>деятельностного</w:t>
      </w:r>
      <w:proofErr w:type="spellEnd"/>
      <w:r w:rsidRPr="00F70E69">
        <w:rPr>
          <w:rFonts w:ascii="Times New Roman" w:hAnsi="Times New Roman" w:cs="Times New Roman"/>
          <w:color w:val="000000"/>
          <w:sz w:val="24"/>
          <w:szCs w:val="24"/>
          <w:shd w:val="clear" w:color="auto" w:fill="FFFFFF"/>
        </w:rPr>
        <w:t xml:space="preserve"> метода отношение школьников к миру всё </w:t>
      </w:r>
      <w:r w:rsidRPr="00866FDB">
        <w:rPr>
          <w:rFonts w:ascii="Times New Roman" w:hAnsi="Times New Roman" w:cs="Times New Roman"/>
          <w:color w:val="000000"/>
          <w:sz w:val="24"/>
          <w:szCs w:val="24"/>
          <w:shd w:val="clear" w:color="auto" w:fill="FFFFFF"/>
        </w:rPr>
        <w:t>чаще не укладывается в привычную схему «знаю - не знаю», «умею - не умею» и сменяется параметрами  «ищу и нахожу», «думаю и узнаю», «пробую и делаю».</w:t>
      </w:r>
      <w:r w:rsidRPr="00866FDB">
        <w:rPr>
          <w:rStyle w:val="apple-converted-space"/>
          <w:rFonts w:ascii="Times New Roman" w:hAnsi="Times New Roman" w:cs="Times New Roman"/>
          <w:color w:val="000000"/>
          <w:sz w:val="24"/>
          <w:szCs w:val="24"/>
          <w:shd w:val="clear" w:color="auto" w:fill="FFFFFF"/>
        </w:rPr>
        <w:t> </w:t>
      </w:r>
      <w:r w:rsidR="00DA3E60" w:rsidRPr="00866FDB">
        <w:rPr>
          <w:rFonts w:ascii="Times New Roman" w:hAnsi="Times New Roman" w:cs="Times New Roman"/>
          <w:color w:val="000000"/>
          <w:sz w:val="24"/>
          <w:szCs w:val="24"/>
        </w:rPr>
        <w:t xml:space="preserve"> </w:t>
      </w:r>
      <w:r w:rsidRPr="00866FDB">
        <w:rPr>
          <w:rFonts w:ascii="Times New Roman" w:hAnsi="Times New Roman" w:cs="Times New Roman"/>
          <w:color w:val="000000"/>
          <w:sz w:val="24"/>
          <w:szCs w:val="24"/>
          <w:shd w:val="clear" w:color="auto" w:fill="FFFFFF"/>
        </w:rPr>
        <w:t>Для</w:t>
      </w:r>
      <w:r w:rsidRPr="00F70E69">
        <w:rPr>
          <w:rFonts w:ascii="Times New Roman" w:hAnsi="Times New Roman" w:cs="Times New Roman"/>
          <w:color w:val="000000"/>
          <w:sz w:val="24"/>
          <w:szCs w:val="24"/>
          <w:shd w:val="clear" w:color="auto" w:fill="FFFFFF"/>
        </w:rPr>
        <w:t xml:space="preserve"> того</w:t>
      </w:r>
      <w:proofErr w:type="gramStart"/>
      <w:r w:rsidRPr="00F70E69">
        <w:rPr>
          <w:rFonts w:ascii="Times New Roman" w:hAnsi="Times New Roman" w:cs="Times New Roman"/>
          <w:color w:val="000000"/>
          <w:sz w:val="24"/>
          <w:szCs w:val="24"/>
          <w:shd w:val="clear" w:color="auto" w:fill="FFFFFF"/>
        </w:rPr>
        <w:t>,</w:t>
      </w:r>
      <w:proofErr w:type="gramEnd"/>
      <w:r w:rsidRPr="00F70E69">
        <w:rPr>
          <w:rFonts w:ascii="Times New Roman" w:hAnsi="Times New Roman" w:cs="Times New Roman"/>
          <w:color w:val="000000"/>
          <w:sz w:val="24"/>
          <w:szCs w:val="24"/>
          <w:shd w:val="clear" w:color="auto" w:fill="FFFFFF"/>
        </w:rPr>
        <w:t xml:space="preserve"> чтобы знания учащихся были результатом их собственных поисков, необходимо организовать эти поиски, управлять учащимися, развивать их познавательную деятельность – в этом функция учителя</w:t>
      </w:r>
      <w:r w:rsidR="00DA3E60" w:rsidRPr="00F70E69">
        <w:rPr>
          <w:rFonts w:ascii="Times New Roman" w:hAnsi="Times New Roman" w:cs="Times New Roman"/>
          <w:color w:val="000000"/>
          <w:sz w:val="24"/>
          <w:szCs w:val="24"/>
          <w:shd w:val="clear" w:color="auto" w:fill="FFFFFF"/>
        </w:rPr>
        <w:t>.</w:t>
      </w:r>
      <w:r w:rsidR="00DA3E60" w:rsidRPr="00F70E69">
        <w:rPr>
          <w:rFonts w:ascii="Times New Roman" w:hAnsi="Times New Roman" w:cs="Times New Roman"/>
          <w:color w:val="000000"/>
          <w:sz w:val="24"/>
          <w:szCs w:val="24"/>
        </w:rPr>
        <w:t xml:space="preserve"> </w:t>
      </w:r>
      <w:r w:rsidRPr="00F70E69">
        <w:rPr>
          <w:rFonts w:ascii="Times New Roman" w:hAnsi="Times New Roman" w:cs="Times New Roman"/>
          <w:color w:val="000000"/>
          <w:sz w:val="24"/>
          <w:szCs w:val="24"/>
          <w:shd w:val="clear" w:color="auto" w:fill="FFFFFF"/>
        </w:rPr>
        <w:t>В связи с этим мы приходим к осознанию необходимости изменить характер учебного процесса и способы деятельности учащихся.</w:t>
      </w:r>
      <w:r w:rsidRPr="00F70E69">
        <w:rPr>
          <w:rStyle w:val="apple-converted-space"/>
          <w:rFonts w:ascii="Times New Roman" w:hAnsi="Times New Roman" w:cs="Times New Roman"/>
          <w:color w:val="000000"/>
          <w:sz w:val="24"/>
          <w:szCs w:val="24"/>
          <w:shd w:val="clear" w:color="auto" w:fill="FFFFFF"/>
        </w:rPr>
        <w:t> </w:t>
      </w:r>
      <w:r w:rsidR="00DA3E60" w:rsidRPr="00F70E69">
        <w:rPr>
          <w:rFonts w:ascii="Times New Roman" w:hAnsi="Times New Roman" w:cs="Times New Roman"/>
          <w:color w:val="000000"/>
          <w:sz w:val="24"/>
          <w:szCs w:val="24"/>
        </w:rPr>
        <w:t xml:space="preserve"> </w:t>
      </w:r>
      <w:r w:rsidR="002231E0" w:rsidRPr="00F70E69">
        <w:rPr>
          <w:rFonts w:ascii="Times New Roman" w:hAnsi="Times New Roman" w:cs="Times New Roman"/>
          <w:color w:val="000000"/>
          <w:sz w:val="24"/>
          <w:szCs w:val="24"/>
          <w:shd w:val="clear" w:color="auto" w:fill="FFFFFF"/>
        </w:rPr>
        <w:t>И б</w:t>
      </w:r>
      <w:r w:rsidRPr="00F70E69">
        <w:rPr>
          <w:rFonts w:ascii="Times New Roman" w:hAnsi="Times New Roman" w:cs="Times New Roman"/>
          <w:color w:val="000000"/>
          <w:sz w:val="24"/>
          <w:szCs w:val="24"/>
          <w:shd w:val="clear" w:color="auto" w:fill="FFFFFF"/>
        </w:rPr>
        <w:t>ольшие надежды на кардинальные изменения в образовательном процессе возлагаются на стандарты второго поколения (ФГОС), где методологической основой является системно-</w:t>
      </w:r>
      <w:proofErr w:type="spellStart"/>
      <w:r w:rsidRPr="00F70E69">
        <w:rPr>
          <w:rFonts w:ascii="Times New Roman" w:hAnsi="Times New Roman" w:cs="Times New Roman"/>
          <w:color w:val="000000"/>
          <w:sz w:val="24"/>
          <w:szCs w:val="24"/>
          <w:shd w:val="clear" w:color="auto" w:fill="FFFFFF"/>
        </w:rPr>
        <w:t>деятельностный</w:t>
      </w:r>
      <w:proofErr w:type="spellEnd"/>
      <w:r w:rsidRPr="00F70E69">
        <w:rPr>
          <w:rFonts w:ascii="Times New Roman" w:hAnsi="Times New Roman" w:cs="Times New Roman"/>
          <w:color w:val="000000"/>
          <w:sz w:val="24"/>
          <w:szCs w:val="24"/>
          <w:shd w:val="clear" w:color="auto" w:fill="FFFFFF"/>
        </w:rPr>
        <w:t xml:space="preserve"> подход.</w:t>
      </w:r>
      <w:r w:rsidRPr="00F70E69">
        <w:rPr>
          <w:rStyle w:val="apple-converted-space"/>
          <w:rFonts w:ascii="Times New Roman" w:hAnsi="Times New Roman" w:cs="Times New Roman"/>
          <w:color w:val="000000"/>
          <w:sz w:val="24"/>
          <w:szCs w:val="24"/>
          <w:shd w:val="clear" w:color="auto" w:fill="FFFFFF"/>
        </w:rPr>
        <w:t> </w:t>
      </w:r>
    </w:p>
    <w:p w:rsidR="00DA3E60" w:rsidRPr="00F70E69" w:rsidRDefault="00CC581A" w:rsidP="00DE63B2">
      <w:pPr>
        <w:spacing w:after="0"/>
        <w:ind w:firstLine="709"/>
        <w:jc w:val="both"/>
        <w:textAlignment w:val="top"/>
        <w:rPr>
          <w:rFonts w:ascii="Times New Roman" w:hAnsi="Times New Roman" w:cs="Times New Roman"/>
          <w:color w:val="000000"/>
          <w:sz w:val="24"/>
          <w:szCs w:val="24"/>
        </w:rPr>
      </w:pPr>
      <w:r w:rsidRPr="00F70E69">
        <w:rPr>
          <w:rFonts w:ascii="Times New Roman" w:hAnsi="Times New Roman" w:cs="Times New Roman"/>
          <w:color w:val="000000"/>
          <w:sz w:val="24"/>
          <w:szCs w:val="24"/>
          <w:shd w:val="clear" w:color="auto" w:fill="FFFFFF"/>
        </w:rPr>
        <w:t>Системно-</w:t>
      </w:r>
      <w:proofErr w:type="spellStart"/>
      <w:r w:rsidRPr="00F70E69">
        <w:rPr>
          <w:rFonts w:ascii="Times New Roman" w:hAnsi="Times New Roman" w:cs="Times New Roman"/>
          <w:color w:val="000000"/>
          <w:sz w:val="24"/>
          <w:szCs w:val="24"/>
          <w:shd w:val="clear" w:color="auto" w:fill="FFFFFF"/>
        </w:rPr>
        <w:t>деятельностный</w:t>
      </w:r>
      <w:proofErr w:type="spellEnd"/>
      <w:r w:rsidRPr="00F70E69">
        <w:rPr>
          <w:rFonts w:ascii="Times New Roman" w:hAnsi="Times New Roman" w:cs="Times New Roman"/>
          <w:color w:val="000000"/>
          <w:sz w:val="24"/>
          <w:szCs w:val="24"/>
          <w:shd w:val="clear" w:color="auto" w:fill="FFFFFF"/>
        </w:rPr>
        <w:t xml:space="preserve"> подход -</w:t>
      </w:r>
      <w:r w:rsidR="00DA3E60" w:rsidRPr="00F70E69">
        <w:rPr>
          <w:rFonts w:ascii="Times New Roman" w:hAnsi="Times New Roman" w:cs="Times New Roman"/>
          <w:color w:val="000000"/>
          <w:sz w:val="24"/>
          <w:szCs w:val="24"/>
          <w:shd w:val="clear" w:color="auto" w:fill="FFFFFF"/>
        </w:rPr>
        <w:t xml:space="preserve"> </w:t>
      </w:r>
      <w:r w:rsidRPr="00F70E69">
        <w:rPr>
          <w:rFonts w:ascii="Times New Roman" w:hAnsi="Times New Roman" w:cs="Times New Roman"/>
          <w:color w:val="000000"/>
          <w:sz w:val="24"/>
          <w:szCs w:val="24"/>
          <w:shd w:val="clear" w:color="auto" w:fill="FFFFFF"/>
        </w:rPr>
        <w:t xml:space="preserve">это организация учебного процесса, в котором главное место отводится активной и разносторонней, в максимальной степени самостоятельной познавательной деятельности школьника. Ключевыми моментами </w:t>
      </w:r>
      <w:proofErr w:type="spellStart"/>
      <w:r w:rsidRPr="00F70E69">
        <w:rPr>
          <w:rFonts w:ascii="Times New Roman" w:hAnsi="Times New Roman" w:cs="Times New Roman"/>
          <w:color w:val="000000"/>
          <w:sz w:val="24"/>
          <w:szCs w:val="24"/>
          <w:shd w:val="clear" w:color="auto" w:fill="FFFFFF"/>
        </w:rPr>
        <w:t>деятельностного</w:t>
      </w:r>
      <w:proofErr w:type="spellEnd"/>
      <w:r w:rsidRPr="00F70E69">
        <w:rPr>
          <w:rFonts w:ascii="Times New Roman" w:hAnsi="Times New Roman" w:cs="Times New Roman"/>
          <w:color w:val="000000"/>
          <w:sz w:val="24"/>
          <w:szCs w:val="24"/>
          <w:shd w:val="clear" w:color="auto" w:fill="FFFFFF"/>
        </w:rPr>
        <w:t xml:space="preserve"> подхода является постепенный уход от информационного репродуктивного знания к знанию действия.</w:t>
      </w:r>
      <w:r w:rsidRPr="00F70E69">
        <w:rPr>
          <w:rStyle w:val="apple-converted-space"/>
          <w:rFonts w:ascii="Times New Roman" w:hAnsi="Times New Roman" w:cs="Times New Roman"/>
          <w:color w:val="000000"/>
          <w:sz w:val="24"/>
          <w:szCs w:val="24"/>
          <w:shd w:val="clear" w:color="auto" w:fill="FFFFFF"/>
        </w:rPr>
        <w:t> </w:t>
      </w:r>
      <w:r w:rsidRPr="00F70E69">
        <w:rPr>
          <w:rFonts w:ascii="Times New Roman" w:hAnsi="Times New Roman" w:cs="Times New Roman"/>
          <w:color w:val="000000"/>
          <w:sz w:val="24"/>
          <w:szCs w:val="24"/>
          <w:shd w:val="clear" w:color="auto" w:fill="FFFFFF"/>
        </w:rPr>
        <w:t xml:space="preserve">Таким образом, Стандарты нового поколения </w:t>
      </w:r>
      <w:r w:rsidR="003B2F9F" w:rsidRPr="00F70E69">
        <w:rPr>
          <w:rFonts w:ascii="Times New Roman" w:hAnsi="Times New Roman" w:cs="Times New Roman"/>
          <w:color w:val="000000"/>
          <w:sz w:val="24"/>
          <w:szCs w:val="24"/>
          <w:shd w:val="clear" w:color="auto" w:fill="FFFFFF"/>
        </w:rPr>
        <w:t>выделяют</w:t>
      </w:r>
      <w:r w:rsidRPr="00F70E69">
        <w:rPr>
          <w:rFonts w:ascii="Times New Roman" w:hAnsi="Times New Roman" w:cs="Times New Roman"/>
          <w:color w:val="000000"/>
          <w:sz w:val="24"/>
          <w:szCs w:val="24"/>
          <w:shd w:val="clear" w:color="auto" w:fill="FFFFFF"/>
        </w:rPr>
        <w:t xml:space="preserve"> в образовании </w:t>
      </w:r>
      <w:r w:rsidR="003B2F9F" w:rsidRPr="00F70E69">
        <w:rPr>
          <w:rFonts w:ascii="Times New Roman" w:hAnsi="Times New Roman" w:cs="Times New Roman"/>
          <w:color w:val="000000"/>
          <w:sz w:val="24"/>
          <w:szCs w:val="24"/>
          <w:shd w:val="clear" w:color="auto" w:fill="FFFFFF"/>
        </w:rPr>
        <w:t>именно</w:t>
      </w:r>
      <w:r w:rsidRPr="00F70E69">
        <w:rPr>
          <w:rFonts w:ascii="Times New Roman" w:hAnsi="Times New Roman" w:cs="Times New Roman"/>
          <w:color w:val="000000"/>
          <w:sz w:val="24"/>
          <w:szCs w:val="24"/>
          <w:shd w:val="clear" w:color="auto" w:fill="FFFFFF"/>
        </w:rPr>
        <w:t xml:space="preserve"> активную деятельность </w:t>
      </w:r>
      <w:proofErr w:type="gramStart"/>
      <w:r w:rsidRPr="00F70E69">
        <w:rPr>
          <w:rFonts w:ascii="Times New Roman" w:hAnsi="Times New Roman" w:cs="Times New Roman"/>
          <w:color w:val="000000"/>
          <w:sz w:val="24"/>
          <w:szCs w:val="24"/>
          <w:shd w:val="clear" w:color="auto" w:fill="FFFFFF"/>
        </w:rPr>
        <w:t>обучающихся</w:t>
      </w:r>
      <w:proofErr w:type="gramEnd"/>
      <w:r w:rsidRPr="00F70E69">
        <w:rPr>
          <w:rFonts w:ascii="Times New Roman" w:hAnsi="Times New Roman" w:cs="Times New Roman"/>
          <w:color w:val="000000"/>
          <w:sz w:val="24"/>
          <w:szCs w:val="24"/>
          <w:shd w:val="clear" w:color="auto" w:fill="FFFFFF"/>
        </w:rPr>
        <w:t xml:space="preserve">. В процессе деятельности </w:t>
      </w:r>
      <w:proofErr w:type="gramStart"/>
      <w:r w:rsidRPr="00F70E69">
        <w:rPr>
          <w:rFonts w:ascii="Times New Roman" w:hAnsi="Times New Roman" w:cs="Times New Roman"/>
          <w:color w:val="000000"/>
          <w:sz w:val="24"/>
          <w:szCs w:val="24"/>
          <w:shd w:val="clear" w:color="auto" w:fill="FFFFFF"/>
        </w:rPr>
        <w:t>обучающийся</w:t>
      </w:r>
      <w:proofErr w:type="gramEnd"/>
      <w:r w:rsidRPr="00F70E69">
        <w:rPr>
          <w:rFonts w:ascii="Times New Roman" w:hAnsi="Times New Roman" w:cs="Times New Roman"/>
          <w:color w:val="000000"/>
          <w:sz w:val="24"/>
          <w:szCs w:val="24"/>
          <w:shd w:val="clear" w:color="auto" w:fill="FFFFFF"/>
        </w:rPr>
        <w:t xml:space="preserve"> осваивает УУД, развивается как личность.</w:t>
      </w:r>
      <w:r w:rsidRPr="00F70E69">
        <w:rPr>
          <w:rStyle w:val="apple-converted-space"/>
          <w:rFonts w:ascii="Times New Roman" w:hAnsi="Times New Roman" w:cs="Times New Roman"/>
          <w:color w:val="000000"/>
          <w:sz w:val="24"/>
          <w:szCs w:val="24"/>
          <w:shd w:val="clear" w:color="auto" w:fill="FFFFFF"/>
        </w:rPr>
        <w:t> </w:t>
      </w:r>
    </w:p>
    <w:p w:rsidR="00CC581A" w:rsidRPr="00F70E69" w:rsidRDefault="00CC581A" w:rsidP="00DE63B2">
      <w:pPr>
        <w:spacing w:after="0"/>
        <w:ind w:firstLine="709"/>
        <w:jc w:val="both"/>
        <w:textAlignment w:val="top"/>
        <w:rPr>
          <w:rFonts w:ascii="Times New Roman" w:hAnsi="Times New Roman" w:cs="Times New Roman"/>
          <w:color w:val="000000"/>
          <w:sz w:val="24"/>
          <w:szCs w:val="24"/>
          <w:shd w:val="clear" w:color="auto" w:fill="FFFFFF"/>
        </w:rPr>
      </w:pPr>
      <w:r w:rsidRPr="00F70E69">
        <w:rPr>
          <w:rFonts w:ascii="Times New Roman" w:hAnsi="Times New Roman" w:cs="Times New Roman"/>
          <w:color w:val="000000"/>
          <w:sz w:val="24"/>
          <w:szCs w:val="24"/>
          <w:shd w:val="clear" w:color="auto" w:fill="FFFFFF"/>
        </w:rPr>
        <w:lastRenderedPageBreak/>
        <w:t>Задача учителя – организовать урок таким образом, чтобы включить детей в деятельность.</w:t>
      </w:r>
      <w:r w:rsidRPr="00F70E69">
        <w:rPr>
          <w:rStyle w:val="apple-converted-space"/>
          <w:rFonts w:ascii="Times New Roman" w:hAnsi="Times New Roman" w:cs="Times New Roman"/>
          <w:color w:val="000000"/>
          <w:sz w:val="24"/>
          <w:szCs w:val="24"/>
          <w:shd w:val="clear" w:color="auto" w:fill="FFFFFF"/>
        </w:rPr>
        <w:t> </w:t>
      </w:r>
      <w:r w:rsidRPr="00F70E69">
        <w:rPr>
          <w:rFonts w:ascii="Times New Roman" w:hAnsi="Times New Roman" w:cs="Times New Roman"/>
          <w:color w:val="000000"/>
          <w:sz w:val="24"/>
          <w:szCs w:val="24"/>
          <w:shd w:val="clear" w:color="auto" w:fill="FFFFFF"/>
        </w:rPr>
        <w:t>Перед учителем встает вопрос: Какими средствами реализовать системно-</w:t>
      </w:r>
      <w:proofErr w:type="spellStart"/>
      <w:r w:rsidRPr="00F70E69">
        <w:rPr>
          <w:rFonts w:ascii="Times New Roman" w:hAnsi="Times New Roman" w:cs="Times New Roman"/>
          <w:color w:val="000000"/>
          <w:sz w:val="24"/>
          <w:szCs w:val="24"/>
          <w:shd w:val="clear" w:color="auto" w:fill="FFFFFF"/>
        </w:rPr>
        <w:t>деятельностный</w:t>
      </w:r>
      <w:proofErr w:type="spellEnd"/>
      <w:r w:rsidRPr="00F70E69">
        <w:rPr>
          <w:rFonts w:ascii="Times New Roman" w:hAnsi="Times New Roman" w:cs="Times New Roman"/>
          <w:color w:val="000000"/>
          <w:sz w:val="24"/>
          <w:szCs w:val="24"/>
          <w:shd w:val="clear" w:color="auto" w:fill="FFFFFF"/>
        </w:rPr>
        <w:t xml:space="preserve"> подход. </w:t>
      </w:r>
    </w:p>
    <w:p w:rsidR="00DA3E60" w:rsidRPr="00F70E69" w:rsidRDefault="00CC581A" w:rsidP="00DE63B2">
      <w:pPr>
        <w:spacing w:after="0"/>
        <w:ind w:firstLine="709"/>
        <w:jc w:val="both"/>
        <w:textAlignment w:val="top"/>
        <w:rPr>
          <w:rFonts w:ascii="Times New Roman" w:hAnsi="Times New Roman" w:cs="Times New Roman"/>
          <w:color w:val="000000"/>
          <w:sz w:val="24"/>
          <w:szCs w:val="24"/>
        </w:rPr>
      </w:pPr>
      <w:r w:rsidRPr="00F70E69">
        <w:rPr>
          <w:rFonts w:ascii="Times New Roman" w:hAnsi="Times New Roman" w:cs="Times New Roman"/>
          <w:color w:val="000000"/>
          <w:sz w:val="24"/>
          <w:szCs w:val="24"/>
          <w:shd w:val="clear" w:color="auto" w:fill="FFFFFF"/>
        </w:rPr>
        <w:t>При организации деятельности надо учитывать психолого-возрастные и индивидуальные особенности развития личности ребенка и присущие этим особенностям формы деятельности.</w:t>
      </w:r>
      <w:r w:rsidR="00DA3E60" w:rsidRPr="00F70E69">
        <w:rPr>
          <w:rFonts w:ascii="Times New Roman" w:hAnsi="Times New Roman" w:cs="Times New Roman"/>
          <w:color w:val="000000"/>
          <w:sz w:val="24"/>
          <w:szCs w:val="24"/>
          <w:shd w:val="clear" w:color="auto" w:fill="FFFFFF"/>
        </w:rPr>
        <w:t xml:space="preserve"> </w:t>
      </w:r>
      <w:r w:rsidRPr="00F70E69">
        <w:rPr>
          <w:rFonts w:ascii="Times New Roman" w:hAnsi="Times New Roman" w:cs="Times New Roman"/>
          <w:color w:val="000000"/>
          <w:sz w:val="24"/>
          <w:szCs w:val="24"/>
          <w:shd w:val="clear" w:color="auto" w:fill="FFFFFF"/>
        </w:rPr>
        <w:t xml:space="preserve">Реализация </w:t>
      </w:r>
      <w:proofErr w:type="spellStart"/>
      <w:r w:rsidRPr="00F70E69">
        <w:rPr>
          <w:rFonts w:ascii="Times New Roman" w:hAnsi="Times New Roman" w:cs="Times New Roman"/>
          <w:color w:val="000000"/>
          <w:sz w:val="24"/>
          <w:szCs w:val="24"/>
          <w:shd w:val="clear" w:color="auto" w:fill="FFFFFF"/>
        </w:rPr>
        <w:t>деятельностного</w:t>
      </w:r>
      <w:proofErr w:type="spellEnd"/>
      <w:r w:rsidRPr="00F70E69">
        <w:rPr>
          <w:rFonts w:ascii="Times New Roman" w:hAnsi="Times New Roman" w:cs="Times New Roman"/>
          <w:color w:val="000000"/>
          <w:sz w:val="24"/>
          <w:szCs w:val="24"/>
          <w:shd w:val="clear" w:color="auto" w:fill="FFFFFF"/>
        </w:rPr>
        <w:t xml:space="preserve"> подхода в практическом преподавании возможна при любой из действующих программ и обеспечивается следующей системой дидактических принципов:</w:t>
      </w:r>
      <w:r w:rsidRPr="00F70E69">
        <w:rPr>
          <w:rStyle w:val="apple-converted-space"/>
          <w:rFonts w:ascii="Times New Roman" w:hAnsi="Times New Roman" w:cs="Times New Roman"/>
          <w:color w:val="000000"/>
          <w:sz w:val="24"/>
          <w:szCs w:val="24"/>
          <w:shd w:val="clear" w:color="auto" w:fill="FFFFFF"/>
        </w:rPr>
        <w:t> </w:t>
      </w:r>
    </w:p>
    <w:p w:rsidR="00DA3E60" w:rsidRPr="00F70E69" w:rsidRDefault="00CC581A" w:rsidP="00DE63B2">
      <w:pPr>
        <w:spacing w:after="0"/>
        <w:ind w:firstLine="709"/>
        <w:jc w:val="both"/>
        <w:textAlignment w:val="top"/>
        <w:rPr>
          <w:rFonts w:ascii="Times New Roman" w:hAnsi="Times New Roman" w:cs="Times New Roman"/>
          <w:color w:val="000000"/>
          <w:sz w:val="24"/>
          <w:szCs w:val="24"/>
          <w:shd w:val="clear" w:color="auto" w:fill="FFFFFF"/>
        </w:rPr>
      </w:pPr>
      <w:r w:rsidRPr="00F70E69">
        <w:rPr>
          <w:rFonts w:ascii="Times New Roman" w:hAnsi="Times New Roman" w:cs="Times New Roman"/>
          <w:color w:val="000000"/>
          <w:sz w:val="24"/>
          <w:szCs w:val="24"/>
          <w:shd w:val="clear" w:color="auto" w:fill="FFFFFF"/>
        </w:rPr>
        <w:t xml:space="preserve">1) Принцип деятельности - заключается в том, что ученик, получая знания не в готовом виде, а добывая их сам, осознает при этом содержание и формы своей учебной деятельности, понимает и принимает систему ее норм, активно участвует в их совершенствовании, что способствует активному успешному формированию его общекультурных и </w:t>
      </w:r>
      <w:proofErr w:type="spellStart"/>
      <w:r w:rsidRPr="00F70E69">
        <w:rPr>
          <w:rFonts w:ascii="Times New Roman" w:hAnsi="Times New Roman" w:cs="Times New Roman"/>
          <w:color w:val="000000"/>
          <w:sz w:val="24"/>
          <w:szCs w:val="24"/>
          <w:shd w:val="clear" w:color="auto" w:fill="FFFFFF"/>
        </w:rPr>
        <w:t>деятельностных</w:t>
      </w:r>
      <w:proofErr w:type="spellEnd"/>
      <w:r w:rsidRPr="00F70E69">
        <w:rPr>
          <w:rFonts w:ascii="Times New Roman" w:hAnsi="Times New Roman" w:cs="Times New Roman"/>
          <w:color w:val="000000"/>
          <w:sz w:val="24"/>
          <w:szCs w:val="24"/>
          <w:shd w:val="clear" w:color="auto" w:fill="FFFFFF"/>
        </w:rPr>
        <w:t xml:space="preserve"> способностей, </w:t>
      </w:r>
      <w:proofErr w:type="spellStart"/>
      <w:r w:rsidRPr="00F70E69">
        <w:rPr>
          <w:rFonts w:ascii="Times New Roman" w:hAnsi="Times New Roman" w:cs="Times New Roman"/>
          <w:color w:val="000000"/>
          <w:sz w:val="24"/>
          <w:szCs w:val="24"/>
          <w:shd w:val="clear" w:color="auto" w:fill="FFFFFF"/>
        </w:rPr>
        <w:t>общеучебных</w:t>
      </w:r>
      <w:proofErr w:type="spellEnd"/>
      <w:r w:rsidRPr="00F70E69">
        <w:rPr>
          <w:rFonts w:ascii="Times New Roman" w:hAnsi="Times New Roman" w:cs="Times New Roman"/>
          <w:color w:val="000000"/>
          <w:sz w:val="24"/>
          <w:szCs w:val="24"/>
          <w:shd w:val="clear" w:color="auto" w:fill="FFFFFF"/>
        </w:rPr>
        <w:t xml:space="preserve"> умений</w:t>
      </w:r>
    </w:p>
    <w:p w:rsidR="009D4FA2" w:rsidRPr="00F70E69" w:rsidRDefault="00CC581A" w:rsidP="00DE63B2">
      <w:pPr>
        <w:spacing w:after="0"/>
        <w:ind w:firstLine="709"/>
        <w:jc w:val="both"/>
        <w:textAlignment w:val="top"/>
        <w:rPr>
          <w:rFonts w:ascii="Times New Roman" w:hAnsi="Times New Roman" w:cs="Times New Roman"/>
          <w:color w:val="000000"/>
          <w:sz w:val="24"/>
          <w:szCs w:val="24"/>
          <w:shd w:val="clear" w:color="auto" w:fill="FFFFFF"/>
        </w:rPr>
      </w:pPr>
      <w:r w:rsidRPr="00F70E69">
        <w:rPr>
          <w:rFonts w:ascii="Times New Roman" w:hAnsi="Times New Roman" w:cs="Times New Roman"/>
          <w:color w:val="000000"/>
          <w:sz w:val="24"/>
          <w:szCs w:val="24"/>
          <w:shd w:val="clear" w:color="auto" w:fill="FFFFFF"/>
        </w:rPr>
        <w:t>2) Принцип целостности – предполагает формирование учащимися обобщенного системного представления о мире (природе, обществе, самом себе, социокультурном мире и мире деятельности, о роли и месте каждой науки в системе наук).</w:t>
      </w:r>
    </w:p>
    <w:p w:rsidR="009D4FA2" w:rsidRPr="00F70E69" w:rsidRDefault="00CC581A" w:rsidP="00DE63B2">
      <w:pPr>
        <w:spacing w:after="0"/>
        <w:ind w:firstLine="709"/>
        <w:jc w:val="both"/>
        <w:textAlignment w:val="top"/>
        <w:rPr>
          <w:rFonts w:ascii="Times New Roman" w:hAnsi="Times New Roman" w:cs="Times New Roman"/>
          <w:color w:val="000000"/>
          <w:sz w:val="24"/>
          <w:szCs w:val="24"/>
        </w:rPr>
      </w:pPr>
      <w:r w:rsidRPr="00F70E69">
        <w:rPr>
          <w:rFonts w:ascii="Times New Roman" w:hAnsi="Times New Roman" w:cs="Times New Roman"/>
          <w:color w:val="000000"/>
          <w:sz w:val="24"/>
          <w:szCs w:val="24"/>
          <w:shd w:val="clear" w:color="auto" w:fill="FFFFFF"/>
        </w:rPr>
        <w:t>3) Принцип непрерывности – означает преемственность между всеми ступенями и этапами обучения на уровне технологии, содержания и методик с учетом возрастных психологических особенностей развития детей.</w:t>
      </w:r>
    </w:p>
    <w:p w:rsidR="009D4FA2" w:rsidRPr="00F70E69" w:rsidRDefault="00CC581A" w:rsidP="00DE63B2">
      <w:pPr>
        <w:spacing w:after="0"/>
        <w:ind w:firstLine="709"/>
        <w:jc w:val="both"/>
        <w:textAlignment w:val="top"/>
        <w:rPr>
          <w:rFonts w:ascii="Times New Roman" w:hAnsi="Times New Roman" w:cs="Times New Roman"/>
          <w:color w:val="000000"/>
          <w:sz w:val="24"/>
          <w:szCs w:val="24"/>
        </w:rPr>
      </w:pPr>
      <w:r w:rsidRPr="00F70E69">
        <w:rPr>
          <w:rFonts w:ascii="Times New Roman" w:hAnsi="Times New Roman" w:cs="Times New Roman"/>
          <w:color w:val="000000"/>
          <w:sz w:val="24"/>
          <w:szCs w:val="24"/>
          <w:shd w:val="clear" w:color="auto" w:fill="FFFFFF"/>
        </w:rPr>
        <w:t>4) Принцип минимакса – заключается в следующем: школа должна предложить ученику возможность освоения содержания образования на максимальном для него уровне (определяемом зоной ближайшего развития возрастной группы) и обеспечить при этом его усвоение на уровне социально безопасного минимума (государственного стандарта знаний).</w:t>
      </w:r>
    </w:p>
    <w:p w:rsidR="009D4FA2" w:rsidRPr="00F70E69" w:rsidRDefault="00CC581A" w:rsidP="00DE63B2">
      <w:pPr>
        <w:spacing w:after="0"/>
        <w:ind w:firstLine="709"/>
        <w:jc w:val="both"/>
        <w:textAlignment w:val="top"/>
        <w:rPr>
          <w:rFonts w:ascii="Times New Roman" w:hAnsi="Times New Roman" w:cs="Times New Roman"/>
          <w:color w:val="000000"/>
          <w:sz w:val="24"/>
          <w:szCs w:val="24"/>
        </w:rPr>
      </w:pPr>
      <w:r w:rsidRPr="00F70E69">
        <w:rPr>
          <w:rFonts w:ascii="Times New Roman" w:hAnsi="Times New Roman" w:cs="Times New Roman"/>
          <w:color w:val="000000"/>
          <w:sz w:val="24"/>
          <w:szCs w:val="24"/>
          <w:shd w:val="clear" w:color="auto" w:fill="FFFFFF"/>
        </w:rPr>
        <w:t xml:space="preserve">5) Принцип психологической комфортности – предполагает снятие всех </w:t>
      </w:r>
      <w:proofErr w:type="spellStart"/>
      <w:r w:rsidRPr="00F70E69">
        <w:rPr>
          <w:rFonts w:ascii="Times New Roman" w:hAnsi="Times New Roman" w:cs="Times New Roman"/>
          <w:color w:val="000000"/>
          <w:sz w:val="24"/>
          <w:szCs w:val="24"/>
          <w:shd w:val="clear" w:color="auto" w:fill="FFFFFF"/>
        </w:rPr>
        <w:t>стрессообразующих</w:t>
      </w:r>
      <w:proofErr w:type="spellEnd"/>
      <w:r w:rsidRPr="00F70E69">
        <w:rPr>
          <w:rFonts w:ascii="Times New Roman" w:hAnsi="Times New Roman" w:cs="Times New Roman"/>
          <w:color w:val="000000"/>
          <w:sz w:val="24"/>
          <w:szCs w:val="24"/>
          <w:shd w:val="clear" w:color="auto" w:fill="FFFFFF"/>
        </w:rPr>
        <w:t xml:space="preserve"> факторов учебного процесса, создание в школе и на уроках доброжелательной атмосферы, ориентированной на реализацию идей педагогики сотрудничества, развитие диалоговых форм общения.</w:t>
      </w:r>
    </w:p>
    <w:p w:rsidR="009D4FA2" w:rsidRPr="00F70E69" w:rsidRDefault="00CC581A" w:rsidP="00DE63B2">
      <w:pPr>
        <w:spacing w:after="0"/>
        <w:ind w:firstLine="709"/>
        <w:jc w:val="both"/>
        <w:textAlignment w:val="top"/>
        <w:rPr>
          <w:rFonts w:ascii="Times New Roman" w:hAnsi="Times New Roman" w:cs="Times New Roman"/>
          <w:color w:val="000000"/>
          <w:sz w:val="24"/>
          <w:szCs w:val="24"/>
        </w:rPr>
      </w:pPr>
      <w:r w:rsidRPr="00F70E69">
        <w:rPr>
          <w:rFonts w:ascii="Times New Roman" w:hAnsi="Times New Roman" w:cs="Times New Roman"/>
          <w:color w:val="000000"/>
          <w:sz w:val="24"/>
          <w:szCs w:val="24"/>
          <w:shd w:val="clear" w:color="auto" w:fill="FFFFFF"/>
        </w:rPr>
        <w:t>6) Принцип вариативности – предполагает формирование учащимися способностей к систематическому перебору вариантов и адекватному принятию решений в ситуациях выбора.</w:t>
      </w:r>
    </w:p>
    <w:p w:rsidR="009D4FA2" w:rsidRPr="00F70E69" w:rsidRDefault="00CC581A" w:rsidP="00DE63B2">
      <w:pPr>
        <w:spacing w:after="0"/>
        <w:ind w:firstLine="709"/>
        <w:jc w:val="both"/>
        <w:textAlignment w:val="top"/>
        <w:rPr>
          <w:rFonts w:ascii="Times New Roman" w:hAnsi="Times New Roman" w:cs="Times New Roman"/>
          <w:color w:val="000000"/>
          <w:sz w:val="24"/>
          <w:szCs w:val="24"/>
          <w:shd w:val="clear" w:color="auto" w:fill="FFFFFF"/>
        </w:rPr>
      </w:pPr>
      <w:r w:rsidRPr="00F70E69">
        <w:rPr>
          <w:rFonts w:ascii="Times New Roman" w:hAnsi="Times New Roman" w:cs="Times New Roman"/>
          <w:color w:val="000000"/>
          <w:sz w:val="24"/>
          <w:szCs w:val="24"/>
          <w:shd w:val="clear" w:color="auto" w:fill="FFFFFF"/>
        </w:rPr>
        <w:t>7) Принцип творчества – означает максимальную ориентацию на творческое начало в образовательном процессе, приобретение учащимся собственного опыта творческой деятельности.</w:t>
      </w:r>
    </w:p>
    <w:p w:rsidR="002D39A0" w:rsidRPr="00F70E69" w:rsidRDefault="002D39A0" w:rsidP="00DE63B2">
      <w:pPr>
        <w:spacing w:after="0"/>
        <w:ind w:firstLine="709"/>
        <w:jc w:val="both"/>
        <w:textAlignment w:val="top"/>
        <w:rPr>
          <w:rFonts w:ascii="Times New Roman" w:hAnsi="Times New Roman" w:cs="Times New Roman"/>
          <w:color w:val="000000"/>
          <w:sz w:val="24"/>
          <w:szCs w:val="24"/>
          <w:shd w:val="clear" w:color="auto" w:fill="FFFFFF"/>
        </w:rPr>
      </w:pPr>
    </w:p>
    <w:p w:rsidR="002D39A0" w:rsidRPr="00F70E69" w:rsidRDefault="002D39A0" w:rsidP="00DE63B2">
      <w:pPr>
        <w:spacing w:after="0"/>
        <w:ind w:firstLine="709"/>
        <w:jc w:val="both"/>
        <w:textAlignment w:val="top"/>
        <w:rPr>
          <w:rFonts w:ascii="Times New Roman" w:hAnsi="Times New Roman" w:cs="Times New Roman"/>
          <w:b/>
          <w:sz w:val="24"/>
          <w:szCs w:val="24"/>
        </w:rPr>
      </w:pPr>
      <w:r w:rsidRPr="00F70E69">
        <w:rPr>
          <w:rFonts w:ascii="Times New Roman" w:hAnsi="Times New Roman" w:cs="Times New Roman"/>
          <w:b/>
          <w:sz w:val="24"/>
          <w:szCs w:val="24"/>
        </w:rPr>
        <w:t xml:space="preserve">СИСТЕМНО-ДЕЯТЕЛЬНОСТНЫЙ ПОДХОД НА УРОКАХ ФИЗИКИ </w:t>
      </w:r>
    </w:p>
    <w:p w:rsidR="002943C7" w:rsidRPr="00F70E69" w:rsidRDefault="002943C7" w:rsidP="00DE63B2">
      <w:pPr>
        <w:spacing w:after="0"/>
        <w:ind w:firstLine="709"/>
        <w:jc w:val="both"/>
        <w:textAlignment w:val="top"/>
        <w:rPr>
          <w:rFonts w:ascii="Times New Roman" w:hAnsi="Times New Roman" w:cs="Times New Roman"/>
          <w:color w:val="000000"/>
          <w:sz w:val="24"/>
          <w:szCs w:val="24"/>
          <w:shd w:val="clear" w:color="auto" w:fill="FFFFFF"/>
        </w:rPr>
      </w:pPr>
      <w:r w:rsidRPr="00F70E69">
        <w:rPr>
          <w:rFonts w:ascii="Times New Roman" w:hAnsi="Times New Roman" w:cs="Times New Roman"/>
          <w:sz w:val="24"/>
          <w:szCs w:val="24"/>
        </w:rPr>
        <w:t>Системно-</w:t>
      </w:r>
      <w:proofErr w:type="spellStart"/>
      <w:r w:rsidRPr="00F70E69">
        <w:rPr>
          <w:rFonts w:ascii="Times New Roman" w:hAnsi="Times New Roman" w:cs="Times New Roman"/>
          <w:sz w:val="24"/>
          <w:szCs w:val="24"/>
        </w:rPr>
        <w:t>деятельностный</w:t>
      </w:r>
      <w:proofErr w:type="spellEnd"/>
      <w:r w:rsidRPr="00F70E69">
        <w:rPr>
          <w:rFonts w:ascii="Times New Roman" w:hAnsi="Times New Roman" w:cs="Times New Roman"/>
          <w:sz w:val="24"/>
          <w:szCs w:val="24"/>
        </w:rPr>
        <w:t xml:space="preserve"> подход приводит к пониманию того, чем являются в широком смысле слова новые стандарты</w:t>
      </w:r>
      <w:r w:rsidRPr="00F70E69">
        <w:rPr>
          <w:rFonts w:ascii="Times New Roman" w:hAnsi="Times New Roman" w:cs="Times New Roman"/>
          <w:color w:val="333333"/>
          <w:sz w:val="24"/>
          <w:szCs w:val="24"/>
        </w:rPr>
        <w:t xml:space="preserve"> образования. </w:t>
      </w:r>
      <w:r w:rsidRPr="00F70E69">
        <w:rPr>
          <w:rFonts w:ascii="Times New Roman" w:hAnsi="Times New Roman" w:cs="Times New Roman"/>
          <w:sz w:val="24"/>
          <w:szCs w:val="24"/>
        </w:rPr>
        <w:t>Преподавание физики, в силу особенности самого предмета, представляет собой благоприятную среду для применения системно-</w:t>
      </w:r>
      <w:proofErr w:type="spellStart"/>
      <w:r w:rsidRPr="00F70E69">
        <w:rPr>
          <w:rFonts w:ascii="Times New Roman" w:hAnsi="Times New Roman" w:cs="Times New Roman"/>
          <w:sz w:val="24"/>
          <w:szCs w:val="24"/>
        </w:rPr>
        <w:t>деятельностного</w:t>
      </w:r>
      <w:proofErr w:type="spellEnd"/>
      <w:r w:rsidRPr="00F70E69">
        <w:rPr>
          <w:rFonts w:ascii="Times New Roman" w:hAnsi="Times New Roman" w:cs="Times New Roman"/>
          <w:sz w:val="24"/>
          <w:szCs w:val="24"/>
        </w:rPr>
        <w:t xml:space="preserve"> подхода, так как курс физики средней школы включает в себя разделы</w:t>
      </w:r>
      <w:r w:rsidR="009D4FA2" w:rsidRPr="00F70E69">
        <w:rPr>
          <w:rFonts w:ascii="Times New Roman" w:hAnsi="Times New Roman" w:cs="Times New Roman"/>
          <w:sz w:val="24"/>
          <w:szCs w:val="24"/>
        </w:rPr>
        <w:t>,</w:t>
      </w:r>
      <w:r w:rsidRPr="00F70E69">
        <w:rPr>
          <w:rFonts w:ascii="Times New Roman" w:hAnsi="Times New Roman" w:cs="Times New Roman"/>
          <w:sz w:val="24"/>
          <w:szCs w:val="24"/>
        </w:rPr>
        <w:t xml:space="preserve"> изучение и понимание которых требует развитого образного мышления, умения анализировать и сравнивать. На современном этапе развития образования учителю постоянно нужно мотивировать </w:t>
      </w:r>
      <w:proofErr w:type="gramStart"/>
      <w:r w:rsidRPr="00F70E69">
        <w:rPr>
          <w:rFonts w:ascii="Times New Roman" w:hAnsi="Times New Roman" w:cs="Times New Roman"/>
          <w:sz w:val="24"/>
          <w:szCs w:val="24"/>
        </w:rPr>
        <w:t>обучающихся</w:t>
      </w:r>
      <w:proofErr w:type="gramEnd"/>
      <w:r w:rsidRPr="00F70E69">
        <w:rPr>
          <w:rFonts w:ascii="Times New Roman" w:hAnsi="Times New Roman" w:cs="Times New Roman"/>
          <w:sz w:val="24"/>
          <w:szCs w:val="24"/>
        </w:rPr>
        <w:t xml:space="preserve"> на изучение предмета.</w:t>
      </w:r>
    </w:p>
    <w:p w:rsidR="002943C7" w:rsidRPr="00F70E69" w:rsidRDefault="002943C7" w:rsidP="00DE63B2">
      <w:pPr>
        <w:spacing w:after="0"/>
        <w:ind w:firstLine="709"/>
        <w:jc w:val="both"/>
        <w:rPr>
          <w:rFonts w:ascii="Times New Roman" w:hAnsi="Times New Roman" w:cs="Times New Roman"/>
          <w:sz w:val="24"/>
          <w:szCs w:val="24"/>
        </w:rPr>
      </w:pPr>
      <w:r w:rsidRPr="00F70E69">
        <w:rPr>
          <w:rFonts w:ascii="Times New Roman" w:hAnsi="Times New Roman" w:cs="Times New Roman"/>
          <w:sz w:val="24"/>
          <w:szCs w:val="24"/>
        </w:rPr>
        <w:t>Можно выделить два пути реализации системно-</w:t>
      </w:r>
      <w:proofErr w:type="spellStart"/>
      <w:r w:rsidRPr="00F70E69">
        <w:rPr>
          <w:rFonts w:ascii="Times New Roman" w:hAnsi="Times New Roman" w:cs="Times New Roman"/>
          <w:sz w:val="24"/>
          <w:szCs w:val="24"/>
        </w:rPr>
        <w:t>деятельностного</w:t>
      </w:r>
      <w:proofErr w:type="spellEnd"/>
      <w:r w:rsidRPr="00F70E69">
        <w:rPr>
          <w:rFonts w:ascii="Times New Roman" w:hAnsi="Times New Roman" w:cs="Times New Roman"/>
          <w:sz w:val="24"/>
          <w:szCs w:val="24"/>
        </w:rPr>
        <w:t xml:space="preserve"> подхода:</w:t>
      </w:r>
    </w:p>
    <w:p w:rsidR="002943C7" w:rsidRPr="00F70E69" w:rsidRDefault="002943C7" w:rsidP="00DE63B2">
      <w:pPr>
        <w:numPr>
          <w:ilvl w:val="0"/>
          <w:numId w:val="1"/>
        </w:numPr>
        <w:tabs>
          <w:tab w:val="clear" w:pos="1820"/>
          <w:tab w:val="num" w:pos="1134"/>
        </w:tabs>
        <w:spacing w:after="0"/>
        <w:ind w:left="0" w:firstLine="709"/>
        <w:jc w:val="both"/>
        <w:rPr>
          <w:rFonts w:ascii="Times New Roman" w:hAnsi="Times New Roman" w:cs="Times New Roman"/>
          <w:sz w:val="24"/>
          <w:szCs w:val="24"/>
        </w:rPr>
      </w:pPr>
      <w:r w:rsidRPr="00F70E69">
        <w:rPr>
          <w:rFonts w:ascii="Times New Roman" w:hAnsi="Times New Roman" w:cs="Times New Roman"/>
          <w:sz w:val="24"/>
          <w:szCs w:val="24"/>
        </w:rPr>
        <w:lastRenderedPageBreak/>
        <w:t xml:space="preserve">проведение целых, законченных творческих уроков, основным образом сконструированных, в которых учащиеся сами добывают знания, учатся осознавать их, осмысливать, отрабатывать; </w:t>
      </w:r>
    </w:p>
    <w:p w:rsidR="009D4FA2" w:rsidRPr="00F70E69" w:rsidRDefault="002943C7" w:rsidP="00DE63B2">
      <w:pPr>
        <w:numPr>
          <w:ilvl w:val="0"/>
          <w:numId w:val="1"/>
        </w:numPr>
        <w:tabs>
          <w:tab w:val="num" w:pos="1134"/>
        </w:tabs>
        <w:spacing w:after="0"/>
        <w:ind w:left="0" w:firstLine="709"/>
        <w:jc w:val="both"/>
        <w:rPr>
          <w:rFonts w:ascii="Times New Roman" w:hAnsi="Times New Roman" w:cs="Times New Roman"/>
          <w:sz w:val="24"/>
          <w:szCs w:val="24"/>
        </w:rPr>
      </w:pPr>
      <w:r w:rsidRPr="00F70E69">
        <w:rPr>
          <w:rFonts w:ascii="Times New Roman" w:hAnsi="Times New Roman" w:cs="Times New Roman"/>
          <w:sz w:val="24"/>
          <w:szCs w:val="24"/>
        </w:rPr>
        <w:t xml:space="preserve">введение в традиционные уроки фрагментов, посвященных творческой познавательной деятельности учащихся, то есть, возможно, более полное «включение» ребят в выполнение разнообразных развивающих творческих заданий. </w:t>
      </w:r>
    </w:p>
    <w:p w:rsidR="002943C7" w:rsidRPr="00F70E69" w:rsidRDefault="002943C7" w:rsidP="00DE63B2">
      <w:pPr>
        <w:spacing w:after="0"/>
        <w:ind w:firstLine="709"/>
        <w:jc w:val="both"/>
        <w:rPr>
          <w:rFonts w:ascii="Times New Roman" w:hAnsi="Times New Roman" w:cs="Times New Roman"/>
          <w:sz w:val="24"/>
          <w:szCs w:val="24"/>
        </w:rPr>
      </w:pPr>
      <w:r w:rsidRPr="00F70E69">
        <w:rPr>
          <w:rFonts w:ascii="Times New Roman" w:hAnsi="Times New Roman" w:cs="Times New Roman"/>
          <w:sz w:val="24"/>
          <w:szCs w:val="24"/>
        </w:rPr>
        <w:t xml:space="preserve">При построении уроков на </w:t>
      </w:r>
      <w:proofErr w:type="spellStart"/>
      <w:r w:rsidRPr="00F70E69">
        <w:rPr>
          <w:rFonts w:ascii="Times New Roman" w:hAnsi="Times New Roman" w:cs="Times New Roman"/>
          <w:sz w:val="24"/>
          <w:szCs w:val="24"/>
        </w:rPr>
        <w:t>деятельностной</w:t>
      </w:r>
      <w:proofErr w:type="spellEnd"/>
      <w:r w:rsidRPr="00F70E69">
        <w:rPr>
          <w:rFonts w:ascii="Times New Roman" w:hAnsi="Times New Roman" w:cs="Times New Roman"/>
          <w:sz w:val="24"/>
          <w:szCs w:val="24"/>
        </w:rPr>
        <w:t xml:space="preserve"> основе, где учащиеся сами </w:t>
      </w:r>
      <w:proofErr w:type="gramStart"/>
      <w:r w:rsidRPr="00F70E69">
        <w:rPr>
          <w:rFonts w:ascii="Times New Roman" w:hAnsi="Times New Roman" w:cs="Times New Roman"/>
          <w:sz w:val="24"/>
          <w:szCs w:val="24"/>
        </w:rPr>
        <w:t>добывают знания должна</w:t>
      </w:r>
      <w:proofErr w:type="gramEnd"/>
      <w:r w:rsidRPr="00F70E69">
        <w:rPr>
          <w:rFonts w:ascii="Times New Roman" w:hAnsi="Times New Roman" w:cs="Times New Roman"/>
          <w:sz w:val="24"/>
          <w:szCs w:val="24"/>
        </w:rPr>
        <w:t xml:space="preserve"> быть реализована цепочка: потребности → мотив → цель и задача → средства реализации задачи → действие → операции → результат → рефлексия.</w:t>
      </w:r>
    </w:p>
    <w:p w:rsidR="002943C7" w:rsidRPr="00F70E69" w:rsidRDefault="002943C7" w:rsidP="00DE63B2">
      <w:pPr>
        <w:spacing w:after="0"/>
        <w:ind w:firstLine="709"/>
        <w:jc w:val="both"/>
        <w:rPr>
          <w:rFonts w:ascii="Times New Roman" w:hAnsi="Times New Roman" w:cs="Times New Roman"/>
          <w:sz w:val="24"/>
          <w:szCs w:val="24"/>
        </w:rPr>
      </w:pPr>
      <w:r w:rsidRPr="00F70E69">
        <w:rPr>
          <w:rFonts w:ascii="Times New Roman" w:hAnsi="Times New Roman" w:cs="Times New Roman"/>
          <w:sz w:val="24"/>
          <w:szCs w:val="24"/>
        </w:rPr>
        <w:t>Важным и ответственным для системно-</w:t>
      </w:r>
      <w:proofErr w:type="spellStart"/>
      <w:r w:rsidRPr="00F70E69">
        <w:rPr>
          <w:rFonts w:ascii="Times New Roman" w:hAnsi="Times New Roman" w:cs="Times New Roman"/>
          <w:sz w:val="24"/>
          <w:szCs w:val="24"/>
        </w:rPr>
        <w:t>деятельностного</w:t>
      </w:r>
      <w:proofErr w:type="spellEnd"/>
      <w:r w:rsidRPr="00F70E69">
        <w:rPr>
          <w:rFonts w:ascii="Times New Roman" w:hAnsi="Times New Roman" w:cs="Times New Roman"/>
          <w:sz w:val="24"/>
          <w:szCs w:val="24"/>
        </w:rPr>
        <w:t xml:space="preserve"> подхода является  проблемное обучение – создание проблемной ситуации.</w:t>
      </w:r>
      <w:r w:rsidR="009D4FA2" w:rsidRPr="00F70E69">
        <w:rPr>
          <w:rFonts w:ascii="Times New Roman" w:hAnsi="Times New Roman" w:cs="Times New Roman"/>
          <w:sz w:val="24"/>
          <w:szCs w:val="24"/>
        </w:rPr>
        <w:t xml:space="preserve"> </w:t>
      </w:r>
      <w:r w:rsidRPr="00F70E69">
        <w:rPr>
          <w:rFonts w:ascii="Times New Roman" w:hAnsi="Times New Roman" w:cs="Times New Roman"/>
          <w:sz w:val="24"/>
          <w:szCs w:val="24"/>
        </w:rPr>
        <w:t>Бернард Шоу утверждал: “Единственный путь, ведущий к знанию – это деятельность”.</w:t>
      </w:r>
    </w:p>
    <w:p w:rsidR="00251C40" w:rsidRDefault="002943C7" w:rsidP="00251C40">
      <w:pPr>
        <w:pStyle w:val="a6"/>
        <w:shd w:val="clear" w:color="auto" w:fill="FFFFFF"/>
        <w:spacing w:before="0" w:beforeAutospacing="0" w:after="150" w:afterAutospacing="0"/>
        <w:ind w:firstLine="567"/>
        <w:jc w:val="both"/>
      </w:pPr>
      <w:r w:rsidRPr="00F70E69">
        <w:t>При проблемном обучении ребёнок усваивает материал, не просто слушая или воспринимая органами чувств, а как результат удовлетворения возникшей у него потребности в знаниях, являясь активным субъектом своего образования.  Проблемный вопрос должен содержать противоречивость информации и вызывать необходимость и желание сравнивать, рассуждать, анализировать данные, обобщать их, т. е. искать закономерность.</w:t>
      </w:r>
    </w:p>
    <w:p w:rsidR="009D4FA2" w:rsidRPr="00F70E69" w:rsidRDefault="002943C7" w:rsidP="00DE63B2">
      <w:pPr>
        <w:spacing w:after="0"/>
        <w:ind w:firstLine="709"/>
        <w:jc w:val="both"/>
        <w:rPr>
          <w:rFonts w:ascii="Times New Roman" w:hAnsi="Times New Roman" w:cs="Times New Roman"/>
          <w:sz w:val="24"/>
          <w:szCs w:val="24"/>
        </w:rPr>
      </w:pPr>
      <w:r w:rsidRPr="00F70E69">
        <w:rPr>
          <w:rFonts w:ascii="Times New Roman" w:hAnsi="Times New Roman" w:cs="Times New Roman"/>
          <w:sz w:val="24"/>
          <w:szCs w:val="24"/>
        </w:rPr>
        <w:t xml:space="preserve">Создание проблемных ситуаций на уроках, делает урок более значимым, так как это следует логике процесса научного познания. </w:t>
      </w:r>
      <w:proofErr w:type="gramStart"/>
      <w:r w:rsidRPr="00F70E69">
        <w:rPr>
          <w:rFonts w:ascii="Times New Roman" w:hAnsi="Times New Roman" w:cs="Times New Roman"/>
          <w:sz w:val="24"/>
          <w:szCs w:val="24"/>
        </w:rPr>
        <w:t>Ф – Г – М – Э (факты – гипотеза – модель – эксперимент)  Предметные знания, сами по себе, по моему убеждению, являются “мертвым грузом”, который в дальнейшей жизни не используется учениками, а умение выдвигать гипотезы, решать проблемы дает возможность гармонично сосуществовать с окружающей средой.</w:t>
      </w:r>
      <w:proofErr w:type="gramEnd"/>
    </w:p>
    <w:p w:rsidR="002943C7" w:rsidRPr="00F70E69" w:rsidRDefault="002943C7" w:rsidP="00DE63B2">
      <w:pPr>
        <w:spacing w:after="0"/>
        <w:jc w:val="both"/>
        <w:rPr>
          <w:rFonts w:ascii="Times New Roman" w:hAnsi="Times New Roman" w:cs="Times New Roman"/>
          <w:sz w:val="24"/>
          <w:szCs w:val="24"/>
        </w:rPr>
      </w:pPr>
      <w:r w:rsidRPr="00F70E69">
        <w:rPr>
          <w:rFonts w:ascii="Times New Roman" w:hAnsi="Times New Roman" w:cs="Times New Roman"/>
          <w:sz w:val="24"/>
          <w:szCs w:val="24"/>
        </w:rPr>
        <w:t xml:space="preserve"> Использовани</w:t>
      </w:r>
      <w:r w:rsidR="009D4FA2" w:rsidRPr="00F70E69">
        <w:rPr>
          <w:rFonts w:ascii="Times New Roman" w:hAnsi="Times New Roman" w:cs="Times New Roman"/>
          <w:sz w:val="24"/>
          <w:szCs w:val="24"/>
        </w:rPr>
        <w:t>е</w:t>
      </w:r>
      <w:r w:rsidRPr="00F70E69">
        <w:rPr>
          <w:rFonts w:ascii="Times New Roman" w:hAnsi="Times New Roman" w:cs="Times New Roman"/>
          <w:sz w:val="24"/>
          <w:szCs w:val="24"/>
        </w:rPr>
        <w:t xml:space="preserve"> проблемных ситуаций на уроках физики</w:t>
      </w:r>
      <w:r w:rsidR="00251C40">
        <w:rPr>
          <w:rFonts w:ascii="Times New Roman" w:hAnsi="Times New Roman" w:cs="Times New Roman"/>
          <w:sz w:val="24"/>
          <w:szCs w:val="24"/>
        </w:rPr>
        <w:t xml:space="preserve"> возможно на разных его этапах</w:t>
      </w:r>
      <w:r w:rsidRPr="00F70E69">
        <w:rPr>
          <w:rFonts w:ascii="Times New Roman" w:hAnsi="Times New Roman" w:cs="Times New Roman"/>
          <w:sz w:val="24"/>
          <w:szCs w:val="24"/>
        </w:rPr>
        <w:t xml:space="preserve">: </w:t>
      </w:r>
    </w:p>
    <w:p w:rsidR="002943C7" w:rsidRPr="00322348" w:rsidRDefault="00322348" w:rsidP="00322348">
      <w:pPr>
        <w:spacing w:after="0"/>
        <w:rPr>
          <w:rFonts w:ascii="Times New Roman" w:hAnsi="Times New Roman" w:cs="Times New Roman"/>
          <w:sz w:val="24"/>
          <w:szCs w:val="24"/>
        </w:rPr>
      </w:pPr>
      <w:r w:rsidRPr="00322348">
        <w:rPr>
          <w:rFonts w:ascii="Times New Roman" w:hAnsi="Times New Roman" w:cs="Times New Roman"/>
          <w:sz w:val="24"/>
          <w:szCs w:val="24"/>
        </w:rPr>
        <w:t xml:space="preserve"> </w:t>
      </w:r>
      <w:r w:rsidR="002943C7" w:rsidRPr="00322348">
        <w:rPr>
          <w:rFonts w:ascii="Times New Roman" w:hAnsi="Times New Roman" w:cs="Times New Roman"/>
          <w:sz w:val="24"/>
          <w:szCs w:val="24"/>
        </w:rPr>
        <w:t xml:space="preserve">а) при объяснении нового материала. </w:t>
      </w:r>
    </w:p>
    <w:p w:rsidR="00322348" w:rsidRPr="00322348" w:rsidRDefault="00322348" w:rsidP="00322348">
      <w:pPr>
        <w:spacing w:after="0"/>
        <w:rPr>
          <w:rFonts w:ascii="Times New Roman" w:hAnsi="Times New Roman" w:cs="Times New Roman"/>
          <w:sz w:val="24"/>
          <w:szCs w:val="24"/>
        </w:rPr>
      </w:pPr>
      <w:r>
        <w:rPr>
          <w:rFonts w:ascii="Times New Roman" w:hAnsi="Times New Roman" w:cs="Times New Roman"/>
          <w:sz w:val="24"/>
          <w:szCs w:val="24"/>
        </w:rPr>
        <w:t xml:space="preserve"> </w:t>
      </w:r>
      <w:r w:rsidR="002943C7" w:rsidRPr="00322348">
        <w:rPr>
          <w:rFonts w:ascii="Times New Roman" w:hAnsi="Times New Roman" w:cs="Times New Roman"/>
          <w:sz w:val="24"/>
          <w:szCs w:val="24"/>
        </w:rPr>
        <w:t>б) при использовании физического эксперимента.</w:t>
      </w:r>
    </w:p>
    <w:p w:rsidR="002943C7" w:rsidRPr="00322348" w:rsidRDefault="00322348" w:rsidP="00322348">
      <w:pPr>
        <w:spacing w:after="0"/>
        <w:rPr>
          <w:rFonts w:ascii="Times New Roman" w:hAnsi="Times New Roman" w:cs="Times New Roman"/>
          <w:sz w:val="24"/>
          <w:szCs w:val="24"/>
        </w:rPr>
      </w:pPr>
      <w:r>
        <w:rPr>
          <w:rFonts w:ascii="Times New Roman" w:hAnsi="Times New Roman" w:cs="Times New Roman"/>
          <w:color w:val="FF0000"/>
          <w:sz w:val="24"/>
          <w:szCs w:val="24"/>
        </w:rPr>
        <w:t xml:space="preserve"> </w:t>
      </w:r>
      <w:r w:rsidR="002943C7" w:rsidRPr="00322348">
        <w:rPr>
          <w:rFonts w:ascii="Times New Roman" w:hAnsi="Times New Roman" w:cs="Times New Roman"/>
          <w:sz w:val="24"/>
          <w:szCs w:val="24"/>
        </w:rPr>
        <w:t xml:space="preserve">в) при проведении фронтальной лабораторной работы </w:t>
      </w:r>
    </w:p>
    <w:p w:rsidR="006F781B" w:rsidRDefault="00322348" w:rsidP="00322348">
      <w:pPr>
        <w:spacing w:after="0"/>
        <w:rPr>
          <w:rFonts w:ascii="Times New Roman" w:hAnsi="Times New Roman" w:cs="Times New Roman"/>
          <w:sz w:val="24"/>
          <w:szCs w:val="24"/>
        </w:rPr>
      </w:pPr>
      <w:r>
        <w:rPr>
          <w:rFonts w:ascii="Times New Roman" w:hAnsi="Times New Roman" w:cs="Times New Roman"/>
          <w:sz w:val="24"/>
          <w:szCs w:val="24"/>
        </w:rPr>
        <w:t xml:space="preserve"> </w:t>
      </w:r>
      <w:r w:rsidR="002943C7" w:rsidRPr="00322348">
        <w:rPr>
          <w:rFonts w:ascii="Times New Roman" w:hAnsi="Times New Roman" w:cs="Times New Roman"/>
          <w:sz w:val="24"/>
          <w:szCs w:val="24"/>
        </w:rPr>
        <w:t>г) при использовании мысленного эксперимента.</w:t>
      </w:r>
    </w:p>
    <w:p w:rsidR="00866FDB" w:rsidRPr="00322348" w:rsidRDefault="00866FDB" w:rsidP="00322348">
      <w:pPr>
        <w:spacing w:after="0"/>
        <w:rPr>
          <w:rFonts w:ascii="Times New Roman" w:hAnsi="Times New Roman" w:cs="Times New Roman"/>
          <w:sz w:val="24"/>
          <w:szCs w:val="24"/>
        </w:rPr>
      </w:pPr>
    </w:p>
    <w:p w:rsidR="00251C40" w:rsidRPr="00251C40" w:rsidRDefault="00251C40" w:rsidP="00251C40">
      <w:pPr>
        <w:pStyle w:val="a6"/>
        <w:shd w:val="clear" w:color="auto" w:fill="FFFFFF"/>
        <w:spacing w:before="0" w:beforeAutospacing="0" w:after="150" w:afterAutospacing="0"/>
        <w:ind w:left="567"/>
        <w:jc w:val="both"/>
        <w:rPr>
          <w:rFonts w:ascii="Helvetica" w:hAnsi="Helvetica"/>
          <w:color w:val="333333"/>
          <w:sz w:val="21"/>
          <w:szCs w:val="21"/>
        </w:rPr>
      </w:pPr>
      <w:r w:rsidRPr="00251C40">
        <w:rPr>
          <w:b/>
          <w:bCs/>
          <w:color w:val="333333"/>
        </w:rPr>
        <w:t>Начало исследовательской деятельности</w:t>
      </w:r>
    </w:p>
    <w:p w:rsidR="00251C40" w:rsidRPr="00251C40" w:rsidRDefault="00251C40" w:rsidP="00866FDB">
      <w:pPr>
        <w:shd w:val="clear" w:color="auto" w:fill="FFFFFF"/>
        <w:spacing w:after="150"/>
        <w:ind w:firstLine="567"/>
        <w:jc w:val="both"/>
        <w:rPr>
          <w:rFonts w:ascii="Helvetica" w:eastAsia="Times New Roman" w:hAnsi="Helvetica" w:cs="Times New Roman"/>
          <w:sz w:val="21"/>
          <w:szCs w:val="21"/>
        </w:rPr>
      </w:pPr>
      <w:r w:rsidRPr="00251C40">
        <w:rPr>
          <w:rFonts w:ascii="Times New Roman" w:eastAsia="Times New Roman" w:hAnsi="Times New Roman" w:cs="Times New Roman"/>
          <w:sz w:val="24"/>
          <w:szCs w:val="24"/>
        </w:rPr>
        <w:t>Системно-</w:t>
      </w:r>
      <w:proofErr w:type="spellStart"/>
      <w:r w:rsidRPr="00251C40">
        <w:rPr>
          <w:rFonts w:ascii="Times New Roman" w:eastAsia="Times New Roman" w:hAnsi="Times New Roman" w:cs="Times New Roman"/>
          <w:sz w:val="24"/>
          <w:szCs w:val="24"/>
        </w:rPr>
        <w:t>деятельностный</w:t>
      </w:r>
      <w:proofErr w:type="spellEnd"/>
      <w:r w:rsidRPr="00251C40">
        <w:rPr>
          <w:rFonts w:ascii="Times New Roman" w:eastAsia="Times New Roman" w:hAnsi="Times New Roman" w:cs="Times New Roman"/>
          <w:sz w:val="24"/>
          <w:szCs w:val="24"/>
        </w:rPr>
        <w:t xml:space="preserve"> подход нацелен на развитие личности, на формирование гражданской идентичности. Обучение должно быть организовано так, чтобы целенаправленно вести за собой развитие. Для начала исследовательской деятельности мы должны раскрыть ее сущность, ее виды и возможности реализации.</w:t>
      </w:r>
    </w:p>
    <w:p w:rsidR="00251C40" w:rsidRPr="00866FDB" w:rsidRDefault="00251C40" w:rsidP="00866FDB">
      <w:pPr>
        <w:shd w:val="clear" w:color="auto" w:fill="FFFFFF"/>
        <w:spacing w:after="150"/>
        <w:jc w:val="both"/>
        <w:rPr>
          <w:rFonts w:eastAsia="Times New Roman" w:cs="Times New Roman"/>
          <w:sz w:val="21"/>
          <w:szCs w:val="21"/>
        </w:rPr>
      </w:pPr>
      <w:r w:rsidRPr="00251C40">
        <w:rPr>
          <w:rFonts w:ascii="Times New Roman" w:eastAsia="Times New Roman" w:hAnsi="Times New Roman" w:cs="Times New Roman"/>
          <w:sz w:val="24"/>
          <w:szCs w:val="24"/>
        </w:rPr>
        <w:t>На уроках физики большая возможность привить основы этой деятельности во время выполнения лабораторных работ. Первые уроки проходят с детальным инструктажем учителя. Дети должны понимать особенность лабораторных работ. Каждая работа имеет цель, которая должна быть достигнута определенным набором действий и в конце должен быть получен результат и сделан вывод. На первых порах учитель сообщает инструкцию выполнения работы, а потом ставится только цель, а учащиеся должны самостоятельно определить пути ее достижения. В дальнейшем можно предлагать домашние экспериментальные задания, которые можно выполнять индивидуально или группами.</w:t>
      </w:r>
    </w:p>
    <w:p w:rsidR="002943C7" w:rsidRPr="00F70E69" w:rsidRDefault="00251C40" w:rsidP="00DE63B2">
      <w:pPr>
        <w:spacing w:after="0"/>
        <w:jc w:val="both"/>
        <w:rPr>
          <w:rFonts w:ascii="Times New Roman" w:hAnsi="Times New Roman" w:cs="Times New Roman"/>
          <w:sz w:val="24"/>
          <w:szCs w:val="24"/>
        </w:rPr>
      </w:pPr>
      <w:r>
        <w:rPr>
          <w:rFonts w:ascii="Times New Roman" w:hAnsi="Times New Roman" w:cs="Times New Roman"/>
          <w:b/>
          <w:sz w:val="24"/>
          <w:szCs w:val="24"/>
        </w:rPr>
        <w:t xml:space="preserve">      Урок решения </w:t>
      </w:r>
      <w:r w:rsidR="002943C7" w:rsidRPr="00F70E69">
        <w:rPr>
          <w:rFonts w:ascii="Times New Roman" w:hAnsi="Times New Roman" w:cs="Times New Roman"/>
          <w:b/>
          <w:sz w:val="24"/>
          <w:szCs w:val="24"/>
        </w:rPr>
        <w:t xml:space="preserve"> экспериментальных задач.</w:t>
      </w:r>
      <w:r w:rsidR="002943C7" w:rsidRPr="00F70E69">
        <w:rPr>
          <w:rFonts w:ascii="Times New Roman" w:hAnsi="Times New Roman" w:cs="Times New Roman"/>
          <w:sz w:val="24"/>
          <w:szCs w:val="24"/>
        </w:rPr>
        <w:t xml:space="preserve"> Весь новый материал разбивается на ряд фрагментов. Перед каждым ставится вопрос, а учащиеся в качестве ответа на него вдвигают </w:t>
      </w:r>
      <w:r w:rsidR="002943C7" w:rsidRPr="00F70E69">
        <w:rPr>
          <w:rFonts w:ascii="Times New Roman" w:hAnsi="Times New Roman" w:cs="Times New Roman"/>
          <w:sz w:val="24"/>
          <w:szCs w:val="24"/>
        </w:rPr>
        <w:lastRenderedPageBreak/>
        <w:t>свои гипотезы, а затем экспериментально проверяют их; вывод</w:t>
      </w:r>
      <w:r w:rsidR="002943C7" w:rsidRPr="00F70E69">
        <w:rPr>
          <w:rFonts w:ascii="Times New Roman" w:hAnsi="Times New Roman" w:cs="Times New Roman"/>
          <w:i/>
          <w:sz w:val="24"/>
          <w:szCs w:val="24"/>
        </w:rPr>
        <w:t xml:space="preserve"> </w:t>
      </w:r>
      <w:r w:rsidR="002943C7" w:rsidRPr="00F70E69">
        <w:rPr>
          <w:rFonts w:ascii="Times New Roman" w:hAnsi="Times New Roman" w:cs="Times New Roman"/>
          <w:sz w:val="24"/>
          <w:szCs w:val="24"/>
        </w:rPr>
        <w:t xml:space="preserve">формулируется в процессе обсуждения беседы. После получения ответа на первый вопрос задается новый; процесс повторяется. Изучение идет по схеме: </w:t>
      </w:r>
    </w:p>
    <w:p w:rsidR="002943C7" w:rsidRPr="00866FDB" w:rsidRDefault="002943C7" w:rsidP="00DE63B2">
      <w:pPr>
        <w:spacing w:after="0"/>
        <w:jc w:val="both"/>
        <w:rPr>
          <w:rFonts w:ascii="Times New Roman" w:hAnsi="Times New Roman" w:cs="Times New Roman"/>
          <w:sz w:val="24"/>
          <w:szCs w:val="24"/>
        </w:rPr>
      </w:pPr>
      <w:r w:rsidRPr="00866FDB">
        <w:rPr>
          <w:rFonts w:ascii="Times New Roman" w:hAnsi="Times New Roman" w:cs="Times New Roman"/>
          <w:sz w:val="24"/>
          <w:szCs w:val="24"/>
        </w:rPr>
        <w:t>Вопрос 1 → ответ-гипотеза → эксперимент для проверки гипотезы → вывод 1;</w:t>
      </w:r>
    </w:p>
    <w:p w:rsidR="00D739CD" w:rsidRPr="00866FDB" w:rsidRDefault="002943C7" w:rsidP="00DE63B2">
      <w:pPr>
        <w:spacing w:after="0"/>
        <w:jc w:val="both"/>
        <w:rPr>
          <w:rFonts w:ascii="Times New Roman" w:hAnsi="Times New Roman" w:cs="Times New Roman"/>
          <w:sz w:val="24"/>
          <w:szCs w:val="24"/>
        </w:rPr>
      </w:pPr>
      <w:r w:rsidRPr="00866FDB">
        <w:rPr>
          <w:rFonts w:ascii="Times New Roman" w:hAnsi="Times New Roman" w:cs="Times New Roman"/>
          <w:sz w:val="24"/>
          <w:szCs w:val="24"/>
        </w:rPr>
        <w:t>Вопрос 2 → ответ-гипотеза → эксперимент для проверки гипотезы → вывод 2 и т.д</w:t>
      </w:r>
      <w:proofErr w:type="gramStart"/>
      <w:r w:rsidRPr="00866FDB">
        <w:rPr>
          <w:rFonts w:ascii="Times New Roman" w:hAnsi="Times New Roman" w:cs="Times New Roman"/>
          <w:sz w:val="24"/>
          <w:szCs w:val="24"/>
        </w:rPr>
        <w:t>..</w:t>
      </w:r>
      <w:proofErr w:type="gramEnd"/>
    </w:p>
    <w:p w:rsidR="002943C7" w:rsidRPr="00F70E69" w:rsidRDefault="00D739CD" w:rsidP="00DE63B2">
      <w:pPr>
        <w:spacing w:after="0"/>
        <w:jc w:val="both"/>
        <w:rPr>
          <w:rFonts w:ascii="Times New Roman" w:hAnsi="Times New Roman" w:cs="Times New Roman"/>
          <w:b/>
          <w:sz w:val="24"/>
          <w:szCs w:val="24"/>
        </w:rPr>
      </w:pPr>
      <w:r w:rsidRPr="00F70E69">
        <w:rPr>
          <w:rFonts w:ascii="Times New Roman" w:hAnsi="Times New Roman" w:cs="Times New Roman"/>
          <w:b/>
          <w:sz w:val="24"/>
          <w:szCs w:val="24"/>
        </w:rPr>
        <w:t xml:space="preserve">    </w:t>
      </w:r>
      <w:r w:rsidR="002943C7" w:rsidRPr="00F70E69">
        <w:rPr>
          <w:rFonts w:ascii="Times New Roman" w:hAnsi="Times New Roman" w:cs="Times New Roman"/>
          <w:sz w:val="24"/>
          <w:szCs w:val="24"/>
        </w:rPr>
        <w:t>Завершается процесс и урок общим выводом</w:t>
      </w:r>
      <w:proofErr w:type="gramStart"/>
      <w:r w:rsidR="002943C7" w:rsidRPr="00F70E69">
        <w:rPr>
          <w:rFonts w:ascii="Times New Roman" w:hAnsi="Times New Roman" w:cs="Times New Roman"/>
          <w:sz w:val="24"/>
          <w:szCs w:val="24"/>
        </w:rPr>
        <w:t>.</w:t>
      </w:r>
      <w:proofErr w:type="gramEnd"/>
      <w:r w:rsidR="00866FDB">
        <w:rPr>
          <w:rFonts w:ascii="Times New Roman" w:hAnsi="Times New Roman" w:cs="Times New Roman"/>
          <w:sz w:val="24"/>
          <w:szCs w:val="24"/>
        </w:rPr>
        <w:t xml:space="preserve"> Занятие</w:t>
      </w:r>
      <w:r w:rsidR="00654A64" w:rsidRPr="00F70E69">
        <w:rPr>
          <w:rFonts w:ascii="Times New Roman" w:hAnsi="Times New Roman" w:cs="Times New Roman"/>
          <w:sz w:val="24"/>
          <w:szCs w:val="24"/>
        </w:rPr>
        <w:t xml:space="preserve"> данного типа можно использовать в 8 кла</w:t>
      </w:r>
      <w:r w:rsidR="00866FDB">
        <w:rPr>
          <w:rFonts w:ascii="Times New Roman" w:hAnsi="Times New Roman" w:cs="Times New Roman"/>
          <w:sz w:val="24"/>
          <w:szCs w:val="24"/>
        </w:rPr>
        <w:t>ссе при изучении темы «Парообразование</w:t>
      </w:r>
      <w:r w:rsidR="00654A64" w:rsidRPr="00F70E69">
        <w:rPr>
          <w:rFonts w:ascii="Times New Roman" w:hAnsi="Times New Roman" w:cs="Times New Roman"/>
          <w:sz w:val="24"/>
          <w:szCs w:val="24"/>
        </w:rPr>
        <w:t>»</w:t>
      </w:r>
      <w:r w:rsidR="00866FDB">
        <w:rPr>
          <w:rFonts w:ascii="Times New Roman" w:hAnsi="Times New Roman" w:cs="Times New Roman"/>
          <w:sz w:val="24"/>
          <w:szCs w:val="24"/>
        </w:rPr>
        <w:t xml:space="preserve"> в рамках реализации образовательного проекта «Точка роста»</w:t>
      </w:r>
      <w:proofErr w:type="gramStart"/>
      <w:r w:rsidR="00866FDB">
        <w:rPr>
          <w:rFonts w:ascii="Times New Roman" w:hAnsi="Times New Roman" w:cs="Times New Roman"/>
          <w:sz w:val="24"/>
          <w:szCs w:val="24"/>
        </w:rPr>
        <w:t xml:space="preserve"> </w:t>
      </w:r>
      <w:r w:rsidR="00654A64" w:rsidRPr="00F70E69">
        <w:rPr>
          <w:rFonts w:ascii="Times New Roman" w:hAnsi="Times New Roman" w:cs="Times New Roman"/>
          <w:sz w:val="24"/>
          <w:szCs w:val="24"/>
        </w:rPr>
        <w:t>.</w:t>
      </w:r>
      <w:proofErr w:type="gramEnd"/>
      <w:r w:rsidR="00654A64" w:rsidRPr="00F70E69">
        <w:rPr>
          <w:rFonts w:ascii="Times New Roman" w:hAnsi="Times New Roman" w:cs="Times New Roman"/>
          <w:sz w:val="24"/>
          <w:szCs w:val="24"/>
        </w:rPr>
        <w:t xml:space="preserve"> Перед учащимися ставится проблема: от чего может зависеть быстрота испарения жидкости? Учащиеся выдвигают гипотезы, проверяют их</w:t>
      </w:r>
      <w:r w:rsidR="002943C7" w:rsidRPr="00F70E69">
        <w:rPr>
          <w:rFonts w:ascii="Times New Roman" w:hAnsi="Times New Roman" w:cs="Times New Roman"/>
          <w:sz w:val="24"/>
          <w:szCs w:val="24"/>
        </w:rPr>
        <w:t>, делают выводы</w:t>
      </w:r>
      <w:r w:rsidR="00654A64" w:rsidRPr="00F70E69">
        <w:rPr>
          <w:rFonts w:ascii="Times New Roman" w:hAnsi="Times New Roman" w:cs="Times New Roman"/>
          <w:sz w:val="24"/>
          <w:szCs w:val="24"/>
        </w:rPr>
        <w:t>.</w:t>
      </w:r>
      <w:r w:rsidR="002943C7" w:rsidRPr="00F70E69">
        <w:rPr>
          <w:rFonts w:ascii="Times New Roman" w:hAnsi="Times New Roman" w:cs="Times New Roman"/>
          <w:sz w:val="24"/>
          <w:szCs w:val="24"/>
        </w:rPr>
        <w:t xml:space="preserve"> Разрабатывая сценарий эксперимента, проводя</w:t>
      </w:r>
      <w:r w:rsidR="00654A64" w:rsidRPr="00F70E69">
        <w:rPr>
          <w:rFonts w:ascii="Times New Roman" w:hAnsi="Times New Roman" w:cs="Times New Roman"/>
          <w:sz w:val="24"/>
          <w:szCs w:val="24"/>
        </w:rPr>
        <w:t>т</w:t>
      </w:r>
      <w:r w:rsidR="002943C7" w:rsidRPr="00F70E69">
        <w:rPr>
          <w:rFonts w:ascii="Times New Roman" w:hAnsi="Times New Roman" w:cs="Times New Roman"/>
          <w:sz w:val="24"/>
          <w:szCs w:val="24"/>
        </w:rPr>
        <w:t xml:space="preserve"> его</w:t>
      </w:r>
      <w:r w:rsidR="00654A64" w:rsidRPr="00F70E69">
        <w:rPr>
          <w:rFonts w:ascii="Times New Roman" w:hAnsi="Times New Roman" w:cs="Times New Roman"/>
          <w:sz w:val="24"/>
          <w:szCs w:val="24"/>
        </w:rPr>
        <w:t>. У</w:t>
      </w:r>
      <w:r w:rsidR="002943C7" w:rsidRPr="00F70E69">
        <w:rPr>
          <w:rFonts w:ascii="Times New Roman" w:hAnsi="Times New Roman" w:cs="Times New Roman"/>
          <w:sz w:val="24"/>
          <w:szCs w:val="24"/>
        </w:rPr>
        <w:t>чащиеся учатся работать в парах, развивается самостоятельность, творческие способности. Процесс освоения материала построен по циклу научного познания, в деятельности учащихся присутствуют теоретическая и практическая компоненты.</w:t>
      </w:r>
    </w:p>
    <w:p w:rsidR="002943C7" w:rsidRPr="00F70E69" w:rsidRDefault="002943C7" w:rsidP="00DE63B2">
      <w:pPr>
        <w:pStyle w:val="1"/>
        <w:spacing w:before="0" w:beforeAutospacing="0" w:after="0" w:afterAutospacing="0" w:line="276" w:lineRule="auto"/>
        <w:ind w:firstLine="400"/>
        <w:jc w:val="both"/>
        <w:rPr>
          <w:b/>
        </w:rPr>
      </w:pPr>
      <w:r w:rsidRPr="00F70E69">
        <w:rPr>
          <w:b/>
        </w:rPr>
        <w:t>Урок – диспут.</w:t>
      </w:r>
      <w:r w:rsidR="00DC3323" w:rsidRPr="00F70E69">
        <w:t xml:space="preserve"> </w:t>
      </w:r>
    </w:p>
    <w:p w:rsidR="00322348" w:rsidRDefault="002943C7" w:rsidP="00DE63B2">
      <w:pPr>
        <w:spacing w:after="0"/>
        <w:jc w:val="both"/>
        <w:rPr>
          <w:rFonts w:ascii="Times New Roman" w:hAnsi="Times New Roman" w:cs="Times New Roman"/>
          <w:iCs/>
          <w:sz w:val="24"/>
          <w:szCs w:val="24"/>
        </w:rPr>
      </w:pPr>
      <w:r w:rsidRPr="00F70E69">
        <w:rPr>
          <w:rFonts w:ascii="Times New Roman" w:hAnsi="Times New Roman" w:cs="Times New Roman"/>
          <w:sz w:val="24"/>
          <w:szCs w:val="24"/>
        </w:rPr>
        <w:t xml:space="preserve">   Заранее объявляется тема урока, например в </w:t>
      </w:r>
      <w:r w:rsidR="00322348">
        <w:rPr>
          <w:rFonts w:ascii="Times New Roman" w:hAnsi="Times New Roman" w:cs="Times New Roman"/>
          <w:sz w:val="24"/>
          <w:szCs w:val="24"/>
        </w:rPr>
        <w:t>9</w:t>
      </w:r>
      <w:r w:rsidRPr="00F70E69">
        <w:rPr>
          <w:rFonts w:ascii="Times New Roman" w:hAnsi="Times New Roman" w:cs="Times New Roman"/>
          <w:sz w:val="24"/>
          <w:szCs w:val="24"/>
        </w:rPr>
        <w:t xml:space="preserve"> классе «</w:t>
      </w:r>
      <w:r w:rsidR="00322348">
        <w:rPr>
          <w:rFonts w:ascii="Times New Roman" w:hAnsi="Times New Roman" w:cs="Times New Roman"/>
          <w:sz w:val="24"/>
          <w:szCs w:val="24"/>
        </w:rPr>
        <w:t>Трение</w:t>
      </w:r>
      <w:r w:rsidR="00866FDB">
        <w:rPr>
          <w:rFonts w:ascii="Times New Roman" w:hAnsi="Times New Roman" w:cs="Times New Roman"/>
          <w:sz w:val="24"/>
          <w:szCs w:val="24"/>
        </w:rPr>
        <w:t xml:space="preserve"> </w:t>
      </w:r>
      <w:r w:rsidR="00322348">
        <w:rPr>
          <w:rFonts w:ascii="Times New Roman" w:hAnsi="Times New Roman" w:cs="Times New Roman"/>
          <w:sz w:val="24"/>
          <w:szCs w:val="24"/>
        </w:rPr>
        <w:t>- вред или польза?»</w:t>
      </w:r>
    </w:p>
    <w:p w:rsidR="002943C7" w:rsidRPr="00F70E69" w:rsidRDefault="002943C7" w:rsidP="00322348">
      <w:pPr>
        <w:spacing w:after="0" w:line="240" w:lineRule="auto"/>
        <w:jc w:val="both"/>
        <w:rPr>
          <w:rFonts w:ascii="Times New Roman" w:hAnsi="Times New Roman" w:cs="Times New Roman"/>
          <w:sz w:val="24"/>
          <w:szCs w:val="24"/>
        </w:rPr>
      </w:pPr>
      <w:r w:rsidRPr="00F70E69">
        <w:rPr>
          <w:rFonts w:ascii="Times New Roman" w:hAnsi="Times New Roman" w:cs="Times New Roman"/>
          <w:sz w:val="24"/>
          <w:szCs w:val="24"/>
        </w:rPr>
        <w:t>Класс де</w:t>
      </w:r>
      <w:r w:rsidR="00322348">
        <w:rPr>
          <w:rFonts w:ascii="Times New Roman" w:hAnsi="Times New Roman" w:cs="Times New Roman"/>
          <w:sz w:val="24"/>
          <w:szCs w:val="24"/>
        </w:rPr>
        <w:t xml:space="preserve">лится на две группы: сторонников зеленой </w:t>
      </w:r>
      <w:proofErr w:type="gramStart"/>
      <w:r w:rsidR="00322348">
        <w:rPr>
          <w:rFonts w:ascii="Times New Roman" w:hAnsi="Times New Roman" w:cs="Times New Roman"/>
          <w:sz w:val="24"/>
          <w:szCs w:val="24"/>
        </w:rPr>
        <w:t>энергетики</w:t>
      </w:r>
      <w:proofErr w:type="gramEnd"/>
      <w:r w:rsidRPr="00F70E69">
        <w:rPr>
          <w:rFonts w:ascii="Times New Roman" w:hAnsi="Times New Roman" w:cs="Times New Roman"/>
          <w:sz w:val="24"/>
          <w:szCs w:val="24"/>
        </w:rPr>
        <w:t xml:space="preserve"> которые высказывают отрицательные, негативные идеи по п</w:t>
      </w:r>
      <w:r w:rsidR="00322348">
        <w:rPr>
          <w:rFonts w:ascii="Times New Roman" w:hAnsi="Times New Roman" w:cs="Times New Roman"/>
          <w:sz w:val="24"/>
          <w:szCs w:val="24"/>
        </w:rPr>
        <w:t>редложенной  теме, и  инженеров</w:t>
      </w:r>
      <w:r w:rsidRPr="00F70E69">
        <w:rPr>
          <w:rFonts w:ascii="Times New Roman" w:hAnsi="Times New Roman" w:cs="Times New Roman"/>
          <w:sz w:val="24"/>
          <w:szCs w:val="24"/>
        </w:rPr>
        <w:t xml:space="preserve">, которые ищут положительные доводы. В ходе подготовки к уроку задействованы умения отыскивать источники информации и выбирать из них требуемые факты. </w:t>
      </w:r>
    </w:p>
    <w:p w:rsidR="002943C7" w:rsidRPr="00F70E69" w:rsidRDefault="002943C7" w:rsidP="00322348">
      <w:pPr>
        <w:spacing w:after="0" w:line="240" w:lineRule="auto"/>
        <w:jc w:val="both"/>
        <w:rPr>
          <w:rFonts w:ascii="Times New Roman" w:hAnsi="Times New Roman" w:cs="Times New Roman"/>
          <w:i/>
          <w:sz w:val="24"/>
          <w:szCs w:val="24"/>
        </w:rPr>
      </w:pPr>
      <w:r w:rsidRPr="00F70E69">
        <w:rPr>
          <w:rFonts w:ascii="Times New Roman" w:hAnsi="Times New Roman" w:cs="Times New Roman"/>
          <w:sz w:val="24"/>
          <w:szCs w:val="24"/>
        </w:rPr>
        <w:t xml:space="preserve">    </w:t>
      </w:r>
    </w:p>
    <w:p w:rsidR="006F781B" w:rsidRPr="00F70E69" w:rsidRDefault="002943C7" w:rsidP="00322348">
      <w:pPr>
        <w:spacing w:after="0" w:line="240" w:lineRule="auto"/>
        <w:ind w:firstLine="709"/>
        <w:jc w:val="both"/>
        <w:rPr>
          <w:rFonts w:ascii="Times New Roman" w:hAnsi="Times New Roman" w:cs="Times New Roman"/>
          <w:sz w:val="24"/>
          <w:szCs w:val="24"/>
        </w:rPr>
      </w:pPr>
      <w:r w:rsidRPr="00F70E69">
        <w:rPr>
          <w:rFonts w:ascii="Times New Roman" w:hAnsi="Times New Roman" w:cs="Times New Roman"/>
          <w:sz w:val="24"/>
          <w:szCs w:val="24"/>
        </w:rPr>
        <w:t>Для того чтобы уроки физики не стали в ряд традиционных, полноценно выполняли свою развивающую функцию и активно помогали реализовывать системно-</w:t>
      </w:r>
      <w:proofErr w:type="spellStart"/>
      <w:r w:rsidRPr="00F70E69">
        <w:rPr>
          <w:rFonts w:ascii="Times New Roman" w:hAnsi="Times New Roman" w:cs="Times New Roman"/>
          <w:sz w:val="24"/>
          <w:szCs w:val="24"/>
        </w:rPr>
        <w:t>деятельностный</w:t>
      </w:r>
      <w:proofErr w:type="spellEnd"/>
      <w:r w:rsidRPr="00F70E69">
        <w:rPr>
          <w:rFonts w:ascii="Times New Roman" w:hAnsi="Times New Roman" w:cs="Times New Roman"/>
          <w:sz w:val="24"/>
          <w:szCs w:val="24"/>
        </w:rPr>
        <w:t xml:space="preserve"> подход к обучению, нужно просить учеников составить план их решения и после завершения проводить рефлексию. Это означает, что ученик должен ответить минимум на следующие вопросы:</w:t>
      </w:r>
      <w:r w:rsidR="00D739CD" w:rsidRPr="00F70E69">
        <w:rPr>
          <w:rFonts w:ascii="Times New Roman" w:hAnsi="Times New Roman" w:cs="Times New Roman"/>
          <w:sz w:val="24"/>
          <w:szCs w:val="24"/>
        </w:rPr>
        <w:t xml:space="preserve"> </w:t>
      </w:r>
      <w:r w:rsidRPr="00F70E69">
        <w:rPr>
          <w:rFonts w:ascii="Times New Roman" w:hAnsi="Times New Roman" w:cs="Times New Roman"/>
          <w:sz w:val="24"/>
          <w:szCs w:val="24"/>
        </w:rPr>
        <w:t>Как я это делал?</w:t>
      </w:r>
      <w:r w:rsidR="006F781B" w:rsidRPr="00F70E69">
        <w:rPr>
          <w:rFonts w:ascii="Times New Roman" w:hAnsi="Times New Roman" w:cs="Times New Roman"/>
          <w:sz w:val="24"/>
          <w:szCs w:val="24"/>
        </w:rPr>
        <w:t xml:space="preserve"> </w:t>
      </w:r>
      <w:r w:rsidRPr="00F70E69">
        <w:rPr>
          <w:rFonts w:ascii="Times New Roman" w:hAnsi="Times New Roman" w:cs="Times New Roman"/>
          <w:sz w:val="24"/>
          <w:szCs w:val="24"/>
        </w:rPr>
        <w:t>В какой последовательности?</w:t>
      </w:r>
      <w:r w:rsidR="006F781B" w:rsidRPr="00F70E69">
        <w:rPr>
          <w:rFonts w:ascii="Times New Roman" w:hAnsi="Times New Roman" w:cs="Times New Roman"/>
          <w:sz w:val="24"/>
          <w:szCs w:val="24"/>
        </w:rPr>
        <w:t xml:space="preserve"> </w:t>
      </w:r>
      <w:r w:rsidRPr="00F70E69">
        <w:rPr>
          <w:rFonts w:ascii="Times New Roman" w:hAnsi="Times New Roman" w:cs="Times New Roman"/>
          <w:sz w:val="24"/>
          <w:szCs w:val="24"/>
        </w:rPr>
        <w:t>Какие знания я применил? Почему именно их? Как было удачно? Почему?</w:t>
      </w:r>
      <w:r w:rsidR="006F781B" w:rsidRPr="00F70E69">
        <w:rPr>
          <w:rFonts w:ascii="Times New Roman" w:hAnsi="Times New Roman" w:cs="Times New Roman"/>
          <w:sz w:val="24"/>
          <w:szCs w:val="24"/>
        </w:rPr>
        <w:t xml:space="preserve"> </w:t>
      </w:r>
      <w:r w:rsidRPr="00F70E69">
        <w:rPr>
          <w:rFonts w:ascii="Times New Roman" w:hAnsi="Times New Roman" w:cs="Times New Roman"/>
          <w:sz w:val="24"/>
          <w:szCs w:val="24"/>
        </w:rPr>
        <w:t>В чем были затруднения? Как их удалось преодолеть? Как можно улучшить работу? Чем ее можно дополнить?</w:t>
      </w:r>
    </w:p>
    <w:p w:rsidR="002943C7" w:rsidRPr="00F70E69" w:rsidRDefault="002943C7" w:rsidP="00DE63B2">
      <w:pPr>
        <w:spacing w:after="0"/>
        <w:ind w:firstLine="709"/>
        <w:jc w:val="both"/>
        <w:rPr>
          <w:rFonts w:ascii="Times New Roman" w:hAnsi="Times New Roman" w:cs="Times New Roman"/>
          <w:sz w:val="24"/>
          <w:szCs w:val="24"/>
        </w:rPr>
      </w:pPr>
      <w:r w:rsidRPr="00F70E69">
        <w:rPr>
          <w:rFonts w:ascii="Times New Roman" w:hAnsi="Times New Roman" w:cs="Times New Roman"/>
          <w:sz w:val="24"/>
          <w:szCs w:val="24"/>
        </w:rPr>
        <w:t>Эти меры помогут ученику в процессе работы учиться действовать осмысленно и совершать свою деятельность.</w:t>
      </w:r>
    </w:p>
    <w:p w:rsidR="002943C7" w:rsidRPr="00F70E69" w:rsidRDefault="002943C7" w:rsidP="00DE63B2">
      <w:pPr>
        <w:spacing w:after="0"/>
        <w:ind w:firstLine="709"/>
        <w:jc w:val="both"/>
        <w:rPr>
          <w:rFonts w:ascii="Times New Roman" w:hAnsi="Times New Roman" w:cs="Times New Roman"/>
          <w:b/>
          <w:sz w:val="24"/>
          <w:szCs w:val="24"/>
        </w:rPr>
      </w:pPr>
      <w:r w:rsidRPr="00F70E69">
        <w:rPr>
          <w:rFonts w:ascii="Times New Roman" w:hAnsi="Times New Roman" w:cs="Times New Roman"/>
          <w:b/>
          <w:sz w:val="24"/>
          <w:szCs w:val="24"/>
        </w:rPr>
        <w:t xml:space="preserve">Урок решения задач с неопределенностью при постановке вопроса, с неполным условием. </w:t>
      </w:r>
    </w:p>
    <w:p w:rsidR="002943C7" w:rsidRPr="00866FDB" w:rsidRDefault="002943C7" w:rsidP="00DE63B2">
      <w:pPr>
        <w:spacing w:after="0"/>
        <w:jc w:val="both"/>
        <w:rPr>
          <w:rFonts w:ascii="Times New Roman" w:hAnsi="Times New Roman" w:cs="Times New Roman"/>
          <w:sz w:val="24"/>
          <w:szCs w:val="24"/>
        </w:rPr>
      </w:pPr>
      <w:r w:rsidRPr="00F70E69">
        <w:rPr>
          <w:rFonts w:ascii="Times New Roman" w:hAnsi="Times New Roman" w:cs="Times New Roman"/>
          <w:sz w:val="24"/>
          <w:szCs w:val="24"/>
        </w:rPr>
        <w:t xml:space="preserve">   Чтобы готовить школьников к разрешению таких ситуаций можно предлагать им задачи </w:t>
      </w:r>
      <w:r w:rsidRPr="00866FDB">
        <w:rPr>
          <w:rFonts w:ascii="Times New Roman" w:hAnsi="Times New Roman" w:cs="Times New Roman"/>
          <w:sz w:val="24"/>
          <w:szCs w:val="24"/>
        </w:rPr>
        <w:t xml:space="preserve">следующего типа. </w:t>
      </w:r>
    </w:p>
    <w:p w:rsidR="00322348" w:rsidRPr="00866FDB" w:rsidRDefault="006F781B" w:rsidP="00DE63B2">
      <w:pPr>
        <w:spacing w:after="0"/>
        <w:jc w:val="both"/>
        <w:rPr>
          <w:rFonts w:ascii="Times New Roman" w:hAnsi="Times New Roman" w:cs="Times New Roman"/>
          <w:sz w:val="24"/>
          <w:szCs w:val="24"/>
        </w:rPr>
      </w:pPr>
      <w:r w:rsidRPr="00866FDB">
        <w:rPr>
          <w:rFonts w:ascii="Times New Roman" w:hAnsi="Times New Roman" w:cs="Times New Roman"/>
          <w:sz w:val="24"/>
          <w:szCs w:val="24"/>
        </w:rPr>
        <w:t xml:space="preserve">1. </w:t>
      </w:r>
      <w:r w:rsidR="002943C7" w:rsidRPr="00866FDB">
        <w:rPr>
          <w:rFonts w:ascii="Times New Roman" w:hAnsi="Times New Roman" w:cs="Times New Roman"/>
          <w:sz w:val="24"/>
          <w:szCs w:val="24"/>
        </w:rPr>
        <w:t>Что произойдет, есл</w:t>
      </w:r>
      <w:r w:rsidR="00866FDB" w:rsidRPr="00866FDB">
        <w:rPr>
          <w:rFonts w:ascii="Times New Roman" w:hAnsi="Times New Roman" w:cs="Times New Roman"/>
          <w:sz w:val="24"/>
          <w:szCs w:val="24"/>
        </w:rPr>
        <w:t xml:space="preserve">и пулька, выпущенная из </w:t>
      </w:r>
      <w:r w:rsidR="002943C7" w:rsidRPr="00866FDB">
        <w:rPr>
          <w:rFonts w:ascii="Times New Roman" w:hAnsi="Times New Roman" w:cs="Times New Roman"/>
          <w:sz w:val="24"/>
          <w:szCs w:val="24"/>
        </w:rPr>
        <w:t xml:space="preserve"> ружья, попадет в куриное яйцо. Ответ на вопрос зависит от того, вареное яйцо или сырое. Учащиеся конкретизируют ситуацию и отвечают на каждый вариант вопроса.      </w:t>
      </w:r>
    </w:p>
    <w:p w:rsidR="002943C7" w:rsidRPr="00866FDB" w:rsidRDefault="002943C7" w:rsidP="00DE63B2">
      <w:pPr>
        <w:spacing w:after="0"/>
        <w:jc w:val="both"/>
        <w:rPr>
          <w:rFonts w:ascii="Times New Roman" w:hAnsi="Times New Roman" w:cs="Times New Roman"/>
          <w:sz w:val="24"/>
          <w:szCs w:val="24"/>
        </w:rPr>
      </w:pPr>
      <w:r w:rsidRPr="00866FDB">
        <w:rPr>
          <w:rFonts w:ascii="Times New Roman" w:hAnsi="Times New Roman" w:cs="Times New Roman"/>
          <w:sz w:val="24"/>
          <w:szCs w:val="24"/>
        </w:rPr>
        <w:t xml:space="preserve"> </w:t>
      </w:r>
      <w:r w:rsidR="006F781B" w:rsidRPr="00866FDB">
        <w:rPr>
          <w:rFonts w:ascii="Times New Roman" w:hAnsi="Times New Roman" w:cs="Times New Roman"/>
          <w:sz w:val="24"/>
          <w:szCs w:val="24"/>
        </w:rPr>
        <w:t xml:space="preserve">2. </w:t>
      </w:r>
      <w:r w:rsidR="00866FDB" w:rsidRPr="00866FDB">
        <w:rPr>
          <w:rFonts w:ascii="Times New Roman" w:hAnsi="Times New Roman" w:cs="Times New Roman"/>
          <w:sz w:val="24"/>
          <w:szCs w:val="24"/>
        </w:rPr>
        <w:t>Вспомним басню И. Крылова «Лебедь, рак и щука». Почему «а воз и ныне там»? Р</w:t>
      </w:r>
      <w:r w:rsidRPr="00866FDB">
        <w:rPr>
          <w:rFonts w:ascii="Times New Roman" w:hAnsi="Times New Roman" w:cs="Times New Roman"/>
          <w:sz w:val="24"/>
          <w:szCs w:val="24"/>
        </w:rPr>
        <w:t>ешение задачи зависит от того, куда направлены силы?</w:t>
      </w:r>
    </w:p>
    <w:p w:rsidR="002D39A0" w:rsidRPr="00F70E69" w:rsidRDefault="002D39A0" w:rsidP="00DE63B2">
      <w:pPr>
        <w:shd w:val="clear" w:color="auto" w:fill="FFFFFF"/>
        <w:spacing w:after="0"/>
        <w:ind w:firstLine="567"/>
        <w:jc w:val="both"/>
        <w:rPr>
          <w:rFonts w:ascii="Times New Roman" w:eastAsia="Times New Roman" w:hAnsi="Times New Roman" w:cs="Times New Roman"/>
          <w:b/>
          <w:sz w:val="24"/>
          <w:szCs w:val="24"/>
        </w:rPr>
      </w:pPr>
    </w:p>
    <w:p w:rsidR="003B2F9F" w:rsidRDefault="002D39A0" w:rsidP="00DE63B2">
      <w:pPr>
        <w:shd w:val="clear" w:color="auto" w:fill="FFFFFF"/>
        <w:spacing w:after="0"/>
        <w:ind w:firstLine="567"/>
        <w:jc w:val="both"/>
        <w:rPr>
          <w:rFonts w:ascii="Times New Roman" w:eastAsia="Times New Roman" w:hAnsi="Times New Roman" w:cs="Times New Roman"/>
          <w:b/>
          <w:sz w:val="24"/>
          <w:szCs w:val="24"/>
        </w:rPr>
      </w:pPr>
      <w:r w:rsidRPr="00F70E69">
        <w:rPr>
          <w:rFonts w:ascii="Times New Roman" w:eastAsia="Times New Roman" w:hAnsi="Times New Roman" w:cs="Times New Roman"/>
          <w:b/>
          <w:sz w:val="24"/>
          <w:szCs w:val="24"/>
        </w:rPr>
        <w:t>ЗАКЛЮЧЕНИЕ</w:t>
      </w:r>
    </w:p>
    <w:p w:rsidR="00251C40" w:rsidRDefault="00251C40" w:rsidP="00251C40">
      <w:pPr>
        <w:spacing w:before="100" w:beforeAutospacing="1" w:after="100" w:afterAutospacing="1"/>
        <w:ind w:firstLine="708"/>
        <w:jc w:val="both"/>
        <w:rPr>
          <w:rFonts w:ascii="Times New Roman" w:eastAsia="Times New Roman" w:hAnsi="Times New Roman" w:cs="Times New Roman"/>
          <w:sz w:val="24"/>
          <w:szCs w:val="24"/>
          <w:shd w:val="clear" w:color="auto" w:fill="FFFFFF"/>
        </w:rPr>
      </w:pPr>
      <w:r w:rsidRPr="00251C40">
        <w:rPr>
          <w:rFonts w:ascii="Times New Roman" w:eastAsia="Times New Roman" w:hAnsi="Times New Roman" w:cs="Times New Roman"/>
          <w:sz w:val="24"/>
          <w:szCs w:val="24"/>
          <w:shd w:val="clear" w:color="auto" w:fill="FFFFFF"/>
        </w:rPr>
        <w:t>Применение системно-</w:t>
      </w:r>
      <w:proofErr w:type="spellStart"/>
      <w:r w:rsidRPr="00251C40">
        <w:rPr>
          <w:rFonts w:ascii="Times New Roman" w:eastAsia="Times New Roman" w:hAnsi="Times New Roman" w:cs="Times New Roman"/>
          <w:sz w:val="24"/>
          <w:szCs w:val="24"/>
          <w:shd w:val="clear" w:color="auto" w:fill="FFFFFF"/>
        </w:rPr>
        <w:t>деятельностного</w:t>
      </w:r>
      <w:proofErr w:type="spellEnd"/>
      <w:r w:rsidRPr="00251C40">
        <w:rPr>
          <w:rFonts w:ascii="Times New Roman" w:eastAsia="Times New Roman" w:hAnsi="Times New Roman" w:cs="Times New Roman"/>
          <w:sz w:val="24"/>
          <w:szCs w:val="24"/>
          <w:shd w:val="clear" w:color="auto" w:fill="FFFFFF"/>
        </w:rPr>
        <w:t xml:space="preserve"> подхода на уроках физики требует большого труда учителя, вместе с тем опыт показывает, что использование данного метода полностью оправдано. По моему глубокому убеждению, главной движущей силой любой деятельности является интерес. Дать возможность учащимся самостоятельно добывать знания – наша задача. У обучающихся при этом формируется потребность в усвоении новых знаний, они приобретают качества, необходимые в дальнейшей жизни вне зависимости от сферы их профессиональных интересов. Все эти личностные качества очень </w:t>
      </w:r>
      <w:r w:rsidRPr="00251C40">
        <w:rPr>
          <w:rFonts w:ascii="Times New Roman" w:eastAsia="Times New Roman" w:hAnsi="Times New Roman" w:cs="Times New Roman"/>
          <w:sz w:val="24"/>
          <w:szCs w:val="24"/>
          <w:shd w:val="clear" w:color="auto" w:fill="FFFFFF"/>
        </w:rPr>
        <w:lastRenderedPageBreak/>
        <w:t>нужны в условиях нарастающего потока информации для её детального анализа, отбора, классификации и обработки, для успешной социализации выпускника школы в современном мире.</w:t>
      </w:r>
    </w:p>
    <w:p w:rsidR="002B61B9" w:rsidRPr="00251C40" w:rsidRDefault="002943C7" w:rsidP="00251C40">
      <w:pPr>
        <w:spacing w:before="100" w:beforeAutospacing="1" w:after="100" w:afterAutospacing="1"/>
        <w:ind w:firstLine="708"/>
        <w:jc w:val="both"/>
        <w:rPr>
          <w:rFonts w:ascii="Times New Roman" w:eastAsia="Times New Roman" w:hAnsi="Times New Roman" w:cs="Times New Roman"/>
          <w:sz w:val="24"/>
          <w:szCs w:val="24"/>
          <w:shd w:val="clear" w:color="auto" w:fill="FFFFFF"/>
        </w:rPr>
      </w:pPr>
      <w:r w:rsidRPr="00F70E69">
        <w:rPr>
          <w:rFonts w:ascii="Times New Roman" w:eastAsia="Times New Roman" w:hAnsi="Times New Roman" w:cs="Times New Roman"/>
          <w:sz w:val="24"/>
          <w:szCs w:val="24"/>
        </w:rPr>
        <w:t xml:space="preserve">Урок, основанный на принципах системно – </w:t>
      </w:r>
      <w:proofErr w:type="spellStart"/>
      <w:r w:rsidRPr="00F70E69">
        <w:rPr>
          <w:rFonts w:ascii="Times New Roman" w:eastAsia="Times New Roman" w:hAnsi="Times New Roman" w:cs="Times New Roman"/>
          <w:sz w:val="24"/>
          <w:szCs w:val="24"/>
        </w:rPr>
        <w:t>деятельностного</w:t>
      </w:r>
      <w:proofErr w:type="spellEnd"/>
      <w:r w:rsidRPr="00F70E69">
        <w:rPr>
          <w:rFonts w:ascii="Times New Roman" w:eastAsia="Times New Roman" w:hAnsi="Times New Roman" w:cs="Times New Roman"/>
          <w:sz w:val="24"/>
          <w:szCs w:val="24"/>
        </w:rPr>
        <w:t xml:space="preserve"> подхода прививает такие навыки учащимися, которые дают возможность использовать их при последующем обучении и в дальнейшей жизни.</w:t>
      </w:r>
      <w:r w:rsidR="002B61B9" w:rsidRPr="00F70E69">
        <w:rPr>
          <w:sz w:val="24"/>
          <w:szCs w:val="24"/>
        </w:rPr>
        <w:t xml:space="preserve"> </w:t>
      </w:r>
    </w:p>
    <w:p w:rsidR="002B61B9" w:rsidRPr="00F70E69" w:rsidRDefault="00251C40" w:rsidP="00F70E69">
      <w:pPr>
        <w:autoSpaceDE w:val="0"/>
        <w:autoSpaceDN w:val="0"/>
        <w:adjustRightInd w:val="0"/>
        <w:spacing w:after="0"/>
        <w:ind w:firstLine="709"/>
        <w:jc w:val="both"/>
        <w:rPr>
          <w:rFonts w:ascii="Calibri" w:eastAsia="Times New Roman" w:hAnsi="Calibri" w:cs="Times New Roman"/>
          <w:sz w:val="24"/>
          <w:szCs w:val="24"/>
        </w:rPr>
      </w:pPr>
      <w:r>
        <w:rPr>
          <w:rFonts w:ascii="Times New Roman" w:eastAsia="Times New Roman" w:hAnsi="Times New Roman" w:cs="Times New Roman"/>
          <w:sz w:val="24"/>
          <w:szCs w:val="24"/>
        </w:rPr>
        <w:t>В современном мире</w:t>
      </w:r>
      <w:r w:rsidR="002B61B9" w:rsidRPr="00F70E69">
        <w:rPr>
          <w:rFonts w:ascii="Times New Roman" w:eastAsia="Times New Roman" w:hAnsi="Times New Roman" w:cs="Times New Roman"/>
          <w:sz w:val="24"/>
          <w:szCs w:val="24"/>
        </w:rPr>
        <w:t xml:space="preserve"> учитель из носителя знаний и информации превращается в организатора учебной деятельности, учитель не преподносит истину, а учит её находить.</w:t>
      </w:r>
    </w:p>
    <w:p w:rsidR="00251C40" w:rsidRDefault="00251C40" w:rsidP="00251C40">
      <w:pPr>
        <w:shd w:val="clear" w:color="auto" w:fill="FFFFFF"/>
        <w:spacing w:after="150" w:line="240" w:lineRule="auto"/>
        <w:jc w:val="both"/>
        <w:rPr>
          <w:rFonts w:ascii="Times New Roman" w:eastAsia="Times New Roman" w:hAnsi="Times New Roman" w:cs="Times New Roman"/>
          <w:b/>
          <w:bCs/>
          <w:color w:val="333333"/>
          <w:sz w:val="24"/>
          <w:szCs w:val="24"/>
        </w:rPr>
      </w:pPr>
    </w:p>
    <w:p w:rsidR="00251C40" w:rsidRPr="00251C40" w:rsidRDefault="00251C40" w:rsidP="00251C40">
      <w:pPr>
        <w:shd w:val="clear" w:color="auto" w:fill="FFFFFF"/>
        <w:spacing w:after="150" w:line="240" w:lineRule="auto"/>
        <w:jc w:val="both"/>
        <w:rPr>
          <w:rFonts w:ascii="Helvetica" w:eastAsia="Times New Roman" w:hAnsi="Helvetica" w:cs="Times New Roman"/>
          <w:color w:val="333333"/>
          <w:sz w:val="21"/>
          <w:szCs w:val="21"/>
        </w:rPr>
      </w:pPr>
      <w:r w:rsidRPr="00251C40">
        <w:rPr>
          <w:rFonts w:ascii="Times New Roman" w:eastAsia="Times New Roman" w:hAnsi="Times New Roman" w:cs="Times New Roman"/>
          <w:b/>
          <w:bCs/>
          <w:color w:val="333333"/>
          <w:sz w:val="24"/>
          <w:szCs w:val="24"/>
        </w:rPr>
        <w:t>Список использованной литературы</w:t>
      </w:r>
    </w:p>
    <w:p w:rsidR="00251C40" w:rsidRPr="00251C40" w:rsidRDefault="00251C40" w:rsidP="00251C40">
      <w:pPr>
        <w:shd w:val="clear" w:color="auto" w:fill="FFFFFF"/>
        <w:spacing w:after="150"/>
        <w:jc w:val="both"/>
        <w:rPr>
          <w:rFonts w:ascii="Helvetica" w:eastAsia="Times New Roman" w:hAnsi="Helvetica" w:cs="Times New Roman"/>
          <w:color w:val="333333"/>
          <w:sz w:val="21"/>
          <w:szCs w:val="21"/>
        </w:rPr>
      </w:pPr>
      <w:r w:rsidRPr="00251C40">
        <w:rPr>
          <w:rFonts w:ascii="Helvetica" w:eastAsia="Times New Roman" w:hAnsi="Helvetica" w:cs="Times New Roman"/>
          <w:color w:val="333333"/>
          <w:sz w:val="21"/>
          <w:szCs w:val="21"/>
        </w:rPr>
        <w:t> </w:t>
      </w:r>
    </w:p>
    <w:p w:rsidR="00251C40" w:rsidRPr="00251C40" w:rsidRDefault="00251C40" w:rsidP="00251C40">
      <w:pPr>
        <w:numPr>
          <w:ilvl w:val="0"/>
          <w:numId w:val="6"/>
        </w:numPr>
        <w:shd w:val="clear" w:color="auto" w:fill="FFFFFF"/>
        <w:spacing w:before="100" w:beforeAutospacing="1" w:after="100" w:afterAutospacing="1"/>
        <w:jc w:val="both"/>
        <w:rPr>
          <w:rFonts w:ascii="Helvetica" w:eastAsia="Times New Roman" w:hAnsi="Helvetica" w:cs="Times New Roman"/>
          <w:color w:val="333333"/>
          <w:sz w:val="21"/>
          <w:szCs w:val="21"/>
        </w:rPr>
      </w:pPr>
      <w:proofErr w:type="spellStart"/>
      <w:r w:rsidRPr="00251C40">
        <w:rPr>
          <w:rFonts w:ascii="Times New Roman" w:eastAsia="Times New Roman" w:hAnsi="Times New Roman" w:cs="Times New Roman"/>
          <w:color w:val="333333"/>
          <w:sz w:val="24"/>
          <w:szCs w:val="24"/>
        </w:rPr>
        <w:t>Асмолов</w:t>
      </w:r>
      <w:proofErr w:type="spellEnd"/>
      <w:r w:rsidRPr="00251C40">
        <w:rPr>
          <w:rFonts w:ascii="Times New Roman" w:eastAsia="Times New Roman" w:hAnsi="Times New Roman" w:cs="Times New Roman"/>
          <w:color w:val="333333"/>
          <w:sz w:val="24"/>
          <w:szCs w:val="24"/>
        </w:rPr>
        <w:t xml:space="preserve"> А. Г. Системно-</w:t>
      </w:r>
      <w:proofErr w:type="spellStart"/>
      <w:r w:rsidRPr="00251C40">
        <w:rPr>
          <w:rFonts w:ascii="Times New Roman" w:eastAsia="Times New Roman" w:hAnsi="Times New Roman" w:cs="Times New Roman"/>
          <w:color w:val="333333"/>
          <w:sz w:val="24"/>
          <w:szCs w:val="24"/>
        </w:rPr>
        <w:t>деятельностный</w:t>
      </w:r>
      <w:proofErr w:type="spellEnd"/>
      <w:r w:rsidRPr="00251C40">
        <w:rPr>
          <w:rFonts w:ascii="Times New Roman" w:eastAsia="Times New Roman" w:hAnsi="Times New Roman" w:cs="Times New Roman"/>
          <w:color w:val="333333"/>
          <w:sz w:val="24"/>
          <w:szCs w:val="24"/>
        </w:rPr>
        <w:t xml:space="preserve"> подход в разработке стандартов нового поколения/ Педагогика М.: 2009 - №4. - С18-22.</w:t>
      </w:r>
    </w:p>
    <w:p w:rsidR="00251C40" w:rsidRPr="00251C40" w:rsidRDefault="00251C40" w:rsidP="00251C40">
      <w:pPr>
        <w:numPr>
          <w:ilvl w:val="0"/>
          <w:numId w:val="6"/>
        </w:numPr>
        <w:shd w:val="clear" w:color="auto" w:fill="FFFFFF"/>
        <w:spacing w:before="100" w:beforeAutospacing="1" w:after="100" w:afterAutospacing="1"/>
        <w:jc w:val="both"/>
        <w:rPr>
          <w:rFonts w:ascii="Helvetica" w:eastAsia="Times New Roman" w:hAnsi="Helvetica" w:cs="Times New Roman"/>
          <w:color w:val="333333"/>
          <w:sz w:val="21"/>
          <w:szCs w:val="21"/>
        </w:rPr>
      </w:pPr>
      <w:proofErr w:type="spellStart"/>
      <w:r w:rsidRPr="00251C40">
        <w:rPr>
          <w:rFonts w:ascii="Times New Roman" w:eastAsia="Times New Roman" w:hAnsi="Times New Roman" w:cs="Times New Roman"/>
          <w:color w:val="333333"/>
          <w:sz w:val="24"/>
          <w:szCs w:val="24"/>
        </w:rPr>
        <w:t>Дусавицкий</w:t>
      </w:r>
      <w:proofErr w:type="spellEnd"/>
      <w:r w:rsidRPr="00251C40">
        <w:rPr>
          <w:rFonts w:ascii="Times New Roman" w:eastAsia="Times New Roman" w:hAnsi="Times New Roman" w:cs="Times New Roman"/>
          <w:color w:val="333333"/>
          <w:sz w:val="24"/>
          <w:szCs w:val="24"/>
        </w:rPr>
        <w:t xml:space="preserve"> А.К., Кондратюк Е.М., Толмачева И.Н., </w:t>
      </w:r>
      <w:proofErr w:type="spellStart"/>
      <w:r w:rsidRPr="00251C40">
        <w:rPr>
          <w:rFonts w:ascii="Times New Roman" w:eastAsia="Times New Roman" w:hAnsi="Times New Roman" w:cs="Times New Roman"/>
          <w:color w:val="333333"/>
          <w:sz w:val="24"/>
          <w:szCs w:val="24"/>
        </w:rPr>
        <w:t>Шилкунова</w:t>
      </w:r>
      <w:proofErr w:type="spellEnd"/>
      <w:r w:rsidRPr="00251C40">
        <w:rPr>
          <w:rFonts w:ascii="Times New Roman" w:eastAsia="Times New Roman" w:hAnsi="Times New Roman" w:cs="Times New Roman"/>
          <w:color w:val="333333"/>
          <w:sz w:val="24"/>
          <w:szCs w:val="24"/>
        </w:rPr>
        <w:t xml:space="preserve"> З.И. Урок в развивающем обучении: Книга для учителя. – М.:ВИТА-ПРЕСС, 2008.</w:t>
      </w:r>
    </w:p>
    <w:p w:rsidR="00251C40" w:rsidRPr="00251C40" w:rsidRDefault="00251C40" w:rsidP="00251C40">
      <w:pPr>
        <w:numPr>
          <w:ilvl w:val="0"/>
          <w:numId w:val="6"/>
        </w:numPr>
        <w:shd w:val="clear" w:color="auto" w:fill="FFFFFF"/>
        <w:spacing w:before="100" w:beforeAutospacing="1" w:after="100" w:afterAutospacing="1"/>
        <w:jc w:val="both"/>
        <w:rPr>
          <w:rFonts w:ascii="Helvetica" w:eastAsia="Times New Roman" w:hAnsi="Helvetica" w:cs="Times New Roman"/>
          <w:color w:val="333333"/>
          <w:sz w:val="21"/>
          <w:szCs w:val="21"/>
        </w:rPr>
      </w:pPr>
      <w:proofErr w:type="spellStart"/>
      <w:r w:rsidRPr="00251C40">
        <w:rPr>
          <w:rFonts w:ascii="Times New Roman" w:eastAsia="Times New Roman" w:hAnsi="Times New Roman" w:cs="Times New Roman"/>
          <w:color w:val="333333"/>
          <w:sz w:val="24"/>
          <w:szCs w:val="24"/>
        </w:rPr>
        <w:t>Копотева</w:t>
      </w:r>
      <w:proofErr w:type="spellEnd"/>
      <w:r w:rsidRPr="00251C40">
        <w:rPr>
          <w:rFonts w:ascii="Times New Roman" w:eastAsia="Times New Roman" w:hAnsi="Times New Roman" w:cs="Times New Roman"/>
          <w:color w:val="333333"/>
          <w:sz w:val="24"/>
          <w:szCs w:val="24"/>
        </w:rPr>
        <w:t xml:space="preserve"> Г.А., Логинова И.М. Проектируем урок, формирующий универсальные учебные действия.- Волгоград: Учитель,2013.</w:t>
      </w:r>
    </w:p>
    <w:p w:rsidR="00251C40" w:rsidRPr="00251C40" w:rsidRDefault="00251C40" w:rsidP="00251C40">
      <w:pPr>
        <w:numPr>
          <w:ilvl w:val="0"/>
          <w:numId w:val="6"/>
        </w:numPr>
        <w:shd w:val="clear" w:color="auto" w:fill="FFFFFF"/>
        <w:spacing w:before="100" w:beforeAutospacing="1" w:after="100" w:afterAutospacing="1"/>
        <w:jc w:val="both"/>
        <w:rPr>
          <w:rFonts w:ascii="Helvetica" w:eastAsia="Times New Roman" w:hAnsi="Helvetica" w:cs="Times New Roman"/>
          <w:color w:val="333333"/>
          <w:sz w:val="21"/>
          <w:szCs w:val="21"/>
        </w:rPr>
      </w:pPr>
      <w:r w:rsidRPr="00251C40">
        <w:rPr>
          <w:rFonts w:ascii="Times New Roman" w:eastAsia="Times New Roman" w:hAnsi="Times New Roman" w:cs="Times New Roman"/>
          <w:color w:val="333333"/>
          <w:sz w:val="24"/>
          <w:szCs w:val="24"/>
        </w:rPr>
        <w:t>Формирование универсальных учебных действий в основной школе: от действия к мысли. Система заданий</w:t>
      </w:r>
      <w:proofErr w:type="gramStart"/>
      <w:r w:rsidRPr="00251C40">
        <w:rPr>
          <w:rFonts w:ascii="Times New Roman" w:eastAsia="Times New Roman" w:hAnsi="Times New Roman" w:cs="Times New Roman"/>
          <w:color w:val="333333"/>
          <w:sz w:val="24"/>
          <w:szCs w:val="24"/>
        </w:rPr>
        <w:t xml:space="preserve"> / П</w:t>
      </w:r>
      <w:proofErr w:type="gramEnd"/>
      <w:r w:rsidRPr="00251C40">
        <w:rPr>
          <w:rFonts w:ascii="Times New Roman" w:eastAsia="Times New Roman" w:hAnsi="Times New Roman" w:cs="Times New Roman"/>
          <w:color w:val="333333"/>
          <w:sz w:val="24"/>
          <w:szCs w:val="24"/>
        </w:rPr>
        <w:t xml:space="preserve">од ред. А.Г. </w:t>
      </w:r>
      <w:proofErr w:type="spellStart"/>
      <w:r w:rsidRPr="00251C40">
        <w:rPr>
          <w:rFonts w:ascii="Times New Roman" w:eastAsia="Times New Roman" w:hAnsi="Times New Roman" w:cs="Times New Roman"/>
          <w:color w:val="333333"/>
          <w:sz w:val="24"/>
          <w:szCs w:val="24"/>
        </w:rPr>
        <w:t>Асмолова</w:t>
      </w:r>
      <w:proofErr w:type="spellEnd"/>
      <w:r w:rsidRPr="00251C40">
        <w:rPr>
          <w:rFonts w:ascii="Times New Roman" w:eastAsia="Times New Roman" w:hAnsi="Times New Roman" w:cs="Times New Roman"/>
          <w:color w:val="333333"/>
          <w:sz w:val="24"/>
          <w:szCs w:val="24"/>
        </w:rPr>
        <w:t>. – М.: Просвещение, 2011. – С. 58.</w:t>
      </w:r>
    </w:p>
    <w:p w:rsidR="00251C40" w:rsidRPr="00251C40" w:rsidRDefault="00251C40" w:rsidP="00251C40">
      <w:pPr>
        <w:numPr>
          <w:ilvl w:val="0"/>
          <w:numId w:val="6"/>
        </w:numPr>
        <w:shd w:val="clear" w:color="auto" w:fill="FFFFFF"/>
        <w:spacing w:before="100" w:beforeAutospacing="1" w:after="100" w:afterAutospacing="1"/>
        <w:jc w:val="both"/>
        <w:rPr>
          <w:rFonts w:ascii="Helvetica" w:eastAsia="Times New Roman" w:hAnsi="Helvetica" w:cs="Times New Roman"/>
          <w:color w:val="333333"/>
          <w:sz w:val="21"/>
          <w:szCs w:val="21"/>
        </w:rPr>
      </w:pPr>
      <w:r w:rsidRPr="00251C40">
        <w:rPr>
          <w:rFonts w:ascii="Times New Roman" w:eastAsia="Times New Roman" w:hAnsi="Times New Roman" w:cs="Times New Roman"/>
          <w:color w:val="333333"/>
          <w:sz w:val="24"/>
          <w:szCs w:val="24"/>
        </w:rPr>
        <w:t>https://vsl.schools.by/pages/dejatelnostnyj-podhod-v-obuchenii</w:t>
      </w:r>
    </w:p>
    <w:p w:rsidR="00251C40" w:rsidRPr="00251C40" w:rsidRDefault="00251C40" w:rsidP="00251C40">
      <w:pPr>
        <w:numPr>
          <w:ilvl w:val="0"/>
          <w:numId w:val="6"/>
        </w:numPr>
        <w:shd w:val="clear" w:color="auto" w:fill="FFFFFF"/>
        <w:spacing w:before="100" w:beforeAutospacing="1" w:after="100" w:afterAutospacing="1"/>
        <w:jc w:val="both"/>
        <w:rPr>
          <w:rFonts w:ascii="Helvetica" w:eastAsia="Times New Roman" w:hAnsi="Helvetica" w:cs="Times New Roman"/>
          <w:color w:val="333333"/>
          <w:sz w:val="21"/>
          <w:szCs w:val="21"/>
        </w:rPr>
      </w:pPr>
      <w:r w:rsidRPr="00251C40">
        <w:rPr>
          <w:rFonts w:ascii="Times New Roman" w:eastAsia="Times New Roman" w:hAnsi="Times New Roman" w:cs="Times New Roman"/>
          <w:color w:val="000000"/>
          <w:sz w:val="24"/>
          <w:szCs w:val="24"/>
        </w:rPr>
        <w:t>http://топ-школа</w:t>
      </w:r>
      <w:proofErr w:type="gramStart"/>
      <w:r w:rsidRPr="00251C40">
        <w:rPr>
          <w:rFonts w:ascii="Times New Roman" w:eastAsia="Times New Roman" w:hAnsi="Times New Roman" w:cs="Times New Roman"/>
          <w:color w:val="000000"/>
          <w:sz w:val="24"/>
          <w:szCs w:val="24"/>
        </w:rPr>
        <w:t>.р</w:t>
      </w:r>
      <w:proofErr w:type="gramEnd"/>
      <w:r w:rsidRPr="00251C40">
        <w:rPr>
          <w:rFonts w:ascii="Times New Roman" w:eastAsia="Times New Roman" w:hAnsi="Times New Roman" w:cs="Times New Roman"/>
          <w:color w:val="000000"/>
          <w:sz w:val="24"/>
          <w:szCs w:val="24"/>
        </w:rPr>
        <w:t>ф/sushhnost-deyatelnostnogo-podhoda-v-obrazovatelnom-protsesse/</w:t>
      </w:r>
    </w:p>
    <w:p w:rsidR="00251C40" w:rsidRPr="00251C40" w:rsidRDefault="00251C40" w:rsidP="00251C40">
      <w:pPr>
        <w:numPr>
          <w:ilvl w:val="0"/>
          <w:numId w:val="6"/>
        </w:numPr>
        <w:shd w:val="clear" w:color="auto" w:fill="FFFFFF"/>
        <w:spacing w:before="100" w:beforeAutospacing="1" w:after="100" w:afterAutospacing="1"/>
        <w:jc w:val="both"/>
        <w:rPr>
          <w:rFonts w:ascii="Helvetica" w:eastAsia="Times New Roman" w:hAnsi="Helvetica" w:cs="Times New Roman"/>
          <w:color w:val="333333"/>
          <w:sz w:val="21"/>
          <w:szCs w:val="21"/>
        </w:rPr>
      </w:pPr>
      <w:r w:rsidRPr="00251C40">
        <w:rPr>
          <w:rFonts w:ascii="Times New Roman" w:eastAsia="Times New Roman" w:hAnsi="Times New Roman" w:cs="Times New Roman"/>
          <w:color w:val="333333"/>
          <w:sz w:val="24"/>
          <w:szCs w:val="24"/>
        </w:rPr>
        <w:t>https://nsportal.ru/nachalnaya-shkola/materialy-mo/2013/03/14/sistemno-deyatelnostnyy-podkhod-v-obuchenii</w:t>
      </w:r>
    </w:p>
    <w:p w:rsidR="002B61B9" w:rsidRPr="00F70E69" w:rsidRDefault="00185C85" w:rsidP="00185C85">
      <w:pPr>
        <w:shd w:val="clear" w:color="auto" w:fill="FFFFFF"/>
        <w:tabs>
          <w:tab w:val="left" w:pos="8595"/>
        </w:tabs>
        <w:spacing w:before="100" w:beforeAutospacing="1"/>
        <w:rPr>
          <w:rFonts w:ascii="Times New Roman" w:eastAsia="Times New Roman" w:hAnsi="Times New Roman" w:cs="Times New Roman"/>
          <w:b/>
          <w:sz w:val="24"/>
          <w:szCs w:val="24"/>
        </w:rPr>
      </w:pPr>
      <w:r w:rsidRPr="00F70E69">
        <w:rPr>
          <w:rFonts w:ascii="Times New Roman" w:eastAsia="Times New Roman" w:hAnsi="Times New Roman" w:cs="Times New Roman"/>
          <w:b/>
          <w:sz w:val="24"/>
          <w:szCs w:val="24"/>
        </w:rPr>
        <w:tab/>
      </w:r>
    </w:p>
    <w:sectPr w:rsidR="002B61B9" w:rsidRPr="00F70E69" w:rsidSect="00DE63B2">
      <w:footerReference w:type="default" r:id="rId8"/>
      <w:pgSz w:w="11906" w:h="16838"/>
      <w:pgMar w:top="851" w:right="849" w:bottom="851" w:left="156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536F" w:rsidRDefault="0093536F" w:rsidP="00DE63B2">
      <w:pPr>
        <w:spacing w:after="0" w:line="240" w:lineRule="auto"/>
      </w:pPr>
      <w:r>
        <w:separator/>
      </w:r>
    </w:p>
  </w:endnote>
  <w:endnote w:type="continuationSeparator" w:id="0">
    <w:p w:rsidR="0093536F" w:rsidRDefault="0093536F" w:rsidP="00DE63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5603"/>
      <w:docPartObj>
        <w:docPartGallery w:val="Page Numbers (Bottom of Page)"/>
        <w:docPartUnique/>
      </w:docPartObj>
    </w:sdtPr>
    <w:sdtEndPr/>
    <w:sdtContent>
      <w:p w:rsidR="00DE63B2" w:rsidRDefault="00CB0CB6">
        <w:pPr>
          <w:pStyle w:val="aa"/>
          <w:jc w:val="center"/>
        </w:pPr>
        <w:r>
          <w:fldChar w:fldCharType="begin"/>
        </w:r>
        <w:r>
          <w:instrText xml:space="preserve"> PAGE   \* MERGEFORMAT </w:instrText>
        </w:r>
        <w:r>
          <w:fldChar w:fldCharType="separate"/>
        </w:r>
        <w:r w:rsidR="00866FDB">
          <w:rPr>
            <w:noProof/>
          </w:rPr>
          <w:t>5</w:t>
        </w:r>
        <w:r>
          <w:rPr>
            <w:noProof/>
          </w:rPr>
          <w:fldChar w:fldCharType="end"/>
        </w:r>
      </w:p>
    </w:sdtContent>
  </w:sdt>
  <w:p w:rsidR="00DE63B2" w:rsidRDefault="00DE63B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536F" w:rsidRDefault="0093536F" w:rsidP="00DE63B2">
      <w:pPr>
        <w:spacing w:after="0" w:line="240" w:lineRule="auto"/>
      </w:pPr>
      <w:r>
        <w:separator/>
      </w:r>
    </w:p>
  </w:footnote>
  <w:footnote w:type="continuationSeparator" w:id="0">
    <w:p w:rsidR="0093536F" w:rsidRDefault="0093536F" w:rsidP="00DE63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47FD1"/>
    <w:multiLevelType w:val="multilevel"/>
    <w:tmpl w:val="882478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A8C6C68"/>
    <w:multiLevelType w:val="hybridMultilevel"/>
    <w:tmpl w:val="FD181FDC"/>
    <w:lvl w:ilvl="0" w:tplc="9B882E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D845F54"/>
    <w:multiLevelType w:val="hybridMultilevel"/>
    <w:tmpl w:val="19E84946"/>
    <w:lvl w:ilvl="0" w:tplc="DD3E112C">
      <w:start w:val="1"/>
      <w:numFmt w:val="decimal"/>
      <w:lvlText w:val="%1)"/>
      <w:lvlJc w:val="left"/>
      <w:pPr>
        <w:tabs>
          <w:tab w:val="num" w:pos="1820"/>
        </w:tabs>
        <w:ind w:left="1820" w:hanging="111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68B81F94"/>
    <w:multiLevelType w:val="multilevel"/>
    <w:tmpl w:val="681420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A260CB8"/>
    <w:multiLevelType w:val="multilevel"/>
    <w:tmpl w:val="5A46AD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898336E"/>
    <w:multiLevelType w:val="hybridMultilevel"/>
    <w:tmpl w:val="F54AA812"/>
    <w:lvl w:ilvl="0" w:tplc="F4E0C60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2"/>
  </w:num>
  <w:num w:numId="2">
    <w:abstractNumId w:val="4"/>
  </w:num>
  <w:num w:numId="3">
    <w:abstractNumId w:val="5"/>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2943C7"/>
    <w:rsid w:val="00082411"/>
    <w:rsid w:val="000B4E5F"/>
    <w:rsid w:val="00157607"/>
    <w:rsid w:val="00174B1C"/>
    <w:rsid w:val="00185C85"/>
    <w:rsid w:val="002231E0"/>
    <w:rsid w:val="00251C40"/>
    <w:rsid w:val="00266936"/>
    <w:rsid w:val="002943C7"/>
    <w:rsid w:val="002B61B9"/>
    <w:rsid w:val="002D39A0"/>
    <w:rsid w:val="00322348"/>
    <w:rsid w:val="003B2F9F"/>
    <w:rsid w:val="00412EF1"/>
    <w:rsid w:val="00427BFC"/>
    <w:rsid w:val="004C165B"/>
    <w:rsid w:val="005D4FF8"/>
    <w:rsid w:val="00613034"/>
    <w:rsid w:val="00654A64"/>
    <w:rsid w:val="00675159"/>
    <w:rsid w:val="006F781B"/>
    <w:rsid w:val="007A75DE"/>
    <w:rsid w:val="007D0D7F"/>
    <w:rsid w:val="00866FDB"/>
    <w:rsid w:val="00884214"/>
    <w:rsid w:val="0093536F"/>
    <w:rsid w:val="009D4FA2"/>
    <w:rsid w:val="00A22F0F"/>
    <w:rsid w:val="00A2324A"/>
    <w:rsid w:val="00A75177"/>
    <w:rsid w:val="00AB2F5A"/>
    <w:rsid w:val="00C5691F"/>
    <w:rsid w:val="00CB0CB6"/>
    <w:rsid w:val="00CB504F"/>
    <w:rsid w:val="00CC581A"/>
    <w:rsid w:val="00D739CD"/>
    <w:rsid w:val="00DA0411"/>
    <w:rsid w:val="00DA3E60"/>
    <w:rsid w:val="00DC3323"/>
    <w:rsid w:val="00DE63B2"/>
    <w:rsid w:val="00E06A4D"/>
    <w:rsid w:val="00E533E5"/>
    <w:rsid w:val="00EE306B"/>
    <w:rsid w:val="00EE5156"/>
    <w:rsid w:val="00F70E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306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943C7"/>
    <w:pPr>
      <w:ind w:left="720"/>
      <w:contextualSpacing/>
    </w:pPr>
  </w:style>
  <w:style w:type="paragraph" w:styleId="a4">
    <w:name w:val="Body Text Indent"/>
    <w:basedOn w:val="a"/>
    <w:link w:val="a5"/>
    <w:rsid w:val="002943C7"/>
    <w:pPr>
      <w:spacing w:after="0" w:line="240" w:lineRule="auto"/>
      <w:ind w:firstLine="540"/>
    </w:pPr>
    <w:rPr>
      <w:rFonts w:ascii="Times New Roman" w:eastAsia="Times New Roman" w:hAnsi="Times New Roman" w:cs="Times New Roman"/>
      <w:sz w:val="36"/>
      <w:szCs w:val="24"/>
    </w:rPr>
  </w:style>
  <w:style w:type="character" w:customStyle="1" w:styleId="a5">
    <w:name w:val="Основной текст с отступом Знак"/>
    <w:basedOn w:val="a0"/>
    <w:link w:val="a4"/>
    <w:rsid w:val="002943C7"/>
    <w:rPr>
      <w:rFonts w:ascii="Times New Roman" w:eastAsia="Times New Roman" w:hAnsi="Times New Roman" w:cs="Times New Roman"/>
      <w:sz w:val="36"/>
      <w:szCs w:val="24"/>
    </w:rPr>
  </w:style>
  <w:style w:type="character" w:customStyle="1" w:styleId="apple-converted-space">
    <w:name w:val="apple-converted-space"/>
    <w:basedOn w:val="a0"/>
    <w:rsid w:val="002943C7"/>
  </w:style>
  <w:style w:type="paragraph" w:styleId="a6">
    <w:name w:val="Normal (Web)"/>
    <w:basedOn w:val="a"/>
    <w:unhideWhenUsed/>
    <w:rsid w:val="0026693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стиль1"/>
    <w:basedOn w:val="a"/>
    <w:rsid w:val="00DC3323"/>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Emphasis"/>
    <w:basedOn w:val="a0"/>
    <w:uiPriority w:val="20"/>
    <w:qFormat/>
    <w:rsid w:val="00DC3323"/>
    <w:rPr>
      <w:i/>
      <w:iCs/>
    </w:rPr>
  </w:style>
  <w:style w:type="paragraph" w:styleId="a8">
    <w:name w:val="header"/>
    <w:basedOn w:val="a"/>
    <w:link w:val="a9"/>
    <w:uiPriority w:val="99"/>
    <w:semiHidden/>
    <w:unhideWhenUsed/>
    <w:rsid w:val="00DE63B2"/>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DE63B2"/>
  </w:style>
  <w:style w:type="paragraph" w:styleId="aa">
    <w:name w:val="footer"/>
    <w:basedOn w:val="a"/>
    <w:link w:val="ab"/>
    <w:uiPriority w:val="99"/>
    <w:unhideWhenUsed/>
    <w:rsid w:val="00DE63B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E63B2"/>
  </w:style>
  <w:style w:type="paragraph" w:styleId="ac">
    <w:name w:val="Title"/>
    <w:basedOn w:val="a"/>
    <w:link w:val="ad"/>
    <w:qFormat/>
    <w:rsid w:val="00DE63B2"/>
    <w:pPr>
      <w:spacing w:after="0" w:line="240" w:lineRule="auto"/>
      <w:jc w:val="center"/>
    </w:pPr>
    <w:rPr>
      <w:rFonts w:ascii="Times New Roman" w:eastAsia="Times New Roman" w:hAnsi="Times New Roman" w:cs="Times New Roman"/>
      <w:b/>
      <w:sz w:val="24"/>
      <w:szCs w:val="24"/>
    </w:rPr>
  </w:style>
  <w:style w:type="character" w:customStyle="1" w:styleId="ad">
    <w:name w:val="Название Знак"/>
    <w:basedOn w:val="a0"/>
    <w:link w:val="ac"/>
    <w:rsid w:val="00DE63B2"/>
    <w:rPr>
      <w:rFonts w:ascii="Times New Roman" w:eastAsia="Times New Roman" w:hAnsi="Times New Roman" w:cs="Times New Roman"/>
      <w:b/>
      <w:sz w:val="24"/>
      <w:szCs w:val="24"/>
    </w:rPr>
  </w:style>
  <w:style w:type="paragraph" w:customStyle="1" w:styleId="c36">
    <w:name w:val="c36"/>
    <w:basedOn w:val="a"/>
    <w:rsid w:val="002D39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0">
    <w:name w:val="c10"/>
    <w:basedOn w:val="a0"/>
    <w:rsid w:val="002D39A0"/>
  </w:style>
  <w:style w:type="character" w:customStyle="1" w:styleId="c14">
    <w:name w:val="c14"/>
    <w:basedOn w:val="a0"/>
    <w:rsid w:val="002D39A0"/>
  </w:style>
  <w:style w:type="character" w:styleId="ae">
    <w:name w:val="Hyperlink"/>
    <w:basedOn w:val="a0"/>
    <w:uiPriority w:val="99"/>
    <w:semiHidden/>
    <w:unhideWhenUsed/>
    <w:rsid w:val="002D39A0"/>
    <w:rPr>
      <w:color w:val="0000FF"/>
      <w:u w:val="single"/>
    </w:rPr>
  </w:style>
  <w:style w:type="character" w:customStyle="1" w:styleId="c62">
    <w:name w:val="c62"/>
    <w:basedOn w:val="a0"/>
    <w:rsid w:val="002D39A0"/>
  </w:style>
  <w:style w:type="character" w:styleId="af">
    <w:name w:val="FollowedHyperlink"/>
    <w:basedOn w:val="a0"/>
    <w:uiPriority w:val="99"/>
    <w:semiHidden/>
    <w:unhideWhenUsed/>
    <w:rsid w:val="00157607"/>
    <w:rPr>
      <w:color w:val="800080" w:themeColor="followedHyperlink"/>
      <w:u w:val="single"/>
    </w:rPr>
  </w:style>
  <w:style w:type="character" w:styleId="af0">
    <w:name w:val="Strong"/>
    <w:basedOn w:val="a0"/>
    <w:uiPriority w:val="22"/>
    <w:qFormat/>
    <w:rsid w:val="007A75D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4278224">
      <w:bodyDiv w:val="1"/>
      <w:marLeft w:val="0"/>
      <w:marRight w:val="0"/>
      <w:marTop w:val="0"/>
      <w:marBottom w:val="0"/>
      <w:divBdr>
        <w:top w:val="none" w:sz="0" w:space="0" w:color="auto"/>
        <w:left w:val="none" w:sz="0" w:space="0" w:color="auto"/>
        <w:bottom w:val="none" w:sz="0" w:space="0" w:color="auto"/>
        <w:right w:val="none" w:sz="0" w:space="0" w:color="auto"/>
      </w:divBdr>
    </w:div>
    <w:div w:id="439227826">
      <w:bodyDiv w:val="1"/>
      <w:marLeft w:val="0"/>
      <w:marRight w:val="0"/>
      <w:marTop w:val="0"/>
      <w:marBottom w:val="0"/>
      <w:divBdr>
        <w:top w:val="none" w:sz="0" w:space="0" w:color="auto"/>
        <w:left w:val="none" w:sz="0" w:space="0" w:color="auto"/>
        <w:bottom w:val="none" w:sz="0" w:space="0" w:color="auto"/>
        <w:right w:val="none" w:sz="0" w:space="0" w:color="auto"/>
      </w:divBdr>
    </w:div>
    <w:div w:id="577984567">
      <w:bodyDiv w:val="1"/>
      <w:marLeft w:val="0"/>
      <w:marRight w:val="0"/>
      <w:marTop w:val="0"/>
      <w:marBottom w:val="0"/>
      <w:divBdr>
        <w:top w:val="none" w:sz="0" w:space="0" w:color="auto"/>
        <w:left w:val="none" w:sz="0" w:space="0" w:color="auto"/>
        <w:bottom w:val="none" w:sz="0" w:space="0" w:color="auto"/>
        <w:right w:val="none" w:sz="0" w:space="0" w:color="auto"/>
      </w:divBdr>
    </w:div>
    <w:div w:id="702824859">
      <w:bodyDiv w:val="1"/>
      <w:marLeft w:val="0"/>
      <w:marRight w:val="0"/>
      <w:marTop w:val="0"/>
      <w:marBottom w:val="0"/>
      <w:divBdr>
        <w:top w:val="none" w:sz="0" w:space="0" w:color="auto"/>
        <w:left w:val="none" w:sz="0" w:space="0" w:color="auto"/>
        <w:bottom w:val="none" w:sz="0" w:space="0" w:color="auto"/>
        <w:right w:val="none" w:sz="0" w:space="0" w:color="auto"/>
      </w:divBdr>
    </w:div>
    <w:div w:id="1025713137">
      <w:bodyDiv w:val="1"/>
      <w:marLeft w:val="0"/>
      <w:marRight w:val="0"/>
      <w:marTop w:val="0"/>
      <w:marBottom w:val="0"/>
      <w:divBdr>
        <w:top w:val="none" w:sz="0" w:space="0" w:color="auto"/>
        <w:left w:val="none" w:sz="0" w:space="0" w:color="auto"/>
        <w:bottom w:val="none" w:sz="0" w:space="0" w:color="auto"/>
        <w:right w:val="none" w:sz="0" w:space="0" w:color="auto"/>
      </w:divBdr>
    </w:div>
    <w:div w:id="1315337920">
      <w:bodyDiv w:val="1"/>
      <w:marLeft w:val="0"/>
      <w:marRight w:val="0"/>
      <w:marTop w:val="0"/>
      <w:marBottom w:val="0"/>
      <w:divBdr>
        <w:top w:val="none" w:sz="0" w:space="0" w:color="auto"/>
        <w:left w:val="none" w:sz="0" w:space="0" w:color="auto"/>
        <w:bottom w:val="none" w:sz="0" w:space="0" w:color="auto"/>
        <w:right w:val="none" w:sz="0" w:space="0" w:color="auto"/>
      </w:divBdr>
    </w:div>
    <w:div w:id="1517496035">
      <w:bodyDiv w:val="1"/>
      <w:marLeft w:val="0"/>
      <w:marRight w:val="0"/>
      <w:marTop w:val="0"/>
      <w:marBottom w:val="0"/>
      <w:divBdr>
        <w:top w:val="none" w:sz="0" w:space="0" w:color="auto"/>
        <w:left w:val="none" w:sz="0" w:space="0" w:color="auto"/>
        <w:bottom w:val="none" w:sz="0" w:space="0" w:color="auto"/>
        <w:right w:val="none" w:sz="0" w:space="0" w:color="auto"/>
      </w:divBdr>
    </w:div>
    <w:div w:id="1550343897">
      <w:bodyDiv w:val="1"/>
      <w:marLeft w:val="0"/>
      <w:marRight w:val="0"/>
      <w:marTop w:val="0"/>
      <w:marBottom w:val="0"/>
      <w:divBdr>
        <w:top w:val="none" w:sz="0" w:space="0" w:color="auto"/>
        <w:left w:val="none" w:sz="0" w:space="0" w:color="auto"/>
        <w:bottom w:val="none" w:sz="0" w:space="0" w:color="auto"/>
        <w:right w:val="none" w:sz="0" w:space="0" w:color="auto"/>
      </w:divBdr>
    </w:div>
    <w:div w:id="1600798358">
      <w:bodyDiv w:val="1"/>
      <w:marLeft w:val="0"/>
      <w:marRight w:val="0"/>
      <w:marTop w:val="0"/>
      <w:marBottom w:val="0"/>
      <w:divBdr>
        <w:top w:val="none" w:sz="0" w:space="0" w:color="auto"/>
        <w:left w:val="none" w:sz="0" w:space="0" w:color="auto"/>
        <w:bottom w:val="none" w:sz="0" w:space="0" w:color="auto"/>
        <w:right w:val="none" w:sz="0" w:space="0" w:color="auto"/>
      </w:divBdr>
    </w:div>
    <w:div w:id="1734306431">
      <w:bodyDiv w:val="1"/>
      <w:marLeft w:val="0"/>
      <w:marRight w:val="0"/>
      <w:marTop w:val="0"/>
      <w:marBottom w:val="0"/>
      <w:divBdr>
        <w:top w:val="none" w:sz="0" w:space="0" w:color="auto"/>
        <w:left w:val="none" w:sz="0" w:space="0" w:color="auto"/>
        <w:bottom w:val="none" w:sz="0" w:space="0" w:color="auto"/>
        <w:right w:val="none" w:sz="0" w:space="0" w:color="auto"/>
      </w:divBdr>
    </w:div>
    <w:div w:id="1999577720">
      <w:bodyDiv w:val="1"/>
      <w:marLeft w:val="0"/>
      <w:marRight w:val="0"/>
      <w:marTop w:val="0"/>
      <w:marBottom w:val="0"/>
      <w:divBdr>
        <w:top w:val="none" w:sz="0" w:space="0" w:color="auto"/>
        <w:left w:val="none" w:sz="0" w:space="0" w:color="auto"/>
        <w:bottom w:val="none" w:sz="0" w:space="0" w:color="auto"/>
        <w:right w:val="none" w:sz="0" w:space="0" w:color="auto"/>
      </w:divBdr>
    </w:div>
    <w:div w:id="2109085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363</TotalTime>
  <Pages>5</Pages>
  <Words>1982</Words>
  <Characters>11302</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Кирилл</dc:creator>
  <cp:keywords/>
  <dc:description/>
  <cp:lastModifiedBy>Пользователь</cp:lastModifiedBy>
  <cp:revision>14</cp:revision>
  <cp:lastPrinted>2017-03-16T17:50:00Z</cp:lastPrinted>
  <dcterms:created xsi:type="dcterms:W3CDTF">2017-03-02T15:27:00Z</dcterms:created>
  <dcterms:modified xsi:type="dcterms:W3CDTF">2024-09-28T09:48:00Z</dcterms:modified>
</cp:coreProperties>
</file>