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688B" w:rsidRPr="001F0068" w:rsidRDefault="001C7A9B" w:rsidP="00DF3E27">
      <w:pPr>
        <w:jc w:val="both"/>
        <w:rPr>
          <w:b/>
        </w:rPr>
      </w:pPr>
      <w:r w:rsidRPr="001F0068">
        <w:rPr>
          <w:b/>
        </w:rPr>
        <w:t>Развитие креативного мышления школьников на уроке английского языка.</w:t>
      </w:r>
    </w:p>
    <w:p w:rsidR="0001170B" w:rsidRDefault="00D662C1" w:rsidP="00DF3E27">
      <w:pPr>
        <w:ind w:firstLine="708"/>
        <w:jc w:val="both"/>
      </w:pPr>
      <w:r w:rsidRPr="0001170B">
        <w:t xml:space="preserve">Что такое креативное мышление и почему оно так важно при изучении иностранного языка? Для того, чтобы ответить на этот вопрос давайте определим основную цель изучения иностранного языка. Целью изучения иностранного языка прежде всего является формирование умений общаться на иностранном языке с учетом речевых возможностей и потребностей школьников. То есть требуется, с одной стороны, развивать эти самые речевые возможности (совершенствовать навыки чтения, письма, говорения и </w:t>
      </w:r>
      <w:proofErr w:type="spellStart"/>
      <w:r w:rsidRPr="0001170B">
        <w:t>аудирования</w:t>
      </w:r>
      <w:proofErr w:type="spellEnd"/>
      <w:r w:rsidR="002001E6" w:rsidRPr="0001170B">
        <w:t>). С другой стороны, не менее важно чтобы школьники осознавали свою потребность в изучении иностранного языка, для этого важно показать учащимся практическое применение их знаний, умений и навыков. Вне языкового окружения недостаточно насытить урок разнообразными упражнениями, важно предоставить учащимся возможность мыслить, решать какие-либо проблемы, которые порождают мысли, рассуждать над возможными путями решения этих проблем.</w:t>
      </w:r>
      <w:r w:rsidR="00307B8D" w:rsidRPr="0001170B">
        <w:t xml:space="preserve"> Иными словами, необходимо развивать мотивацию школьников к изучению английского языка.</w:t>
      </w:r>
    </w:p>
    <w:p w:rsidR="007400B5" w:rsidRPr="0001170B" w:rsidRDefault="00415DFE" w:rsidP="00DF3E27">
      <w:pPr>
        <w:ind w:firstLine="708"/>
        <w:jc w:val="both"/>
      </w:pPr>
      <w:r w:rsidRPr="0001170B">
        <w:t>Что общего у креативного мышления и решения практических задач?</w:t>
      </w:r>
      <w:r w:rsidR="009A5E50" w:rsidRPr="0001170B">
        <w:t xml:space="preserve"> </w:t>
      </w:r>
      <w:r w:rsidR="007400B5" w:rsidRPr="0001170B">
        <w:t>Креативное мышление — это умение смотреть на вещи с уникальной точки зрения, заме</w:t>
      </w:r>
      <w:r w:rsidR="00E26B2A" w:rsidRPr="0001170B">
        <w:t xml:space="preserve">чать неочевидные закономерности, использовать воображение. Эти качества позволяют </w:t>
      </w:r>
      <w:r w:rsidR="007400B5" w:rsidRPr="0001170B">
        <w:t xml:space="preserve">подходить к решению проблем </w:t>
      </w:r>
      <w:r w:rsidR="00833360" w:rsidRPr="0001170B">
        <w:t>нестандартно</w:t>
      </w:r>
      <w:r w:rsidR="007400B5" w:rsidRPr="0001170B">
        <w:t xml:space="preserve"> </w:t>
      </w:r>
      <w:r w:rsidR="00E26B2A" w:rsidRPr="0001170B">
        <w:t xml:space="preserve">и </w:t>
      </w:r>
      <w:r w:rsidR="00815C03" w:rsidRPr="0001170B">
        <w:t>находить новые подходы к решению</w:t>
      </w:r>
      <w:r w:rsidR="00E26B2A" w:rsidRPr="0001170B">
        <w:t xml:space="preserve"> задач</w:t>
      </w:r>
      <w:r w:rsidR="00815C03" w:rsidRPr="0001170B">
        <w:t>. Это очень ценное качество, один из навыков, так необходимых в современном мире.</w:t>
      </w:r>
    </w:p>
    <w:p w:rsidR="00815C03" w:rsidRPr="0001170B" w:rsidRDefault="00815C03" w:rsidP="00DF3E27">
      <w:pPr>
        <w:jc w:val="both"/>
      </w:pPr>
      <w:r w:rsidRPr="0001170B">
        <w:t xml:space="preserve"> </w:t>
      </w:r>
      <w:r w:rsidR="0001170B">
        <w:tab/>
      </w:r>
      <w:r w:rsidR="009565E6" w:rsidRPr="0001170B">
        <w:t xml:space="preserve">Почему же так важно решать практические задачи креативно при изучении иностранного языка? </w:t>
      </w:r>
      <w:r w:rsidRPr="0001170B">
        <w:t>Использование языка – уже творческое действие, так как это создание чего-то нового (текста, высказывания, и т.д.)</w:t>
      </w:r>
      <w:r w:rsidR="003C6925">
        <w:t>.</w:t>
      </w:r>
      <w:r w:rsidRPr="0001170B">
        <w:t xml:space="preserve"> Мы трансформируем мысли и чувства в слова и знаки, которые можно увидеть и услышать. Из уже существующих слов мы каждый раз строим новые предложения, по-новому используя словосочетания, добавляя им новые смыслы и оттенки значений.</w:t>
      </w:r>
      <w:r w:rsidR="0001170B" w:rsidRPr="0001170B">
        <w:t xml:space="preserve"> И поэтому именно творческий подход помогает существенно развить языковые навыки.</w:t>
      </w:r>
    </w:p>
    <w:p w:rsidR="00815C03" w:rsidRPr="0001170B" w:rsidRDefault="00815C03" w:rsidP="00DF3E27">
      <w:pPr>
        <w:ind w:firstLine="708"/>
        <w:jc w:val="both"/>
      </w:pPr>
      <w:r w:rsidRPr="0001170B">
        <w:t>Не секрет, что некоторые люди от природы более креативны, чем другие, но творческое мышление можно развить. Это хорошая новость как для учителей, так и для учеников. Задания на развитие творческого мышления всегда очень интересные и доставляют массу положительных эмоций педагогам и учащимся. Они повышают мотивацию детей к изучению английского языка. Учащиеся используют язык для выполнения креативного задания в качестве инструмента, то есть в его первоначальной функции. Это готовит их к использованию иностранного языка и вне класса.</w:t>
      </w:r>
    </w:p>
    <w:p w:rsidR="00815C03" w:rsidRDefault="00815C03" w:rsidP="00DF3E27">
      <w:pPr>
        <w:ind w:firstLine="708"/>
        <w:jc w:val="both"/>
      </w:pPr>
      <w:r w:rsidRPr="0001170B">
        <w:t>Какие же задания можно предложить для развития творческого мышления?</w:t>
      </w:r>
      <w:r w:rsidR="009748FB">
        <w:t xml:space="preserve"> Давайте рассмотрим некоторые из этих заданий:</w:t>
      </w:r>
    </w:p>
    <w:p w:rsidR="009748FB" w:rsidRDefault="009748FB" w:rsidP="00DF3E27">
      <w:pPr>
        <w:jc w:val="both"/>
      </w:pPr>
      <w:r>
        <w:t>1.</w:t>
      </w:r>
      <w:r w:rsidR="00673DAC">
        <w:t xml:space="preserve"> МОЗГОВОЙ ШТУРМ</w:t>
      </w:r>
    </w:p>
    <w:p w:rsidR="004D00B4" w:rsidRDefault="004D00B4" w:rsidP="00DF3E27">
      <w:pPr>
        <w:jc w:val="both"/>
      </w:pPr>
      <w:r w:rsidRPr="004D00B4">
        <w:t xml:space="preserve">Метод мозгового штурма, или </w:t>
      </w:r>
      <w:proofErr w:type="spellStart"/>
      <w:r w:rsidRPr="004D00B4">
        <w:t>брейнсторминг</w:t>
      </w:r>
      <w:proofErr w:type="spellEnd"/>
      <w:r w:rsidRPr="004D00B4">
        <w:t xml:space="preserve"> (от англ. </w:t>
      </w:r>
      <w:proofErr w:type="spellStart"/>
      <w:r w:rsidRPr="004D00B4">
        <w:t>brainstorm</w:t>
      </w:r>
      <w:proofErr w:type="spellEnd"/>
      <w:r w:rsidRPr="004D00B4">
        <w:t>), ― это способ коллективного поиска решений для самых разных задач.</w:t>
      </w:r>
      <w:r w:rsidR="00F20052" w:rsidRPr="00F20052">
        <w:t xml:space="preserve"> В процессе мозгового штурма участники предлагают первые пришедшие на ум варианты. Разумеется, большинство из вариантов потом отсеивается — нет задачи предлагать только гениальные и оптимально подходящие решения. Главное, чего требуется достичь в ходе мозгового штурма, — высвободить креативную энергию и раскрепостить участников, чтобы они безбоязненно предлагали самые нестандартные </w:t>
      </w:r>
      <w:r w:rsidR="00F20052">
        <w:t>идеи</w:t>
      </w:r>
      <w:r w:rsidR="00F20052" w:rsidRPr="00F20052">
        <w:t>. </w:t>
      </w:r>
    </w:p>
    <w:p w:rsidR="004D00B4" w:rsidRPr="004D00B4" w:rsidRDefault="00F20052" w:rsidP="00DF3E27">
      <w:pPr>
        <w:jc w:val="both"/>
      </w:pPr>
      <w:r>
        <w:t>Используя данную технику, ребята могут:</w:t>
      </w:r>
    </w:p>
    <w:p w:rsidR="001C7A9B" w:rsidRPr="004D00B4" w:rsidRDefault="00B5151C" w:rsidP="00DF3E27">
      <w:pPr>
        <w:pStyle w:val="a3"/>
        <w:numPr>
          <w:ilvl w:val="0"/>
          <w:numId w:val="1"/>
        </w:numPr>
        <w:jc w:val="both"/>
      </w:pPr>
      <w:r>
        <w:t>З</w:t>
      </w:r>
      <w:r w:rsidR="00571413" w:rsidRPr="00571413">
        <w:t>аписать как можно больше слов и выражений</w:t>
      </w:r>
      <w:r>
        <w:t>,</w:t>
      </w:r>
      <w:r w:rsidR="00571413" w:rsidRPr="00571413">
        <w:t xml:space="preserve"> относящихся к заданной теме.</w:t>
      </w:r>
      <w:r w:rsidRPr="00B5151C">
        <w:t xml:space="preserve"> (</w:t>
      </w:r>
      <w:r>
        <w:t xml:space="preserve">Например, </w:t>
      </w:r>
      <w:r w:rsidRPr="00F20052">
        <w:rPr>
          <w:lang w:val="en-US"/>
        </w:rPr>
        <w:t>gadgets</w:t>
      </w:r>
      <w:r w:rsidRPr="004D00B4">
        <w:t>)</w:t>
      </w:r>
    </w:p>
    <w:p w:rsidR="001D1524" w:rsidRDefault="00B5151C" w:rsidP="00DF3E27">
      <w:pPr>
        <w:pStyle w:val="a3"/>
        <w:numPr>
          <w:ilvl w:val="0"/>
          <w:numId w:val="1"/>
        </w:numPr>
        <w:jc w:val="both"/>
      </w:pPr>
      <w:r>
        <w:t xml:space="preserve">Записать как можно больше аргументов «за» или «против» </w:t>
      </w:r>
      <w:r w:rsidRPr="00B5151C">
        <w:t>(</w:t>
      </w:r>
      <w:r>
        <w:t xml:space="preserve">Например, </w:t>
      </w:r>
      <w:r w:rsidRPr="00F20052">
        <w:rPr>
          <w:lang w:val="en-US"/>
        </w:rPr>
        <w:t>advantages</w:t>
      </w:r>
      <w:r w:rsidRPr="00B5151C">
        <w:t xml:space="preserve"> </w:t>
      </w:r>
      <w:r w:rsidRPr="00F20052">
        <w:rPr>
          <w:lang w:val="en-US"/>
        </w:rPr>
        <w:t>and</w:t>
      </w:r>
      <w:r w:rsidRPr="00B5151C">
        <w:t xml:space="preserve"> </w:t>
      </w:r>
      <w:r w:rsidRPr="00F20052">
        <w:rPr>
          <w:lang w:val="en-US"/>
        </w:rPr>
        <w:t>disadvantages</w:t>
      </w:r>
      <w:r w:rsidRPr="00B5151C">
        <w:t xml:space="preserve"> </w:t>
      </w:r>
      <w:r w:rsidRPr="00F20052">
        <w:rPr>
          <w:lang w:val="en-US"/>
        </w:rPr>
        <w:t>of</w:t>
      </w:r>
      <w:r w:rsidRPr="00B5151C">
        <w:t xml:space="preserve"> </w:t>
      </w:r>
      <w:r w:rsidRPr="00F20052">
        <w:rPr>
          <w:lang w:val="en-US"/>
        </w:rPr>
        <w:t>the</w:t>
      </w:r>
      <w:r w:rsidRPr="00B5151C">
        <w:t xml:space="preserve"> </w:t>
      </w:r>
      <w:r w:rsidRPr="00F20052">
        <w:rPr>
          <w:lang w:val="en-US"/>
        </w:rPr>
        <w:t>Internet</w:t>
      </w:r>
      <w:r w:rsidRPr="00B5151C">
        <w:t>).</w:t>
      </w:r>
    </w:p>
    <w:p w:rsidR="005B3463" w:rsidRPr="006621C5" w:rsidRDefault="001641D0" w:rsidP="00DF3E27">
      <w:pPr>
        <w:jc w:val="both"/>
      </w:pPr>
      <w:r>
        <w:lastRenderedPageBreak/>
        <w:t xml:space="preserve">2. </w:t>
      </w:r>
      <w:r w:rsidR="006621C5" w:rsidRPr="006621C5">
        <w:t>ДВАДЦАТЬ ВОПРОСОВ</w:t>
      </w:r>
    </w:p>
    <w:p w:rsidR="001D1524" w:rsidRDefault="001641D0" w:rsidP="00DF3E27">
      <w:pPr>
        <w:jc w:val="both"/>
      </w:pPr>
      <w:r>
        <w:t>З</w:t>
      </w:r>
      <w:r w:rsidR="005B3463">
        <w:t xml:space="preserve">аписать имя знаменитости, название животного или объекта на </w:t>
      </w:r>
      <w:proofErr w:type="spellStart"/>
      <w:r w:rsidR="005B3463">
        <w:t>стикере</w:t>
      </w:r>
      <w:proofErr w:type="spellEnd"/>
      <w:r w:rsidR="005B3463">
        <w:t xml:space="preserve"> или листе бумаги и прикрепить ко лбу игрока так, чтобы все, кроме него, могли видеть это слово. Участнику нужно задать 20 вопросов на изучаемом языке о персонаже, записанном на </w:t>
      </w:r>
      <w:proofErr w:type="spellStart"/>
      <w:r w:rsidR="005B3463">
        <w:t>стикере</w:t>
      </w:r>
      <w:proofErr w:type="spellEnd"/>
      <w:r w:rsidR="005B3463">
        <w:t xml:space="preserve">, чтобы разгадать, кто это. Причём вопросы нужно формулировать так, чтобы ответом на них могло стать только “да” или “нет”, это немного усложняет задачу. В этой игре </w:t>
      </w:r>
      <w:r>
        <w:t>ребята могут</w:t>
      </w:r>
      <w:r w:rsidR="005B3463">
        <w:t xml:space="preserve"> использовать весь свой словарный </w:t>
      </w:r>
      <w:r w:rsidR="00C83175">
        <w:t>запас,</w:t>
      </w:r>
      <w:r w:rsidR="005B3463">
        <w:t xml:space="preserve"> </w:t>
      </w:r>
      <w:r>
        <w:t>а также не должны забывать</w:t>
      </w:r>
      <w:r w:rsidR="005B3463">
        <w:t>, как выстраивать вопросы.</w:t>
      </w:r>
    </w:p>
    <w:p w:rsidR="00C83175" w:rsidRDefault="00C83175" w:rsidP="00DF3E27">
      <w:pPr>
        <w:spacing w:before="100" w:beforeAutospacing="1" w:after="100" w:afterAutospacing="1" w:line="240" w:lineRule="auto"/>
        <w:jc w:val="both"/>
      </w:pPr>
      <w:r>
        <w:t>3. ПОСТРОЕНИЕ СЮЖЕТА</w:t>
      </w:r>
    </w:p>
    <w:p w:rsidR="005B3463" w:rsidRDefault="00C35834" w:rsidP="00DF3E27">
      <w:pPr>
        <w:spacing w:before="100" w:beforeAutospacing="1" w:after="100" w:afterAutospacing="1" w:line="240" w:lineRule="auto"/>
        <w:jc w:val="both"/>
      </w:pPr>
      <w:r>
        <w:t xml:space="preserve">Ребята должны составить рассказ. Первый участник игры </w:t>
      </w:r>
      <w:r w:rsidR="005B3463" w:rsidRPr="005B3463">
        <w:t>начинает говорить предложение, а затем каждый по очереди добавляет свое предложение к рассказу. Предложения должны быть грамматически правильными и иметь смысл в контексте рассказа. Эта игра помогает совершенствовать грамматику и умение рассказывать истории.</w:t>
      </w:r>
    </w:p>
    <w:p w:rsidR="00C35834" w:rsidRPr="005B3463" w:rsidRDefault="00C35834" w:rsidP="00DF3E27">
      <w:pPr>
        <w:spacing w:before="100" w:beforeAutospacing="1" w:after="100" w:afterAutospacing="1" w:line="240" w:lineRule="auto"/>
        <w:jc w:val="both"/>
      </w:pPr>
      <w:r>
        <w:t>4. СНЕЖНЫЙ КОМ</w:t>
      </w:r>
    </w:p>
    <w:p w:rsidR="005B3463" w:rsidRDefault="005B3463" w:rsidP="00DF3E27">
      <w:pPr>
        <w:spacing w:before="100" w:beforeAutospacing="1" w:after="100" w:afterAutospacing="1" w:line="240" w:lineRule="auto"/>
        <w:jc w:val="both"/>
      </w:pPr>
      <w:r w:rsidRPr="005B3463">
        <w:t xml:space="preserve">Одна из самых популярных игр на английском языке для школьников, которая заставит учеников быть максимально внимательными. При этом ее рекомендуется проводить, когда число учеников не превышает восьми человек. Слова лучше выбирать одной темы, чтобы было не так сложно. Итак, первый ученик называет свое слово, второй повторяет это слово, потом называет свое. Третьему ученику нужно сначала назвать слово первого ученика, затем второго, а затем добавить свое слово и так далее. </w:t>
      </w:r>
    </w:p>
    <w:p w:rsidR="001F0068" w:rsidRPr="00907846" w:rsidRDefault="001F0068" w:rsidP="00DF3E27">
      <w:pPr>
        <w:jc w:val="both"/>
      </w:pPr>
      <w:r>
        <w:t xml:space="preserve">5. </w:t>
      </w:r>
      <w:r w:rsidR="00907846" w:rsidRPr="00907846">
        <w:t>САЙМОН ГОВОРИТ. SIMON SAYS.</w:t>
      </w:r>
    </w:p>
    <w:p w:rsidR="00DF3E27" w:rsidRDefault="001F0068" w:rsidP="00DF3E27">
      <w:pPr>
        <w:spacing w:before="100" w:beforeAutospacing="1" w:after="100" w:afterAutospacing="1" w:line="240" w:lineRule="auto"/>
        <w:jc w:val="both"/>
      </w:pPr>
      <w:r w:rsidRPr="001F0068">
        <w:t xml:space="preserve">Очень популярная игра в США среди младших учеников. </w:t>
      </w:r>
    </w:p>
    <w:p w:rsidR="001F0068" w:rsidRDefault="001F0068" w:rsidP="00DF3E27">
      <w:pPr>
        <w:spacing w:before="100" w:beforeAutospacing="1" w:after="100" w:afterAutospacing="1" w:line="240" w:lineRule="auto"/>
        <w:jc w:val="both"/>
      </w:pPr>
      <w:r w:rsidRPr="001F0068">
        <w:t xml:space="preserve">Один человек принимает роль </w:t>
      </w:r>
      <w:proofErr w:type="spellStart"/>
      <w:r w:rsidRPr="001F0068">
        <w:t>Саймона</w:t>
      </w:r>
      <w:proofErr w:type="spellEnd"/>
      <w:r w:rsidRPr="001F0068">
        <w:t xml:space="preserve"> и становится лицом к участникам. Затем </w:t>
      </w:r>
      <w:proofErr w:type="spellStart"/>
      <w:r w:rsidRPr="001F0068">
        <w:t>Саймон</w:t>
      </w:r>
      <w:proofErr w:type="spellEnd"/>
      <w:r w:rsidRPr="001F0068">
        <w:t xml:space="preserve"> говорит предложение на английском, остальные выполняют задания. К примеру: </w:t>
      </w:r>
      <w:proofErr w:type="spellStart"/>
      <w:r w:rsidRPr="001F0068">
        <w:t>Simon</w:t>
      </w:r>
      <w:proofErr w:type="spellEnd"/>
      <w:r w:rsidRPr="001F0068">
        <w:t xml:space="preserve"> </w:t>
      </w:r>
      <w:proofErr w:type="spellStart"/>
      <w:r w:rsidRPr="001F0068">
        <w:t>says</w:t>
      </w:r>
      <w:proofErr w:type="spellEnd"/>
      <w:r w:rsidRPr="001F0068">
        <w:t xml:space="preserve"> </w:t>
      </w:r>
      <w:proofErr w:type="spellStart"/>
      <w:r w:rsidRPr="001F0068">
        <w:t>put</w:t>
      </w:r>
      <w:proofErr w:type="spellEnd"/>
      <w:r w:rsidRPr="001F0068">
        <w:t xml:space="preserve"> </w:t>
      </w:r>
      <w:proofErr w:type="spellStart"/>
      <w:r w:rsidRPr="001F0068">
        <w:t>your</w:t>
      </w:r>
      <w:proofErr w:type="spellEnd"/>
      <w:r w:rsidRPr="001F0068">
        <w:t xml:space="preserve"> </w:t>
      </w:r>
      <w:proofErr w:type="spellStart"/>
      <w:r w:rsidRPr="001F0068">
        <w:t>hand</w:t>
      </w:r>
      <w:proofErr w:type="spellEnd"/>
      <w:r w:rsidRPr="001F0068">
        <w:t xml:space="preserve"> </w:t>
      </w:r>
      <w:proofErr w:type="spellStart"/>
      <w:r w:rsidRPr="001F0068">
        <w:t>on</w:t>
      </w:r>
      <w:proofErr w:type="spellEnd"/>
      <w:r w:rsidRPr="001F0068">
        <w:t xml:space="preserve"> </w:t>
      </w:r>
      <w:proofErr w:type="spellStart"/>
      <w:r w:rsidRPr="001F0068">
        <w:t>the</w:t>
      </w:r>
      <w:proofErr w:type="spellEnd"/>
      <w:r w:rsidRPr="001F0068">
        <w:t xml:space="preserve"> </w:t>
      </w:r>
      <w:proofErr w:type="spellStart"/>
      <w:r w:rsidRPr="001F0068">
        <w:t>left</w:t>
      </w:r>
      <w:proofErr w:type="spellEnd"/>
      <w:r w:rsidRPr="001F0068">
        <w:t xml:space="preserve"> </w:t>
      </w:r>
      <w:proofErr w:type="spellStart"/>
      <w:r w:rsidRPr="001F0068">
        <w:t>shoulder</w:t>
      </w:r>
      <w:proofErr w:type="spellEnd"/>
      <w:r w:rsidRPr="001F0068">
        <w:t xml:space="preserve"> </w:t>
      </w:r>
      <w:proofErr w:type="spellStart"/>
      <w:r w:rsidRPr="001F0068">
        <w:t>of</w:t>
      </w:r>
      <w:proofErr w:type="spellEnd"/>
      <w:r w:rsidRPr="001F0068">
        <w:t xml:space="preserve"> </w:t>
      </w:r>
      <w:proofErr w:type="spellStart"/>
      <w:r w:rsidRPr="001F0068">
        <w:t>your</w:t>
      </w:r>
      <w:proofErr w:type="spellEnd"/>
      <w:r w:rsidRPr="001F0068">
        <w:t xml:space="preserve"> </w:t>
      </w:r>
      <w:proofErr w:type="spellStart"/>
      <w:r w:rsidRPr="001F0068">
        <w:t>classmate</w:t>
      </w:r>
      <w:proofErr w:type="spellEnd"/>
      <w:r w:rsidRPr="001F0068">
        <w:t>. Чтобы подловить игроков иногда следует упускать фразу «</w:t>
      </w:r>
      <w:proofErr w:type="spellStart"/>
      <w:r w:rsidRPr="001F0068">
        <w:t>Simon</w:t>
      </w:r>
      <w:proofErr w:type="spellEnd"/>
      <w:r w:rsidRPr="001F0068">
        <w:t xml:space="preserve"> </w:t>
      </w:r>
      <w:proofErr w:type="spellStart"/>
      <w:r w:rsidRPr="001F0068">
        <w:t>says</w:t>
      </w:r>
      <w:proofErr w:type="spellEnd"/>
      <w:r w:rsidRPr="001F0068">
        <w:t>». В этом случае тот, кто совершает действие, выбывает из игры. Поб</w:t>
      </w:r>
      <w:r>
        <w:t>еждает последний оставшийся.</w:t>
      </w:r>
      <w:r>
        <w:br/>
      </w:r>
    </w:p>
    <w:p w:rsidR="003143ED" w:rsidRDefault="00794F3C" w:rsidP="00DF3E27">
      <w:pPr>
        <w:spacing w:before="100" w:beforeAutospacing="1" w:after="100" w:afterAutospacing="1" w:line="240" w:lineRule="auto"/>
        <w:jc w:val="both"/>
      </w:pPr>
      <w:r>
        <w:t>6</w:t>
      </w:r>
      <w:bookmarkStart w:id="0" w:name="_GoBack"/>
      <w:bookmarkEnd w:id="0"/>
      <w:r w:rsidR="003143ED">
        <w:t>. КВИЗЫ</w:t>
      </w:r>
    </w:p>
    <w:p w:rsidR="0003622D" w:rsidRPr="0003622D" w:rsidRDefault="0003622D" w:rsidP="00DF3E27">
      <w:pPr>
        <w:spacing w:before="100" w:beforeAutospacing="1" w:after="100" w:afterAutospacing="1" w:line="240" w:lineRule="auto"/>
        <w:jc w:val="both"/>
      </w:pPr>
      <w:r w:rsidRPr="0003622D">
        <w:t xml:space="preserve">Большими возможностями для создания внутренней мотивации говорения на иностранном языке на уроке обладают естественные речевые ситуации. Один из таких способов — создание и использование </w:t>
      </w:r>
      <w:proofErr w:type="spellStart"/>
      <w:r w:rsidRPr="0003622D">
        <w:t>квизов</w:t>
      </w:r>
      <w:proofErr w:type="spellEnd"/>
      <w:r w:rsidRPr="0003622D">
        <w:t xml:space="preserve">. </w:t>
      </w:r>
      <w:proofErr w:type="spellStart"/>
      <w:r w:rsidRPr="0003622D">
        <w:t>Квизы</w:t>
      </w:r>
      <w:proofErr w:type="spellEnd"/>
      <w:r w:rsidRPr="0003622D">
        <w:t xml:space="preserve"> реализуют стремление учащихся самим создать интересные для них вопросы и ответы, усиливают интеллектуальную </w:t>
      </w:r>
      <w:proofErr w:type="spellStart"/>
      <w:r w:rsidRPr="0003622D">
        <w:t>нагруженность</w:t>
      </w:r>
      <w:proofErr w:type="spellEnd"/>
      <w:r w:rsidRPr="0003622D">
        <w:t xml:space="preserve"> урока. </w:t>
      </w:r>
    </w:p>
    <w:p w:rsidR="00462C3E" w:rsidRDefault="00462C3E" w:rsidP="00462C3E">
      <w:pPr>
        <w:jc w:val="both"/>
      </w:pPr>
      <w:r>
        <w:t>Автор:</w:t>
      </w:r>
      <w:r w:rsidRPr="00462C3E">
        <w:t xml:space="preserve"> </w:t>
      </w:r>
      <w:r>
        <w:t>Федорова Оксана Алексеевна, учитель английского языка</w:t>
      </w:r>
    </w:p>
    <w:p w:rsidR="00F70C49" w:rsidRPr="005B3463" w:rsidRDefault="00F70C49" w:rsidP="00DF3E27">
      <w:pPr>
        <w:spacing w:before="100" w:beforeAutospacing="1" w:after="100" w:afterAutospacing="1" w:line="240" w:lineRule="auto"/>
        <w:jc w:val="both"/>
      </w:pPr>
    </w:p>
    <w:p w:rsidR="005B3463" w:rsidRDefault="005B3463" w:rsidP="00DF3E27">
      <w:pPr>
        <w:jc w:val="both"/>
      </w:pPr>
    </w:p>
    <w:p w:rsidR="001D1524" w:rsidRDefault="001D1524" w:rsidP="00DF3E27">
      <w:pPr>
        <w:jc w:val="both"/>
      </w:pPr>
    </w:p>
    <w:p w:rsidR="001D1524" w:rsidRDefault="001D1524" w:rsidP="00DF3E27">
      <w:pPr>
        <w:jc w:val="both"/>
      </w:pPr>
    </w:p>
    <w:sectPr w:rsidR="001D15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0"/>
    <w:multiLevelType w:val="hybridMultilevel"/>
    <w:tmpl w:val="336E4EFC"/>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1" w15:restartNumberingAfterBreak="0">
    <w:nsid w:val="66702B01"/>
    <w:multiLevelType w:val="hybridMultilevel"/>
    <w:tmpl w:val="006A32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A9B"/>
    <w:rsid w:val="0001170B"/>
    <w:rsid w:val="0003622D"/>
    <w:rsid w:val="001641D0"/>
    <w:rsid w:val="001C7A9B"/>
    <w:rsid w:val="001D1524"/>
    <w:rsid w:val="001F0068"/>
    <w:rsid w:val="002001E6"/>
    <w:rsid w:val="0029688B"/>
    <w:rsid w:val="00307B8D"/>
    <w:rsid w:val="003143ED"/>
    <w:rsid w:val="0033546D"/>
    <w:rsid w:val="0035603E"/>
    <w:rsid w:val="003C6925"/>
    <w:rsid w:val="003D013D"/>
    <w:rsid w:val="003D0816"/>
    <w:rsid w:val="00415DFE"/>
    <w:rsid w:val="00462C3E"/>
    <w:rsid w:val="004B60DE"/>
    <w:rsid w:val="004D00B4"/>
    <w:rsid w:val="00571413"/>
    <w:rsid w:val="005B3463"/>
    <w:rsid w:val="006621C5"/>
    <w:rsid w:val="00673DAC"/>
    <w:rsid w:val="007400B5"/>
    <w:rsid w:val="00794F3C"/>
    <w:rsid w:val="007A011D"/>
    <w:rsid w:val="00815C03"/>
    <w:rsid w:val="00833360"/>
    <w:rsid w:val="00907846"/>
    <w:rsid w:val="009565E6"/>
    <w:rsid w:val="009748FB"/>
    <w:rsid w:val="009A5E50"/>
    <w:rsid w:val="00B5151C"/>
    <w:rsid w:val="00C22EC0"/>
    <w:rsid w:val="00C35834"/>
    <w:rsid w:val="00C83175"/>
    <w:rsid w:val="00C92286"/>
    <w:rsid w:val="00D662C1"/>
    <w:rsid w:val="00DF3E27"/>
    <w:rsid w:val="00E26B2A"/>
    <w:rsid w:val="00E806B2"/>
    <w:rsid w:val="00EE035B"/>
    <w:rsid w:val="00F20052"/>
    <w:rsid w:val="00F70C49"/>
    <w:rsid w:val="00F731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30E05"/>
  <w15:chartTrackingRefBased/>
  <w15:docId w15:val="{C5F3A8CC-1500-47C7-97CE-7399D573D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00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406950">
      <w:bodyDiv w:val="1"/>
      <w:marLeft w:val="0"/>
      <w:marRight w:val="0"/>
      <w:marTop w:val="0"/>
      <w:marBottom w:val="0"/>
      <w:divBdr>
        <w:top w:val="none" w:sz="0" w:space="0" w:color="auto"/>
        <w:left w:val="none" w:sz="0" w:space="0" w:color="auto"/>
        <w:bottom w:val="none" w:sz="0" w:space="0" w:color="auto"/>
        <w:right w:val="none" w:sz="0" w:space="0" w:color="auto"/>
      </w:divBdr>
    </w:div>
    <w:div w:id="1110781418">
      <w:bodyDiv w:val="1"/>
      <w:marLeft w:val="0"/>
      <w:marRight w:val="0"/>
      <w:marTop w:val="0"/>
      <w:marBottom w:val="0"/>
      <w:divBdr>
        <w:top w:val="none" w:sz="0" w:space="0" w:color="auto"/>
        <w:left w:val="none" w:sz="0" w:space="0" w:color="auto"/>
        <w:bottom w:val="none" w:sz="0" w:space="0" w:color="auto"/>
        <w:right w:val="none" w:sz="0" w:space="0" w:color="auto"/>
      </w:divBdr>
      <w:divsChild>
        <w:div w:id="1284076900">
          <w:marLeft w:val="0"/>
          <w:marRight w:val="0"/>
          <w:marTop w:val="0"/>
          <w:marBottom w:val="0"/>
          <w:divBdr>
            <w:top w:val="none" w:sz="0" w:space="0" w:color="auto"/>
            <w:left w:val="none" w:sz="0" w:space="0" w:color="auto"/>
            <w:bottom w:val="none" w:sz="0" w:space="0" w:color="auto"/>
            <w:right w:val="none" w:sz="0" w:space="0" w:color="auto"/>
          </w:divBdr>
          <w:divsChild>
            <w:div w:id="218977725">
              <w:marLeft w:val="0"/>
              <w:marRight w:val="0"/>
              <w:marTop w:val="0"/>
              <w:marBottom w:val="0"/>
              <w:divBdr>
                <w:top w:val="none" w:sz="0" w:space="0" w:color="auto"/>
                <w:left w:val="none" w:sz="0" w:space="0" w:color="auto"/>
                <w:bottom w:val="none" w:sz="0" w:space="0" w:color="auto"/>
                <w:right w:val="none" w:sz="0" w:space="0" w:color="auto"/>
              </w:divBdr>
            </w:div>
          </w:divsChild>
        </w:div>
        <w:div w:id="828910537">
          <w:marLeft w:val="0"/>
          <w:marRight w:val="0"/>
          <w:marTop w:val="0"/>
          <w:marBottom w:val="0"/>
          <w:divBdr>
            <w:top w:val="none" w:sz="0" w:space="0" w:color="auto"/>
            <w:left w:val="none" w:sz="0" w:space="0" w:color="auto"/>
            <w:bottom w:val="none" w:sz="0" w:space="0" w:color="auto"/>
            <w:right w:val="none" w:sz="0" w:space="0" w:color="auto"/>
          </w:divBdr>
          <w:divsChild>
            <w:div w:id="51330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921418">
      <w:bodyDiv w:val="1"/>
      <w:marLeft w:val="0"/>
      <w:marRight w:val="0"/>
      <w:marTop w:val="0"/>
      <w:marBottom w:val="0"/>
      <w:divBdr>
        <w:top w:val="none" w:sz="0" w:space="0" w:color="auto"/>
        <w:left w:val="none" w:sz="0" w:space="0" w:color="auto"/>
        <w:bottom w:val="none" w:sz="0" w:space="0" w:color="auto"/>
        <w:right w:val="none" w:sz="0" w:space="0" w:color="auto"/>
      </w:divBdr>
      <w:divsChild>
        <w:div w:id="157580438">
          <w:marLeft w:val="0"/>
          <w:marRight w:val="0"/>
          <w:marTop w:val="0"/>
          <w:marBottom w:val="0"/>
          <w:divBdr>
            <w:top w:val="none" w:sz="0" w:space="0" w:color="auto"/>
            <w:left w:val="none" w:sz="0" w:space="0" w:color="auto"/>
            <w:bottom w:val="none" w:sz="0" w:space="0" w:color="auto"/>
            <w:right w:val="none" w:sz="0" w:space="0" w:color="auto"/>
          </w:divBdr>
        </w:div>
      </w:divsChild>
    </w:div>
    <w:div w:id="1470628551">
      <w:bodyDiv w:val="1"/>
      <w:marLeft w:val="0"/>
      <w:marRight w:val="0"/>
      <w:marTop w:val="0"/>
      <w:marBottom w:val="0"/>
      <w:divBdr>
        <w:top w:val="none" w:sz="0" w:space="0" w:color="auto"/>
        <w:left w:val="none" w:sz="0" w:space="0" w:color="auto"/>
        <w:bottom w:val="none" w:sz="0" w:space="0" w:color="auto"/>
        <w:right w:val="none" w:sz="0" w:space="0" w:color="auto"/>
      </w:divBdr>
      <w:divsChild>
        <w:div w:id="274215158">
          <w:marLeft w:val="0"/>
          <w:marRight w:val="0"/>
          <w:marTop w:val="0"/>
          <w:marBottom w:val="0"/>
          <w:divBdr>
            <w:top w:val="none" w:sz="0" w:space="0" w:color="auto"/>
            <w:left w:val="none" w:sz="0" w:space="0" w:color="auto"/>
            <w:bottom w:val="none" w:sz="0" w:space="0" w:color="auto"/>
            <w:right w:val="none" w:sz="0" w:space="0" w:color="auto"/>
          </w:divBdr>
        </w:div>
      </w:divsChild>
    </w:div>
    <w:div w:id="179859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2</Pages>
  <Words>847</Words>
  <Characters>4828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MSI</dc:creator>
  <cp:keywords/>
  <dc:description/>
  <cp:lastModifiedBy>Пользователь MSI</cp:lastModifiedBy>
  <cp:revision>41</cp:revision>
  <dcterms:created xsi:type="dcterms:W3CDTF">2024-09-26T15:46:00Z</dcterms:created>
  <dcterms:modified xsi:type="dcterms:W3CDTF">2024-09-26T17:12:00Z</dcterms:modified>
</cp:coreProperties>
</file>