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7665C" w14:textId="493C889E" w:rsidR="00FA4AB3" w:rsidRDefault="002E2DE5">
      <w:pPr>
        <w:rPr>
          <w:rFonts w:ascii="Arial" w:hAnsi="Arial" w:cs="Arial"/>
          <w:color w:val="3B4256"/>
          <w:sz w:val="33"/>
          <w:szCs w:val="33"/>
        </w:rPr>
      </w:pPr>
      <w:r>
        <w:rPr>
          <w:rFonts w:ascii="Arial" w:hAnsi="Arial" w:cs="Arial"/>
          <w:color w:val="3B4256"/>
          <w:sz w:val="33"/>
          <w:szCs w:val="33"/>
        </w:rPr>
        <w:t xml:space="preserve"> </w:t>
      </w:r>
      <w:r w:rsidR="0013601C">
        <w:rPr>
          <w:rFonts w:ascii="Arial" w:hAnsi="Arial" w:cs="Arial"/>
          <w:color w:val="3B4256"/>
          <w:sz w:val="33"/>
          <w:szCs w:val="33"/>
        </w:rPr>
        <w:t>Семья — это то, что поддерживает и мотивирует человека к достижению новых целей. Она наполняет нашу жизнь смыслом, помогает в полной мере познать счастье и радость, преодолеть любые невзгоды. Именно в семье от старшего поколения к младшему передаются нравственные и духовные ценности и культурные традиции.</w:t>
      </w:r>
    </w:p>
    <w:p w14:paraId="52628C73" w14:textId="77777777" w:rsidR="0013601C" w:rsidRDefault="0013601C" w:rsidP="0013601C">
      <w:pPr>
        <w:pStyle w:val="a3"/>
        <w:rPr>
          <w:rFonts w:ascii="Lato" w:hAnsi="Lato"/>
          <w:color w:val="414D5F"/>
          <w:sz w:val="27"/>
          <w:szCs w:val="27"/>
        </w:rPr>
      </w:pPr>
      <w:r>
        <w:rPr>
          <w:rFonts w:ascii="Lato" w:hAnsi="Lato"/>
          <w:color w:val="414D5F"/>
          <w:sz w:val="27"/>
          <w:szCs w:val="27"/>
        </w:rPr>
        <w:t>Семья — это группа людей, которые живут вместе и связаны между собой родством или супружескими отношениями. На вопрос, кто члены твоей семьи, ты, наверное, без запинки ответишь: «Мама, папа, братья, сёстры, дедушки, бабушки…» А может быть, вспомнишь еще про дядю, тётю, двоюродных братьев и племянников прабабушки. Но может быть и так, что твоя семья состоит из родителей и тебя. И в том, и в другом случае семьи называются традиционными.</w:t>
      </w:r>
    </w:p>
    <w:p w14:paraId="29B2E7BA" w14:textId="77777777" w:rsidR="0013601C" w:rsidRDefault="0013601C" w:rsidP="0013601C">
      <w:pPr>
        <w:pStyle w:val="a3"/>
        <w:rPr>
          <w:rFonts w:ascii="Lato" w:hAnsi="Lato"/>
          <w:color w:val="414D5F"/>
          <w:sz w:val="27"/>
          <w:szCs w:val="27"/>
        </w:rPr>
      </w:pPr>
      <w:r>
        <w:rPr>
          <w:rFonts w:ascii="Lato" w:hAnsi="Lato"/>
          <w:color w:val="414D5F"/>
          <w:sz w:val="27"/>
          <w:szCs w:val="27"/>
        </w:rPr>
        <w:t>Основа традиционной семьи — это родители, которые растят детей. Они заботятся об их здоровье и пропитании и обязательно воспитывают их. Остальные родственники могут проживать вместе с родителями и детьми, а могут жить отдельно. Дети могут быть не только родными, но и приёмными. Приёмные дети пользуются теми же правами и имеют те же обязанности.</w:t>
      </w:r>
    </w:p>
    <w:p w14:paraId="0E0BFDFF" w14:textId="77777777" w:rsidR="0013601C" w:rsidRDefault="0013601C" w:rsidP="0013601C">
      <w:pPr>
        <w:pStyle w:val="a3"/>
        <w:rPr>
          <w:rFonts w:ascii="Lato" w:hAnsi="Lato"/>
          <w:color w:val="414D5F"/>
          <w:sz w:val="27"/>
          <w:szCs w:val="27"/>
        </w:rPr>
      </w:pPr>
      <w:r>
        <w:rPr>
          <w:rFonts w:ascii="Lato" w:hAnsi="Lato"/>
          <w:color w:val="414D5F"/>
          <w:sz w:val="27"/>
          <w:szCs w:val="27"/>
        </w:rPr>
        <w:t>Вспомни, как важны были для тебя родители в первые годы жизни. Семья для малыша всё равно, что вода для рыбки, без неё он погибнет. Семья помогает человеку не только вырасти физически, но и получить образование, научиться общаться с другими людьми. Когда ты встанешь на ноги, то сможешь создать свою семью.</w:t>
      </w:r>
    </w:p>
    <w:p w14:paraId="7D1BE05F" w14:textId="77777777" w:rsidR="0013601C" w:rsidRDefault="0013601C" w:rsidP="0013601C">
      <w:pPr>
        <w:pStyle w:val="a3"/>
        <w:rPr>
          <w:rFonts w:ascii="Lato" w:hAnsi="Lato"/>
          <w:color w:val="414D5F"/>
          <w:sz w:val="27"/>
          <w:szCs w:val="27"/>
        </w:rPr>
      </w:pPr>
      <w:r>
        <w:rPr>
          <w:rFonts w:ascii="Lato" w:hAnsi="Lato"/>
          <w:color w:val="414D5F"/>
          <w:sz w:val="27"/>
          <w:szCs w:val="27"/>
        </w:rPr>
        <w:t>В семье ты усваиваешь основные привычки — как умываться и чистить зубы, как застилать постель, заниматься спортом, поддерживать чистоту. В семье тебя знакомят с книгой, дают карандаши и краски, здесь ты начинаешь слушать музыку, изучаешь компьютер. Готовить самые простые блюда тебя учат в семье. И даже когда вырастешь, то будешь считать, что мамин борщ — самый вкусный.</w:t>
      </w:r>
    </w:p>
    <w:p w14:paraId="317B9A51" w14:textId="77777777" w:rsidR="0013601C" w:rsidRDefault="0013601C" w:rsidP="0013601C">
      <w:pPr>
        <w:pStyle w:val="a3"/>
        <w:shd w:val="clear" w:color="auto" w:fill="EDFEFC"/>
        <w:spacing w:before="0" w:beforeAutospacing="0" w:after="0" w:afterAutospacing="0"/>
        <w:rPr>
          <w:rFonts w:ascii="Lato" w:hAnsi="Lato"/>
          <w:color w:val="414D5F"/>
          <w:sz w:val="27"/>
          <w:szCs w:val="27"/>
        </w:rPr>
      </w:pPr>
      <w:r>
        <w:rPr>
          <w:rFonts w:ascii="Lato" w:hAnsi="Lato"/>
          <w:color w:val="414D5F"/>
          <w:sz w:val="27"/>
          <w:szCs w:val="27"/>
        </w:rPr>
        <w:t>Слово «семья» — простейший ребус, понятный даже малышам. «Семь Я», то есть семь человек, — вот, стало быть, идеальная семья, скажут многие. На самом деле происхождение слова «семья» иное. Но и «ребусная» версия привлекает, она отображает вековой идеал — большую семью.</w:t>
      </w:r>
    </w:p>
    <w:p w14:paraId="4DE134B8" w14:textId="77777777" w:rsidR="0013601C" w:rsidRDefault="0013601C" w:rsidP="0013601C">
      <w:pPr>
        <w:pStyle w:val="a3"/>
        <w:rPr>
          <w:rFonts w:ascii="Lato" w:hAnsi="Lato"/>
          <w:color w:val="414D5F"/>
          <w:sz w:val="27"/>
          <w:szCs w:val="27"/>
        </w:rPr>
      </w:pPr>
      <w:r>
        <w:rPr>
          <w:rFonts w:ascii="Lato" w:hAnsi="Lato"/>
          <w:color w:val="414D5F"/>
          <w:sz w:val="27"/>
          <w:szCs w:val="27"/>
        </w:rPr>
        <w:t>В семье её члены связаны общим бытом, хозяйством. Есть ли у тебя домашние обязанности? Вспомни, что ты должен был делать, когда ещё не ходил в школу. И какие обязанности у тебя прибавлялись каждый год. </w:t>
      </w:r>
    </w:p>
    <w:p w14:paraId="53B058ED" w14:textId="77777777" w:rsidR="0013601C" w:rsidRDefault="0013601C" w:rsidP="0013601C">
      <w:pPr>
        <w:pStyle w:val="a3"/>
        <w:rPr>
          <w:rFonts w:ascii="Lato" w:hAnsi="Lato"/>
          <w:color w:val="414D5F"/>
          <w:sz w:val="27"/>
          <w:szCs w:val="27"/>
        </w:rPr>
      </w:pPr>
      <w:r>
        <w:rPr>
          <w:rFonts w:ascii="Lato" w:hAnsi="Lato"/>
          <w:color w:val="414D5F"/>
          <w:sz w:val="27"/>
          <w:szCs w:val="27"/>
        </w:rPr>
        <w:lastRenderedPageBreak/>
        <w:t>Общие обязанности объединяют семью. Да и гораздо легче вести хозяйство, если каждый вносит свою долю труда. Вести совместное хозяйство ещё и выгодно. Если пересчитать затраты на жизнь одного члена семьи, то они будут меньше, чем траты на жизнь одинокого человека.</w:t>
      </w:r>
    </w:p>
    <w:p w14:paraId="2F504D06" w14:textId="77777777" w:rsidR="0013601C" w:rsidRDefault="0013601C" w:rsidP="0013601C">
      <w:pPr>
        <w:pStyle w:val="a3"/>
        <w:rPr>
          <w:rFonts w:ascii="Lato" w:hAnsi="Lato"/>
          <w:color w:val="414D5F"/>
          <w:sz w:val="27"/>
          <w:szCs w:val="27"/>
        </w:rPr>
      </w:pPr>
      <w:r>
        <w:rPr>
          <w:rFonts w:ascii="Lato" w:hAnsi="Lato"/>
          <w:color w:val="414D5F"/>
          <w:sz w:val="27"/>
          <w:szCs w:val="27"/>
        </w:rPr>
        <w:t xml:space="preserve">В традиционной семье доходы и траты обсуждаются вместе. Ты тоже можешь на семейном совете высказать свое мнение — отложить ли деньги на оплату твоей будущей учёбы или купить </w:t>
      </w:r>
      <w:proofErr w:type="spellStart"/>
      <w:r>
        <w:rPr>
          <w:rFonts w:ascii="Lato" w:hAnsi="Lato"/>
          <w:color w:val="414D5F"/>
          <w:sz w:val="27"/>
          <w:szCs w:val="27"/>
        </w:rPr>
        <w:t>электросамокат</w:t>
      </w:r>
      <w:proofErr w:type="spellEnd"/>
      <w:r>
        <w:rPr>
          <w:rFonts w:ascii="Lato" w:hAnsi="Lato"/>
          <w:color w:val="414D5F"/>
          <w:sz w:val="27"/>
          <w:szCs w:val="27"/>
        </w:rPr>
        <w:t xml:space="preserve"> прямо сейчас. Чем взрослее ты становишься, тем осмысленней относишься к расходам, тем лучше понимаешь, как нелёгок родительский труд.</w:t>
      </w:r>
    </w:p>
    <w:p w14:paraId="15547E6C" w14:textId="77777777" w:rsidR="0013601C" w:rsidRDefault="0013601C" w:rsidP="0013601C">
      <w:pPr>
        <w:pStyle w:val="a3"/>
        <w:rPr>
          <w:rFonts w:ascii="Lato" w:hAnsi="Lato"/>
          <w:color w:val="414D5F"/>
          <w:sz w:val="27"/>
          <w:szCs w:val="27"/>
        </w:rPr>
      </w:pPr>
      <w:r>
        <w:rPr>
          <w:rFonts w:ascii="Lato" w:hAnsi="Lato"/>
          <w:color w:val="414D5F"/>
          <w:sz w:val="27"/>
          <w:szCs w:val="27"/>
        </w:rPr>
        <w:t>В семье её члены связаны общим бытом, хозяйством. Есть ли у тебя домашние обязанности? Вспомни, что ты должен был делать, когда ещё не ходил в школу. И какие обязанности у тебя прибавлялись каждый год. </w:t>
      </w:r>
    </w:p>
    <w:p w14:paraId="6582BE4A" w14:textId="77777777" w:rsidR="0013601C" w:rsidRDefault="0013601C" w:rsidP="0013601C">
      <w:pPr>
        <w:pStyle w:val="a3"/>
        <w:rPr>
          <w:rFonts w:ascii="Lato" w:hAnsi="Lato"/>
          <w:color w:val="414D5F"/>
          <w:sz w:val="27"/>
          <w:szCs w:val="27"/>
        </w:rPr>
      </w:pPr>
      <w:r>
        <w:rPr>
          <w:rFonts w:ascii="Lato" w:hAnsi="Lato"/>
          <w:color w:val="414D5F"/>
          <w:sz w:val="27"/>
          <w:szCs w:val="27"/>
        </w:rPr>
        <w:t>Общие обязанности объединяют семью. Да и гораздо легче вести хозяйство, если каждый вносит свою долю труда. Вести совместное хозяйство ещё и выгодно. Если пересчитать затраты на жизнь одного члена семьи, то они будут меньше, чем траты на жизнь одинокого человека.</w:t>
      </w:r>
    </w:p>
    <w:p w14:paraId="63CAFA8B" w14:textId="77777777" w:rsidR="0013601C" w:rsidRDefault="0013601C" w:rsidP="0013601C">
      <w:pPr>
        <w:pStyle w:val="a3"/>
        <w:rPr>
          <w:rFonts w:ascii="Lato" w:hAnsi="Lato"/>
          <w:color w:val="414D5F"/>
          <w:sz w:val="27"/>
          <w:szCs w:val="27"/>
        </w:rPr>
      </w:pPr>
      <w:r>
        <w:rPr>
          <w:rFonts w:ascii="Lato" w:hAnsi="Lato"/>
          <w:color w:val="414D5F"/>
          <w:sz w:val="27"/>
          <w:szCs w:val="27"/>
        </w:rPr>
        <w:t xml:space="preserve">В традиционной семье доходы и траты обсуждаются вместе. Ты тоже можешь на семейном совете высказать свое мнение — отложить ли деньги на оплату твоей будущей учёбы или купить </w:t>
      </w:r>
      <w:proofErr w:type="spellStart"/>
      <w:r>
        <w:rPr>
          <w:rFonts w:ascii="Lato" w:hAnsi="Lato"/>
          <w:color w:val="414D5F"/>
          <w:sz w:val="27"/>
          <w:szCs w:val="27"/>
        </w:rPr>
        <w:t>электросамокат</w:t>
      </w:r>
      <w:proofErr w:type="spellEnd"/>
      <w:r>
        <w:rPr>
          <w:rFonts w:ascii="Lato" w:hAnsi="Lato"/>
          <w:color w:val="414D5F"/>
          <w:sz w:val="27"/>
          <w:szCs w:val="27"/>
        </w:rPr>
        <w:t xml:space="preserve"> прямо сейчас. Чем взрослее ты становишься, тем осмысленней относишься к расходам, тем лучше понимаешь, как нелёгок родительский труд.</w:t>
      </w:r>
    </w:p>
    <w:p w14:paraId="735F86F7" w14:textId="77777777" w:rsidR="0013601C" w:rsidRDefault="0013601C"/>
    <w:p w14:paraId="7FBCC0D2" w14:textId="77777777" w:rsidR="0071598F" w:rsidRDefault="0071598F"/>
    <w:p w14:paraId="7A407D8D" w14:textId="77777777" w:rsidR="0071598F" w:rsidRDefault="0071598F"/>
    <w:p w14:paraId="60D90600" w14:textId="77777777" w:rsidR="0071598F" w:rsidRDefault="0071598F"/>
    <w:p w14:paraId="1568AEB4" w14:textId="77777777" w:rsidR="0071598F" w:rsidRDefault="0071598F"/>
    <w:p w14:paraId="456D1FD5" w14:textId="77777777" w:rsidR="0071598F" w:rsidRDefault="0071598F"/>
    <w:p w14:paraId="517231AC" w14:textId="77777777" w:rsidR="0071598F" w:rsidRDefault="0071598F"/>
    <w:p w14:paraId="058885E1" w14:textId="77777777" w:rsidR="0071598F" w:rsidRDefault="0071598F"/>
    <w:p w14:paraId="39D3F712" w14:textId="77777777" w:rsidR="0071598F" w:rsidRDefault="0071598F"/>
    <w:p w14:paraId="6AF275B0" w14:textId="77777777" w:rsidR="0071598F" w:rsidRDefault="0071598F"/>
    <w:p w14:paraId="0F292FD6" w14:textId="77777777" w:rsidR="0071598F" w:rsidRDefault="0071598F"/>
    <w:p w14:paraId="7FB6ACFA" w14:textId="77777777" w:rsidR="0071598F" w:rsidRDefault="0071598F"/>
    <w:p w14:paraId="7233B663" w14:textId="77777777" w:rsidR="0071598F" w:rsidRDefault="0071598F"/>
    <w:p w14:paraId="3861C1FE" w14:textId="77777777" w:rsidR="0071598F" w:rsidRDefault="0071598F"/>
    <w:p w14:paraId="782570C0" w14:textId="77777777" w:rsidR="0071598F" w:rsidRDefault="0071598F"/>
    <w:p w14:paraId="34F04BFA" w14:textId="77777777" w:rsidR="0071598F" w:rsidRDefault="0071598F"/>
    <w:p w14:paraId="62682BC7" w14:textId="77777777" w:rsidR="0071598F" w:rsidRDefault="0071598F"/>
    <w:p w14:paraId="1423E0A1" w14:textId="77777777" w:rsidR="0071598F" w:rsidRDefault="0071598F"/>
    <w:p w14:paraId="5F7A2DD8" w14:textId="2EC26276" w:rsidR="0071598F" w:rsidRDefault="0071598F"/>
    <w:p w14:paraId="6FCE006B" w14:textId="77777777" w:rsidR="0071598F" w:rsidRDefault="0071598F"/>
    <w:p w14:paraId="204E8B12" w14:textId="77777777" w:rsidR="0071598F" w:rsidRDefault="0071598F"/>
    <w:p w14:paraId="47C03FE0" w14:textId="77777777" w:rsidR="0071598F" w:rsidRDefault="0071598F"/>
    <w:p w14:paraId="24E0CD30" w14:textId="77777777" w:rsidR="0071598F" w:rsidRDefault="0071598F"/>
    <w:p w14:paraId="4515C06E" w14:textId="77777777" w:rsidR="0071598F" w:rsidRDefault="0071598F"/>
    <w:p w14:paraId="5A3722CF" w14:textId="77777777" w:rsidR="0071598F" w:rsidRDefault="0071598F"/>
    <w:p w14:paraId="68365B5E" w14:textId="77777777" w:rsidR="0071598F" w:rsidRDefault="0071598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1598F" w14:paraId="60A87FF6" w14:textId="77777777" w:rsidTr="0071598F">
        <w:tc>
          <w:tcPr>
            <w:tcW w:w="4672" w:type="dxa"/>
          </w:tcPr>
          <w:p w14:paraId="5080AE2D" w14:textId="724819B6" w:rsidR="0071598F" w:rsidRDefault="0071598F">
            <w:pPr>
              <w:ind w:firstLine="0"/>
            </w:pPr>
            <w:r>
              <w:rPr>
                <w:noProof/>
              </w:rPr>
              <w:drawing>
                <wp:inline distT="0" distB="0" distL="0" distR="0" wp14:anchorId="530F5AF2" wp14:editId="0F20CB43">
                  <wp:extent cx="3159982" cy="5759099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6854" cy="5789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73A6CA36" w14:textId="7822788B" w:rsidR="0071598F" w:rsidRDefault="0071598F">
            <w:pPr>
              <w:ind w:firstLine="0"/>
            </w:pPr>
            <w:r>
              <w:rPr>
                <w:noProof/>
              </w:rPr>
              <w:drawing>
                <wp:inline distT="0" distB="0" distL="0" distR="0" wp14:anchorId="5D7756F8" wp14:editId="46504647">
                  <wp:extent cx="3159982" cy="5759099"/>
                  <wp:effectExtent l="0" t="0" r="2540" b="0"/>
                  <wp:docPr id="109295520" name="Рисунок 109295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6854" cy="5789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2F2C1D" w14:textId="77777777" w:rsidR="0071598F" w:rsidRDefault="0071598F"/>
    <w:p w14:paraId="0931E034" w14:textId="77777777" w:rsidR="0071598F" w:rsidRDefault="0071598F"/>
    <w:p w14:paraId="290E4AB1" w14:textId="77777777" w:rsidR="0071598F" w:rsidRDefault="0071598F"/>
    <w:p w14:paraId="4D7D67A4" w14:textId="77777777" w:rsidR="0071598F" w:rsidRDefault="0071598F"/>
    <w:sectPr w:rsidR="00715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1D9"/>
    <w:rsid w:val="0013601C"/>
    <w:rsid w:val="002E2DE5"/>
    <w:rsid w:val="00314CB1"/>
    <w:rsid w:val="0066163C"/>
    <w:rsid w:val="0071598F"/>
    <w:rsid w:val="009724A2"/>
    <w:rsid w:val="00EE01D9"/>
    <w:rsid w:val="00FA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AEA19"/>
  <w15:chartTrackingRefBased/>
  <w15:docId w15:val="{38307BF3-E323-43FF-A5AC-996C4C1C2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163C"/>
    <w:pPr>
      <w:spacing w:after="0" w:line="240" w:lineRule="auto"/>
      <w:ind w:firstLine="709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601C"/>
    <w:pPr>
      <w:spacing w:before="100" w:beforeAutospacing="1" w:after="100" w:afterAutospacing="1"/>
      <w:ind w:firstLine="0"/>
    </w:pPr>
  </w:style>
  <w:style w:type="table" w:styleId="a4">
    <w:name w:val="Table Grid"/>
    <w:basedOn w:val="a1"/>
    <w:uiPriority w:val="39"/>
    <w:rsid w:val="00715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1435">
          <w:blockQuote w:val="1"/>
          <w:marLeft w:val="0"/>
          <w:marRight w:val="72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dc:description/>
  <cp:lastModifiedBy>office365</cp:lastModifiedBy>
  <cp:revision>5</cp:revision>
  <cp:lastPrinted>2024-02-28T00:06:00Z</cp:lastPrinted>
  <dcterms:created xsi:type="dcterms:W3CDTF">2024-02-25T23:32:00Z</dcterms:created>
  <dcterms:modified xsi:type="dcterms:W3CDTF">2024-02-28T03:07:00Z</dcterms:modified>
</cp:coreProperties>
</file>