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1DECE8" w14:textId="77777777" w:rsidR="00123F2A" w:rsidRPr="00246B2B" w:rsidRDefault="007C3194" w:rsidP="00246B2B">
      <w:pPr>
        <w:spacing w:line="360" w:lineRule="auto"/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Патриотическое воспитание детей средствами изобразительного искусства</w:t>
      </w:r>
    </w:p>
    <w:p w14:paraId="31165B65" w14:textId="77777777" w:rsidR="007C3194" w:rsidRPr="00246B2B" w:rsidRDefault="007C3194" w:rsidP="00246B2B">
      <w:pPr>
        <w:spacing w:line="360" w:lineRule="auto"/>
        <w:ind w:firstLine="540"/>
        <w:jc w:val="center"/>
        <w:rPr>
          <w:rFonts w:ascii="Times New Roman" w:hAnsi="Times New Roman" w:cs="Times New Roman"/>
          <w:sz w:val="28"/>
          <w:szCs w:val="28"/>
        </w:rPr>
      </w:pPr>
    </w:p>
    <w:p w14:paraId="41BD06BC" w14:textId="77777777" w:rsidR="007C3194" w:rsidRPr="00246B2B" w:rsidRDefault="007C3194" w:rsidP="00246B2B">
      <w:pPr>
        <w:spacing w:line="360" w:lineRule="auto"/>
        <w:ind w:firstLine="540"/>
        <w:jc w:val="right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«Искусство – это время и пространство, в котором живет красота человеческого духа. Как гимнастика выпрямляет тело, так искусство выпрямляет душу. Познавая ценности искусства, человек познает человеческое в человеке, поднимает себя до прекрасного».</w:t>
      </w:r>
    </w:p>
    <w:p w14:paraId="0BB83A5C" w14:textId="77777777" w:rsidR="007C3194" w:rsidRDefault="007C3194" w:rsidP="00246B2B">
      <w:pPr>
        <w:spacing w:line="360" w:lineRule="auto"/>
        <w:ind w:firstLine="540"/>
        <w:jc w:val="right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Сухомлинский</w:t>
      </w:r>
      <w:r w:rsidR="00673ABF">
        <w:rPr>
          <w:rFonts w:ascii="Times New Roman" w:hAnsi="Times New Roman" w:cs="Times New Roman"/>
          <w:sz w:val="28"/>
          <w:szCs w:val="28"/>
        </w:rPr>
        <w:t xml:space="preserve"> В.А.</w:t>
      </w:r>
    </w:p>
    <w:p w14:paraId="35A389A7" w14:textId="77777777" w:rsidR="00673ABF" w:rsidRPr="00246B2B" w:rsidRDefault="00673ABF" w:rsidP="00246B2B">
      <w:pPr>
        <w:spacing w:line="360" w:lineRule="auto"/>
        <w:ind w:firstLine="540"/>
        <w:jc w:val="right"/>
        <w:rPr>
          <w:rFonts w:ascii="Times New Roman" w:hAnsi="Times New Roman" w:cs="Times New Roman"/>
          <w:sz w:val="28"/>
          <w:szCs w:val="28"/>
        </w:rPr>
      </w:pPr>
    </w:p>
    <w:p w14:paraId="5DE4A847" w14:textId="77777777" w:rsidR="007C3194" w:rsidRPr="00246B2B" w:rsidRDefault="007C3194" w:rsidP="00246B2B">
      <w:p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События последних лет, происходящие в мире, дали на четкое понимание того, что мир не будет прежним. Он претерпевает стремительные изменения</w:t>
      </w:r>
      <w:r w:rsidR="002C1122" w:rsidRPr="00246B2B">
        <w:rPr>
          <w:rFonts w:ascii="Times New Roman" w:hAnsi="Times New Roman" w:cs="Times New Roman"/>
          <w:sz w:val="28"/>
          <w:szCs w:val="28"/>
        </w:rPr>
        <w:t>, которые касаются каждого из нас. И от нас зависит, какое будущее нас ждет.</w:t>
      </w:r>
    </w:p>
    <w:p w14:paraId="2818991D" w14:textId="77777777" w:rsidR="002C1122" w:rsidRPr="00246B2B" w:rsidRDefault="002C1122" w:rsidP="00246B2B">
      <w:p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Необходимость приобщения подрастающего поколения к вечным истинам и духовным ценностям на сегодняшний день очевидна. Особую роль в этом играют занятия дополнительного образования художественной направленности, где дети учатся чувствовать, думать, эмоционально сопереживать, образно мыслить</w:t>
      </w:r>
      <w:r w:rsidR="00FA621C">
        <w:rPr>
          <w:rFonts w:ascii="Times New Roman" w:hAnsi="Times New Roman" w:cs="Times New Roman"/>
          <w:sz w:val="28"/>
          <w:szCs w:val="28"/>
        </w:rPr>
        <w:t>,</w:t>
      </w:r>
      <w:r w:rsidR="00303161" w:rsidRPr="00246B2B">
        <w:rPr>
          <w:rFonts w:ascii="Times New Roman" w:hAnsi="Times New Roman" w:cs="Times New Roman"/>
          <w:sz w:val="28"/>
          <w:szCs w:val="28"/>
        </w:rPr>
        <w:t xml:space="preserve"> познавая окружающий мир и развиваться духовно.</w:t>
      </w:r>
    </w:p>
    <w:p w14:paraId="52B6C7E6" w14:textId="77777777" w:rsidR="00303161" w:rsidRPr="00246B2B" w:rsidRDefault="00303161" w:rsidP="00246B2B">
      <w:p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 xml:space="preserve">Цель </w:t>
      </w:r>
      <w:r w:rsidR="00246B2B">
        <w:rPr>
          <w:rFonts w:ascii="Times New Roman" w:hAnsi="Times New Roman" w:cs="Times New Roman"/>
          <w:sz w:val="28"/>
          <w:szCs w:val="28"/>
        </w:rPr>
        <w:t>патриотического воспитания на занятиях</w:t>
      </w:r>
      <w:r w:rsidRPr="00246B2B">
        <w:rPr>
          <w:rFonts w:ascii="Times New Roman" w:hAnsi="Times New Roman" w:cs="Times New Roman"/>
          <w:sz w:val="28"/>
          <w:szCs w:val="28"/>
        </w:rPr>
        <w:t xml:space="preserve"> в объединении «ИЗО – студия»: создать условия и помочь прочувствовать единение с природой, окружающим миром, людьми и самим собой.</w:t>
      </w:r>
      <w:r w:rsidR="00871854" w:rsidRPr="00246B2B">
        <w:rPr>
          <w:rFonts w:ascii="Times New Roman" w:hAnsi="Times New Roman" w:cs="Times New Roman"/>
          <w:sz w:val="28"/>
          <w:szCs w:val="28"/>
        </w:rPr>
        <w:t xml:space="preserve"> В таком состоянии мы имеем возможность осознанно управлять своей жизнью, создавать свой прекрасный мир, быть творцом, несущим ответственность за происходящее вокруг.</w:t>
      </w:r>
    </w:p>
    <w:p w14:paraId="491F9EA4" w14:textId="77777777" w:rsidR="00871854" w:rsidRPr="00246B2B" w:rsidRDefault="00871854" w:rsidP="00246B2B">
      <w:p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 xml:space="preserve">Занятия строятся на основе принципов гуманной педагогики </w:t>
      </w:r>
      <w:proofErr w:type="gramStart"/>
      <w:r w:rsidRPr="00246B2B">
        <w:rPr>
          <w:rFonts w:ascii="Times New Roman" w:hAnsi="Times New Roman" w:cs="Times New Roman"/>
          <w:sz w:val="28"/>
          <w:szCs w:val="28"/>
        </w:rPr>
        <w:t>цель</w:t>
      </w:r>
      <w:proofErr w:type="gramEnd"/>
      <w:r w:rsidRPr="00246B2B">
        <w:rPr>
          <w:rFonts w:ascii="Times New Roman" w:hAnsi="Times New Roman" w:cs="Times New Roman"/>
          <w:sz w:val="28"/>
          <w:szCs w:val="28"/>
        </w:rPr>
        <w:t xml:space="preserve"> которых воспитание благородных и великодушных граждан своей страны.</w:t>
      </w:r>
    </w:p>
    <w:p w14:paraId="5D15DC7B" w14:textId="77777777" w:rsidR="00871854" w:rsidRPr="00246B2B" w:rsidRDefault="00871854" w:rsidP="00246B2B">
      <w:p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Основные принципы:</w:t>
      </w:r>
    </w:p>
    <w:p w14:paraId="2AB851E5" w14:textId="77777777" w:rsidR="00871854" w:rsidRPr="00246B2B" w:rsidRDefault="00246B2B" w:rsidP="00246B2B">
      <w:pPr>
        <w:pStyle w:val="a4"/>
        <w:numPr>
          <w:ilvl w:val="0"/>
          <w:numId w:val="3"/>
        </w:num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вера в безграничность ребенка;</w:t>
      </w:r>
    </w:p>
    <w:p w14:paraId="7C2A97A7" w14:textId="77777777" w:rsidR="00871854" w:rsidRPr="00246B2B" w:rsidRDefault="00246B2B" w:rsidP="00246B2B">
      <w:pPr>
        <w:pStyle w:val="a4"/>
        <w:numPr>
          <w:ilvl w:val="0"/>
          <w:numId w:val="3"/>
        </w:num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вера в свои педагогические способности;</w:t>
      </w:r>
    </w:p>
    <w:p w14:paraId="0908DD3A" w14:textId="77777777" w:rsidR="00246B2B" w:rsidRPr="00246B2B" w:rsidRDefault="00246B2B" w:rsidP="00246B2B">
      <w:pPr>
        <w:pStyle w:val="a4"/>
        <w:numPr>
          <w:ilvl w:val="0"/>
          <w:numId w:val="3"/>
        </w:num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 xml:space="preserve">вера </w:t>
      </w:r>
      <w:r w:rsidR="004D0707" w:rsidRPr="00246B2B">
        <w:rPr>
          <w:rFonts w:ascii="Times New Roman" w:hAnsi="Times New Roman" w:cs="Times New Roman"/>
          <w:sz w:val="28"/>
          <w:szCs w:val="28"/>
        </w:rPr>
        <w:t>в то, что у ребенка свой, возможно исключительный путь.</w:t>
      </w:r>
    </w:p>
    <w:p w14:paraId="341BC1C7" w14:textId="77777777" w:rsidR="00246B2B" w:rsidRDefault="00246B2B" w:rsidP="00246B2B">
      <w:p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14:paraId="27E5C29D" w14:textId="77777777" w:rsidR="00246B2B" w:rsidRPr="00246B2B" w:rsidRDefault="00246B2B" w:rsidP="00246B2B">
      <w:pPr>
        <w:shd w:val="clear" w:color="auto" w:fill="FFFFFF"/>
        <w:spacing w:line="360" w:lineRule="auto"/>
        <w:ind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 патриотического воспитания:</w:t>
      </w:r>
    </w:p>
    <w:p w14:paraId="3467DA47" w14:textId="77777777" w:rsidR="00246B2B" w:rsidRPr="00246B2B" w:rsidRDefault="00246B2B" w:rsidP="00246B2B">
      <w:pPr>
        <w:numPr>
          <w:ilvl w:val="0"/>
          <w:numId w:val="1"/>
        </w:numPr>
        <w:shd w:val="clear" w:color="auto" w:fill="FFFFFF"/>
        <w:spacing w:before="30" w:after="30" w:line="360" w:lineRule="auto"/>
        <w:ind w:left="0" w:firstLine="54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патриотических чувств и сознания учащихся на основе исторических ценностей и роли России в судьбах мира;</w:t>
      </w:r>
    </w:p>
    <w:p w14:paraId="0F2D9616" w14:textId="77777777" w:rsidR="00246B2B" w:rsidRPr="00246B2B" w:rsidRDefault="00246B2B" w:rsidP="00246B2B">
      <w:pPr>
        <w:numPr>
          <w:ilvl w:val="0"/>
          <w:numId w:val="1"/>
        </w:numPr>
        <w:shd w:val="clear" w:color="auto" w:fill="FFFFFF"/>
        <w:spacing w:before="30" w:after="30" w:line="360" w:lineRule="auto"/>
        <w:ind w:left="0" w:firstLine="54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воспитание личности гражданина - патриота Родины, способного встать на защиту государственных интересов;</w:t>
      </w:r>
    </w:p>
    <w:p w14:paraId="62E3779F" w14:textId="77777777" w:rsidR="00246B2B" w:rsidRPr="00246B2B" w:rsidRDefault="00246B2B" w:rsidP="00246B2B">
      <w:pPr>
        <w:numPr>
          <w:ilvl w:val="0"/>
          <w:numId w:val="1"/>
        </w:numPr>
        <w:shd w:val="clear" w:color="auto" w:fill="FFFFFF"/>
        <w:spacing w:before="30" w:after="30" w:line="360" w:lineRule="auto"/>
        <w:ind w:left="0" w:firstLine="54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воспитать любовь к родному городу, республике, Родине, её истории, культуре, традициям;</w:t>
      </w:r>
    </w:p>
    <w:p w14:paraId="4B71005A" w14:textId="77777777" w:rsidR="00246B2B" w:rsidRPr="00246B2B" w:rsidRDefault="00246B2B" w:rsidP="00246B2B">
      <w:pPr>
        <w:numPr>
          <w:ilvl w:val="0"/>
          <w:numId w:val="1"/>
        </w:numPr>
        <w:shd w:val="clear" w:color="auto" w:fill="FFFFFF"/>
        <w:spacing w:before="30" w:after="30" w:line="360" w:lineRule="auto"/>
        <w:ind w:left="0" w:firstLine="54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чувства ответственности и гордости за достижения страны, культуру;</w:t>
      </w:r>
    </w:p>
    <w:p w14:paraId="4927649F" w14:textId="77777777" w:rsidR="00E15ED9" w:rsidRDefault="004D0707" w:rsidP="00246B2B">
      <w:pPr>
        <w:spacing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246B2B">
        <w:rPr>
          <w:rFonts w:ascii="Times New Roman" w:hAnsi="Times New Roman" w:cs="Times New Roman"/>
          <w:sz w:val="28"/>
          <w:szCs w:val="28"/>
        </w:rPr>
        <w:t>Патриотизм это политический принцип и социальное чувство, осознанная любовь, привязанность к родине, преданность ей и готовность к жертвам ради нее, осознанная любовь к своему народу, его традициям.</w:t>
      </w:r>
    </w:p>
    <w:p w14:paraId="074BFF22" w14:textId="77777777" w:rsidR="00246B2B" w:rsidRPr="00246B2B" w:rsidRDefault="00246B2B" w:rsidP="00246B2B">
      <w:pPr>
        <w:shd w:val="clear" w:color="auto" w:fill="FFFFFF"/>
        <w:spacing w:line="360" w:lineRule="auto"/>
        <w:ind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чего начинается патриотизм? С любви к родному краю. Просто любить свой дом, село или город, в котором родился;  народ, язык, на кот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ором говорят твои соплеменники. Знание истории и традиций, которые позволяю</w:t>
      </w: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проследить путь становления, развития своего Отечества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14:paraId="098766E3" w14:textId="77777777" w:rsidR="00246B2B" w:rsidRPr="00246B2B" w:rsidRDefault="00246B2B" w:rsidP="00246B2B">
      <w:pPr>
        <w:shd w:val="clear" w:color="auto" w:fill="FFFFFF"/>
        <w:spacing w:line="360" w:lineRule="auto"/>
        <w:ind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Содержание деятельности:</w:t>
      </w:r>
    </w:p>
    <w:p w14:paraId="2A82DA66" w14:textId="77777777" w:rsidR="00246B2B" w:rsidRPr="00246B2B" w:rsidRDefault="00246B2B" w:rsidP="00246B2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ind w:left="0" w:firstLine="54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Изучение тем, связанных с патриотическим воспитанием учащихся на занятиях студии;</w:t>
      </w:r>
    </w:p>
    <w:p w14:paraId="79013CEA" w14:textId="77777777" w:rsidR="00246B2B" w:rsidRPr="00246B2B" w:rsidRDefault="00246B2B" w:rsidP="00246B2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ind w:left="0" w:firstLine="54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Организация выставок, конкурсов на патриотическую тематику;</w:t>
      </w:r>
    </w:p>
    <w:p w14:paraId="3F8AD03F" w14:textId="77777777" w:rsidR="00246B2B" w:rsidRPr="00246B2B" w:rsidRDefault="00246B2B" w:rsidP="00246B2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ind w:left="0" w:firstLine="54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</w:t>
      </w:r>
      <w:r w:rsidR="00FC37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ещение музея, </w:t>
      </w: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различных тематических выставок</w:t>
      </w:r>
      <w:r w:rsidR="00FC37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14:paraId="4B63E8D0" w14:textId="77777777" w:rsidR="00673ABF" w:rsidRPr="00673ABF" w:rsidRDefault="00246B2B" w:rsidP="00246B2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ind w:left="0"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673A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Проведение бесед, </w:t>
      </w:r>
      <w:r w:rsidR="00673A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 со значением слов.</w:t>
      </w:r>
    </w:p>
    <w:p w14:paraId="52E74AEE" w14:textId="77777777" w:rsidR="00673ABF" w:rsidRDefault="00246B2B" w:rsidP="00673ABF">
      <w:pPr>
        <w:shd w:val="clear" w:color="auto" w:fill="FFFFFF"/>
        <w:spacing w:before="100" w:beforeAutospacing="1" w:after="100" w:afterAutospacing="1" w:line="360" w:lineRule="auto"/>
        <w:ind w:firstLine="72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673A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Приоритетной целью изучения изобразительного искусства является духовно - нравственное развитие ребёнка, т. е формирование у него качеств, отвечающих представлениям о доброте и культурной полноценности в восприятии мира. Все темы занятий на протяжении всего курса открывают детям многообразие культур разных народов, ценностные связи, </w:t>
      </w:r>
      <w:r w:rsidRPr="00673A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объединяющие всех людей планеты, культуру России, как часть целостного мира.</w:t>
      </w:r>
    </w:p>
    <w:p w14:paraId="0E325E5C" w14:textId="77777777" w:rsidR="008331F6" w:rsidRDefault="00246B2B" w:rsidP="008331F6">
      <w:pPr>
        <w:shd w:val="clear" w:color="auto" w:fill="FFFFFF"/>
        <w:spacing w:before="100" w:beforeAutospacing="1" w:after="100" w:afterAutospacing="1" w:line="360" w:lineRule="auto"/>
        <w:ind w:firstLine="72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любом уголке нашей Отчизны живет красота - народные промыслы. В богатейших народных промыслах воплощена историческая память поколений, запечатлена душа народа, создавшего подлинные шедевры искусства, которые свидетельствуют о таланте и высоком художественном вкусе мастеров – умельцев. Лучшее качество национального характера: уважение к своей истории и традициям, любовь к Отечеству в целом и к малой Родине, скромность, врожденное чувство прекрасного, стремление к гармонии – все это являют нам творения народных умельцев.</w:t>
      </w:r>
    </w:p>
    <w:p w14:paraId="3D5AB75B" w14:textId="77777777" w:rsidR="00246B2B" w:rsidRPr="00246B2B" w:rsidRDefault="00246B2B" w:rsidP="008331F6">
      <w:pPr>
        <w:shd w:val="clear" w:color="auto" w:fill="FFFFFF"/>
        <w:spacing w:before="100" w:beforeAutospacing="1" w:after="100" w:afterAutospacing="1" w:line="360" w:lineRule="auto"/>
        <w:ind w:firstLine="72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занятиях дети знакомятся с народными традициями и промыслами (Дымковская  игрушка, Городецкая и Хохломская роспись, Гжель, </w:t>
      </w:r>
      <w:proofErr w:type="spellStart"/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Жостово</w:t>
      </w:r>
      <w:proofErr w:type="spellEnd"/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14:paraId="5C38DFEB" w14:textId="77777777" w:rsidR="00246B2B" w:rsidRPr="00673ABF" w:rsidRDefault="00246B2B" w:rsidP="00246B2B">
      <w:pPr>
        <w:shd w:val="clear" w:color="auto" w:fill="FFFFFF"/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73AB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Помимо занятий по изобразительному искусству, учащиеся посещают выставки, музей, с ними проводятся беседы о культуре, истории родного края, народов, населяющих Россию.</w:t>
      </w:r>
    </w:p>
    <w:p w14:paraId="6829A172" w14:textId="2D2CFC59" w:rsidR="00015519" w:rsidRDefault="00673ABF" w:rsidP="00872994">
      <w:pPr>
        <w:pStyle w:val="a3"/>
        <w:shd w:val="clear" w:color="auto" w:fill="FFFFFF"/>
        <w:spacing w:before="0" w:beforeAutospacing="0" w:after="135" w:afterAutospacing="0" w:line="360" w:lineRule="auto"/>
        <w:ind w:firstLine="540"/>
        <w:rPr>
          <w:sz w:val="28"/>
          <w:szCs w:val="28"/>
        </w:rPr>
      </w:pPr>
      <w:r w:rsidRPr="00673ABF">
        <w:rPr>
          <w:sz w:val="28"/>
          <w:szCs w:val="28"/>
        </w:rPr>
        <w:t>Искусство – это особый мир прекрасного. Природе здесь принадлежит весьма важное место, поскольку прекрасное в природе всегда перед глазами. Роль художника – помочь увидеть эту красоту.</w:t>
      </w:r>
      <w:r>
        <w:rPr>
          <w:sz w:val="28"/>
          <w:szCs w:val="28"/>
        </w:rPr>
        <w:t xml:space="preserve"> Большую часть занятий дети знакомятся с пейзажной живописью. Осваивают различные техники и материалы изобразительного </w:t>
      </w:r>
      <w:r w:rsidR="008331F6">
        <w:rPr>
          <w:sz w:val="28"/>
          <w:szCs w:val="28"/>
        </w:rPr>
        <w:t>искусства, наблюдают</w:t>
      </w:r>
      <w:r>
        <w:rPr>
          <w:sz w:val="28"/>
          <w:szCs w:val="28"/>
        </w:rPr>
        <w:t xml:space="preserve"> за природой ее изменениями</w:t>
      </w:r>
      <w:r w:rsidR="008331F6">
        <w:rPr>
          <w:sz w:val="28"/>
          <w:szCs w:val="28"/>
        </w:rPr>
        <w:t xml:space="preserve">, красотами, учатся любить окружающий мир. </w:t>
      </w:r>
    </w:p>
    <w:p w14:paraId="0D470565" w14:textId="377A92D7" w:rsidR="001F7927" w:rsidRPr="00872994" w:rsidRDefault="00673ABF" w:rsidP="00872994">
      <w:pPr>
        <w:pStyle w:val="a3"/>
        <w:shd w:val="clear" w:color="auto" w:fill="FFFFFF"/>
        <w:spacing w:before="0" w:beforeAutospacing="0" w:after="135" w:afterAutospacing="0" w:line="360" w:lineRule="auto"/>
        <w:ind w:firstLine="540"/>
        <w:rPr>
          <w:rFonts w:ascii="Helvetica" w:hAnsi="Helvetica" w:cs="Helvetica"/>
          <w:sz w:val="28"/>
          <w:szCs w:val="28"/>
        </w:rPr>
      </w:pPr>
      <w:r w:rsidRPr="00673ABF">
        <w:rPr>
          <w:sz w:val="28"/>
          <w:szCs w:val="28"/>
        </w:rPr>
        <w:t xml:space="preserve">Природа России самобытна, разнообразна; она завораживает красотой, ошеломляет просторами, поражает величием. Потому, реализация задачи патриотического воспитания, любви к родной природе, происходит </w:t>
      </w:r>
      <w:r w:rsidR="008331F6">
        <w:rPr>
          <w:sz w:val="28"/>
          <w:szCs w:val="28"/>
        </w:rPr>
        <w:t xml:space="preserve">естественно и незаметно </w:t>
      </w:r>
      <w:r w:rsidRPr="00673ABF">
        <w:rPr>
          <w:sz w:val="28"/>
          <w:szCs w:val="28"/>
        </w:rPr>
        <w:t>на протяжении всего учебного процесса</w:t>
      </w:r>
      <w:r w:rsidRPr="00673ABF">
        <w:rPr>
          <w:rFonts w:ascii="Helvetica" w:hAnsi="Helvetica" w:cs="Helvetica"/>
          <w:sz w:val="28"/>
          <w:szCs w:val="28"/>
        </w:rPr>
        <w:t>.</w:t>
      </w:r>
    </w:p>
    <w:p w14:paraId="78A6BADF" w14:textId="77777777" w:rsidR="00246B2B" w:rsidRPr="00246B2B" w:rsidRDefault="00246B2B" w:rsidP="00246B2B">
      <w:pPr>
        <w:shd w:val="clear" w:color="auto" w:fill="FFFFFF"/>
        <w:spacing w:line="360" w:lineRule="auto"/>
        <w:ind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целях воспитания у подрастающего поколения чувства патриотизма и сопричас</w:t>
      </w:r>
      <w:r w:rsidR="00FC37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тности с судьбой своего народа,</w:t>
      </w: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уважения к истории Отчизны проводятся конкурсы-выставки творческих работ</w:t>
      </w:r>
      <w:r w:rsidR="00FC37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Они посвящены</w:t>
      </w: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«Дню </w:t>
      </w: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матери», «Дню народного единства», «Дню защитника Отечества» Дню Победы, Дню Семьи, Дню Космонавтики, Сказкам народов мира.</w:t>
      </w:r>
    </w:p>
    <w:p w14:paraId="2F5BEC48" w14:textId="77777777" w:rsidR="00E15ED9" w:rsidRPr="00246B2B" w:rsidRDefault="00D435CB" w:rsidP="00246B2B">
      <w:pPr>
        <w:spacing w:line="36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достижения поставленной цели н</w:t>
      </w:r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еобходимо построить воспитательный процесс так, чтобы повысить его эффективность, наполнить интересным, непривычным содержанием, которое пробуждает воспитанников к творчеству.</w:t>
      </w:r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textWrapping" w:clear="all"/>
        <w:t>        Выбор форм зависит от возраста учащихся, мастерства педагога, особенностей детского коллектива и от других условий в которых протекает процесс воспитания.</w:t>
      </w:r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textWrapping" w:clear="all"/>
        <w:t>    В работе объединения «Изостудия» активно применяются разные формы и методы воспитательной работы, такие как коллективно-творческое дело, выставка, экскурсия, конкурсы, мастер-классы, пленер.</w:t>
      </w:r>
    </w:p>
    <w:p w14:paraId="748455F4" w14:textId="77777777" w:rsidR="00E15ED9" w:rsidRPr="00246B2B" w:rsidRDefault="00E15ED9" w:rsidP="00246B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Коллективное творческое дело занимает особое место в сфере воспитания. Подробнее расскажу о проведении некоторых КТД в объединении. </w:t>
      </w:r>
    </w:p>
    <w:p w14:paraId="6E08C1BD" w14:textId="25E6470C" w:rsidR="00356AAF" w:rsidRPr="00246B2B" w:rsidRDefault="00356AAF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Изготовление стенгазеты к празднованию Дня учителя. Участниками акции стали ученики 1-9-х классов МКОУ ООШ д. Б. </w:t>
      </w:r>
      <w:proofErr w:type="spellStart"/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Шишовка</w:t>
      </w:r>
      <w:proofErr w:type="spellEnd"/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реализуются программы: «Разноцветный мир», «Разбуди в себе художника», в рамках внеурочной деятельности. В создании газеты были задействованы все дети без исключения, каждый внёс свой посильный клад в общее дело. Отмечу, что между классами присутствовал соревновательный момент, погружение в процесс, было ограничено во времени, что мотивировало детей на лучший результат. В ходе такой работы решаются задачи на сплочение коллектива, развитие умения работать в парах и тройках, формирование ответственности каждого члена группы за общее дело, создание ситуации успеха. Это учит вниманию, благодарности, воспитывает любовь и уважение к старшим, к своей малой родине, что улучшает отношения с окружающими, делает более теплой атмосферу в школе. </w:t>
      </w:r>
    </w:p>
    <w:p w14:paraId="60FD5869" w14:textId="0E404C0A" w:rsidR="00E15ED9" w:rsidRPr="00246B2B" w:rsidRDefault="00D435CB" w:rsidP="00246B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Еще одной </w:t>
      </w:r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формой деятельности объединения является выставка творческих работ. Привлечение ребят к созданию тематических выставок </w:t>
      </w:r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формирует у них определённые умения и навыки: способность анализировать, отбирать наиболее информативные материалы, отстаивать свою точку зрения. Выставка учит работать слаженно в коллективе, что прививает чувство коллективизма, умение работать в группе и создавать чудесные творческие проекты. </w:t>
      </w:r>
    </w:p>
    <w:p w14:paraId="0B38D25C" w14:textId="659FEB25" w:rsidR="001F7927" w:rsidRPr="00246B2B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социального партнёрства организуется участие в выставках поселкового музея, районной библиотеки, районного Дома Культуры. В прошлом учебном году ярким примером социального взаимодействия стало участие в выставке-конкурсе, приуроченной к празднику День сельского хозяйства и перерабатывающей промышленности.</w:t>
      </w:r>
    </w:p>
    <w:p w14:paraId="1DEAD762" w14:textId="430CE506" w:rsidR="00E15ED9" w:rsidRPr="00246B2B" w:rsidRDefault="00E15ED9" w:rsidP="00246B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Была проведена проф. ориентационная работа, популяризация и воспитание уважения к труду работников с/х промышленности. Работа была организована во взаимодействии с Администрацией Санчурского муниципального округа, с районным Домом культуры, ОАО Агропромышленная компания «Мечта», и МКОУ ООШ д. Б. </w:t>
      </w:r>
      <w:proofErr w:type="spellStart"/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Шишовка</w:t>
      </w:r>
      <w:proofErr w:type="spellEnd"/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14:paraId="501F8568" w14:textId="2B9CFA3C" w:rsidR="001F7927" w:rsidRPr="00246B2B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сходили на экскурсию в сельхоз предприятие, познакомились с профессиями. Результатом стала выставка, на которой были представлены рисунки, выполненные различными художественными материалами, где дети выразили свои впечатления, эмоции и мечты. Награждение победителей проходило в торжественной обстановке.</w:t>
      </w:r>
    </w:p>
    <w:p w14:paraId="15004FA7" w14:textId="39ABCF0B" w:rsidR="00015519" w:rsidRPr="00246B2B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Продолжая тему взаимодействия с другими организациями, нельзя не сказать о выставке в Санчурском Историческом Музее. Рисунки воспитанников объединения были представлены с 5 января по 10 марта 2022 года. В процессе проведения мероприятия решались следующие педагогические задачи: формирование адекватной самооценки, её повышение, мотивация, вдохновение на новые свершения, творческая самореализация и возможность показать результаты своей деятельности. </w:t>
      </w:r>
    </w:p>
    <w:p w14:paraId="3CAE76B0" w14:textId="703AE7D9" w:rsidR="001F7927" w:rsidRPr="00246B2B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время экскурсии в музей, работники музея познакомили детей с историей и традициями Санчурского района Кировской области. Дети учатся правилам поведения в общественных местах, правилам БДД и т.д.</w:t>
      </w:r>
    </w:p>
    <w:p w14:paraId="0C0C135C" w14:textId="77777777" w:rsidR="001F7927" w:rsidRDefault="00E15ED9" w:rsidP="00246B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Ежегодно дети участвуют в районных, областных и всероссийских конкурсах к Юбилею Победы, ко Дню защитника Отечества, к Юбилею Российского флага, и полета Гагарина в космос и многих других. </w:t>
      </w:r>
      <w:r w:rsidR="001F79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64F6698" w14:textId="77777777" w:rsidR="001F7927" w:rsidRDefault="001F7927" w:rsidP="00015519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 75-летию Великой победы в ЦДТ был оформлен стенд детских работ</w:t>
      </w:r>
      <w:r w:rsidR="00015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«Война. Победа. Память»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F1FBB91" w14:textId="77777777" w:rsidR="001F7927" w:rsidRDefault="001F7927" w:rsidP="00246B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B342B75" w14:textId="287CB6BD" w:rsidR="002A6ABF" w:rsidRDefault="001F7927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896556" wp14:editId="58017114">
            <wp:extent cx="2403676" cy="1828800"/>
            <wp:effectExtent l="0" t="0" r="0" b="0"/>
            <wp:docPr id="14" name="Рисунок 14" descr="C:\Users\user\Desktop\патр восп\Рисунок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патр восп\Рисунок8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889" cy="1839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5BE821" wp14:editId="42E507FD">
            <wp:extent cx="2823210" cy="1835314"/>
            <wp:effectExtent l="0" t="0" r="0" b="0"/>
            <wp:docPr id="15" name="Рисунок 15" descr="C:\Users\user\Desktop\патр восп\Рисунок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патр восп\Рисунок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26" cy="184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6CAF3BB3" w14:textId="37AFF2AB" w:rsidR="002A6ABF" w:rsidRDefault="00356AAF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прошлом учебном году самые юные воспитанники объединения стали</w:t>
      </w:r>
      <w:r w:rsidR="002A6A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активными участниками всероссийской акции «За мир! за правду!»</w:t>
      </w:r>
      <w:r w:rsidR="00C84B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="002A6A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время занятий </w:t>
      </w:r>
      <w:r w:rsidR="00C84B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 </w:t>
      </w:r>
      <w:r w:rsidR="002A6ABF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изготавливали значки удачи, чтоб поддержать солдат российской армии, защищающих нашу родину</w:t>
      </w:r>
      <w:r w:rsidR="00C84BE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7364FDE" w14:textId="12733481" w:rsidR="00356AAF" w:rsidRDefault="00356AAF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84B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этом учебном году несколько воспитанников стали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победителями всероссийского </w:t>
      </w:r>
      <w:r w:rsidR="001F79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детского творческого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конкурса</w:t>
      </w:r>
      <w:r w:rsidR="001F79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«Сквозь года…»</w:t>
      </w:r>
    </w:p>
    <w:p w14:paraId="48484331" w14:textId="0C125F4D" w:rsidR="00356AAF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Особенно хочется отметить областной конкурс </w:t>
      </w:r>
      <w:r w:rsidR="00356AAF">
        <w:rPr>
          <w:rFonts w:ascii="Times New Roman" w:eastAsia="Times New Roman" w:hAnsi="Times New Roman" w:cs="Times New Roman"/>
          <w:sz w:val="28"/>
          <w:szCs w:val="28"/>
          <w:lang w:eastAsia="ru-RU"/>
        </w:rPr>
        <w:t>«Образы земли», в котором дети ежегодно занимают призовые места.</w:t>
      </w:r>
    </w:p>
    <w:p w14:paraId="174687AB" w14:textId="77777777" w:rsidR="00E15ED9" w:rsidRPr="00246B2B" w:rsidRDefault="00356AAF" w:rsidP="00246B2B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Еще один полюбившийся областной конкурс </w:t>
      </w:r>
      <w:r w:rsidR="00E15ED9"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«С книгой открываю мир природы». В рамках, которого дети знакомились с поэтическими произведениями русских и советских поэтов и иллюстрировали понравившийся отрывок произведения. Итогом участия в этом конкурсе стали шесть призовых мест.</w:t>
      </w:r>
    </w:p>
    <w:p w14:paraId="3BDF8910" w14:textId="758464BA" w:rsidR="002A6ABF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Еще одной формой, полюбившейся, как взрослым, так и детям, являются совместные мастер-классы для детей и их родителей.</w:t>
      </w:r>
    </w:p>
    <w:p w14:paraId="7238E8CA" w14:textId="4369231C" w:rsidR="002A6ABF" w:rsidRPr="00246B2B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Один из них был приурочен к Дню добра и уважения, где участники своими руками изготовили открытку для бабушек и дедушек. Родители </w:t>
      </w: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познакомились с работой объединения изнутри, окунулись в творчество, смогли отвлечься от повседневных дел. </w:t>
      </w:r>
    </w:p>
    <w:p w14:paraId="2DE1DE54" w14:textId="0683BF12" w:rsidR="008331F6" w:rsidRPr="00246B2B" w:rsidRDefault="00E15ED9" w:rsidP="00872994">
      <w:pPr>
        <w:spacing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Безусловно, такие формы и методы работы способствуют приобщению учащихся к миру искусства, развитию нестандартного мышления, фантазии, креативности. Являются уникальной возможностью формирования личности свободной, инициативной, творческой с высоким уровнем духовности и интеллекта. Что является одной из приоритетных задач нашего государства.</w:t>
      </w:r>
    </w:p>
    <w:p w14:paraId="4D1B16BB" w14:textId="688662A8" w:rsidR="008331F6" w:rsidRPr="00246B2B" w:rsidRDefault="008331F6" w:rsidP="008331F6">
      <w:pPr>
        <w:shd w:val="clear" w:color="auto" w:fill="FFFFFF"/>
        <w:spacing w:line="360" w:lineRule="auto"/>
        <w:ind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заключении хочется еще раз сказать, что патриотическое воспитание детей средствами изобразительного искусства на наших занятиях представляет собой целенаправленный процесс, основанный на специально организуемой и сознательно осуществляемой педагогической деятельности, которая предполагает формирование в единстве эстетических и патриотических чувств, сознания и поведения на основе активной художественно-творческой деятельности учащихся. </w:t>
      </w:r>
    </w:p>
    <w:p w14:paraId="2343D216" w14:textId="77777777" w:rsidR="008331F6" w:rsidRPr="00246B2B" w:rsidRDefault="008331F6" w:rsidP="008331F6">
      <w:pPr>
        <w:shd w:val="clear" w:color="auto" w:fill="FFFFFF"/>
        <w:spacing w:line="360" w:lineRule="auto"/>
        <w:ind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Патриотическое воспитание учащихся средствами изобразительного искусства имеет определенный смысл и свои особенности, а также свои формы отражения в сознании развивающейся личности. Их определяет сочетание понятий «патриотическое» и «восприятие чувства величия и красоты окружающего мира – Родины посредством изобразительного искусства».</w:t>
      </w:r>
    </w:p>
    <w:p w14:paraId="2C9751CC" w14:textId="0745C892" w:rsidR="00721967" w:rsidRPr="00872994" w:rsidRDefault="008331F6" w:rsidP="00872994">
      <w:pPr>
        <w:shd w:val="clear" w:color="auto" w:fill="FFFFFF"/>
        <w:spacing w:line="360" w:lineRule="auto"/>
        <w:ind w:firstLine="54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246B2B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Таким образом, развитие художественно-творческих способностей детей на занятиях осуществляется в неразрывном единстве с воспитанием духовно – нравственных и патриотических качеств.</w:t>
      </w:r>
    </w:p>
    <w:sectPr w:rsidR="00721967" w:rsidRPr="00872994" w:rsidSect="00123F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B03E7C"/>
    <w:multiLevelType w:val="multilevel"/>
    <w:tmpl w:val="9FD88C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623308E5"/>
    <w:multiLevelType w:val="multilevel"/>
    <w:tmpl w:val="F3E662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F7B167C"/>
    <w:multiLevelType w:val="hybridMultilevel"/>
    <w:tmpl w:val="B3A8D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3194"/>
    <w:rsid w:val="00015519"/>
    <w:rsid w:val="000946E1"/>
    <w:rsid w:val="00123F2A"/>
    <w:rsid w:val="001F7927"/>
    <w:rsid w:val="00246B2B"/>
    <w:rsid w:val="00246F67"/>
    <w:rsid w:val="002A6ABF"/>
    <w:rsid w:val="002C1122"/>
    <w:rsid w:val="002C2154"/>
    <w:rsid w:val="00303161"/>
    <w:rsid w:val="00356AAF"/>
    <w:rsid w:val="00387BB7"/>
    <w:rsid w:val="004D0707"/>
    <w:rsid w:val="00505996"/>
    <w:rsid w:val="005275A8"/>
    <w:rsid w:val="00673ABF"/>
    <w:rsid w:val="006835CC"/>
    <w:rsid w:val="00694F79"/>
    <w:rsid w:val="00721967"/>
    <w:rsid w:val="00723B4F"/>
    <w:rsid w:val="007C3194"/>
    <w:rsid w:val="00803BB2"/>
    <w:rsid w:val="008331F6"/>
    <w:rsid w:val="00834A76"/>
    <w:rsid w:val="00871854"/>
    <w:rsid w:val="00872994"/>
    <w:rsid w:val="0093278F"/>
    <w:rsid w:val="00B54619"/>
    <w:rsid w:val="00BC45A5"/>
    <w:rsid w:val="00C3465C"/>
    <w:rsid w:val="00C46484"/>
    <w:rsid w:val="00C7401E"/>
    <w:rsid w:val="00C84BE6"/>
    <w:rsid w:val="00D435CB"/>
    <w:rsid w:val="00D769DE"/>
    <w:rsid w:val="00E15ED9"/>
    <w:rsid w:val="00E44A95"/>
    <w:rsid w:val="00EB05D8"/>
    <w:rsid w:val="00FA621C"/>
    <w:rsid w:val="00FC3754"/>
    <w:rsid w:val="00FE1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A945B"/>
  <w15:docId w15:val="{01BB673F-949F-41ED-9DE6-54699831FD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E14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2196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46B2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56AA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56A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878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46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7</Pages>
  <Words>1670</Words>
  <Characters>9520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 творчества</dc:creator>
  <cp:lastModifiedBy>user</cp:lastModifiedBy>
  <cp:revision>14</cp:revision>
  <dcterms:created xsi:type="dcterms:W3CDTF">2022-08-18T05:06:00Z</dcterms:created>
  <dcterms:modified xsi:type="dcterms:W3CDTF">2024-09-23T19:56:00Z</dcterms:modified>
</cp:coreProperties>
</file>