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F2AAD" w:rsidRDefault="00BF2AAD">
      <w:r>
        <w:t>Новые технологии в работе учителя физики</w:t>
      </w:r>
    </w:p>
    <w:p w:rsidR="00BF2AAD" w:rsidRDefault="00BF2AAD">
      <w:r>
        <w:t>Сегодня образование претерпевает значительные изменения благодаря развитию и внедрению новых технологий. Современные учителя физики сталкиваются с необходимостью использовать эти новшества для повышения эффективности обучения и достижения лучших результатов у своих учеников. В данной статье мы рассмотрим, как новые технологии помогают учителям физики делать свою работу более интересной, разнообразной и продуктивной.</w:t>
      </w:r>
    </w:p>
    <w:p w:rsidR="00BF2AAD" w:rsidRDefault="00BF2AAD">
      <w:r>
        <w:t>Цифровые образовательные ресурсы: Современные цифровые платформы, такие как Khan Academy, Coursera и EdX, предоставляют учителям и ученикам доступ к огромному количеству учебных материалов, видеоуроков и интерактивных заданий. Эти ресурсы позволяют учащимся самостоятельно изучать материал и проверять свои знания, а также дают возможность учителям разрабатывать индивидуальные учебные планы и отслеживать прогресс каждого ученика.</w:t>
      </w:r>
    </w:p>
    <w:p w:rsidR="00BF2AAD" w:rsidRDefault="00BF2AAD">
      <w:r>
        <w:t>Виртуальная реальность (VR) и дополненная реальность (AR): Технологии VR и AR становятся все более популярными в образовании. Они позволяют создавать виртуальные лаборатории, где ученики могут проводить эксперименты без необходимости реального оборудования. Это особенно полезно для изучения сложных явлений, которые трудно воспроизвести в школьной лаборатории. Например, использование VR-шлемов позволяет ученикам наблюдать за движением планет в Солнечной системе или за процессом ядерного деления.</w:t>
      </w:r>
    </w:p>
    <w:p w:rsidR="00BF2AAD" w:rsidRDefault="00BF2AAD">
      <w:r>
        <w:t>Интерактивные доски и планшеты: Интерактивные устройства, такие как сенсорные экраны и планшеты, значительно упрощают процесс преподавания. Учителя могут демонстрировать различные модели, графики и схемы прямо на экране, что делает обучение более наглядным и понятным. Ученики также могут активно участвовать в уроке, взаимодействуя с контентом через свои устройства.</w:t>
      </w:r>
    </w:p>
    <w:p w:rsidR="00BF2AAD" w:rsidRDefault="00BF2AAD">
      <w:r>
        <w:t>Электронное портфолио и онлайн-журналы успеваемости: Ведение электронных портфолио позволяет учителям отслеживать достижения учащихся и их прогресс в течение всего учебного года. Онлайн-журналы успеваемости делают этот процесс еще более удобным, позволяя быстро получать информацию о выполненных заданиях и оценках. Это помогает учителям корректировать учебный план и уделять больше внимания тем темам, которые вызывают трудности у учеников.</w:t>
      </w:r>
    </w:p>
    <w:p w:rsidR="00BF2AAD" w:rsidRDefault="00BF2AAD">
      <w:r>
        <w:t>Социальные сети и мессенджеры: Использование социальных сетей и мессенджеров позволяет учителям поддерживать связь с учениками вне школы. Это может быть полезно при обсуждении домашних заданий, предоставлении дополнительных материалов и ответах на вопросы учеников. Кроме того, многие учителя создают собственные каналы или группы в социальных сетях, где они делятся своими методиками и идеями.</w:t>
      </w:r>
    </w:p>
    <w:p w:rsidR="00BF2AAD" w:rsidRDefault="00BF2AAD">
      <w:r>
        <w:t>Преимущества использования новых технологий</w:t>
      </w:r>
    </w:p>
    <w:p w:rsidR="00BF2AAD" w:rsidRDefault="00BF2AAD">
      <w:r>
        <w:t>Повышение мотивации учащихся: Современные технологии делают обучение более увлекательным и интерактивным. Ученикам становится интересно выполнять задания, используя современные гаджеты и программы. Это способствует повышению мотивации и улучшению усвоения материала.</w:t>
      </w:r>
    </w:p>
    <w:p w:rsidR="00BF2AAD" w:rsidRDefault="00BF2AAD">
      <w:r>
        <w:t>Развитие критического мышления: Работа с новыми технологиями требует от учеников аналитических способностей и умения принимать решения. Это способствует развитию критического мышления, которое является важным навыком в современном мире.</w:t>
      </w:r>
    </w:p>
    <w:p w:rsidR="00BF2AAD" w:rsidRDefault="00BF2AAD">
      <w:r>
        <w:t>Персонализация обучения: Новые технологии позволяют адаптировать учебный процесс под потребности каждого ученика. Используя данные об успехах и трудностях учащихся, учитель может разрабатывать индивидуальные программы обучения, что ведет к лучшим результатам.</w:t>
      </w:r>
    </w:p>
    <w:p w:rsidR="00BF2AAD" w:rsidRDefault="00BF2AAD">
      <w:r>
        <w:t>Доступность информации: Цифровые образовательные ресурсы доступны 24/7, что дает ученикам возможность заниматься в любое время и в любом месте. Это особенно важно для тех, кто не может посещать школу регулярно или живет в отдаленных райо</w:t>
      </w:r>
      <w:r w:rsidR="00B4116B">
        <w:t>нах.</w:t>
      </w:r>
    </w:p>
    <w:p w:rsidR="00BF2AAD" w:rsidRDefault="00BF2AAD">
      <w:r>
        <w:t>Использование новых технологий в обучении физике открывает перед учителями и учениками множество возможностей для улучшения качества образования. Однако важно помнить, что технологии сами по себе не являются панацеей. Успех зависит от способности учителей интегрировать их в учебный процесс таким образом, чтобы это действительно способствовало достижению образовательных целей. При правильном использовании новые технологии могут стать мощным инструментом для повышения интереса к предмету, развития креативности и улучшения знаний учащихся.</w:t>
      </w:r>
    </w:p>
    <w:sectPr w:rsidR="00BF2A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86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AAD"/>
    <w:rsid w:val="00B32268"/>
    <w:rsid w:val="00B4116B"/>
    <w:rsid w:val="00BF2AAD"/>
    <w:rsid w:val="00CA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BC36A19"/>
  <w15:chartTrackingRefBased/>
  <w15:docId w15:val="{B2F1FE46-A9CB-1E42-91DE-787F06987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F2A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2A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2AA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2A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2AA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2AA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2AA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2AA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2AA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2AA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F2AA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F2AA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F2AA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F2AA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F2AA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F2AA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F2AA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F2AA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F2A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F2A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F2A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F2A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F2A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F2AA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F2AA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F2AAD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F2A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F2AAD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F2AA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625</Words>
  <Characters>3566</Characters>
  <Application>Microsoft Office Word</Application>
  <DocSecurity>0</DocSecurity>
  <Lines>29</Lines>
  <Paragraphs>8</Paragraphs>
  <ScaleCrop>false</ScaleCrop>
  <Company/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Гость</cp:lastModifiedBy>
  <cp:revision>2</cp:revision>
  <dcterms:created xsi:type="dcterms:W3CDTF">2024-09-17T16:43:00Z</dcterms:created>
  <dcterms:modified xsi:type="dcterms:W3CDTF">2024-09-17T16:43:00Z</dcterms:modified>
</cp:coreProperties>
</file>