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A8AAB" w14:textId="54C8E001" w:rsidR="00F9525E" w:rsidRDefault="00F9525E" w:rsidP="00F9525E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Ева Никоалевна Викентьева, к.псих.н., доцент кафедры психологии и развития человеческого капитала, ведущий научный сотрудник Института управленческих исследований и консалтинга Факультета «Высшая школа управления» Финансового университета при Правительстве Российской Федерации</w:t>
      </w:r>
    </w:p>
    <w:p w14:paraId="2AF0D00D" w14:textId="39467B7A" w:rsidR="00974632" w:rsidRDefault="00974632"/>
    <w:p w14:paraId="45A28C28" w14:textId="49CE9243" w:rsidR="00F9525E" w:rsidRDefault="001678CC" w:rsidP="00F952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Проблема взаимодействи</w:t>
      </w:r>
      <w:r w:rsidR="00B151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преподавателей и студентов</w:t>
      </w:r>
    </w:p>
    <w:p w14:paraId="07E7A17E" w14:textId="1CFF9ABE" w:rsidR="00F9525E" w:rsidRDefault="007553F1" w:rsidP="00F9525E">
      <w:pPr>
        <w:spacing w:before="100" w:beforeAutospacing="1" w:after="100" w:afterAutospacing="1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Обучаясь в вузе</w:t>
      </w:r>
      <w:r w:rsidR="00B66F3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студент получает глубокие профессиональные знания.</w:t>
      </w:r>
      <w:r w:rsidR="00B66F3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Однако</w:t>
      </w:r>
      <w:r w:rsidR="008A56D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B66F3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достаточно ли этих знаний для полноценного вхождения в профессиональный мир? </w:t>
      </w:r>
      <w:r w:rsidR="009936F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Какие модели поведения в реальной профессиональной ситуации будет использовать молодой специалист? </w:t>
      </w:r>
      <w:r w:rsidR="00B66F3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Чем будет руководствоваться вчерашний выпускник вуза, столкнувшись со сложной нестандартной ситуацией на работе? </w:t>
      </w:r>
      <w:r w:rsidR="006559E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Как в целом он понимает свою профессиональную роль?</w:t>
      </w:r>
      <w:r w:rsidR="00B66F3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14:paraId="5C2B12C6" w14:textId="4E1AD2C4" w:rsidR="00F9525E" w:rsidRPr="00C13F83" w:rsidRDefault="00C13F83" w:rsidP="00F9525E">
      <w:pPr>
        <w:spacing w:before="100" w:beforeAutospacing="1" w:after="100" w:afterAutospacing="1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современном мире ожидания </w:t>
      </w:r>
      <w:r w:rsidR="009C4CA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работодателей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от молодых сотрудников достаточно высоки</w:t>
      </w:r>
      <w:r w:rsidR="00F952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Работодатели воспринимают молодых специалистов как серьезный ресурс, обладающий профессиональными знаниями и готовый к тому, чтобы привнести в организацию новые идеи и решения. Действительно, поколение, к которому относятся выпускники вузов, отличается глубоким владением современными технологичными </w:t>
      </w:r>
      <w:r w:rsidRPr="00C13F8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инструментами</w:t>
      </w:r>
      <w:r w:rsidRPr="00C13F83">
        <w:rPr>
          <w:rFonts w:ascii="Times New Roman" w:hAnsi="Times New Roman" w:cs="Times New Roman"/>
          <w:sz w:val="28"/>
          <w:szCs w:val="28"/>
        </w:rPr>
        <w:t xml:space="preserve"> ко</w:t>
      </w:r>
      <w:r>
        <w:rPr>
          <w:rFonts w:ascii="Times New Roman" w:hAnsi="Times New Roman" w:cs="Times New Roman"/>
          <w:sz w:val="28"/>
          <w:szCs w:val="28"/>
        </w:rPr>
        <w:t xml:space="preserve">ммуникации и работы с данными. Молодые специалисты хорошо ориентируются в программных средствах, социальных сетях, </w:t>
      </w:r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r>
        <w:rPr>
          <w:rFonts w:ascii="Times New Roman" w:hAnsi="Times New Roman" w:cs="Times New Roman"/>
          <w:sz w:val="28"/>
          <w:szCs w:val="28"/>
        </w:rPr>
        <w:t>-</w:t>
      </w:r>
      <w:r w:rsidR="008A56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нструментах и </w:t>
      </w:r>
      <w:r w:rsidR="008A56DE">
        <w:rPr>
          <w:rFonts w:ascii="Times New Roman" w:hAnsi="Times New Roman" w:cs="Times New Roman"/>
          <w:sz w:val="28"/>
          <w:szCs w:val="28"/>
        </w:rPr>
        <w:t>многих других современных технологиях</w:t>
      </w:r>
      <w:r>
        <w:rPr>
          <w:rFonts w:ascii="Times New Roman" w:hAnsi="Times New Roman" w:cs="Times New Roman"/>
          <w:sz w:val="28"/>
          <w:szCs w:val="28"/>
        </w:rPr>
        <w:t>. При этом</w:t>
      </w:r>
      <w:r w:rsidR="008A56DE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спешная интеграция в профессиональную социальную среду требует гармоничного усвоения молодыми специалистами корректных и эффективных профессиональных ролей, которые будут определять их модели поведения в реальных профессиональных ситуациях. </w:t>
      </w:r>
      <w:r w:rsidR="005D4EF4">
        <w:rPr>
          <w:rFonts w:ascii="Times New Roman" w:hAnsi="Times New Roman" w:cs="Times New Roman"/>
          <w:sz w:val="28"/>
          <w:szCs w:val="28"/>
        </w:rPr>
        <w:t>Существенным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8E2183">
        <w:rPr>
          <w:rFonts w:ascii="Times New Roman" w:hAnsi="Times New Roman" w:cs="Times New Roman"/>
          <w:sz w:val="28"/>
          <w:szCs w:val="28"/>
        </w:rPr>
        <w:t>вопрос о том, на кого ориентируются студенты вузов при освоении этих ролей, кто является для них референтной ролевой моделью.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4EF4">
        <w:rPr>
          <w:rFonts w:ascii="Times New Roman" w:hAnsi="Times New Roman" w:cs="Times New Roman"/>
          <w:sz w:val="28"/>
          <w:szCs w:val="28"/>
        </w:rPr>
        <w:t>И, конечно, крайне важно понимать, каким образом вуз как социальный институт может помочь студентам в формировании их профессиональной идентичности.</w:t>
      </w:r>
      <w:r w:rsidR="005A6782">
        <w:rPr>
          <w:rFonts w:ascii="Times New Roman" w:hAnsi="Times New Roman" w:cs="Times New Roman"/>
          <w:sz w:val="28"/>
          <w:szCs w:val="28"/>
        </w:rPr>
        <w:t xml:space="preserve"> Такая постановка вопроса основывается на понимании того, что формирование профессиональной идентичности осуществляется в процессе взаимодействия с представителями соответствующих социальных и профессиональных групп.</w:t>
      </w:r>
    </w:p>
    <w:p w14:paraId="61CC065B" w14:textId="503BF47F" w:rsidR="00F9525E" w:rsidRDefault="005A6782" w:rsidP="00F9525E">
      <w:pPr>
        <w:spacing w:before="100" w:beforeAutospacing="1" w:after="100" w:afterAutospacing="1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Одной из наиболее значимых социальных групп, с которой взаимодействуют студенты вузов, и которая оказывает влияние на профессионализацию студента в широком аспекте, является профессиональная группа преподавател</w:t>
      </w:r>
      <w:r w:rsidR="009C4CA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="005D4E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Согласно результатам </w:t>
      </w:r>
      <w:r w:rsidR="005D4E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исследования</w:t>
      </w:r>
      <w:r w:rsidR="00F952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проведенно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</w:t>
      </w:r>
      <w:r w:rsidR="00F952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учеными из Финансового университета при Правительстве Российской Федерации,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 котором приняли участие студенты различных вузов г.</w:t>
      </w:r>
      <w:r w:rsidR="009C4CA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Москвы,</w:t>
      </w:r>
      <w:r w:rsidR="00F952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существуют некоторые особенности </w:t>
      </w:r>
      <w:r w:rsidR="000936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устойчивой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трактовки студентами преподавателей как профессиональной группы</w:t>
      </w:r>
      <w:r w:rsidR="000936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Позитивным с точки зрения потенциального воспитательного воздействия является уважение студентов к социальному и профессиональному статусу преподавателей.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Преподаватели воспринимаются как социально успешные люди, имеющие профессиональные достижения и высокий статус в обществе.</w:t>
      </w:r>
      <w:r w:rsidR="000936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Данная тенденция существенно снижает 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риск </w:t>
      </w:r>
      <w:r w:rsidR="000936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потенциальн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ого</w:t>
      </w:r>
      <w:r w:rsidR="000936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негативизм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="000936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внутренн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ей</w:t>
      </w:r>
      <w:r w:rsidR="000936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конкуренци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</w:t>
      </w:r>
      <w:r w:rsidR="000936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возможн</w:t>
      </w:r>
      <w:r w:rsidR="00677D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</w:t>
      </w:r>
      <w:r w:rsidR="00677D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игнорировани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я</w:t>
      </w:r>
      <w:r w:rsidR="00677D8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преподавателей студентами.</w:t>
      </w:r>
      <w:r w:rsidR="0009363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90136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Однако обнаружена тенденция к некоторому дистанцированию студентов от преподавателей. Студенты не готовы ориентироваться на те модели поведения, которые использует преподаватели в реальных профессиональных ситуациях. Данный результат может быть связан с возрастными особенностями студентов. С другой стороны, он показывает важность </w:t>
      </w:r>
      <w:r w:rsidR="007033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создания экосистемы вузов, в которую будут вовлечены все участники воспитательного процесса не только в собственно обучающем аспекте, но и в аспектах формирования у студентов целостного и эффективного базиса профессиональных ролей.</w:t>
      </w:r>
    </w:p>
    <w:p w14:paraId="6777CAC3" w14:textId="59FFF1DF" w:rsidR="005E2288" w:rsidRDefault="005E2288" w:rsidP="00F9525E">
      <w:pPr>
        <w:spacing w:before="100" w:beforeAutospacing="1" w:after="100" w:afterAutospacing="1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Вуз как экосистема может обеспечивать создание социальных ситуаций и социального общения, способствующих, в том числе</w:t>
      </w:r>
      <w:r w:rsidR="009C4CA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профессиональному сближению преподавателей и студентов не только в контексте собственно учебной деятельности. Совместное участие в практических и разработческих проектах, глубокий совместный анализ смоделированных рабочих ситуаций и другие виды совместной активности студентов и преподавателей помогут раскрыть для студентов ролевой репертуар преподавателей. Данное обстоятельство должно способствовать тому, что преподаватели будут восприниматься студентами не только как значимые старшие, но и как один из источников формирования их профессиональной идентичности.</w:t>
      </w:r>
    </w:p>
    <w:p w14:paraId="5FFBCD7C" w14:textId="77777777" w:rsidR="00F9525E" w:rsidRDefault="00F9525E"/>
    <w:sectPr w:rsidR="00F952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5E"/>
    <w:rsid w:val="0009363E"/>
    <w:rsid w:val="001678CC"/>
    <w:rsid w:val="005A6782"/>
    <w:rsid w:val="005D4EF4"/>
    <w:rsid w:val="005E2288"/>
    <w:rsid w:val="006559E7"/>
    <w:rsid w:val="00677D86"/>
    <w:rsid w:val="007033A7"/>
    <w:rsid w:val="007553F1"/>
    <w:rsid w:val="008A56DE"/>
    <w:rsid w:val="008E2183"/>
    <w:rsid w:val="00901360"/>
    <w:rsid w:val="00974632"/>
    <w:rsid w:val="009936F3"/>
    <w:rsid w:val="009C4CA3"/>
    <w:rsid w:val="00B151DA"/>
    <w:rsid w:val="00B66F3B"/>
    <w:rsid w:val="00C13F83"/>
    <w:rsid w:val="00F9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6300"/>
  <w15:chartTrackingRefBased/>
  <w15:docId w15:val="{8BF272B8-07A7-476D-95D9-D181AB6E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25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A56D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A56D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A56D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A56D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A56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9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Викентьева Ева Николаевна</dc:creator>
  <cp:keywords/>
  <dc:description/>
  <cp:lastModifiedBy>Викентьева Ева Николаевна</cp:lastModifiedBy>
  <cp:revision>12</cp:revision>
  <dcterms:created xsi:type="dcterms:W3CDTF">2024-09-15T18:04:00Z</dcterms:created>
  <dcterms:modified xsi:type="dcterms:W3CDTF">2024-09-17T09:08:00Z</dcterms:modified>
</cp:coreProperties>
</file>