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6A" w:rsidRDefault="00BB356A" w:rsidP="008763DF">
      <w:pPr>
        <w:rPr>
          <w:rFonts w:ascii="Arial" w:hAnsi="Arial" w:cs="Arial"/>
          <w:color w:val="000000"/>
          <w:shd w:val="clear" w:color="auto" w:fill="FFFFFF"/>
        </w:rPr>
      </w:pPr>
    </w:p>
    <w:p w:rsidR="00041C82" w:rsidRPr="00041C82" w:rsidRDefault="002B62CE" w:rsidP="002B62CE">
      <w:pPr>
        <w:jc w:val="center"/>
        <w:rPr>
          <w:rFonts w:cs="Times New Roman"/>
          <w:b/>
          <w:i/>
          <w:color w:val="000000"/>
          <w:szCs w:val="24"/>
          <w:shd w:val="clear" w:color="auto" w:fill="FFFFFF"/>
        </w:rPr>
      </w:pPr>
      <w:r>
        <w:rPr>
          <w:rFonts w:eastAsia="Times New Roman" w:cs="Times New Roman"/>
          <w:b/>
          <w:i/>
          <w:color w:val="212529"/>
          <w:szCs w:val="28"/>
          <w:lang w:eastAsia="ru-RU"/>
        </w:rPr>
        <w:t>РАБОТА ТЬЮТОРА ПО ВКЛЮЧЕНИЮ РЕБЕНКА С РАС В ОБРАЗОВАТЕЛЬНОЕ ПРОСТРАНСТВО</w:t>
      </w:r>
    </w:p>
    <w:p w:rsidR="00B239D1" w:rsidRPr="00B239D1" w:rsidRDefault="00B239D1" w:rsidP="00041C82">
      <w:pPr>
        <w:spacing w:line="240" w:lineRule="auto"/>
        <w:jc w:val="center"/>
        <w:rPr>
          <w:rFonts w:cs="Times New Roman"/>
          <w:color w:val="000000"/>
          <w:szCs w:val="24"/>
          <w:shd w:val="clear" w:color="auto" w:fill="FFFFFF"/>
        </w:rPr>
      </w:pPr>
      <w:r w:rsidRPr="00B239D1">
        <w:rPr>
          <w:rFonts w:cs="Times New Roman"/>
          <w:color w:val="000000"/>
          <w:szCs w:val="24"/>
          <w:shd w:val="clear" w:color="auto" w:fill="FFFFFF"/>
        </w:rPr>
        <w:t>Кравцова Елена Владимировна</w:t>
      </w:r>
    </w:p>
    <w:p w:rsidR="008763DF" w:rsidRDefault="00FE0DD9" w:rsidP="00B239D1">
      <w:pPr>
        <w:spacing w:line="240" w:lineRule="auto"/>
        <w:jc w:val="center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</w:rPr>
        <w:t>МК</w:t>
      </w:r>
      <w:r w:rsidR="00B239D1" w:rsidRPr="00B239D1">
        <w:rPr>
          <w:rFonts w:cs="Times New Roman"/>
          <w:color w:val="000000"/>
          <w:szCs w:val="24"/>
          <w:shd w:val="clear" w:color="auto" w:fill="FFFFFF"/>
        </w:rPr>
        <w:t xml:space="preserve">ОУ </w:t>
      </w:r>
      <w:proofErr w:type="spellStart"/>
      <w:r w:rsidR="00B239D1" w:rsidRPr="00B239D1">
        <w:rPr>
          <w:rFonts w:cs="Times New Roman"/>
          <w:color w:val="000000"/>
          <w:szCs w:val="24"/>
          <w:shd w:val="clear" w:color="auto" w:fill="FFFFFF"/>
        </w:rPr>
        <w:t>Бутурлиновская</w:t>
      </w:r>
      <w:proofErr w:type="spellEnd"/>
      <w:r w:rsidR="00B239D1" w:rsidRPr="00B239D1">
        <w:rPr>
          <w:rFonts w:cs="Times New Roman"/>
          <w:color w:val="000000"/>
          <w:szCs w:val="24"/>
          <w:shd w:val="clear" w:color="auto" w:fill="FFFFFF"/>
        </w:rPr>
        <w:t xml:space="preserve"> ООШ № 1</w:t>
      </w:r>
    </w:p>
    <w:p w:rsidR="00B239D1" w:rsidRPr="00B239D1" w:rsidRDefault="00B239D1" w:rsidP="00B239D1">
      <w:pPr>
        <w:spacing w:line="240" w:lineRule="auto"/>
        <w:jc w:val="center"/>
        <w:rPr>
          <w:rFonts w:cs="Times New Roman"/>
          <w:color w:val="000000"/>
          <w:szCs w:val="24"/>
          <w:shd w:val="clear" w:color="auto" w:fill="FFFFFF"/>
        </w:rPr>
      </w:pPr>
      <w:r w:rsidRPr="00B239D1">
        <w:rPr>
          <w:rFonts w:cs="Times New Roman"/>
          <w:color w:val="000000"/>
          <w:szCs w:val="24"/>
          <w:shd w:val="clear" w:color="auto" w:fill="FFFFFF"/>
        </w:rPr>
        <w:t xml:space="preserve"> г. Бутурлиновка</w:t>
      </w:r>
    </w:p>
    <w:p w:rsidR="00B239D1" w:rsidRPr="00B239D1" w:rsidRDefault="00B239D1" w:rsidP="00B239D1">
      <w:pPr>
        <w:spacing w:line="240" w:lineRule="auto"/>
        <w:jc w:val="center"/>
        <w:rPr>
          <w:rFonts w:cs="Times New Roman"/>
          <w:color w:val="000000"/>
          <w:szCs w:val="24"/>
          <w:shd w:val="clear" w:color="auto" w:fill="FFFFFF"/>
        </w:rPr>
      </w:pPr>
      <w:proofErr w:type="spellStart"/>
      <w:r w:rsidRPr="00B239D1">
        <w:rPr>
          <w:rFonts w:cs="Times New Roman"/>
          <w:color w:val="000000"/>
          <w:szCs w:val="24"/>
          <w:shd w:val="clear" w:color="auto" w:fill="FFFFFF"/>
        </w:rPr>
        <w:t>Бутурлиновский</w:t>
      </w:r>
      <w:proofErr w:type="spellEnd"/>
      <w:r w:rsidRPr="00B239D1">
        <w:rPr>
          <w:rFonts w:cs="Times New Roman"/>
          <w:color w:val="000000"/>
          <w:szCs w:val="24"/>
          <w:shd w:val="clear" w:color="auto" w:fill="FFFFFF"/>
        </w:rPr>
        <w:t xml:space="preserve"> муниципальный район</w:t>
      </w:r>
    </w:p>
    <w:p w:rsidR="00C526C5" w:rsidRDefault="00C526C5" w:rsidP="00C526C5">
      <w:pPr>
        <w:shd w:val="clear" w:color="auto" w:fill="FFFFFF"/>
        <w:ind w:firstLine="360"/>
        <w:rPr>
          <w:rFonts w:eastAsia="Times New Roman" w:cs="Times New Roman"/>
          <w:color w:val="111111"/>
          <w:szCs w:val="28"/>
          <w:lang w:eastAsia="ru-RU"/>
        </w:rPr>
      </w:pPr>
    </w:p>
    <w:p w:rsidR="000F3711" w:rsidRDefault="00C526C5" w:rsidP="000F3711">
      <w:pPr>
        <w:shd w:val="clear" w:color="auto" w:fill="FFFFFF"/>
        <w:ind w:firstLine="708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526C5">
        <w:rPr>
          <w:rFonts w:eastAsia="Times New Roman" w:cs="Times New Roman"/>
          <w:color w:val="111111"/>
          <w:szCs w:val="28"/>
          <w:lang w:eastAsia="ru-RU"/>
        </w:rPr>
        <w:t xml:space="preserve">В настоящее время в современном мире  </w:t>
      </w:r>
      <w:r w:rsidRPr="00C526C5">
        <w:rPr>
          <w:rFonts w:eastAsia="Times New Roman" w:cs="Times New Roman"/>
          <w:bCs/>
          <w:color w:val="111111"/>
          <w:szCs w:val="28"/>
          <w:bdr w:val="none" w:sz="0" w:space="0" w:color="auto" w:frame="1"/>
          <w:lang w:eastAsia="ru-RU"/>
        </w:rPr>
        <w:t xml:space="preserve">инклюзивное образование </w:t>
      </w:r>
      <w:r w:rsidRPr="00C526C5">
        <w:rPr>
          <w:rFonts w:eastAsia="Times New Roman" w:cs="Times New Roman"/>
          <w:color w:val="111111"/>
          <w:szCs w:val="28"/>
          <w:lang w:eastAsia="ru-RU"/>
        </w:rPr>
        <w:t>развивается с интенсивной скоростью. В обычной </w:t>
      </w:r>
      <w:r w:rsidRPr="00C526C5">
        <w:rPr>
          <w:rFonts w:eastAsia="Times New Roman" w:cs="Times New Roman"/>
          <w:bCs/>
          <w:color w:val="111111"/>
          <w:szCs w:val="28"/>
          <w:bdr w:val="none" w:sz="0" w:space="0" w:color="auto" w:frame="1"/>
          <w:lang w:eastAsia="ru-RU"/>
        </w:rPr>
        <w:t>среде</w:t>
      </w:r>
      <w:r w:rsidRPr="00C526C5">
        <w:rPr>
          <w:rFonts w:eastAsia="Times New Roman" w:cs="Times New Roman"/>
          <w:color w:val="111111"/>
          <w:szCs w:val="28"/>
          <w:lang w:eastAsia="ru-RU"/>
        </w:rPr>
        <w:t> сегодня оказываются дети не только с нарушениями слуха, зрения, опорно-двигательной системы, но и дети у которых практически не было возможности адаптироваться к условиям обычной жизни</w:t>
      </w:r>
      <w:r w:rsidR="00F53EF4">
        <w:rPr>
          <w:rFonts w:eastAsia="Times New Roman" w:cs="Times New Roman"/>
          <w:color w:val="111111"/>
          <w:szCs w:val="28"/>
          <w:lang w:eastAsia="ru-RU"/>
        </w:rPr>
        <w:t xml:space="preserve"> </w:t>
      </w:r>
      <w:r w:rsidRPr="00C526C5">
        <w:rPr>
          <w:rFonts w:eastAsia="Times New Roman" w:cs="Times New Roman"/>
          <w:color w:val="111111"/>
          <w:szCs w:val="28"/>
          <w:lang w:eastAsia="ru-RU"/>
        </w:rPr>
        <w:t>- это дети с </w:t>
      </w:r>
      <w:r w:rsidRPr="00C526C5">
        <w:rPr>
          <w:rFonts w:eastAsia="Times New Roman" w:cs="Times New Roman"/>
          <w:bCs/>
          <w:color w:val="111111"/>
          <w:szCs w:val="28"/>
          <w:bdr w:val="none" w:sz="0" w:space="0" w:color="auto" w:frame="1"/>
          <w:lang w:eastAsia="ru-RU"/>
        </w:rPr>
        <w:t>расстройствами аутистического спектра </w:t>
      </w:r>
      <w:r w:rsidRPr="00F53EF4">
        <w:rPr>
          <w:rFonts w:eastAsia="Times New Roman" w:cs="Times New Roman"/>
          <w:iCs/>
          <w:color w:val="111111"/>
          <w:szCs w:val="28"/>
          <w:bdr w:val="none" w:sz="0" w:space="0" w:color="auto" w:frame="1"/>
          <w:lang w:eastAsia="ru-RU"/>
        </w:rPr>
        <w:t>(РАС)</w:t>
      </w:r>
      <w:r w:rsidRPr="00F53EF4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8763DF" w:rsidRPr="00C526C5" w:rsidRDefault="00C526C5" w:rsidP="000F3711">
      <w:pPr>
        <w:shd w:val="clear" w:color="auto" w:fill="FFFFFF"/>
        <w:ind w:firstLine="708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526C5">
        <w:rPr>
          <w:rFonts w:eastAsia="Times New Roman" w:cs="Times New Roman"/>
          <w:bCs/>
          <w:color w:val="111111"/>
          <w:szCs w:val="28"/>
          <w:bdr w:val="none" w:sz="0" w:space="0" w:color="auto" w:frame="1"/>
          <w:lang w:eastAsia="ru-RU"/>
        </w:rPr>
        <w:t>Инклюзия для детей</w:t>
      </w:r>
      <w:r w:rsidR="00F8436D">
        <w:rPr>
          <w:rFonts w:eastAsia="Times New Roman" w:cs="Times New Roman"/>
          <w:color w:val="111111"/>
          <w:szCs w:val="28"/>
          <w:lang w:eastAsia="ru-RU"/>
        </w:rPr>
        <w:t xml:space="preserve"> с </w:t>
      </w:r>
      <w:r w:rsidRPr="00C526C5">
        <w:rPr>
          <w:rFonts w:eastAsia="Times New Roman" w:cs="Times New Roman"/>
          <w:color w:val="111111"/>
          <w:szCs w:val="28"/>
          <w:lang w:eastAsia="ru-RU"/>
        </w:rPr>
        <w:t>ограниченными возможност</w:t>
      </w:r>
      <w:r w:rsidR="001F047B">
        <w:rPr>
          <w:rFonts w:eastAsia="Times New Roman" w:cs="Times New Roman"/>
          <w:color w:val="111111"/>
          <w:szCs w:val="28"/>
          <w:lang w:eastAsia="ru-RU"/>
        </w:rPr>
        <w:t>ями здоровья</w:t>
      </w:r>
      <w:r w:rsidR="00D469BD">
        <w:rPr>
          <w:rFonts w:eastAsia="Times New Roman" w:cs="Times New Roman"/>
          <w:color w:val="111111"/>
          <w:szCs w:val="28"/>
          <w:lang w:eastAsia="ru-RU"/>
        </w:rPr>
        <w:t xml:space="preserve"> осуществля</w:t>
      </w:r>
      <w:r w:rsidR="00096AEB">
        <w:rPr>
          <w:rFonts w:eastAsia="Times New Roman" w:cs="Times New Roman"/>
          <w:color w:val="111111"/>
          <w:szCs w:val="28"/>
          <w:lang w:eastAsia="ru-RU"/>
        </w:rPr>
        <w:t>е</w:t>
      </w:r>
      <w:r w:rsidR="00D469BD">
        <w:rPr>
          <w:rFonts w:eastAsia="Times New Roman" w:cs="Times New Roman"/>
          <w:color w:val="111111"/>
          <w:szCs w:val="28"/>
          <w:lang w:eastAsia="ru-RU"/>
        </w:rPr>
        <w:t>тся</w:t>
      </w:r>
      <w:r w:rsidRPr="00C526C5">
        <w:rPr>
          <w:rFonts w:eastAsia="Times New Roman" w:cs="Times New Roman"/>
          <w:color w:val="111111"/>
          <w:szCs w:val="28"/>
          <w:lang w:eastAsia="ru-RU"/>
        </w:rPr>
        <w:t xml:space="preserve"> с помощью сотрудничества многих </w:t>
      </w:r>
      <w:r w:rsidRPr="00C526C5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специалистов</w:t>
      </w:r>
      <w:r w:rsidRPr="00C526C5">
        <w:rPr>
          <w:rFonts w:eastAsia="Times New Roman" w:cs="Times New Roman"/>
          <w:color w:val="111111"/>
          <w:szCs w:val="28"/>
          <w:lang w:eastAsia="ru-RU"/>
        </w:rPr>
        <w:t xml:space="preserve">: учителей, психологов, психотерапевтов, дефектологов, логопедов, </w:t>
      </w:r>
      <w:proofErr w:type="spellStart"/>
      <w:r w:rsidRPr="00C526C5">
        <w:rPr>
          <w:rFonts w:eastAsia="Times New Roman" w:cs="Times New Roman"/>
          <w:color w:val="111111"/>
          <w:szCs w:val="28"/>
          <w:lang w:eastAsia="ru-RU"/>
        </w:rPr>
        <w:t>тьюторов</w:t>
      </w:r>
      <w:proofErr w:type="spellEnd"/>
      <w:r w:rsidRPr="00C526C5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2C42D9" w:rsidRDefault="00D469BD" w:rsidP="00F640B6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Р</w:t>
      </w:r>
      <w:r w:rsidR="008A5306" w:rsidRPr="008A5306">
        <w:rPr>
          <w:rFonts w:eastAsia="Times New Roman" w:cs="Times New Roman"/>
          <w:color w:val="212529"/>
          <w:szCs w:val="28"/>
          <w:lang w:eastAsia="ru-RU"/>
        </w:rPr>
        <w:t xml:space="preserve">абота </w:t>
      </w:r>
      <w:proofErr w:type="spellStart"/>
      <w:r w:rsidR="008A5306" w:rsidRPr="008A5306">
        <w:rPr>
          <w:rFonts w:eastAsia="Times New Roman" w:cs="Times New Roman"/>
          <w:color w:val="212529"/>
          <w:szCs w:val="28"/>
          <w:lang w:eastAsia="ru-RU"/>
        </w:rPr>
        <w:t>тьютора</w:t>
      </w:r>
      <w:proofErr w:type="spellEnd"/>
      <w:r w:rsidR="008A5306" w:rsidRPr="008A5306">
        <w:rPr>
          <w:rFonts w:eastAsia="Times New Roman" w:cs="Times New Roman"/>
          <w:color w:val="212529"/>
          <w:szCs w:val="28"/>
          <w:lang w:eastAsia="ru-RU"/>
        </w:rPr>
        <w:t xml:space="preserve"> по сопровождению детей с ОВЗ, особенно с РАС, существенно отличается от сопровождения детей, временно затрудняющихся и нуждающихся больше в репетиторе, чем в </w:t>
      </w:r>
      <w:proofErr w:type="spellStart"/>
      <w:r w:rsidR="008A5306" w:rsidRPr="008A5306">
        <w:rPr>
          <w:rFonts w:eastAsia="Times New Roman" w:cs="Times New Roman"/>
          <w:color w:val="212529"/>
          <w:szCs w:val="28"/>
          <w:lang w:eastAsia="ru-RU"/>
        </w:rPr>
        <w:t>тьюторе</w:t>
      </w:r>
      <w:proofErr w:type="spellEnd"/>
      <w:r w:rsidR="008A5306" w:rsidRPr="008A5306">
        <w:rPr>
          <w:rFonts w:eastAsia="Times New Roman" w:cs="Times New Roman"/>
          <w:color w:val="212529"/>
          <w:szCs w:val="28"/>
          <w:lang w:eastAsia="ru-RU"/>
        </w:rPr>
        <w:t xml:space="preserve">. </w:t>
      </w:r>
      <w:r w:rsidR="00BF4833">
        <w:rPr>
          <w:rFonts w:eastAsia="Times New Roman" w:cs="Times New Roman"/>
          <w:color w:val="212529"/>
          <w:szCs w:val="28"/>
          <w:lang w:eastAsia="ru-RU"/>
        </w:rPr>
        <w:t xml:space="preserve">В </w:t>
      </w:r>
      <w:proofErr w:type="spellStart"/>
      <w:r w:rsidR="00F640B6" w:rsidRPr="00F640B6">
        <w:rPr>
          <w:rFonts w:eastAsia="Times New Roman" w:cs="Times New Roman"/>
          <w:color w:val="212529"/>
          <w:szCs w:val="28"/>
          <w:lang w:eastAsia="ru-RU"/>
        </w:rPr>
        <w:t>тьюторской</w:t>
      </w:r>
      <w:proofErr w:type="spellEnd"/>
      <w:r w:rsidR="00F640B6" w:rsidRPr="00F640B6">
        <w:rPr>
          <w:rFonts w:eastAsia="Times New Roman" w:cs="Times New Roman"/>
          <w:color w:val="212529"/>
          <w:szCs w:val="28"/>
          <w:lang w:eastAsia="ru-RU"/>
        </w:rPr>
        <w:t xml:space="preserve">  работе с детьми с РАС из-за многообразия форм нарушений зачастую для каждого ребенка требуются отличные от других способы и приемы работы.</w:t>
      </w:r>
      <w:r w:rsidR="00977530" w:rsidRPr="008A5306">
        <w:rPr>
          <w:rFonts w:eastAsia="Times New Roman" w:cs="Times New Roman"/>
          <w:color w:val="212529"/>
          <w:szCs w:val="28"/>
          <w:lang w:eastAsia="ru-RU"/>
        </w:rPr>
        <w:t xml:space="preserve"> </w:t>
      </w:r>
    </w:p>
    <w:p w:rsidR="00F640B6" w:rsidRPr="00F640B6" w:rsidRDefault="00F640B6" w:rsidP="00F640B6">
      <w:pPr>
        <w:shd w:val="clear" w:color="auto" w:fill="FFFFFF"/>
        <w:spacing w:after="100" w:afterAutospacing="1"/>
        <w:ind w:firstLine="0"/>
        <w:jc w:val="both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 xml:space="preserve">          </w:t>
      </w:r>
      <w:r w:rsidRPr="00F640B6">
        <w:rPr>
          <w:rFonts w:eastAsia="Times New Roman" w:cs="Times New Roman"/>
          <w:color w:val="212529"/>
          <w:szCs w:val="28"/>
          <w:lang w:eastAsia="ru-RU"/>
        </w:rPr>
        <w:t xml:space="preserve">Помимо общих педагогических правил и этических принципов работы с детьми с ОВЗ, </w:t>
      </w:r>
      <w:proofErr w:type="spellStart"/>
      <w:r w:rsidRPr="00F640B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F640B6">
        <w:rPr>
          <w:rFonts w:eastAsia="Times New Roman" w:cs="Times New Roman"/>
          <w:color w:val="212529"/>
          <w:szCs w:val="28"/>
          <w:lang w:eastAsia="ru-RU"/>
        </w:rPr>
        <w:t xml:space="preserve"> руководствуется еще и правилами, выработанными в процессе работы именно с детьми с РАС, и своим собственным опытом. Иногда незаметное, на первый взгляд, вмешательство </w:t>
      </w:r>
      <w:proofErr w:type="spellStart"/>
      <w:r w:rsidRPr="00F640B6">
        <w:rPr>
          <w:rFonts w:eastAsia="Times New Roman" w:cs="Times New Roman"/>
          <w:color w:val="212529"/>
          <w:szCs w:val="28"/>
          <w:lang w:eastAsia="ru-RU"/>
        </w:rPr>
        <w:t>тьютора</w:t>
      </w:r>
      <w:proofErr w:type="spellEnd"/>
      <w:r w:rsidRPr="00F640B6">
        <w:rPr>
          <w:rFonts w:eastAsia="Times New Roman" w:cs="Times New Roman"/>
          <w:color w:val="212529"/>
          <w:szCs w:val="28"/>
          <w:lang w:eastAsia="ru-RU"/>
        </w:rPr>
        <w:t xml:space="preserve"> в определенный период жизни ребенка с РАС помогает ему преодолеть страхи, скованность, непонимание окружаю</w:t>
      </w:r>
      <w:r>
        <w:rPr>
          <w:rFonts w:eastAsia="Times New Roman" w:cs="Times New Roman"/>
          <w:color w:val="212529"/>
          <w:szCs w:val="28"/>
          <w:lang w:eastAsia="ru-RU"/>
        </w:rPr>
        <w:t>щего мира.</w:t>
      </w:r>
      <w:r w:rsidRPr="00F640B6">
        <w:rPr>
          <w:rFonts w:eastAsia="Times New Roman" w:cs="Times New Roman"/>
          <w:color w:val="212529"/>
          <w:szCs w:val="28"/>
          <w:lang w:eastAsia="ru-RU"/>
        </w:rPr>
        <w:t xml:space="preserve"> </w:t>
      </w:r>
      <w:r w:rsidRPr="008A5306">
        <w:rPr>
          <w:rFonts w:eastAsia="Times New Roman" w:cs="Times New Roman"/>
          <w:color w:val="212529"/>
          <w:szCs w:val="28"/>
          <w:lang w:eastAsia="ru-RU"/>
        </w:rPr>
        <w:t>Поэтому считаю важным поделиться своим опы</w:t>
      </w:r>
      <w:r w:rsidR="00E46379">
        <w:rPr>
          <w:rFonts w:eastAsia="Times New Roman" w:cs="Times New Roman"/>
          <w:color w:val="212529"/>
          <w:szCs w:val="28"/>
          <w:lang w:eastAsia="ru-RU"/>
        </w:rPr>
        <w:t>том работы с детьми, имеющими расстройство аутистического спектра</w:t>
      </w:r>
      <w:r>
        <w:rPr>
          <w:rFonts w:eastAsia="Times New Roman" w:cs="Times New Roman"/>
          <w:color w:val="212529"/>
          <w:szCs w:val="28"/>
          <w:lang w:eastAsia="ru-RU"/>
        </w:rPr>
        <w:t xml:space="preserve">.  </w:t>
      </w:r>
    </w:p>
    <w:p w:rsidR="000F3711" w:rsidRDefault="000F3711" w:rsidP="000F3711">
      <w:pPr>
        <w:shd w:val="clear" w:color="auto" w:fill="FFFFFF"/>
        <w:jc w:val="both"/>
        <w:rPr>
          <w:rFonts w:eastAsia="Times New Roman" w:cs="Times New Roman"/>
          <w:b/>
          <w:iCs/>
          <w:color w:val="212529"/>
          <w:szCs w:val="28"/>
          <w:lang w:eastAsia="ru-RU"/>
        </w:rPr>
      </w:pPr>
    </w:p>
    <w:p w:rsidR="00F640B6" w:rsidRDefault="00F640B6" w:rsidP="000F3711">
      <w:pPr>
        <w:shd w:val="clear" w:color="auto" w:fill="FFFFFF"/>
        <w:jc w:val="both"/>
        <w:rPr>
          <w:rFonts w:eastAsia="Times New Roman" w:cs="Times New Roman"/>
          <w:b/>
          <w:iCs/>
          <w:color w:val="212529"/>
          <w:szCs w:val="28"/>
          <w:lang w:eastAsia="ru-RU"/>
        </w:rPr>
      </w:pPr>
    </w:p>
    <w:p w:rsidR="00BF4833" w:rsidRPr="000F3711" w:rsidRDefault="00BF4833" w:rsidP="000F3711">
      <w:pPr>
        <w:shd w:val="clear" w:color="auto" w:fill="FFFFFF"/>
        <w:jc w:val="both"/>
        <w:rPr>
          <w:rFonts w:eastAsia="Times New Roman" w:cs="Times New Roman"/>
          <w:b/>
          <w:iCs/>
          <w:color w:val="212529"/>
          <w:szCs w:val="28"/>
          <w:lang w:eastAsia="ru-RU"/>
        </w:rPr>
      </w:pPr>
    </w:p>
    <w:p w:rsidR="000F3711" w:rsidRPr="000F3711" w:rsidRDefault="002C42D9" w:rsidP="000F3711">
      <w:pPr>
        <w:rPr>
          <w:b/>
          <w:lang w:eastAsia="ru-RU"/>
        </w:rPr>
      </w:pPr>
      <w:r w:rsidRPr="000F3711">
        <w:rPr>
          <w:b/>
          <w:lang w:eastAsia="ru-RU"/>
        </w:rPr>
        <w:lastRenderedPageBreak/>
        <w:t>На первой встрече</w:t>
      </w:r>
    </w:p>
    <w:p w:rsidR="000F3711" w:rsidRPr="00F640B6" w:rsidRDefault="002C42D9" w:rsidP="00F640B6">
      <w:pPr>
        <w:jc w:val="both"/>
        <w:rPr>
          <w:lang w:eastAsia="ru-RU"/>
        </w:rPr>
      </w:pPr>
      <w:r w:rsidRPr="008A5306">
        <w:rPr>
          <w:lang w:eastAsia="ru-RU"/>
        </w:rPr>
        <w:t xml:space="preserve">Для </w:t>
      </w:r>
      <w:proofErr w:type="spellStart"/>
      <w:r w:rsidRPr="008A5306">
        <w:rPr>
          <w:lang w:eastAsia="ru-RU"/>
        </w:rPr>
        <w:t>тьютора</w:t>
      </w:r>
      <w:proofErr w:type="spellEnd"/>
      <w:r w:rsidRPr="008A5306">
        <w:rPr>
          <w:lang w:eastAsia="ru-RU"/>
        </w:rPr>
        <w:t xml:space="preserve"> очень важно при первом знакомстве выяснить, насколько ребенок освоил социально-бытовые н</w:t>
      </w:r>
      <w:r w:rsidR="00F8436D">
        <w:rPr>
          <w:lang w:eastAsia="ru-RU"/>
        </w:rPr>
        <w:t xml:space="preserve">авыки и навыки самообслуживания.  </w:t>
      </w:r>
      <w:r w:rsidRPr="008A5306">
        <w:rPr>
          <w:lang w:eastAsia="ru-RU"/>
        </w:rPr>
        <w:t xml:space="preserve"> Необходимо выявить общие особенности реагирования ребенка на окружающее, чтобы избежать вспышек страха и</w:t>
      </w:r>
      <w:r w:rsidR="00564507">
        <w:rPr>
          <w:lang w:eastAsia="ru-RU"/>
        </w:rPr>
        <w:t xml:space="preserve">ли агрессии. </w:t>
      </w:r>
      <w:r w:rsidRPr="008A5306">
        <w:rPr>
          <w:lang w:eastAsia="ru-RU"/>
        </w:rPr>
        <w:t xml:space="preserve">На основе полученной информации </w:t>
      </w:r>
      <w:proofErr w:type="spellStart"/>
      <w:r w:rsidRPr="008A5306">
        <w:rPr>
          <w:lang w:eastAsia="ru-RU"/>
        </w:rPr>
        <w:t>тьютор</w:t>
      </w:r>
      <w:proofErr w:type="spellEnd"/>
      <w:r w:rsidRPr="008A5306">
        <w:rPr>
          <w:lang w:eastAsia="ru-RU"/>
        </w:rPr>
        <w:t xml:space="preserve"> определяет свои возможности и предварительный алгоритм работы</w:t>
      </w:r>
      <w:r w:rsidR="001F047B">
        <w:rPr>
          <w:lang w:eastAsia="ru-RU"/>
        </w:rPr>
        <w:t xml:space="preserve"> с ребенком.</w:t>
      </w:r>
      <w:r w:rsidR="00F53EF4" w:rsidRPr="00F53EF4">
        <w:rPr>
          <w:color w:val="111111"/>
          <w:lang w:eastAsia="ru-RU"/>
        </w:rPr>
        <w:t xml:space="preserve"> </w:t>
      </w:r>
      <w:r w:rsidR="00F53EF4">
        <w:rPr>
          <w:color w:val="111111"/>
          <w:lang w:eastAsia="ru-RU"/>
        </w:rPr>
        <w:t>(</w:t>
      </w:r>
      <w:r w:rsidR="00F53EF4" w:rsidRPr="00103BD8">
        <w:rPr>
          <w:color w:val="111111"/>
          <w:lang w:eastAsia="ru-RU"/>
        </w:rPr>
        <w:t xml:space="preserve">Никольская О.С., </w:t>
      </w:r>
      <w:proofErr w:type="spellStart"/>
      <w:r w:rsidR="00F53EF4" w:rsidRPr="00103BD8">
        <w:rPr>
          <w:color w:val="111111"/>
          <w:lang w:eastAsia="ru-RU"/>
        </w:rPr>
        <w:t>Баенская</w:t>
      </w:r>
      <w:proofErr w:type="spellEnd"/>
      <w:r w:rsidR="00F53EF4" w:rsidRPr="00103BD8">
        <w:rPr>
          <w:color w:val="111111"/>
          <w:lang w:eastAsia="ru-RU"/>
        </w:rPr>
        <w:t xml:space="preserve"> Е.Р., </w:t>
      </w:r>
      <w:proofErr w:type="spellStart"/>
      <w:r w:rsidR="00F53EF4" w:rsidRPr="00103BD8">
        <w:rPr>
          <w:color w:val="111111"/>
          <w:lang w:eastAsia="ru-RU"/>
        </w:rPr>
        <w:t>Либлинг</w:t>
      </w:r>
      <w:proofErr w:type="spellEnd"/>
      <w:r w:rsidR="00F53EF4" w:rsidRPr="00103BD8">
        <w:rPr>
          <w:color w:val="111111"/>
          <w:lang w:eastAsia="ru-RU"/>
        </w:rPr>
        <w:t xml:space="preserve"> М.М.</w:t>
      </w:r>
      <w:r w:rsidR="00F53EF4">
        <w:rPr>
          <w:color w:val="111111"/>
          <w:lang w:eastAsia="ru-RU"/>
        </w:rPr>
        <w:t>, 2016)</w:t>
      </w:r>
    </w:p>
    <w:p w:rsidR="002C42D9" w:rsidRPr="008A5306" w:rsidRDefault="002C42D9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 xml:space="preserve">Этические основы работы </w:t>
      </w:r>
      <w:proofErr w:type="spellStart"/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>тьютора</w:t>
      </w:r>
      <w:proofErr w:type="spellEnd"/>
    </w:p>
    <w:p w:rsidR="000F3711" w:rsidRPr="00F640B6" w:rsidRDefault="002C42D9" w:rsidP="00F640B6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CB528E">
        <w:rPr>
          <w:rFonts w:eastAsia="Times New Roman" w:cs="Times New Roman"/>
          <w:iCs/>
          <w:color w:val="212529"/>
          <w:szCs w:val="28"/>
          <w:lang w:eastAsia="ru-RU"/>
        </w:rPr>
        <w:t xml:space="preserve">Этика поведения </w:t>
      </w:r>
      <w:proofErr w:type="spellStart"/>
      <w:r w:rsidRPr="00CB528E">
        <w:rPr>
          <w:rFonts w:eastAsia="Times New Roman" w:cs="Times New Roman"/>
          <w:iCs/>
          <w:color w:val="212529"/>
          <w:szCs w:val="28"/>
          <w:lang w:eastAsia="ru-RU"/>
        </w:rPr>
        <w:t>тьютора</w:t>
      </w:r>
      <w:proofErr w:type="spellEnd"/>
      <w:r>
        <w:rPr>
          <w:rFonts w:eastAsia="Times New Roman" w:cs="Times New Roman"/>
          <w:iCs/>
          <w:color w:val="212529"/>
          <w:szCs w:val="28"/>
          <w:lang w:eastAsia="ru-RU"/>
        </w:rPr>
        <w:t xml:space="preserve"> </w:t>
      </w:r>
      <w:proofErr w:type="gramStart"/>
      <w:r w:rsidRPr="00CB528E">
        <w:rPr>
          <w:rFonts w:eastAsia="Times New Roman" w:cs="Times New Roman"/>
          <w:iCs/>
          <w:color w:val="212529"/>
          <w:szCs w:val="28"/>
          <w:lang w:eastAsia="ru-RU"/>
        </w:rPr>
        <w:t>с</w:t>
      </w:r>
      <w:proofErr w:type="gramEnd"/>
      <w:r w:rsidRPr="00CB528E">
        <w:rPr>
          <w:rFonts w:eastAsia="Times New Roman" w:cs="Times New Roman"/>
          <w:iCs/>
          <w:color w:val="212529"/>
          <w:szCs w:val="28"/>
          <w:lang w:eastAsia="ru-RU"/>
        </w:rPr>
        <w:t xml:space="preserve"> </w:t>
      </w:r>
      <w:proofErr w:type="gramStart"/>
      <w:r w:rsidRPr="00CB528E">
        <w:rPr>
          <w:rFonts w:eastAsia="Times New Roman" w:cs="Times New Roman"/>
          <w:iCs/>
          <w:color w:val="212529"/>
          <w:szCs w:val="28"/>
          <w:lang w:eastAsia="ru-RU"/>
        </w:rPr>
        <w:t>обучающимися</w:t>
      </w:r>
      <w:proofErr w:type="gramEnd"/>
      <w:r w:rsidRPr="00CB528E">
        <w:rPr>
          <w:rFonts w:eastAsia="Times New Roman" w:cs="Times New Roman"/>
          <w:iCs/>
          <w:color w:val="212529"/>
          <w:szCs w:val="28"/>
          <w:lang w:eastAsia="ru-RU"/>
        </w:rPr>
        <w:t>, имеющими РАС,</w:t>
      </w:r>
      <w:r w:rsidRPr="008A5306">
        <w:rPr>
          <w:rFonts w:eastAsia="Times New Roman" w:cs="Times New Roman"/>
          <w:color w:val="212529"/>
          <w:szCs w:val="28"/>
          <w:lang w:eastAsia="ru-RU"/>
        </w:rPr>
        <w:t> предполагает соблюден</w:t>
      </w:r>
      <w:r w:rsidR="001F047B">
        <w:rPr>
          <w:rFonts w:eastAsia="Times New Roman" w:cs="Times New Roman"/>
          <w:color w:val="212529"/>
          <w:szCs w:val="28"/>
          <w:lang w:eastAsia="ru-RU"/>
        </w:rPr>
        <w:t xml:space="preserve">ие общих принципов и норм. 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В отличие от психолога или других педагогов,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держит дистанцию, избегая эмоционально насыщенных физических подкреплений (объятий, поцелуев), уместных для ре</w:t>
      </w:r>
      <w:r w:rsidR="00564507">
        <w:rPr>
          <w:rFonts w:eastAsia="Times New Roman" w:cs="Times New Roman"/>
          <w:color w:val="212529"/>
          <w:szCs w:val="28"/>
          <w:lang w:eastAsia="ru-RU"/>
        </w:rPr>
        <w:t>бенка с близкими людьми. Е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сли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не</w:t>
      </w:r>
      <w:r w:rsidR="00564507">
        <w:rPr>
          <w:rFonts w:eastAsia="Times New Roman" w:cs="Times New Roman"/>
          <w:color w:val="212529"/>
          <w:szCs w:val="28"/>
          <w:lang w:eastAsia="ru-RU"/>
        </w:rPr>
        <w:t xml:space="preserve"> будет соблюдать дистанцию, ребенок с РАС начнет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относиться к нему, как к родителям, и</w:t>
      </w:r>
      <w:r w:rsidR="00564507">
        <w:rPr>
          <w:rFonts w:eastAsia="Times New Roman" w:cs="Times New Roman"/>
          <w:color w:val="212529"/>
          <w:szCs w:val="28"/>
          <w:lang w:eastAsia="ru-RU"/>
        </w:rPr>
        <w:t xml:space="preserve"> будет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использовать хорошие теплые отношения с ним для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аутостимуляции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>.</w:t>
      </w:r>
    </w:p>
    <w:p w:rsidR="002C42D9" w:rsidRPr="00896C4D" w:rsidRDefault="002C42D9" w:rsidP="000F3711">
      <w:pPr>
        <w:shd w:val="clear" w:color="auto" w:fill="FFFFFF"/>
        <w:jc w:val="both"/>
        <w:rPr>
          <w:rFonts w:eastAsia="Times New Roman" w:cs="Times New Roman"/>
          <w:b/>
          <w:color w:val="212529"/>
          <w:szCs w:val="28"/>
          <w:lang w:eastAsia="ru-RU"/>
        </w:rPr>
      </w:pPr>
      <w:r w:rsidRPr="00896C4D">
        <w:rPr>
          <w:rFonts w:eastAsia="Times New Roman" w:cs="Times New Roman"/>
          <w:b/>
          <w:iCs/>
          <w:color w:val="212529"/>
          <w:szCs w:val="28"/>
          <w:lang w:eastAsia="ru-RU"/>
        </w:rPr>
        <w:t xml:space="preserve">Этика поведения </w:t>
      </w:r>
      <w:proofErr w:type="spellStart"/>
      <w:r w:rsidRPr="00896C4D">
        <w:rPr>
          <w:rFonts w:eastAsia="Times New Roman" w:cs="Times New Roman"/>
          <w:b/>
          <w:iCs/>
          <w:color w:val="212529"/>
          <w:szCs w:val="28"/>
          <w:lang w:eastAsia="ru-RU"/>
        </w:rPr>
        <w:t>тьютора</w:t>
      </w:r>
      <w:proofErr w:type="spellEnd"/>
      <w:r w:rsidRPr="00896C4D">
        <w:rPr>
          <w:rFonts w:eastAsia="Times New Roman" w:cs="Times New Roman"/>
          <w:b/>
          <w:iCs/>
          <w:color w:val="212529"/>
          <w:szCs w:val="28"/>
          <w:lang w:eastAsia="ru-RU"/>
        </w:rPr>
        <w:t xml:space="preserve"> с коллегами</w:t>
      </w:r>
    </w:p>
    <w:p w:rsidR="002C42D9" w:rsidRPr="008A5306" w:rsidRDefault="002C42D9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Этика взаимоотношений между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тьютором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и другими пе</w:t>
      </w:r>
      <w:r>
        <w:rPr>
          <w:rFonts w:eastAsia="Times New Roman" w:cs="Times New Roman"/>
          <w:color w:val="212529"/>
          <w:szCs w:val="28"/>
          <w:lang w:eastAsia="ru-RU"/>
        </w:rPr>
        <w:t>дагогами построена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на взаимном уважении и конструктивном подходе с учетом основных задач совместной работы. В школе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работает в тесном тандеме с каждым из педагогов, и для положительного результата такой работы необходимо помнить, что на уроке есть один учитель, который дает четкие инструкции обучающимся в соответствии с планом урока, а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выполняе</w:t>
      </w:r>
      <w:r>
        <w:rPr>
          <w:rFonts w:eastAsia="Times New Roman" w:cs="Times New Roman"/>
          <w:color w:val="212529"/>
          <w:szCs w:val="28"/>
          <w:lang w:eastAsia="ru-RU"/>
        </w:rPr>
        <w:t xml:space="preserve">т эти инструкции вместе с </w:t>
      </w:r>
      <w:r w:rsidR="00564507">
        <w:rPr>
          <w:rFonts w:eastAsia="Times New Roman" w:cs="Times New Roman"/>
          <w:color w:val="212529"/>
          <w:szCs w:val="28"/>
          <w:lang w:eastAsia="ru-RU"/>
        </w:rPr>
        <w:t>ребенком.</w:t>
      </w:r>
    </w:p>
    <w:p w:rsidR="002C42D9" w:rsidRPr="008A5306" w:rsidRDefault="002C42D9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Так </w:t>
      </w:r>
      <w:r>
        <w:rPr>
          <w:rFonts w:eastAsia="Times New Roman" w:cs="Times New Roman"/>
          <w:color w:val="212529"/>
          <w:szCs w:val="28"/>
          <w:lang w:eastAsia="ru-RU"/>
        </w:rPr>
        <w:t xml:space="preserve">как </w:t>
      </w:r>
      <w:proofErr w:type="spellStart"/>
      <w:r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>
        <w:rPr>
          <w:rFonts w:eastAsia="Times New Roman" w:cs="Times New Roman"/>
          <w:color w:val="212529"/>
          <w:szCs w:val="28"/>
          <w:lang w:eastAsia="ru-RU"/>
        </w:rPr>
        <w:t xml:space="preserve"> находится с ребенком </w:t>
      </w:r>
      <w:r w:rsidRPr="008A5306">
        <w:rPr>
          <w:rFonts w:eastAsia="Times New Roman" w:cs="Times New Roman"/>
          <w:color w:val="212529"/>
          <w:szCs w:val="28"/>
          <w:lang w:eastAsia="ru-RU"/>
        </w:rPr>
        <w:t>на всех уроках, у всех специалистов, а также и в столовой, сопровождая детей по территории школы, то он владеет исчерпывающей информацией о по</w:t>
      </w:r>
      <w:r>
        <w:rPr>
          <w:rFonts w:eastAsia="Times New Roman" w:cs="Times New Roman"/>
          <w:color w:val="212529"/>
          <w:szCs w:val="28"/>
          <w:lang w:eastAsia="ru-RU"/>
        </w:rPr>
        <w:t>ведении, успехах и затруднениях</w:t>
      </w:r>
      <w:r w:rsidRPr="008A5306">
        <w:rPr>
          <w:rFonts w:eastAsia="Times New Roman" w:cs="Times New Roman"/>
          <w:color w:val="212529"/>
          <w:szCs w:val="28"/>
          <w:lang w:eastAsia="ru-RU"/>
        </w:rPr>
        <w:t>. Эта информация необходим</w:t>
      </w:r>
      <w:r>
        <w:rPr>
          <w:rFonts w:eastAsia="Times New Roman" w:cs="Times New Roman"/>
          <w:color w:val="212529"/>
          <w:szCs w:val="28"/>
          <w:lang w:eastAsia="ru-RU"/>
        </w:rPr>
        <w:t>а при составлении СИПР и ИУП</w:t>
      </w:r>
      <w:r w:rsidRPr="008A5306">
        <w:rPr>
          <w:rFonts w:eastAsia="Times New Roman" w:cs="Times New Roman"/>
          <w:color w:val="212529"/>
          <w:szCs w:val="28"/>
          <w:lang w:eastAsia="ru-RU"/>
        </w:rPr>
        <w:t>. Педагоги получают ее из </w:t>
      </w:r>
      <w:r w:rsidRPr="008A5306">
        <w:rPr>
          <w:rFonts w:eastAsia="Times New Roman" w:cs="Times New Roman"/>
          <w:i/>
          <w:iCs/>
          <w:color w:val="212529"/>
          <w:szCs w:val="28"/>
          <w:lang w:eastAsia="ru-RU"/>
        </w:rPr>
        <w:t>дн</w:t>
      </w:r>
      <w:r>
        <w:rPr>
          <w:rFonts w:eastAsia="Times New Roman" w:cs="Times New Roman"/>
          <w:i/>
          <w:iCs/>
          <w:color w:val="212529"/>
          <w:szCs w:val="28"/>
          <w:lang w:eastAsia="ru-RU"/>
        </w:rPr>
        <w:t>евников наблюдений за учеником</w:t>
      </w:r>
      <w:r w:rsidR="00564507">
        <w:rPr>
          <w:rFonts w:eastAsia="Times New Roman" w:cs="Times New Roman"/>
          <w:color w:val="212529"/>
          <w:szCs w:val="28"/>
          <w:lang w:eastAsia="ru-RU"/>
        </w:rPr>
        <w:t>.</w:t>
      </w:r>
    </w:p>
    <w:p w:rsidR="000F3711" w:rsidRDefault="000F3711" w:rsidP="000F3711">
      <w:pPr>
        <w:shd w:val="clear" w:color="auto" w:fill="FFFFFF"/>
        <w:jc w:val="both"/>
        <w:rPr>
          <w:rFonts w:eastAsia="Times New Roman" w:cs="Times New Roman"/>
          <w:b/>
          <w:iCs/>
          <w:color w:val="212529"/>
          <w:szCs w:val="28"/>
          <w:lang w:eastAsia="ru-RU"/>
        </w:rPr>
      </w:pPr>
    </w:p>
    <w:p w:rsidR="00FE0DD9" w:rsidRDefault="00FE0DD9" w:rsidP="000F3711">
      <w:pPr>
        <w:shd w:val="clear" w:color="auto" w:fill="FFFFFF"/>
        <w:jc w:val="both"/>
        <w:rPr>
          <w:rFonts w:eastAsia="Times New Roman" w:cs="Times New Roman"/>
          <w:b/>
          <w:iCs/>
          <w:color w:val="212529"/>
          <w:szCs w:val="28"/>
          <w:lang w:eastAsia="ru-RU"/>
        </w:rPr>
      </w:pPr>
      <w:r>
        <w:rPr>
          <w:rFonts w:eastAsia="Times New Roman" w:cs="Times New Roman"/>
          <w:b/>
          <w:iCs/>
          <w:color w:val="212529"/>
          <w:szCs w:val="28"/>
          <w:lang w:eastAsia="ru-RU"/>
        </w:rPr>
        <w:lastRenderedPageBreak/>
        <w:t>Из опыта работы.</w:t>
      </w:r>
    </w:p>
    <w:p w:rsidR="002C42D9" w:rsidRPr="00896C4D" w:rsidRDefault="002C42D9" w:rsidP="000F3711">
      <w:pPr>
        <w:shd w:val="clear" w:color="auto" w:fill="FFFFFF"/>
        <w:jc w:val="both"/>
        <w:rPr>
          <w:rFonts w:eastAsia="Times New Roman" w:cs="Times New Roman"/>
          <w:b/>
          <w:color w:val="212529"/>
          <w:szCs w:val="28"/>
          <w:lang w:eastAsia="ru-RU"/>
        </w:rPr>
      </w:pPr>
      <w:r w:rsidRPr="00896C4D">
        <w:rPr>
          <w:rFonts w:eastAsia="Times New Roman" w:cs="Times New Roman"/>
          <w:b/>
          <w:iCs/>
          <w:color w:val="212529"/>
          <w:szCs w:val="28"/>
          <w:lang w:eastAsia="ru-RU"/>
        </w:rPr>
        <w:t>Этика поведения с родителями учеников</w:t>
      </w:r>
    </w:p>
    <w:p w:rsidR="000F3711" w:rsidRPr="00F640B6" w:rsidRDefault="002C42D9" w:rsidP="00F640B6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8A5306">
        <w:rPr>
          <w:rFonts w:eastAsia="Times New Roman" w:cs="Times New Roman"/>
          <w:color w:val="212529"/>
          <w:szCs w:val="28"/>
          <w:lang w:eastAsia="ru-RU"/>
        </w:rPr>
        <w:t>Пос</w:t>
      </w:r>
      <w:r w:rsidR="00F8436D">
        <w:rPr>
          <w:rFonts w:eastAsia="Times New Roman" w:cs="Times New Roman"/>
          <w:color w:val="212529"/>
          <w:szCs w:val="28"/>
          <w:lang w:eastAsia="ru-RU"/>
        </w:rPr>
        <w:t xml:space="preserve">кольку </w:t>
      </w:r>
      <w:proofErr w:type="spellStart"/>
      <w:r w:rsidR="00F8436D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="00F8436D">
        <w:rPr>
          <w:rFonts w:eastAsia="Times New Roman" w:cs="Times New Roman"/>
          <w:color w:val="212529"/>
          <w:szCs w:val="28"/>
          <w:lang w:eastAsia="ru-RU"/>
        </w:rPr>
        <w:t xml:space="preserve"> находится с ребенком</w:t>
      </w:r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от начала учебного дня до конца уроков, следит за их достижениями и помогает преодолевать трудности, естественно, родители хотят от него узнать о каждом шаге своего ребенка. Поэтому, провожая детей после уроков к родителям,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деликатно сообщает только о достижениях ребенка и рекомендует закреплять ситуацию успеха в домашних условиях. Этика отношений в системе </w:t>
      </w:r>
      <w:proofErr w:type="spellStart"/>
      <w:r w:rsidRPr="008A5306">
        <w:rPr>
          <w:rFonts w:eastAsia="Times New Roman" w:cs="Times New Roman"/>
          <w:color w:val="212529"/>
          <w:szCs w:val="28"/>
          <w:lang w:eastAsia="ru-RU"/>
        </w:rPr>
        <w:t>тьютор</w:t>
      </w:r>
      <w:proofErr w:type="spellEnd"/>
      <w:r w:rsidRPr="008A5306">
        <w:rPr>
          <w:rFonts w:eastAsia="Times New Roman" w:cs="Times New Roman"/>
          <w:color w:val="212529"/>
          <w:szCs w:val="28"/>
          <w:lang w:eastAsia="ru-RU"/>
        </w:rPr>
        <w:t xml:space="preserve"> – родители строится по принципу оптимистичности, положительного отношения даже к минимальным достижениям ребенка. </w:t>
      </w:r>
    </w:p>
    <w:p w:rsidR="00523320" w:rsidRPr="001F047B" w:rsidRDefault="002C42D9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 xml:space="preserve">Опыт </w:t>
      </w:r>
      <w:proofErr w:type="spellStart"/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>тьюторского</w:t>
      </w:r>
      <w:proofErr w:type="spellEnd"/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 xml:space="preserve"> сопровождения процесса обучения</w:t>
      </w:r>
      <w:r w:rsidRPr="008A5306">
        <w:rPr>
          <w:rFonts w:eastAsia="Times New Roman" w:cs="Times New Roman"/>
          <w:color w:val="212529"/>
          <w:szCs w:val="28"/>
          <w:lang w:eastAsia="ru-RU"/>
        </w:rPr>
        <w:t> </w:t>
      </w:r>
      <w:r w:rsidRPr="008A5306">
        <w:rPr>
          <w:rFonts w:eastAsia="Times New Roman" w:cs="Times New Roman"/>
          <w:b/>
          <w:bCs/>
          <w:color w:val="212529"/>
          <w:szCs w:val="28"/>
          <w:lang w:eastAsia="ru-RU"/>
        </w:rPr>
        <w:t>детей с РАС</w:t>
      </w:r>
      <w:r>
        <w:rPr>
          <w:rFonts w:eastAsia="Times New Roman" w:cs="Times New Roman"/>
          <w:b/>
          <w:bCs/>
          <w:color w:val="212529"/>
          <w:szCs w:val="28"/>
          <w:lang w:eastAsia="ru-RU"/>
        </w:rPr>
        <w:t xml:space="preserve"> </w:t>
      </w:r>
    </w:p>
    <w:p w:rsidR="00BD7F5B" w:rsidRDefault="00D621CE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i/>
          <w:iCs/>
          <w:color w:val="212529"/>
          <w:szCs w:val="28"/>
          <w:lang w:eastAsia="ru-RU"/>
        </w:rPr>
        <w:t>Софья, 10</w:t>
      </w:r>
      <w:r w:rsidRPr="008A5306">
        <w:rPr>
          <w:rFonts w:eastAsia="Times New Roman" w:cs="Times New Roman"/>
          <w:i/>
          <w:iCs/>
          <w:color w:val="212529"/>
          <w:szCs w:val="28"/>
          <w:lang w:eastAsia="ru-RU"/>
        </w:rPr>
        <w:t xml:space="preserve"> лет</w:t>
      </w:r>
      <w:r w:rsidRPr="008A5306">
        <w:rPr>
          <w:rFonts w:eastAsia="Times New Roman" w:cs="Times New Roman"/>
          <w:color w:val="212529"/>
          <w:szCs w:val="28"/>
          <w:lang w:eastAsia="ru-RU"/>
        </w:rPr>
        <w:t>, диагн</w:t>
      </w:r>
      <w:r w:rsidR="00096AEB">
        <w:rPr>
          <w:rFonts w:eastAsia="Times New Roman" w:cs="Times New Roman"/>
          <w:color w:val="212529"/>
          <w:szCs w:val="28"/>
          <w:lang w:eastAsia="ru-RU"/>
        </w:rPr>
        <w:t>оз: расстройство аутистического спектра</w:t>
      </w:r>
      <w:r w:rsidR="00BA7CBF">
        <w:rPr>
          <w:rFonts w:eastAsia="Times New Roman" w:cs="Times New Roman"/>
          <w:color w:val="212529"/>
          <w:szCs w:val="28"/>
          <w:lang w:eastAsia="ru-RU"/>
        </w:rPr>
        <w:t xml:space="preserve">, </w:t>
      </w:r>
      <w:r>
        <w:rPr>
          <w:rFonts w:eastAsia="Times New Roman" w:cs="Times New Roman"/>
          <w:color w:val="212529"/>
          <w:szCs w:val="28"/>
          <w:lang w:eastAsia="ru-RU"/>
        </w:rPr>
        <w:t xml:space="preserve"> 3 класс (третий </w:t>
      </w:r>
      <w:r w:rsidR="00AD32F0">
        <w:rPr>
          <w:rFonts w:eastAsia="Times New Roman" w:cs="Times New Roman"/>
          <w:color w:val="212529"/>
          <w:szCs w:val="28"/>
          <w:lang w:eastAsia="ru-RU"/>
        </w:rPr>
        <w:t>год обучения).</w:t>
      </w:r>
    </w:p>
    <w:p w:rsidR="00D621CE" w:rsidRDefault="00BD7F5B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На первоначальных уроках</w:t>
      </w:r>
      <w:r w:rsidR="00AD32F0">
        <w:rPr>
          <w:rFonts w:eastAsia="Times New Roman" w:cs="Times New Roman"/>
          <w:color w:val="212529"/>
          <w:szCs w:val="28"/>
          <w:lang w:eastAsia="ru-RU"/>
        </w:rPr>
        <w:t xml:space="preserve"> </w:t>
      </w:r>
      <w:r w:rsidR="00D469BD">
        <w:rPr>
          <w:rFonts w:eastAsia="Times New Roman" w:cs="Times New Roman"/>
          <w:color w:val="212529"/>
          <w:szCs w:val="28"/>
          <w:lang w:eastAsia="ru-RU"/>
        </w:rPr>
        <w:t>девочка</w:t>
      </w:r>
      <w:r w:rsidR="00F13588">
        <w:rPr>
          <w:rFonts w:eastAsia="Times New Roman" w:cs="Times New Roman"/>
          <w:color w:val="212529"/>
          <w:szCs w:val="28"/>
          <w:lang w:eastAsia="ru-RU"/>
        </w:rPr>
        <w:t xml:space="preserve"> п</w:t>
      </w:r>
      <w:r w:rsidR="00D621CE" w:rsidRPr="008A5306">
        <w:rPr>
          <w:rFonts w:eastAsia="Times New Roman" w:cs="Times New Roman"/>
          <w:color w:val="212529"/>
          <w:szCs w:val="28"/>
          <w:lang w:eastAsia="ru-RU"/>
        </w:rPr>
        <w:t>редпочитал</w:t>
      </w:r>
      <w:r w:rsidR="00AD32F0">
        <w:rPr>
          <w:rFonts w:eastAsia="Times New Roman" w:cs="Times New Roman"/>
          <w:color w:val="212529"/>
          <w:szCs w:val="28"/>
          <w:lang w:eastAsia="ru-RU"/>
        </w:rPr>
        <w:t xml:space="preserve">а частые выходы из класса. </w:t>
      </w:r>
      <w:r w:rsidR="00F13588">
        <w:rPr>
          <w:rFonts w:eastAsia="Times New Roman" w:cs="Times New Roman"/>
          <w:color w:val="212529"/>
          <w:szCs w:val="28"/>
          <w:lang w:eastAsia="ru-RU"/>
        </w:rPr>
        <w:t>Отказывалас</w:t>
      </w:r>
      <w:r w:rsidR="00AD32F0">
        <w:rPr>
          <w:rFonts w:eastAsia="Times New Roman" w:cs="Times New Roman"/>
          <w:color w:val="212529"/>
          <w:szCs w:val="28"/>
          <w:lang w:eastAsia="ru-RU"/>
        </w:rPr>
        <w:t>ь выполнять задания учителя,</w:t>
      </w:r>
      <w:r w:rsidR="00F13588">
        <w:rPr>
          <w:rFonts w:eastAsia="Times New Roman" w:cs="Times New Roman"/>
          <w:color w:val="212529"/>
          <w:szCs w:val="28"/>
          <w:lang w:eastAsia="ru-RU"/>
        </w:rPr>
        <w:t xml:space="preserve"> </w:t>
      </w:r>
      <w:r w:rsidR="00AD32F0">
        <w:rPr>
          <w:rFonts w:eastAsia="Times New Roman" w:cs="Times New Roman"/>
          <w:color w:val="212529"/>
          <w:szCs w:val="28"/>
          <w:lang w:eastAsia="ru-RU"/>
        </w:rPr>
        <w:t>проявляла</w:t>
      </w:r>
      <w:r w:rsidR="00F8436D">
        <w:rPr>
          <w:rFonts w:eastAsia="Times New Roman" w:cs="Times New Roman"/>
          <w:color w:val="212529"/>
          <w:szCs w:val="28"/>
          <w:lang w:eastAsia="ru-RU"/>
        </w:rPr>
        <w:t xml:space="preserve"> нежелательное поведение.</w:t>
      </w:r>
    </w:p>
    <w:p w:rsidR="00755563" w:rsidRPr="00755563" w:rsidRDefault="00D469BD" w:rsidP="000F3711">
      <w:pPr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  <w:shd w:val="clear" w:color="auto" w:fill="FFFFFF"/>
        </w:rPr>
        <w:t xml:space="preserve">По результатам </w:t>
      </w:r>
      <w:proofErr w:type="spellStart"/>
      <w:r>
        <w:rPr>
          <w:rFonts w:cs="Times New Roman"/>
          <w:color w:val="000000"/>
          <w:szCs w:val="24"/>
          <w:shd w:val="clear" w:color="auto" w:fill="FFFFFF"/>
        </w:rPr>
        <w:t>ПМПКа</w:t>
      </w:r>
      <w:proofErr w:type="spellEnd"/>
      <w:r w:rsidR="00755563" w:rsidRPr="00755563">
        <w:rPr>
          <w:rFonts w:cs="Times New Roman"/>
          <w:color w:val="000000"/>
          <w:szCs w:val="24"/>
          <w:shd w:val="clear" w:color="auto" w:fill="FFFFFF"/>
        </w:rPr>
        <w:t xml:space="preserve"> был  определён вид образовательной программы – обучение в общеобразовательном учреждении по адаптированной основной общеобразовательн</w:t>
      </w:r>
      <w:r w:rsidR="00F8436D">
        <w:rPr>
          <w:rFonts w:cs="Times New Roman"/>
          <w:color w:val="000000"/>
          <w:szCs w:val="24"/>
          <w:shd w:val="clear" w:color="auto" w:fill="FFFFFF"/>
        </w:rPr>
        <w:t xml:space="preserve">ой программе </w:t>
      </w:r>
      <w:r w:rsidR="00755563" w:rsidRPr="00755563">
        <w:rPr>
          <w:rFonts w:cs="Times New Roman"/>
          <w:color w:val="000000"/>
          <w:szCs w:val="24"/>
          <w:shd w:val="clear" w:color="auto" w:fill="FFFFFF"/>
        </w:rPr>
        <w:t xml:space="preserve"> (</w:t>
      </w:r>
      <w:r w:rsidR="00755563">
        <w:rPr>
          <w:rFonts w:cs="Times New Roman"/>
          <w:color w:val="000000"/>
          <w:szCs w:val="24"/>
          <w:shd w:val="clear" w:color="auto" w:fill="FFFFFF"/>
        </w:rPr>
        <w:t>вариант 8.2</w:t>
      </w:r>
      <w:r w:rsidR="000F3711">
        <w:rPr>
          <w:rFonts w:cs="Times New Roman"/>
          <w:color w:val="000000"/>
          <w:szCs w:val="24"/>
          <w:shd w:val="clear" w:color="auto" w:fill="FFFFFF"/>
        </w:rPr>
        <w:t>.)</w:t>
      </w:r>
      <w:r w:rsidR="00AD32F0">
        <w:rPr>
          <w:rFonts w:cs="Times New Roman"/>
          <w:color w:val="000000"/>
          <w:szCs w:val="24"/>
          <w:shd w:val="clear" w:color="auto" w:fill="FFFFFF"/>
        </w:rPr>
        <w:t>.</w:t>
      </w:r>
      <w:r w:rsidR="000F3711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755563" w:rsidRPr="00755563">
        <w:rPr>
          <w:rFonts w:cs="Times New Roman"/>
          <w:color w:val="000000"/>
          <w:szCs w:val="24"/>
          <w:shd w:val="clear" w:color="auto" w:fill="FFFFFF"/>
        </w:rPr>
        <w:t>Данный вариант программы позволяет обучаться ребенку с ОВЗ в классе совместно с «обычными» детьми.</w:t>
      </w:r>
      <w:r w:rsidR="00755563" w:rsidRPr="00755563">
        <w:rPr>
          <w:rFonts w:cs="Times New Roman"/>
          <w:szCs w:val="24"/>
        </w:rPr>
        <w:t xml:space="preserve"> </w:t>
      </w:r>
    </w:p>
    <w:p w:rsidR="00E57E83" w:rsidRDefault="00567B26" w:rsidP="000F3711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В</w:t>
      </w:r>
      <w:r w:rsidR="008763DF">
        <w:rPr>
          <w:rFonts w:cs="Times New Roman"/>
          <w:color w:val="000000"/>
          <w:szCs w:val="28"/>
          <w:shd w:val="clear" w:color="auto" w:fill="FFFFFF"/>
        </w:rPr>
        <w:t xml:space="preserve"> начале первого класса 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 xml:space="preserve"> девочка не могла находить</w:t>
      </w:r>
      <w:r w:rsidR="00DB3467">
        <w:rPr>
          <w:rFonts w:cs="Times New Roman"/>
          <w:color w:val="000000"/>
          <w:szCs w:val="28"/>
          <w:shd w:val="clear" w:color="auto" w:fill="FFFFFF"/>
        </w:rPr>
        <w:t xml:space="preserve">ся в школе без родителей.  </w:t>
      </w:r>
      <w:r w:rsidR="00977530">
        <w:rPr>
          <w:rFonts w:cs="Times New Roman"/>
          <w:color w:val="000000"/>
          <w:szCs w:val="28"/>
          <w:shd w:val="clear" w:color="auto" w:fill="FFFFFF"/>
        </w:rPr>
        <w:t>Мы п</w:t>
      </w:r>
      <w:r>
        <w:rPr>
          <w:rFonts w:cs="Times New Roman"/>
          <w:color w:val="000000"/>
          <w:szCs w:val="28"/>
          <w:shd w:val="clear" w:color="auto" w:fill="FFFFFF"/>
        </w:rPr>
        <w:t xml:space="preserve">остепенно </w:t>
      </w:r>
      <w:r w:rsidR="006904D5">
        <w:rPr>
          <w:rFonts w:cs="Times New Roman"/>
          <w:color w:val="000000"/>
          <w:szCs w:val="28"/>
          <w:shd w:val="clear" w:color="auto" w:fill="FFFFFF"/>
        </w:rPr>
        <w:t>сокращали пребывание их</w:t>
      </w:r>
      <w:r w:rsidR="008763DF">
        <w:rPr>
          <w:rFonts w:cs="Times New Roman"/>
          <w:color w:val="000000"/>
          <w:szCs w:val="28"/>
          <w:shd w:val="clear" w:color="auto" w:fill="FFFFFF"/>
        </w:rPr>
        <w:t xml:space="preserve"> в школе.  Уже к концу первой</w:t>
      </w:r>
      <w:r>
        <w:rPr>
          <w:rFonts w:cs="Times New Roman"/>
          <w:color w:val="000000"/>
          <w:szCs w:val="28"/>
          <w:shd w:val="clear" w:color="auto" w:fill="FFFFFF"/>
        </w:rPr>
        <w:t xml:space="preserve"> четверти девочка адаптировалась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 xml:space="preserve"> в пространстве школы  и</w:t>
      </w:r>
      <w:r>
        <w:rPr>
          <w:rFonts w:cs="Times New Roman"/>
          <w:color w:val="000000"/>
          <w:szCs w:val="28"/>
          <w:shd w:val="clear" w:color="auto" w:fill="FFFFFF"/>
        </w:rPr>
        <w:t xml:space="preserve"> уже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 xml:space="preserve"> могла находиться в </w:t>
      </w:r>
      <w:r w:rsidR="00DB3467">
        <w:rPr>
          <w:rFonts w:cs="Times New Roman"/>
          <w:color w:val="000000"/>
          <w:szCs w:val="28"/>
          <w:shd w:val="clear" w:color="auto" w:fill="FFFFFF"/>
        </w:rPr>
        <w:t>классе без их присутствия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>.</w:t>
      </w:r>
      <w:r w:rsidR="00E57E83">
        <w:rPr>
          <w:rFonts w:cs="Times New Roman"/>
          <w:color w:val="000000"/>
          <w:szCs w:val="28"/>
          <w:shd w:val="clear" w:color="auto" w:fill="FFFFFF"/>
        </w:rPr>
        <w:t xml:space="preserve">   </w:t>
      </w:r>
    </w:p>
    <w:p w:rsidR="00523320" w:rsidRPr="00637996" w:rsidRDefault="00E57E83" w:rsidP="000F3711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637996">
        <w:rPr>
          <w:rFonts w:cs="Times New Roman"/>
          <w:color w:val="000000"/>
          <w:szCs w:val="28"/>
          <w:shd w:val="clear" w:color="auto" w:fill="FFFFFF"/>
        </w:rPr>
        <w:t>Позаботились и о том, чтобы кабинет, в котором занимается девочка, находился рядом  с  сенсорной ко</w:t>
      </w:r>
      <w:r>
        <w:rPr>
          <w:rFonts w:cs="Times New Roman"/>
          <w:color w:val="000000"/>
          <w:szCs w:val="28"/>
          <w:shd w:val="clear" w:color="auto" w:fill="FFFFFF"/>
        </w:rPr>
        <w:t xml:space="preserve">мнатой. </w:t>
      </w:r>
    </w:p>
    <w:p w:rsidR="00523320" w:rsidRPr="006904D5" w:rsidRDefault="00567B26" w:rsidP="000F3711">
      <w:pPr>
        <w:suppressAutoHyphens/>
        <w:autoSpaceDE w:val="0"/>
        <w:autoSpaceDN w:val="0"/>
        <w:adjustRightInd w:val="0"/>
        <w:jc w:val="both"/>
        <w:rPr>
          <w:rFonts w:eastAsia="MS Mincho" w:cs="Times New Roman"/>
          <w:color w:val="000000"/>
          <w:sz w:val="24"/>
          <w:szCs w:val="24"/>
          <w:lang w:eastAsia="ja-JP"/>
        </w:rPr>
      </w:pPr>
      <w:r>
        <w:rPr>
          <w:rFonts w:cs="Times New Roman"/>
          <w:color w:val="000000"/>
          <w:szCs w:val="28"/>
          <w:shd w:val="clear" w:color="auto" w:fill="FFFFFF"/>
        </w:rPr>
        <w:t>Каждый у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>чебный день начинали и заканчивали  определённым ритуалом – хлопком ладошки. Заметили, что девочка  стала использовать его в приветствии с одноклассниками, чего</w:t>
      </w:r>
      <w:r w:rsidR="00E57E83">
        <w:rPr>
          <w:rFonts w:cs="Times New Roman"/>
          <w:color w:val="000000"/>
          <w:szCs w:val="28"/>
          <w:shd w:val="clear" w:color="auto" w:fill="FFFFFF"/>
        </w:rPr>
        <w:t xml:space="preserve"> раньше не наблюдалось. В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 xml:space="preserve"> классе</w:t>
      </w:r>
      <w:r w:rsidR="00E57E83">
        <w:rPr>
          <w:rFonts w:cs="Times New Roman"/>
          <w:color w:val="000000"/>
          <w:szCs w:val="28"/>
          <w:shd w:val="clear" w:color="auto" w:fill="FFFFFF"/>
        </w:rPr>
        <w:t xml:space="preserve"> убрали</w:t>
      </w:r>
      <w:r w:rsidR="00523320" w:rsidRPr="00637996">
        <w:rPr>
          <w:rFonts w:cs="Times New Roman"/>
          <w:color w:val="000000"/>
          <w:szCs w:val="28"/>
          <w:shd w:val="clear" w:color="auto" w:fill="FFFFFF"/>
        </w:rPr>
        <w:t xml:space="preserve">  предметы, которые вызывали тревожность или негативную реакцию у </w:t>
      </w:r>
      <w:r w:rsidR="006904D5">
        <w:rPr>
          <w:rFonts w:cs="Times New Roman"/>
          <w:color w:val="000000"/>
          <w:szCs w:val="28"/>
          <w:shd w:val="clear" w:color="auto" w:fill="FFFFFF"/>
        </w:rPr>
        <w:t>ребенка.</w:t>
      </w:r>
    </w:p>
    <w:p w:rsidR="00523320" w:rsidRPr="00637996" w:rsidRDefault="00523320" w:rsidP="000F3711">
      <w:pPr>
        <w:jc w:val="both"/>
        <w:rPr>
          <w:rFonts w:cs="Times New Roman"/>
          <w:szCs w:val="28"/>
          <w:shd w:val="clear" w:color="auto" w:fill="FFFFFF"/>
        </w:rPr>
      </w:pPr>
      <w:r w:rsidRPr="00637996">
        <w:rPr>
          <w:rFonts w:cs="Times New Roman"/>
          <w:color w:val="000000"/>
          <w:szCs w:val="28"/>
          <w:shd w:val="clear" w:color="auto" w:fill="FFFFFF"/>
        </w:rPr>
        <w:lastRenderedPageBreak/>
        <w:t xml:space="preserve">На занятиях старались создавать ситуацию успеха, постоянно поощряли  и стимулировали ребенка. Заметили, что усвоение </w:t>
      </w:r>
      <w:r w:rsidRPr="00637996">
        <w:rPr>
          <w:rFonts w:cs="Times New Roman"/>
          <w:szCs w:val="28"/>
          <w:shd w:val="clear" w:color="auto" w:fill="FFFFFF"/>
        </w:rPr>
        <w:t>знаний у Сони тесно взаимосвязан</w:t>
      </w:r>
      <w:r w:rsidR="00E57E83">
        <w:rPr>
          <w:rFonts w:cs="Times New Roman"/>
          <w:szCs w:val="28"/>
          <w:shd w:val="clear" w:color="auto" w:fill="FFFFFF"/>
        </w:rPr>
        <w:t>о с личной заинтересованностью.</w:t>
      </w:r>
    </w:p>
    <w:p w:rsidR="00523320" w:rsidRPr="006904D5" w:rsidRDefault="00523320" w:rsidP="00E46379">
      <w:pPr>
        <w:suppressAutoHyphens/>
        <w:autoSpaceDE w:val="0"/>
        <w:autoSpaceDN w:val="0"/>
        <w:adjustRightInd w:val="0"/>
        <w:jc w:val="both"/>
        <w:rPr>
          <w:rFonts w:cs="Times New Roman"/>
          <w:color w:val="FF0000"/>
          <w:szCs w:val="28"/>
          <w:shd w:val="clear" w:color="auto" w:fill="FFFFFF"/>
        </w:rPr>
      </w:pPr>
      <w:r w:rsidRPr="00637996">
        <w:rPr>
          <w:rFonts w:cs="Times New Roman"/>
          <w:szCs w:val="28"/>
          <w:shd w:val="clear" w:color="auto" w:fill="FFFFFF"/>
        </w:rPr>
        <w:t>Во время занятий обязательно использовали различную наглядность: счетные палочки,  таблицы, рисунки, карт</w:t>
      </w:r>
      <w:r w:rsidR="00567B26">
        <w:rPr>
          <w:rFonts w:cs="Times New Roman"/>
          <w:szCs w:val="28"/>
          <w:shd w:val="clear" w:color="auto" w:fill="FFFFFF"/>
        </w:rPr>
        <w:t xml:space="preserve">очки с заданиями. </w:t>
      </w:r>
      <w:r w:rsidRPr="00637996">
        <w:rPr>
          <w:rFonts w:cs="Times New Roman"/>
          <w:color w:val="FF0000"/>
          <w:szCs w:val="28"/>
          <w:shd w:val="clear" w:color="auto" w:fill="FFFFFF"/>
        </w:rPr>
        <w:t xml:space="preserve">  </w:t>
      </w:r>
      <w:r w:rsidR="00B40C5A" w:rsidRPr="00450742">
        <w:rPr>
          <w:rFonts w:eastAsia="MS Mincho" w:cs="Times New Roman"/>
          <w:color w:val="000000"/>
          <w:sz w:val="24"/>
          <w:szCs w:val="24"/>
          <w:lang w:eastAsia="ja-JP"/>
        </w:rPr>
        <w:t xml:space="preserve">     </w:t>
      </w:r>
    </w:p>
    <w:p w:rsidR="00523320" w:rsidRPr="00637996" w:rsidRDefault="00523320" w:rsidP="000F3711">
      <w:pPr>
        <w:tabs>
          <w:tab w:val="left" w:pos="9355"/>
        </w:tabs>
        <w:jc w:val="both"/>
        <w:rPr>
          <w:rFonts w:eastAsia="Times New Roman" w:cs="Times New Roman"/>
          <w:szCs w:val="28"/>
          <w:lang w:eastAsia="ru-RU"/>
        </w:rPr>
      </w:pPr>
      <w:r w:rsidRPr="00637996">
        <w:rPr>
          <w:rFonts w:eastAsia="Times New Roman" w:cs="Times New Roman"/>
          <w:szCs w:val="28"/>
          <w:lang w:eastAsia="ru-RU"/>
        </w:rPr>
        <w:t>Ежедневный дневник наблюдения, за</w:t>
      </w:r>
      <w:r w:rsidR="00DB3467">
        <w:rPr>
          <w:rFonts w:eastAsia="Times New Roman" w:cs="Times New Roman"/>
          <w:szCs w:val="28"/>
          <w:lang w:eastAsia="ru-RU"/>
        </w:rPr>
        <w:t xml:space="preserve">полняемый </w:t>
      </w:r>
      <w:proofErr w:type="spellStart"/>
      <w:r w:rsidR="00DB3467">
        <w:rPr>
          <w:rFonts w:eastAsia="Times New Roman" w:cs="Times New Roman"/>
          <w:szCs w:val="28"/>
          <w:lang w:eastAsia="ru-RU"/>
        </w:rPr>
        <w:t>тьютором</w:t>
      </w:r>
      <w:proofErr w:type="spellEnd"/>
      <w:r w:rsidR="00DB3467">
        <w:rPr>
          <w:rFonts w:eastAsia="Times New Roman" w:cs="Times New Roman"/>
          <w:szCs w:val="28"/>
          <w:lang w:eastAsia="ru-RU"/>
        </w:rPr>
        <w:t xml:space="preserve">, помогал  </w:t>
      </w:r>
      <w:r w:rsidRPr="00637996">
        <w:rPr>
          <w:rFonts w:eastAsia="Times New Roman" w:cs="Times New Roman"/>
          <w:szCs w:val="28"/>
          <w:lang w:eastAsia="ru-RU"/>
        </w:rPr>
        <w:t xml:space="preserve"> пр</w:t>
      </w:r>
      <w:r w:rsidR="00CF43C2">
        <w:rPr>
          <w:rFonts w:eastAsia="Times New Roman" w:cs="Times New Roman"/>
          <w:szCs w:val="28"/>
          <w:lang w:eastAsia="ru-RU"/>
        </w:rPr>
        <w:t>оследить, как ребенок включает</w:t>
      </w:r>
      <w:r w:rsidR="006904D5">
        <w:rPr>
          <w:rFonts w:eastAsia="Times New Roman" w:cs="Times New Roman"/>
          <w:szCs w:val="28"/>
          <w:lang w:eastAsia="ru-RU"/>
        </w:rPr>
        <w:t xml:space="preserve">ся в учебную деятельность </w:t>
      </w:r>
      <w:r w:rsidR="00DB3467">
        <w:rPr>
          <w:rFonts w:eastAsia="Times New Roman" w:cs="Times New Roman"/>
          <w:szCs w:val="28"/>
          <w:lang w:eastAsia="ru-RU"/>
        </w:rPr>
        <w:t>(Таблица 1</w:t>
      </w:r>
      <w:r w:rsidR="00E90D31">
        <w:rPr>
          <w:rFonts w:eastAsia="Times New Roman" w:cs="Times New Roman"/>
          <w:szCs w:val="28"/>
          <w:lang w:eastAsia="ru-RU"/>
        </w:rPr>
        <w:t>).</w:t>
      </w:r>
      <w:r w:rsidR="00CF43C2">
        <w:rPr>
          <w:rFonts w:cs="Times New Roman"/>
          <w:color w:val="000000"/>
          <w:szCs w:val="28"/>
        </w:rPr>
        <w:t xml:space="preserve"> </w:t>
      </w:r>
    </w:p>
    <w:p w:rsidR="008763DF" w:rsidRPr="00E90D31" w:rsidRDefault="00DB3467" w:rsidP="00E90D31">
      <w:pPr>
        <w:jc w:val="righ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Таблица 1</w:t>
      </w:r>
    </w:p>
    <w:p w:rsidR="00523320" w:rsidRPr="00E46379" w:rsidRDefault="00523320" w:rsidP="003F135D">
      <w:pPr>
        <w:jc w:val="center"/>
        <w:rPr>
          <w:rFonts w:cs="Times New Roman"/>
          <w:b/>
          <w:color w:val="000000"/>
          <w:szCs w:val="28"/>
        </w:rPr>
      </w:pPr>
      <w:r w:rsidRPr="00E46379">
        <w:rPr>
          <w:rFonts w:cs="Times New Roman"/>
          <w:b/>
          <w:color w:val="000000"/>
          <w:szCs w:val="28"/>
        </w:rPr>
        <w:t>Дневн</w:t>
      </w:r>
      <w:r w:rsidR="00E46379">
        <w:rPr>
          <w:rFonts w:cs="Times New Roman"/>
          <w:b/>
          <w:color w:val="000000"/>
          <w:szCs w:val="28"/>
        </w:rPr>
        <w:t>ик наблюдения  обучения ребенка</w:t>
      </w:r>
    </w:p>
    <w:p w:rsidR="00523320" w:rsidRPr="00E46379" w:rsidRDefault="00523320" w:rsidP="003F135D">
      <w:pPr>
        <w:jc w:val="both"/>
        <w:rPr>
          <w:rFonts w:cs="Times New Roman"/>
          <w:b/>
          <w:color w:val="000000"/>
          <w:sz w:val="24"/>
          <w:szCs w:val="28"/>
        </w:rPr>
      </w:pPr>
      <w:r w:rsidRPr="00E46379">
        <w:rPr>
          <w:rFonts w:cs="Times New Roman"/>
          <w:b/>
          <w:color w:val="000000"/>
          <w:sz w:val="24"/>
          <w:szCs w:val="28"/>
        </w:rPr>
        <w:t>Ф.И. ребенка_______________</w:t>
      </w:r>
      <w:r w:rsidR="00E46379" w:rsidRPr="00E46379">
        <w:rPr>
          <w:rFonts w:cs="Times New Roman"/>
          <w:b/>
          <w:color w:val="000000"/>
          <w:sz w:val="24"/>
          <w:szCs w:val="28"/>
        </w:rPr>
        <w:t>___________________________</w:t>
      </w:r>
      <w:r w:rsidRPr="00E46379">
        <w:rPr>
          <w:rFonts w:cs="Times New Roman"/>
          <w:b/>
          <w:color w:val="000000"/>
          <w:sz w:val="24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35"/>
        <w:gridCol w:w="1184"/>
        <w:gridCol w:w="2126"/>
        <w:gridCol w:w="2488"/>
        <w:gridCol w:w="2013"/>
      </w:tblGrid>
      <w:tr w:rsidR="00642C2E" w:rsidRPr="00E46379" w:rsidTr="00BF4833">
        <w:tc>
          <w:tcPr>
            <w:tcW w:w="1935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4"/>
                <w:szCs w:val="28"/>
              </w:rPr>
            </w:pPr>
            <w:r w:rsidRPr="00E46379">
              <w:rPr>
                <w:rFonts w:cs="Times New Roman"/>
                <w:color w:val="000000"/>
                <w:sz w:val="24"/>
                <w:szCs w:val="28"/>
              </w:rPr>
              <w:t>День недели/дата</w:t>
            </w:r>
          </w:p>
        </w:tc>
        <w:tc>
          <w:tcPr>
            <w:tcW w:w="1184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4"/>
                <w:szCs w:val="28"/>
              </w:rPr>
            </w:pPr>
            <w:r w:rsidRPr="00E46379">
              <w:rPr>
                <w:rFonts w:cs="Times New Roman"/>
                <w:color w:val="000000"/>
                <w:sz w:val="24"/>
                <w:szCs w:val="28"/>
              </w:rPr>
              <w:t>Урок</w:t>
            </w:r>
          </w:p>
        </w:tc>
        <w:tc>
          <w:tcPr>
            <w:tcW w:w="2126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4"/>
                <w:szCs w:val="28"/>
              </w:rPr>
            </w:pPr>
            <w:r w:rsidRPr="00E46379">
              <w:rPr>
                <w:rFonts w:cs="Times New Roman"/>
                <w:color w:val="000000"/>
                <w:sz w:val="24"/>
                <w:szCs w:val="28"/>
              </w:rPr>
              <w:t>Наблюдения</w:t>
            </w:r>
          </w:p>
        </w:tc>
        <w:tc>
          <w:tcPr>
            <w:tcW w:w="2488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4"/>
                <w:szCs w:val="28"/>
              </w:rPr>
            </w:pPr>
            <w:r w:rsidRPr="00E46379">
              <w:rPr>
                <w:rFonts w:cs="Times New Roman"/>
                <w:color w:val="000000"/>
                <w:sz w:val="24"/>
                <w:szCs w:val="28"/>
              </w:rPr>
              <w:t>Комментарии, замечания</w:t>
            </w:r>
          </w:p>
        </w:tc>
        <w:tc>
          <w:tcPr>
            <w:tcW w:w="2013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Коррекция поведения</w:t>
            </w:r>
          </w:p>
        </w:tc>
      </w:tr>
      <w:tr w:rsidR="00642C2E" w:rsidRPr="00E46379" w:rsidTr="00BF4833">
        <w:tc>
          <w:tcPr>
            <w:tcW w:w="1935" w:type="dxa"/>
          </w:tcPr>
          <w:p w:rsidR="00642C2E" w:rsidRPr="00E46379" w:rsidRDefault="00BF4833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Понедельник</w:t>
            </w:r>
          </w:p>
          <w:p w:rsidR="00642C2E" w:rsidRPr="00E46379" w:rsidRDefault="00BF4833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10.09.19 г.</w:t>
            </w:r>
          </w:p>
        </w:tc>
        <w:tc>
          <w:tcPr>
            <w:tcW w:w="1184" w:type="dxa"/>
          </w:tcPr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1.Матем.</w:t>
            </w: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2. Рус</w:t>
            </w:r>
            <w:proofErr w:type="gramStart"/>
            <w:r>
              <w:rPr>
                <w:rFonts w:cs="Times New Roman"/>
                <w:color w:val="000000"/>
                <w:sz w:val="24"/>
                <w:szCs w:val="28"/>
              </w:rPr>
              <w:t>.</w:t>
            </w:r>
            <w:proofErr w:type="gramEnd"/>
            <w:r>
              <w:rPr>
                <w:rFonts w:cs="Times New Roman"/>
                <w:color w:val="000000"/>
                <w:sz w:val="24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sz w:val="24"/>
                <w:szCs w:val="28"/>
              </w:rPr>
              <w:t>я</w:t>
            </w:r>
            <w:proofErr w:type="gramEnd"/>
            <w:r>
              <w:rPr>
                <w:rFonts w:cs="Times New Roman"/>
                <w:color w:val="000000"/>
                <w:sz w:val="24"/>
                <w:szCs w:val="28"/>
              </w:rPr>
              <w:t>з.</w:t>
            </w:r>
          </w:p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</w:tc>
        <w:tc>
          <w:tcPr>
            <w:tcW w:w="2126" w:type="dxa"/>
          </w:tcPr>
          <w:p w:rsidR="00642C2E" w:rsidRDefault="00EB40D6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Выполнила задание</w:t>
            </w:r>
          </w:p>
          <w:p w:rsidR="00EB40D6" w:rsidRDefault="00EB40D6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EB40D6" w:rsidRDefault="00EB40D6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Отказалась выполнять задание …</w:t>
            </w:r>
          </w:p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</w:tc>
        <w:tc>
          <w:tcPr>
            <w:tcW w:w="2488" w:type="dxa"/>
          </w:tcPr>
          <w:p w:rsidR="00642C2E" w:rsidRPr="00E46379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>Спокойна…</w:t>
            </w: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Default="00642C2E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</w:p>
          <w:p w:rsidR="00642C2E" w:rsidRPr="00E46379" w:rsidRDefault="00EB40D6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36"/>
                <w:shd w:val="clear" w:color="auto" w:fill="FFFFFF"/>
              </w:rPr>
              <w:t>Двигательная</w:t>
            </w:r>
            <w:r w:rsidRPr="00EB40D6">
              <w:rPr>
                <w:color w:val="000000"/>
                <w:sz w:val="24"/>
                <w:szCs w:val="36"/>
                <w:shd w:val="clear" w:color="auto" w:fill="FFFFFF"/>
              </w:rPr>
              <w:t xml:space="preserve"> стереотипи</w:t>
            </w:r>
            <w:r w:rsidR="00BF4833">
              <w:rPr>
                <w:color w:val="000000"/>
                <w:sz w:val="24"/>
                <w:szCs w:val="36"/>
                <w:shd w:val="clear" w:color="auto" w:fill="FFFFFF"/>
              </w:rPr>
              <w:t>я ….</w:t>
            </w:r>
          </w:p>
        </w:tc>
        <w:tc>
          <w:tcPr>
            <w:tcW w:w="2013" w:type="dxa"/>
          </w:tcPr>
          <w:p w:rsidR="00642C2E" w:rsidRDefault="00BF4833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rFonts w:cs="Times New Roman"/>
                <w:color w:val="000000"/>
                <w:sz w:val="24"/>
                <w:szCs w:val="28"/>
              </w:rPr>
              <w:t xml:space="preserve"> Поставлена оценка -5. Похвалили.</w:t>
            </w:r>
          </w:p>
          <w:p w:rsidR="00BF4833" w:rsidRDefault="00BF4833" w:rsidP="00642C2E">
            <w:pPr>
              <w:spacing w:line="240" w:lineRule="auto"/>
              <w:ind w:firstLine="0"/>
              <w:rPr>
                <w:color w:val="000000"/>
                <w:sz w:val="24"/>
                <w:szCs w:val="28"/>
                <w:shd w:val="clear" w:color="auto" w:fill="FFFFFF"/>
              </w:rPr>
            </w:pPr>
          </w:p>
          <w:p w:rsidR="00642C2E" w:rsidRDefault="00EB40D6" w:rsidP="00642C2E">
            <w:pPr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Увели в сенсорную комнату</w:t>
            </w:r>
            <w:r w:rsidR="00642C2E">
              <w:rPr>
                <w:color w:val="000000"/>
                <w:sz w:val="24"/>
                <w:szCs w:val="28"/>
                <w:shd w:val="clear" w:color="auto" w:fill="FFFFFF"/>
              </w:rPr>
              <w:t>, дали</w:t>
            </w:r>
            <w:r w:rsidR="00F8436D">
              <w:rPr>
                <w:color w:val="000000"/>
                <w:sz w:val="24"/>
                <w:szCs w:val="28"/>
                <w:shd w:val="clear" w:color="auto" w:fill="FFFFFF"/>
              </w:rPr>
              <w:t xml:space="preserve"> успокоиться</w:t>
            </w:r>
            <w:r w:rsidR="00642C2E">
              <w:rPr>
                <w:color w:val="000000"/>
                <w:sz w:val="24"/>
                <w:szCs w:val="28"/>
                <w:shd w:val="clear" w:color="auto" w:fill="FFFFFF"/>
              </w:rPr>
              <w:t>.</w:t>
            </w:r>
            <w:r w:rsidR="00642C2E" w:rsidRPr="00642C2E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</w:tc>
      </w:tr>
      <w:tr w:rsidR="00642C2E" w:rsidRPr="00E46379" w:rsidTr="00BF4833">
        <w:tc>
          <w:tcPr>
            <w:tcW w:w="1935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8"/>
              </w:rPr>
            </w:pPr>
            <w:r w:rsidRPr="00E46379">
              <w:rPr>
                <w:rFonts w:cs="Times New Roman"/>
                <w:color w:val="000000"/>
                <w:sz w:val="24"/>
                <w:szCs w:val="28"/>
              </w:rPr>
              <w:t>Вторник …</w:t>
            </w:r>
          </w:p>
        </w:tc>
        <w:tc>
          <w:tcPr>
            <w:tcW w:w="1184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8"/>
              </w:rPr>
            </w:pPr>
          </w:p>
        </w:tc>
        <w:tc>
          <w:tcPr>
            <w:tcW w:w="2126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8"/>
              </w:rPr>
            </w:pPr>
          </w:p>
        </w:tc>
        <w:tc>
          <w:tcPr>
            <w:tcW w:w="2488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8"/>
              </w:rPr>
            </w:pPr>
          </w:p>
        </w:tc>
        <w:tc>
          <w:tcPr>
            <w:tcW w:w="2013" w:type="dxa"/>
          </w:tcPr>
          <w:p w:rsidR="00642C2E" w:rsidRPr="00E46379" w:rsidRDefault="00642C2E" w:rsidP="000F3711">
            <w:pPr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8"/>
              </w:rPr>
            </w:pPr>
          </w:p>
        </w:tc>
      </w:tr>
    </w:tbl>
    <w:p w:rsidR="00642C2E" w:rsidRDefault="00642C2E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</w:p>
    <w:p w:rsidR="00523320" w:rsidRPr="00CF43C2" w:rsidRDefault="00DB3467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Х</w:t>
      </w:r>
      <w:r w:rsidR="00CF43C2" w:rsidRPr="008A5306">
        <w:rPr>
          <w:rFonts w:eastAsia="Times New Roman" w:cs="Times New Roman"/>
          <w:color w:val="212529"/>
          <w:szCs w:val="28"/>
          <w:lang w:eastAsia="ru-RU"/>
        </w:rPr>
        <w:t>очется подчеркнуть</w:t>
      </w:r>
      <w:r w:rsidR="00103BD8">
        <w:rPr>
          <w:rFonts w:eastAsia="Times New Roman" w:cs="Times New Roman"/>
          <w:color w:val="212529"/>
          <w:szCs w:val="28"/>
          <w:lang w:eastAsia="ru-RU"/>
        </w:rPr>
        <w:t>, что без помощи родителей нашей ученицы</w:t>
      </w:r>
      <w:r w:rsidR="00CF43C2" w:rsidRPr="008A5306">
        <w:rPr>
          <w:rFonts w:eastAsia="Times New Roman" w:cs="Times New Roman"/>
          <w:color w:val="212529"/>
          <w:szCs w:val="28"/>
          <w:lang w:eastAsia="ru-RU"/>
        </w:rPr>
        <w:t>, их заинтересованности и включенности в процесс обучения добиться таких резуль</w:t>
      </w:r>
      <w:r w:rsidR="00CF43C2">
        <w:rPr>
          <w:rFonts w:eastAsia="Times New Roman" w:cs="Times New Roman"/>
          <w:color w:val="212529"/>
          <w:szCs w:val="28"/>
          <w:lang w:eastAsia="ru-RU"/>
        </w:rPr>
        <w:t xml:space="preserve">татов было бы почти невозможно. </w:t>
      </w:r>
      <w:r w:rsidR="00103BD8">
        <w:rPr>
          <w:rFonts w:cs="Times New Roman"/>
          <w:szCs w:val="28"/>
          <w:shd w:val="clear" w:color="auto" w:fill="FFFFFF"/>
        </w:rPr>
        <w:t xml:space="preserve"> </w:t>
      </w:r>
      <w:r w:rsidR="006904D5">
        <w:rPr>
          <w:rFonts w:eastAsia="Times New Roman" w:cs="Times New Roman"/>
          <w:szCs w:val="28"/>
          <w:lang w:eastAsia="ru-RU"/>
        </w:rPr>
        <w:t xml:space="preserve"> </w:t>
      </w:r>
    </w:p>
    <w:p w:rsidR="00523320" w:rsidRPr="00CB5166" w:rsidRDefault="00523320" w:rsidP="000F3711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  <w:r w:rsidRPr="00CB5166">
        <w:rPr>
          <w:rFonts w:cs="Times New Roman"/>
          <w:szCs w:val="28"/>
        </w:rPr>
        <w:t>Наличие в классе ребенка с особыми образовательными потребностями не оказало негативного влияния на развитие и обучение остальных детей. </w:t>
      </w:r>
      <w:r w:rsidR="00EB40D6">
        <w:rPr>
          <w:rFonts w:cs="Times New Roman"/>
          <w:szCs w:val="28"/>
          <w:shd w:val="clear" w:color="auto" w:fill="FFFFFF"/>
        </w:rPr>
        <w:t xml:space="preserve"> Наоборот, о</w:t>
      </w:r>
      <w:r w:rsidR="00DB3467">
        <w:rPr>
          <w:rFonts w:cs="Times New Roman"/>
          <w:szCs w:val="28"/>
          <w:shd w:val="clear" w:color="auto" w:fill="FFFFFF"/>
        </w:rPr>
        <w:t>бщение с Соней</w:t>
      </w:r>
      <w:r w:rsidRPr="00CB5166">
        <w:rPr>
          <w:rFonts w:cs="Times New Roman"/>
          <w:szCs w:val="28"/>
          <w:shd w:val="clear" w:color="auto" w:fill="FFFFFF"/>
        </w:rPr>
        <w:t xml:space="preserve"> научило их быть доброжелательными</w:t>
      </w:r>
      <w:r w:rsidR="00EB40D6">
        <w:rPr>
          <w:rFonts w:cs="Times New Roman"/>
          <w:szCs w:val="28"/>
          <w:shd w:val="clear" w:color="auto" w:fill="FFFFFF"/>
        </w:rPr>
        <w:t>, внимательными</w:t>
      </w:r>
      <w:r w:rsidRPr="00CB5166">
        <w:rPr>
          <w:rFonts w:cs="Times New Roman"/>
          <w:szCs w:val="28"/>
          <w:shd w:val="clear" w:color="auto" w:fill="FFFFFF"/>
        </w:rPr>
        <w:t xml:space="preserve">  и терпимыми друг другу</w:t>
      </w:r>
      <w:r w:rsidR="000F3711">
        <w:rPr>
          <w:rFonts w:cs="Times New Roman"/>
          <w:szCs w:val="28"/>
        </w:rPr>
        <w:t>.</w:t>
      </w:r>
    </w:p>
    <w:p w:rsidR="00CB5166" w:rsidRDefault="00523320" w:rsidP="000F3711">
      <w:pPr>
        <w:jc w:val="both"/>
        <w:rPr>
          <w:rFonts w:cs="Times New Roman"/>
          <w:szCs w:val="28"/>
        </w:rPr>
      </w:pPr>
      <w:r w:rsidRPr="00637996">
        <w:rPr>
          <w:rFonts w:cs="Times New Roman"/>
          <w:szCs w:val="28"/>
        </w:rPr>
        <w:t>Совместные усилия педагогов школы принесли свои плоды: Соня стала выдерживать учебную нагрузку, отвечать у доски, слышать и выполнять ин</w:t>
      </w:r>
      <w:r w:rsidR="006904D5">
        <w:rPr>
          <w:rFonts w:cs="Times New Roman"/>
          <w:szCs w:val="28"/>
        </w:rPr>
        <w:t>струкции учителя</w:t>
      </w:r>
      <w:r w:rsidRPr="00637996">
        <w:rPr>
          <w:rFonts w:cs="Times New Roman"/>
          <w:szCs w:val="28"/>
        </w:rPr>
        <w:t>.</w:t>
      </w:r>
      <w:r w:rsidR="00E57E83">
        <w:rPr>
          <w:rFonts w:cs="Times New Roman"/>
          <w:szCs w:val="28"/>
        </w:rPr>
        <w:t xml:space="preserve"> </w:t>
      </w:r>
      <w:r w:rsidRPr="00637996">
        <w:rPr>
          <w:rFonts w:cs="Times New Roman"/>
          <w:szCs w:val="28"/>
        </w:rPr>
        <w:t xml:space="preserve">Более адекватно реагировать на </w:t>
      </w:r>
      <w:r w:rsidR="00E57E83">
        <w:rPr>
          <w:rFonts w:cs="Times New Roman"/>
          <w:szCs w:val="28"/>
        </w:rPr>
        <w:t>замечания, сдержанно вести себя.</w:t>
      </w:r>
    </w:p>
    <w:p w:rsidR="00BC43A2" w:rsidRDefault="00FE0DD9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eastAsia="ru-RU"/>
        </w:rPr>
      </w:pPr>
      <w:proofErr w:type="spellStart"/>
      <w:r>
        <w:rPr>
          <w:rFonts w:eastAsia="Calibri" w:cs="Times New Roman"/>
          <w:szCs w:val="28"/>
        </w:rPr>
        <w:lastRenderedPageBreak/>
        <w:t>Тьютор</w:t>
      </w:r>
      <w:proofErr w:type="spellEnd"/>
      <w:r>
        <w:rPr>
          <w:rFonts w:eastAsia="Calibri" w:cs="Times New Roman"/>
          <w:szCs w:val="28"/>
        </w:rPr>
        <w:t xml:space="preserve"> в школе постоянно находился рядом с ребенком.</w:t>
      </w:r>
      <w:bookmarkStart w:id="0" w:name="_GoBack"/>
      <w:bookmarkEnd w:id="0"/>
      <w:r w:rsidR="00E90D31" w:rsidRPr="00E90D31">
        <w:rPr>
          <w:rFonts w:eastAsia="Calibri" w:cs="Times New Roman"/>
          <w:szCs w:val="28"/>
        </w:rPr>
        <w:t xml:space="preserve"> Профессиональные задачи</w:t>
      </w:r>
      <w:r w:rsidR="00F71414">
        <w:rPr>
          <w:rFonts w:eastAsia="Calibri" w:cs="Times New Roman"/>
          <w:szCs w:val="28"/>
        </w:rPr>
        <w:t xml:space="preserve"> </w:t>
      </w:r>
      <w:r w:rsidR="00E90D31" w:rsidRPr="00E90D31">
        <w:rPr>
          <w:rFonts w:eastAsia="Calibri" w:cs="Times New Roman"/>
          <w:szCs w:val="28"/>
        </w:rPr>
        <w:t xml:space="preserve"> </w:t>
      </w:r>
      <w:proofErr w:type="spellStart"/>
      <w:r w:rsidR="00E90D31" w:rsidRPr="00E90D31">
        <w:rPr>
          <w:rFonts w:eastAsia="Calibri" w:cs="Times New Roman"/>
          <w:szCs w:val="28"/>
        </w:rPr>
        <w:t>тьютора</w:t>
      </w:r>
      <w:proofErr w:type="spellEnd"/>
      <w:r w:rsidR="00E90D31" w:rsidRPr="00E90D31">
        <w:rPr>
          <w:rFonts w:eastAsia="Calibri" w:cs="Times New Roman"/>
          <w:szCs w:val="28"/>
        </w:rPr>
        <w:t xml:space="preserve">  в организации деятельности особ</w:t>
      </w:r>
      <w:r w:rsidR="00DB3467">
        <w:rPr>
          <w:rFonts w:eastAsia="Calibri" w:cs="Times New Roman"/>
          <w:szCs w:val="28"/>
        </w:rPr>
        <w:t xml:space="preserve">ого ребенка на уроке </w:t>
      </w:r>
      <w:r w:rsidR="00E90D31" w:rsidRPr="00E90D31">
        <w:rPr>
          <w:rFonts w:eastAsia="Calibri" w:cs="Times New Roman"/>
          <w:szCs w:val="28"/>
        </w:rPr>
        <w:t xml:space="preserve"> направлены на оказание необхо</w:t>
      </w:r>
      <w:r w:rsidR="00096AEB">
        <w:rPr>
          <w:rFonts w:eastAsia="Calibri" w:cs="Times New Roman"/>
          <w:szCs w:val="28"/>
        </w:rPr>
        <w:t>димой поддержки и помощи</w:t>
      </w:r>
      <w:r w:rsidR="00E90D31" w:rsidRPr="00E90D31">
        <w:rPr>
          <w:rFonts w:eastAsia="Calibri" w:cs="Times New Roman"/>
          <w:szCs w:val="28"/>
        </w:rPr>
        <w:t xml:space="preserve"> по освоению им академического компонента, а также в накоплении учеником доступных ему навыков, максимально расширяющих область развития его жизненной компетенции.</w:t>
      </w:r>
      <w:r w:rsidR="00E90D31" w:rsidRPr="00E90D31">
        <w:rPr>
          <w:rFonts w:eastAsia="Times New Roman" w:cs="Times New Roman"/>
          <w:color w:val="212529"/>
          <w:szCs w:val="28"/>
          <w:lang w:eastAsia="ru-RU"/>
        </w:rPr>
        <w:t xml:space="preserve"> </w:t>
      </w:r>
    </w:p>
    <w:p w:rsidR="000F3711" w:rsidRDefault="000F3711" w:rsidP="000F3711">
      <w:pPr>
        <w:shd w:val="clear" w:color="auto" w:fill="FFFFFF"/>
        <w:jc w:val="center"/>
        <w:rPr>
          <w:rFonts w:eastAsia="Times New Roman" w:cs="Times New Roman"/>
          <w:b/>
          <w:color w:val="212529"/>
          <w:szCs w:val="28"/>
          <w:lang w:eastAsia="ru-RU"/>
        </w:rPr>
      </w:pPr>
    </w:p>
    <w:p w:rsidR="00BD7F5B" w:rsidRPr="00F53EF4" w:rsidRDefault="00755563" w:rsidP="000F3711">
      <w:pPr>
        <w:shd w:val="clear" w:color="auto" w:fill="FFFFFF"/>
        <w:jc w:val="center"/>
        <w:rPr>
          <w:rFonts w:eastAsia="Times New Roman" w:cs="Times New Roman"/>
          <w:b/>
          <w:color w:val="212529"/>
          <w:szCs w:val="28"/>
          <w:lang w:eastAsia="ru-RU"/>
        </w:rPr>
      </w:pPr>
      <w:r w:rsidRPr="00F53EF4">
        <w:rPr>
          <w:rFonts w:eastAsia="Times New Roman" w:cs="Times New Roman"/>
          <w:b/>
          <w:color w:val="212529"/>
          <w:szCs w:val="28"/>
          <w:lang w:eastAsia="ru-RU"/>
        </w:rPr>
        <w:t>Литература</w:t>
      </w:r>
    </w:p>
    <w:p w:rsidR="00103BD8" w:rsidRPr="00F640B6" w:rsidRDefault="00742ED2" w:rsidP="000F3711">
      <w:pPr>
        <w:shd w:val="clear" w:color="auto" w:fill="FFFFFF"/>
        <w:jc w:val="both"/>
        <w:rPr>
          <w:rFonts w:eastAsia="Times New Roman" w:cs="Times New Roman"/>
          <w:color w:val="212529"/>
          <w:szCs w:val="28"/>
          <w:lang w:val="en-US"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 xml:space="preserve">1. 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Закон РФ «Об образовании в Российской Федерации» от 29.12.2012 № 273-ФЗ (последняя редакция) [Электронный ресурс]. </w:t>
      </w:r>
      <w:r w:rsidR="00103BD8" w:rsidRPr="00F640B6">
        <w:rPr>
          <w:rFonts w:eastAsia="Times New Roman" w:cs="Times New Roman"/>
          <w:color w:val="111111"/>
          <w:szCs w:val="28"/>
          <w:lang w:val="en-US" w:eastAsia="ru-RU"/>
        </w:rPr>
        <w:t>URL: http://docs.cntd.ru/document/zakon-rf-ob-obrazovanii-vrossijskoj-federa</w:t>
      </w:r>
      <w:r w:rsidR="00F640B6" w:rsidRPr="00F640B6">
        <w:rPr>
          <w:rFonts w:eastAsia="Times New Roman" w:cs="Times New Roman"/>
          <w:color w:val="111111"/>
          <w:szCs w:val="28"/>
          <w:lang w:val="en-US" w:eastAsia="ru-RU"/>
        </w:rPr>
        <w:t>cii</w:t>
      </w:r>
      <w:r w:rsidR="00103BD8" w:rsidRPr="00F640B6">
        <w:rPr>
          <w:rFonts w:eastAsia="Times New Roman" w:cs="Times New Roman"/>
          <w:color w:val="111111"/>
          <w:szCs w:val="28"/>
          <w:lang w:val="en-US" w:eastAsia="ru-RU"/>
        </w:rPr>
        <w:t>.</w:t>
      </w:r>
    </w:p>
    <w:p w:rsidR="00103BD8" w:rsidRPr="00103BD8" w:rsidRDefault="00BD7F5B" w:rsidP="000F3711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>2.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Единый квалификационный справочник должностей руководителей, специалистов и других служащих (ЕКС), 2019. Раздел «Квалификационные характеристики должностей работников образования». Раздел утвержден Приказом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Минздравсоцразвития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 РФ от 26.08.2010 № 761н [Электронный ресурс]. URL: ht</w:t>
      </w:r>
      <w:r w:rsidR="00F640B6">
        <w:rPr>
          <w:rFonts w:eastAsia="Times New Roman" w:cs="Times New Roman"/>
          <w:color w:val="111111"/>
          <w:szCs w:val="28"/>
          <w:lang w:eastAsia="ru-RU"/>
        </w:rPr>
        <w:t>tp://bizlog.ru/eks/eks-18/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103BD8" w:rsidRPr="00103BD8" w:rsidRDefault="00BD7F5B" w:rsidP="000F3711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>3.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Никольская О.С.,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Баенская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 Е.Р.,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Либлинг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 М.М. Аутичный ребенок. Пути помощи. Изд. 10-е. Москва: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Теревинф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, 2016. 288 с.</w:t>
      </w:r>
    </w:p>
    <w:p w:rsidR="00103BD8" w:rsidRPr="00103BD8" w:rsidRDefault="00BD7F5B" w:rsidP="000F3711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>4.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Особый ребенок. Исследования и опыт помощи /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Науч-практ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. сб.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Вып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. 8. Москва: </w:t>
      </w:r>
      <w:proofErr w:type="spellStart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Теревинф</w:t>
      </w:r>
      <w:proofErr w:type="spellEnd"/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, 2014. 296 с. ISBN 978-5-4212-0206-6.</w:t>
      </w:r>
    </w:p>
    <w:p w:rsidR="00103BD8" w:rsidRPr="00D47191" w:rsidRDefault="00BD7F5B" w:rsidP="000F3711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val="en-US"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>5.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 xml:space="preserve">Письмо Министерства просвещения РФ от 20 февраля 2019 г. № ТС-551/07 «О сопровождении образования обучающихся с ОВЗ и инвалидностью». </w:t>
      </w:r>
      <w:r w:rsidR="00103BD8" w:rsidRPr="00D47191">
        <w:rPr>
          <w:rFonts w:eastAsia="Times New Roman" w:cs="Times New Roman"/>
          <w:color w:val="111111"/>
          <w:szCs w:val="28"/>
          <w:lang w:val="en-US" w:eastAsia="ru-RU"/>
        </w:rPr>
        <w:t>[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Электронный</w:t>
      </w:r>
      <w:r w:rsidR="00103BD8" w:rsidRPr="00D47191">
        <w:rPr>
          <w:rFonts w:eastAsia="Times New Roman" w:cs="Times New Roman"/>
          <w:color w:val="111111"/>
          <w:szCs w:val="28"/>
          <w:lang w:val="en-US" w:eastAsia="ru-RU"/>
        </w:rPr>
        <w:t xml:space="preserve"> </w:t>
      </w:r>
      <w:r w:rsidR="00103BD8" w:rsidRPr="00103BD8">
        <w:rPr>
          <w:rFonts w:eastAsia="Times New Roman" w:cs="Times New Roman"/>
          <w:color w:val="111111"/>
          <w:szCs w:val="28"/>
          <w:lang w:eastAsia="ru-RU"/>
        </w:rPr>
        <w:t>ресурс</w:t>
      </w:r>
      <w:r w:rsidR="00103BD8" w:rsidRPr="00D47191">
        <w:rPr>
          <w:rFonts w:eastAsia="Times New Roman" w:cs="Times New Roman"/>
          <w:color w:val="111111"/>
          <w:szCs w:val="28"/>
          <w:lang w:val="en-US" w:eastAsia="ru-RU"/>
        </w:rPr>
        <w:t>]. URL: https://spo. mosmetod.ru/social/social-docume</w:t>
      </w:r>
      <w:r w:rsidR="00F640B6" w:rsidRPr="00D47191">
        <w:rPr>
          <w:rFonts w:eastAsia="Times New Roman" w:cs="Times New Roman"/>
          <w:color w:val="111111"/>
          <w:szCs w:val="28"/>
          <w:lang w:val="en-US" w:eastAsia="ru-RU"/>
        </w:rPr>
        <w:t>nts</w:t>
      </w:r>
      <w:r w:rsidR="00103BD8" w:rsidRPr="00D47191">
        <w:rPr>
          <w:rFonts w:eastAsia="Times New Roman" w:cs="Times New Roman"/>
          <w:color w:val="111111"/>
          <w:szCs w:val="28"/>
          <w:lang w:val="en-US" w:eastAsia="ru-RU"/>
        </w:rPr>
        <w:t>.</w:t>
      </w:r>
    </w:p>
    <w:p w:rsidR="00B239D1" w:rsidRPr="00D47191" w:rsidRDefault="00B239D1" w:rsidP="00BD7F5B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111111"/>
          <w:szCs w:val="28"/>
          <w:lang w:val="en-US" w:eastAsia="ru-RU"/>
        </w:rPr>
      </w:pPr>
    </w:p>
    <w:sectPr w:rsidR="00B239D1" w:rsidRPr="00D47191" w:rsidSect="001F15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F20F6"/>
    <w:multiLevelType w:val="multilevel"/>
    <w:tmpl w:val="08D6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F69A0"/>
    <w:multiLevelType w:val="multilevel"/>
    <w:tmpl w:val="08D642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5684DE4"/>
    <w:multiLevelType w:val="multilevel"/>
    <w:tmpl w:val="08D642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5DE021F"/>
    <w:multiLevelType w:val="multilevel"/>
    <w:tmpl w:val="08D6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845D34"/>
    <w:multiLevelType w:val="hybridMultilevel"/>
    <w:tmpl w:val="D306349A"/>
    <w:lvl w:ilvl="0" w:tplc="A3BC0876">
      <w:start w:val="1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57A1E"/>
    <w:multiLevelType w:val="hybridMultilevel"/>
    <w:tmpl w:val="469E78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3D7A8F"/>
    <w:multiLevelType w:val="multilevel"/>
    <w:tmpl w:val="3998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A934E1"/>
    <w:multiLevelType w:val="hybridMultilevel"/>
    <w:tmpl w:val="BB20343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9A34BB"/>
    <w:multiLevelType w:val="multilevel"/>
    <w:tmpl w:val="08D642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8F53FB9"/>
    <w:multiLevelType w:val="hybridMultilevel"/>
    <w:tmpl w:val="9BBAA3C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CE73515"/>
    <w:multiLevelType w:val="hybridMultilevel"/>
    <w:tmpl w:val="5F0CC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B2649A"/>
    <w:multiLevelType w:val="multilevel"/>
    <w:tmpl w:val="08D64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8662A8A"/>
    <w:multiLevelType w:val="multilevel"/>
    <w:tmpl w:val="EFFC4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7D016125"/>
    <w:multiLevelType w:val="multilevel"/>
    <w:tmpl w:val="08D6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56A"/>
    <w:rsid w:val="00041C82"/>
    <w:rsid w:val="0004687E"/>
    <w:rsid w:val="000944BA"/>
    <w:rsid w:val="00096AEB"/>
    <w:rsid w:val="000C124F"/>
    <w:rsid w:val="000F3711"/>
    <w:rsid w:val="00103BD8"/>
    <w:rsid w:val="0013246E"/>
    <w:rsid w:val="00197263"/>
    <w:rsid w:val="001C76CC"/>
    <w:rsid w:val="001F047B"/>
    <w:rsid w:val="001F151C"/>
    <w:rsid w:val="0020221D"/>
    <w:rsid w:val="002166DC"/>
    <w:rsid w:val="002B62CE"/>
    <w:rsid w:val="002C42D9"/>
    <w:rsid w:val="002D27F7"/>
    <w:rsid w:val="002F72B7"/>
    <w:rsid w:val="00302BB4"/>
    <w:rsid w:val="00324CBF"/>
    <w:rsid w:val="003C782D"/>
    <w:rsid w:val="003F135D"/>
    <w:rsid w:val="00403B5E"/>
    <w:rsid w:val="00450742"/>
    <w:rsid w:val="004602BC"/>
    <w:rsid w:val="004C286F"/>
    <w:rsid w:val="004E1A0D"/>
    <w:rsid w:val="004E6268"/>
    <w:rsid w:val="004E6E13"/>
    <w:rsid w:val="00505267"/>
    <w:rsid w:val="00516AA9"/>
    <w:rsid w:val="00523320"/>
    <w:rsid w:val="00530777"/>
    <w:rsid w:val="00564507"/>
    <w:rsid w:val="00567B26"/>
    <w:rsid w:val="00573035"/>
    <w:rsid w:val="005748D1"/>
    <w:rsid w:val="005847D4"/>
    <w:rsid w:val="005A23F5"/>
    <w:rsid w:val="005A3355"/>
    <w:rsid w:val="005D6281"/>
    <w:rsid w:val="00637996"/>
    <w:rsid w:val="00642C2E"/>
    <w:rsid w:val="0065561B"/>
    <w:rsid w:val="00684ADE"/>
    <w:rsid w:val="006904D5"/>
    <w:rsid w:val="006B142E"/>
    <w:rsid w:val="007401B5"/>
    <w:rsid w:val="00742ED2"/>
    <w:rsid w:val="00747B46"/>
    <w:rsid w:val="00755563"/>
    <w:rsid w:val="00772EA7"/>
    <w:rsid w:val="0078228B"/>
    <w:rsid w:val="007A5346"/>
    <w:rsid w:val="007C7F15"/>
    <w:rsid w:val="007D4991"/>
    <w:rsid w:val="007E6D0B"/>
    <w:rsid w:val="008277C2"/>
    <w:rsid w:val="00865CB4"/>
    <w:rsid w:val="008763DF"/>
    <w:rsid w:val="00880807"/>
    <w:rsid w:val="008952B1"/>
    <w:rsid w:val="00896C4D"/>
    <w:rsid w:val="008A5306"/>
    <w:rsid w:val="008B2DEC"/>
    <w:rsid w:val="008C208D"/>
    <w:rsid w:val="008C516A"/>
    <w:rsid w:val="00901AA2"/>
    <w:rsid w:val="00974FC9"/>
    <w:rsid w:val="00977530"/>
    <w:rsid w:val="009E1E80"/>
    <w:rsid w:val="009F7EFD"/>
    <w:rsid w:val="00A1006E"/>
    <w:rsid w:val="00A65C0B"/>
    <w:rsid w:val="00AD32F0"/>
    <w:rsid w:val="00B030EB"/>
    <w:rsid w:val="00B239D1"/>
    <w:rsid w:val="00B40C5A"/>
    <w:rsid w:val="00B47800"/>
    <w:rsid w:val="00BA7CBF"/>
    <w:rsid w:val="00BB356A"/>
    <w:rsid w:val="00BB5DC4"/>
    <w:rsid w:val="00BC43A2"/>
    <w:rsid w:val="00BD7941"/>
    <w:rsid w:val="00BD7F5B"/>
    <w:rsid w:val="00BE140C"/>
    <w:rsid w:val="00BF4833"/>
    <w:rsid w:val="00C17157"/>
    <w:rsid w:val="00C25BC3"/>
    <w:rsid w:val="00C44934"/>
    <w:rsid w:val="00C526C5"/>
    <w:rsid w:val="00C81B0A"/>
    <w:rsid w:val="00CA01E6"/>
    <w:rsid w:val="00CB5166"/>
    <w:rsid w:val="00CB528E"/>
    <w:rsid w:val="00CC2693"/>
    <w:rsid w:val="00CD244B"/>
    <w:rsid w:val="00CE3599"/>
    <w:rsid w:val="00CF43C2"/>
    <w:rsid w:val="00D25010"/>
    <w:rsid w:val="00D435DA"/>
    <w:rsid w:val="00D469BD"/>
    <w:rsid w:val="00D47191"/>
    <w:rsid w:val="00D621CE"/>
    <w:rsid w:val="00D82657"/>
    <w:rsid w:val="00DB3467"/>
    <w:rsid w:val="00E20768"/>
    <w:rsid w:val="00E46379"/>
    <w:rsid w:val="00E57E83"/>
    <w:rsid w:val="00E90D31"/>
    <w:rsid w:val="00E9285E"/>
    <w:rsid w:val="00EA7172"/>
    <w:rsid w:val="00EB2370"/>
    <w:rsid w:val="00EB40D6"/>
    <w:rsid w:val="00EC1A3C"/>
    <w:rsid w:val="00EC3F2A"/>
    <w:rsid w:val="00F06B9A"/>
    <w:rsid w:val="00F13588"/>
    <w:rsid w:val="00F3545C"/>
    <w:rsid w:val="00F53EF4"/>
    <w:rsid w:val="00F640B6"/>
    <w:rsid w:val="00F71414"/>
    <w:rsid w:val="00F8436D"/>
    <w:rsid w:val="00F858E9"/>
    <w:rsid w:val="00FA6FE1"/>
    <w:rsid w:val="00FA75F1"/>
    <w:rsid w:val="00FE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11"/>
    <w:pPr>
      <w:spacing w:after="0"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356A"/>
  </w:style>
  <w:style w:type="character" w:styleId="a3">
    <w:name w:val="Hyperlink"/>
    <w:basedOn w:val="a0"/>
    <w:uiPriority w:val="99"/>
    <w:semiHidden/>
    <w:unhideWhenUsed/>
    <w:rsid w:val="00BB35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6FE1"/>
    <w:pPr>
      <w:ind w:left="720"/>
      <w:contextualSpacing/>
    </w:pPr>
  </w:style>
  <w:style w:type="character" w:styleId="a5">
    <w:name w:val="Strong"/>
    <w:basedOn w:val="a0"/>
    <w:uiPriority w:val="22"/>
    <w:qFormat/>
    <w:rsid w:val="0065561B"/>
    <w:rPr>
      <w:b/>
      <w:bCs/>
    </w:rPr>
  </w:style>
  <w:style w:type="paragraph" w:styleId="a6">
    <w:name w:val="Normal (Web)"/>
    <w:basedOn w:val="a"/>
    <w:uiPriority w:val="99"/>
    <w:unhideWhenUsed/>
    <w:rsid w:val="0065561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4602BC"/>
    <w:pPr>
      <w:suppressAutoHyphens/>
      <w:spacing w:after="0" w:line="360" w:lineRule="auto"/>
      <w:ind w:firstLine="709"/>
      <w:jc w:val="both"/>
      <w:textAlignment w:val="baseline"/>
    </w:pPr>
    <w:rPr>
      <w:rFonts w:ascii="Calibri" w:eastAsia="SimSun" w:hAnsi="Calibri" w:cs="Calibri"/>
      <w:color w:val="00000A"/>
      <w:kern w:val="1"/>
      <w:sz w:val="28"/>
      <w:szCs w:val="28"/>
      <w:lang w:eastAsia="zh-CN"/>
    </w:rPr>
  </w:style>
  <w:style w:type="character" w:customStyle="1" w:styleId="Standard0">
    <w:name w:val="Standard Знак"/>
    <w:link w:val="Standard"/>
    <w:locked/>
    <w:rsid w:val="004602BC"/>
    <w:rPr>
      <w:rFonts w:ascii="Calibri" w:eastAsia="SimSun" w:hAnsi="Calibri" w:cs="Calibri"/>
      <w:color w:val="00000A"/>
      <w:kern w:val="1"/>
      <w:sz w:val="28"/>
      <w:szCs w:val="28"/>
      <w:lang w:eastAsia="zh-CN"/>
    </w:rPr>
  </w:style>
  <w:style w:type="paragraph" w:customStyle="1" w:styleId="Default">
    <w:name w:val="Default"/>
    <w:rsid w:val="00F06B9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table" w:styleId="a7">
    <w:name w:val="Table Grid"/>
    <w:basedOn w:val="a1"/>
    <w:uiPriority w:val="59"/>
    <w:rsid w:val="00450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A53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5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8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913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746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double" w:sz="6" w:space="3" w:color="BDBABD"/>
                <w:right w:val="none" w:sz="0" w:space="0" w:color="auto"/>
              </w:divBdr>
            </w:div>
          </w:divsChild>
        </w:div>
        <w:div w:id="383717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2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8417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0750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48122521">
              <w:marLeft w:val="0"/>
              <w:marRight w:val="0"/>
              <w:marTop w:val="0"/>
              <w:marBottom w:val="0"/>
              <w:divBdr>
                <w:top w:val="single" w:sz="6" w:space="20" w:color="FAFAFA"/>
                <w:left w:val="single" w:sz="6" w:space="31" w:color="FAFAFA"/>
                <w:bottom w:val="single" w:sz="6" w:space="13" w:color="FAFAFA"/>
                <w:right w:val="single" w:sz="6" w:space="31" w:color="FAFAFA"/>
              </w:divBdr>
            </w:div>
          </w:divsChild>
        </w:div>
      </w:divsChild>
    </w:div>
    <w:div w:id="14180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7595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177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456137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26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double" w:sz="6" w:space="3" w:color="BDBABD"/>
                <w:right w:val="none" w:sz="0" w:space="0" w:color="auto"/>
              </w:divBdr>
            </w:div>
          </w:divsChild>
        </w:div>
        <w:div w:id="1257246267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2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double" w:sz="6" w:space="3" w:color="BDBABD"/>
                <w:right w:val="none" w:sz="0" w:space="0" w:color="auto"/>
              </w:divBdr>
            </w:div>
            <w:div w:id="1122189116">
              <w:marLeft w:val="33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2423">
              <w:marLeft w:val="33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8390">
              <w:marLeft w:val="33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994">
              <w:marLeft w:val="33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 1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Сенсорная комната</dc:creator>
  <cp:keywords/>
  <dc:description/>
  <cp:lastModifiedBy>User</cp:lastModifiedBy>
  <cp:revision>32</cp:revision>
  <dcterms:created xsi:type="dcterms:W3CDTF">2018-02-19T05:33:00Z</dcterms:created>
  <dcterms:modified xsi:type="dcterms:W3CDTF">2024-09-16T18:57:00Z</dcterms:modified>
</cp:coreProperties>
</file>