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C80" w:rsidRPr="00D83C80" w:rsidRDefault="00D83C80" w:rsidP="00D83C8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83C80">
        <w:rPr>
          <w:rFonts w:ascii="Times New Roman" w:hAnsi="Times New Roman" w:cs="Times New Roman"/>
          <w:b/>
          <w:sz w:val="36"/>
          <w:szCs w:val="24"/>
        </w:rPr>
        <w:t>Конспект занятия по рисованию на кефире</w:t>
      </w:r>
    </w:p>
    <w:p w:rsidR="00D83C80" w:rsidRPr="00D83C80" w:rsidRDefault="00D83C80" w:rsidP="00D83C8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4"/>
        </w:rPr>
      </w:pPr>
      <w:r w:rsidRPr="00D83C80">
        <w:rPr>
          <w:rFonts w:ascii="Times New Roman" w:hAnsi="Times New Roman" w:cs="Times New Roman"/>
          <w:sz w:val="28"/>
          <w:szCs w:val="24"/>
        </w:rPr>
        <w:t>Цель: познакомить с нетрадиционной техникой рисования на кефире, как средством развития фантазии и воображения;</w:t>
      </w:r>
    </w:p>
    <w:p w:rsidR="00D83C80" w:rsidRPr="00D83C80" w:rsidRDefault="00D83C80" w:rsidP="00D83C80">
      <w:pPr>
        <w:spacing w:after="0" w:line="240" w:lineRule="auto"/>
        <w:ind w:left="-709"/>
        <w:rPr>
          <w:rFonts w:ascii="Times New Roman" w:hAnsi="Times New Roman" w:cs="Times New Roman"/>
          <w:b/>
          <w:sz w:val="28"/>
          <w:szCs w:val="24"/>
        </w:rPr>
      </w:pPr>
      <w:r w:rsidRPr="00D83C80">
        <w:rPr>
          <w:rFonts w:ascii="Times New Roman" w:hAnsi="Times New Roman" w:cs="Times New Roman"/>
          <w:b/>
          <w:sz w:val="28"/>
          <w:szCs w:val="24"/>
        </w:rPr>
        <w:t>Задачи:</w:t>
      </w:r>
    </w:p>
    <w:p w:rsidR="00D83C80" w:rsidRPr="00D83C80" w:rsidRDefault="00D83C80" w:rsidP="00D83C8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D83C80">
        <w:rPr>
          <w:rFonts w:ascii="Times New Roman" w:hAnsi="Times New Roman" w:cs="Times New Roman"/>
          <w:sz w:val="28"/>
          <w:szCs w:val="24"/>
        </w:rPr>
        <w:t xml:space="preserve"> Формировать воображение, творчество, фантазию;</w:t>
      </w:r>
    </w:p>
    <w:p w:rsidR="00D83C80" w:rsidRPr="00D83C80" w:rsidRDefault="00D83C80" w:rsidP="00D83C8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D83C80">
        <w:rPr>
          <w:rFonts w:ascii="Times New Roman" w:hAnsi="Times New Roman" w:cs="Times New Roman"/>
          <w:sz w:val="28"/>
          <w:szCs w:val="24"/>
        </w:rPr>
        <w:t xml:space="preserve"> Пробудить любопытство и интерес к творчеству путем знакомства с новым приемом создания изображения;</w:t>
      </w:r>
    </w:p>
    <w:p w:rsidR="00D83C80" w:rsidRPr="00D83C80" w:rsidRDefault="00D83C80" w:rsidP="00D83C8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D83C80">
        <w:rPr>
          <w:rFonts w:ascii="Times New Roman" w:hAnsi="Times New Roman" w:cs="Times New Roman"/>
          <w:sz w:val="28"/>
          <w:szCs w:val="24"/>
        </w:rPr>
        <w:t xml:space="preserve"> Совершенствовать технические умения и навыки рисования;</w:t>
      </w:r>
    </w:p>
    <w:p w:rsidR="00D83C80" w:rsidRPr="00D83C80" w:rsidRDefault="00D83C80" w:rsidP="00D83C8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D83C80">
        <w:rPr>
          <w:rFonts w:ascii="Times New Roman" w:hAnsi="Times New Roman" w:cs="Times New Roman"/>
          <w:sz w:val="28"/>
          <w:szCs w:val="24"/>
        </w:rPr>
        <w:t xml:space="preserve"> Развивать у детей цветовое восприятие;</w:t>
      </w:r>
    </w:p>
    <w:p w:rsidR="00D83C80" w:rsidRPr="00D83C80" w:rsidRDefault="00D83C80" w:rsidP="00D83C8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D83C80">
        <w:rPr>
          <w:rFonts w:ascii="Times New Roman" w:hAnsi="Times New Roman" w:cs="Times New Roman"/>
          <w:sz w:val="28"/>
          <w:szCs w:val="24"/>
        </w:rPr>
        <w:t xml:space="preserve"> Воспитывать чувство удовлетворения от выполненной работы.</w:t>
      </w:r>
    </w:p>
    <w:p w:rsidR="00D83C80" w:rsidRPr="00D83C80" w:rsidRDefault="00D83C80" w:rsidP="00D83C80">
      <w:pPr>
        <w:pStyle w:val="a3"/>
        <w:spacing w:after="0" w:line="240" w:lineRule="auto"/>
        <w:ind w:left="-709"/>
        <w:rPr>
          <w:rFonts w:ascii="Times New Roman" w:hAnsi="Times New Roman" w:cs="Times New Roman"/>
          <w:sz w:val="28"/>
          <w:szCs w:val="24"/>
        </w:rPr>
      </w:pPr>
      <w:r w:rsidRPr="00D83C80">
        <w:rPr>
          <w:rFonts w:ascii="Times New Roman" w:hAnsi="Times New Roman" w:cs="Times New Roman"/>
          <w:b/>
          <w:sz w:val="28"/>
          <w:szCs w:val="24"/>
        </w:rPr>
        <w:t>Материалы и инструменты для работы:</w:t>
      </w:r>
      <w:r w:rsidRPr="00D83C80">
        <w:rPr>
          <w:rFonts w:ascii="Times New Roman" w:hAnsi="Times New Roman" w:cs="Times New Roman"/>
          <w:sz w:val="28"/>
          <w:szCs w:val="24"/>
        </w:rPr>
        <w:t xml:space="preserve"> а) </w:t>
      </w:r>
      <w:r w:rsidRPr="00D83C80">
        <w:rPr>
          <w:rFonts w:ascii="Times New Roman" w:hAnsi="Times New Roman" w:cs="Times New Roman"/>
          <w:sz w:val="28"/>
          <w:szCs w:val="24"/>
        </w:rPr>
        <w:t>Гуашь;</w:t>
      </w:r>
      <w:r w:rsidRPr="00D83C80">
        <w:rPr>
          <w:rFonts w:ascii="Times New Roman" w:hAnsi="Times New Roman" w:cs="Times New Roman"/>
          <w:sz w:val="28"/>
          <w:szCs w:val="24"/>
        </w:rPr>
        <w:t xml:space="preserve"> б) </w:t>
      </w:r>
      <w:r w:rsidRPr="00D83C80">
        <w:rPr>
          <w:rFonts w:ascii="Times New Roman" w:hAnsi="Times New Roman" w:cs="Times New Roman"/>
          <w:sz w:val="28"/>
          <w:szCs w:val="24"/>
        </w:rPr>
        <w:t>Кефир;</w:t>
      </w:r>
      <w:r w:rsidRPr="00D83C80">
        <w:rPr>
          <w:rFonts w:ascii="Times New Roman" w:hAnsi="Times New Roman" w:cs="Times New Roman"/>
          <w:sz w:val="28"/>
          <w:szCs w:val="24"/>
        </w:rPr>
        <w:t xml:space="preserve"> в) </w:t>
      </w:r>
      <w:r w:rsidRPr="00D83C80">
        <w:rPr>
          <w:rFonts w:ascii="Times New Roman" w:hAnsi="Times New Roman" w:cs="Times New Roman"/>
          <w:sz w:val="28"/>
          <w:szCs w:val="24"/>
        </w:rPr>
        <w:t>Ватные палочки;</w:t>
      </w:r>
      <w:r w:rsidRPr="00D83C80">
        <w:rPr>
          <w:rFonts w:ascii="Times New Roman" w:hAnsi="Times New Roman" w:cs="Times New Roman"/>
          <w:sz w:val="28"/>
          <w:szCs w:val="24"/>
        </w:rPr>
        <w:t xml:space="preserve"> г)</w:t>
      </w:r>
      <w:r w:rsidRPr="00D83C80">
        <w:rPr>
          <w:rFonts w:ascii="Times New Roman" w:hAnsi="Times New Roman" w:cs="Times New Roman"/>
          <w:sz w:val="28"/>
          <w:szCs w:val="24"/>
        </w:rPr>
        <w:t xml:space="preserve"> Жидкое мыло;</w:t>
      </w:r>
      <w:r w:rsidRPr="00D83C80">
        <w:rPr>
          <w:rFonts w:ascii="Times New Roman" w:hAnsi="Times New Roman" w:cs="Times New Roman"/>
          <w:sz w:val="28"/>
          <w:szCs w:val="24"/>
        </w:rPr>
        <w:t xml:space="preserve"> д)</w:t>
      </w:r>
      <w:r w:rsidRPr="00D83C80">
        <w:rPr>
          <w:rFonts w:ascii="Times New Roman" w:hAnsi="Times New Roman" w:cs="Times New Roman"/>
          <w:sz w:val="28"/>
          <w:szCs w:val="24"/>
        </w:rPr>
        <w:t xml:space="preserve"> Ёмкость для создания рисунков;</w:t>
      </w:r>
    </w:p>
    <w:p w:rsidR="00D83C80" w:rsidRPr="00D83C80" w:rsidRDefault="00D83C80" w:rsidP="00D83C8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4"/>
        </w:rPr>
      </w:pPr>
    </w:p>
    <w:p w:rsidR="00D83C80" w:rsidRPr="00D83C80" w:rsidRDefault="00D83C80" w:rsidP="00D83C8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D83C80">
        <w:rPr>
          <w:rFonts w:ascii="Times New Roman" w:hAnsi="Times New Roman" w:cs="Times New Roman"/>
          <w:b/>
          <w:sz w:val="32"/>
          <w:szCs w:val="24"/>
        </w:rPr>
        <w:t>Ход работы:</w:t>
      </w:r>
    </w:p>
    <w:p w:rsidR="00D83C80" w:rsidRPr="00D83C80" w:rsidRDefault="00D83C80" w:rsidP="00D83C8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</w:t>
      </w:r>
      <w:r w:rsidRPr="00D83C80">
        <w:rPr>
          <w:rFonts w:ascii="Times New Roman" w:hAnsi="Times New Roman" w:cs="Times New Roman"/>
          <w:sz w:val="28"/>
          <w:szCs w:val="24"/>
        </w:rPr>
        <w:t>Наливаем в небольшую емкость кефир, чтобы он полностью покрыл дно. Даем ему немного постоять. Теперь капаем краску на кефир. Капать можно в разнообразном порядке: рядышком в центре емкости, по краям. Цвета также подбираем по своему желанию, краски капаем одновременно или поочередно.</w:t>
      </w:r>
    </w:p>
    <w:p w:rsidR="00D83C80" w:rsidRPr="00D83C80" w:rsidRDefault="00D83C80" w:rsidP="00D83C8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</w:t>
      </w:r>
      <w:r w:rsidRPr="00D83C80">
        <w:rPr>
          <w:rFonts w:ascii="Times New Roman" w:hAnsi="Times New Roman" w:cs="Times New Roman"/>
          <w:sz w:val="28"/>
          <w:szCs w:val="24"/>
        </w:rPr>
        <w:t>Далее</w:t>
      </w:r>
      <w:r w:rsidR="004B3F11">
        <w:rPr>
          <w:rFonts w:ascii="Times New Roman" w:hAnsi="Times New Roman" w:cs="Times New Roman"/>
          <w:sz w:val="28"/>
          <w:szCs w:val="24"/>
        </w:rPr>
        <w:t>, окунаем ватную палочку</w:t>
      </w:r>
      <w:bookmarkStart w:id="0" w:name="_GoBack"/>
      <w:bookmarkEnd w:id="0"/>
      <w:r w:rsidRPr="00D83C80">
        <w:rPr>
          <w:rFonts w:ascii="Times New Roman" w:hAnsi="Times New Roman" w:cs="Times New Roman"/>
          <w:sz w:val="28"/>
          <w:szCs w:val="24"/>
        </w:rPr>
        <w:t xml:space="preserve"> в жидкое мыло и касаемся кефира в центре на протяжении 10-15 секунд. Также можно коснуться в центр любой налитой краски одновременно или поочередно.</w:t>
      </w:r>
    </w:p>
    <w:p w:rsidR="00D83C80" w:rsidRPr="00D83C80" w:rsidRDefault="00D83C80" w:rsidP="00D83C8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</w:t>
      </w:r>
      <w:r w:rsidRPr="00D83C80">
        <w:rPr>
          <w:rFonts w:ascii="Times New Roman" w:hAnsi="Times New Roman" w:cs="Times New Roman"/>
          <w:sz w:val="28"/>
          <w:szCs w:val="24"/>
        </w:rPr>
        <w:t xml:space="preserve">Вот теперь начнется самое интересное – кефир начнет реагировать на жидкое мыло, при этом мы будем наблюдать появление причудливых узоров. Можно попробовать приложить к кефирным разводам листы бумаги и запечатлеть узоры. </w:t>
      </w:r>
      <w:r>
        <w:rPr>
          <w:rFonts w:ascii="Times New Roman" w:hAnsi="Times New Roman" w:cs="Times New Roman"/>
          <w:sz w:val="28"/>
          <w:szCs w:val="24"/>
        </w:rPr>
        <w:t xml:space="preserve">     </w:t>
      </w:r>
      <w:r w:rsidRPr="00D83C80">
        <w:rPr>
          <w:rFonts w:ascii="Times New Roman" w:hAnsi="Times New Roman" w:cs="Times New Roman"/>
          <w:sz w:val="28"/>
          <w:szCs w:val="24"/>
        </w:rPr>
        <w:t>Затем просушить листы бумаги, и использовать как заготовки для аппликации.</w:t>
      </w:r>
    </w:p>
    <w:p w:rsidR="00E229FB" w:rsidRPr="00D83C80" w:rsidRDefault="00D83C80" w:rsidP="00D83C8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</w:t>
      </w:r>
      <w:r w:rsidRPr="00D83C80">
        <w:rPr>
          <w:rFonts w:ascii="Times New Roman" w:hAnsi="Times New Roman" w:cs="Times New Roman"/>
          <w:sz w:val="28"/>
          <w:szCs w:val="24"/>
        </w:rPr>
        <w:t xml:space="preserve">Краски продолжают двигаться, даже когда мы убираем ватную палочку. Затем предлагаю детям самостоятельно </w:t>
      </w:r>
      <w:proofErr w:type="gramStart"/>
      <w:r w:rsidRPr="00D83C80">
        <w:rPr>
          <w:rFonts w:ascii="Times New Roman" w:hAnsi="Times New Roman" w:cs="Times New Roman"/>
          <w:sz w:val="28"/>
          <w:szCs w:val="24"/>
        </w:rPr>
        <w:t>по</w:t>
      </w:r>
      <w:proofErr w:type="gramEnd"/>
      <w:r w:rsidRPr="00D83C80">
        <w:rPr>
          <w:rFonts w:ascii="Times New Roman" w:hAnsi="Times New Roman" w:cs="Times New Roman"/>
          <w:sz w:val="28"/>
          <w:szCs w:val="24"/>
        </w:rPr>
        <w:t xml:space="preserve"> экспериментировать, добавляя больше </w:t>
      </w:r>
      <w:proofErr w:type="gramStart"/>
      <w:r w:rsidRPr="00D83C80">
        <w:rPr>
          <w:rFonts w:ascii="Times New Roman" w:hAnsi="Times New Roman" w:cs="Times New Roman"/>
          <w:sz w:val="28"/>
          <w:szCs w:val="24"/>
        </w:rPr>
        <w:t>красителя</w:t>
      </w:r>
      <w:proofErr w:type="gramEnd"/>
      <w:r w:rsidRPr="00D83C80">
        <w:rPr>
          <w:rFonts w:ascii="Times New Roman" w:hAnsi="Times New Roman" w:cs="Times New Roman"/>
          <w:sz w:val="28"/>
          <w:szCs w:val="24"/>
        </w:rPr>
        <w:t>, жидкого мыла и рисуя палочками.</w:t>
      </w:r>
    </w:p>
    <w:p w:rsidR="00D83C80" w:rsidRPr="00D83C80" w:rsidRDefault="00D83C8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4"/>
        </w:rPr>
      </w:pPr>
    </w:p>
    <w:sectPr w:rsidR="00D83C80" w:rsidRPr="00D83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7AEF"/>
    <w:multiLevelType w:val="hybridMultilevel"/>
    <w:tmpl w:val="DA825592"/>
    <w:lvl w:ilvl="0" w:tplc="5F6E85B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C80"/>
    <w:rsid w:val="004B3F11"/>
    <w:rsid w:val="00D83C80"/>
    <w:rsid w:val="00E2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C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2</cp:revision>
  <cp:lastPrinted>2023-05-28T17:00:00Z</cp:lastPrinted>
  <dcterms:created xsi:type="dcterms:W3CDTF">2023-05-28T16:54:00Z</dcterms:created>
  <dcterms:modified xsi:type="dcterms:W3CDTF">2023-05-28T17:03:00Z</dcterms:modified>
</cp:coreProperties>
</file>