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9FD" w:rsidRPr="0008708D" w:rsidRDefault="000739FD" w:rsidP="00F8608B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0" w:name="_Toc402778272"/>
      <w:r w:rsidRPr="0008708D">
        <w:rPr>
          <w:rFonts w:ascii="Times New Roman" w:hAnsi="Times New Roman"/>
          <w:color w:val="auto"/>
          <w:sz w:val="24"/>
          <w:szCs w:val="24"/>
        </w:rPr>
        <w:t>Образовательный модуль «</w:t>
      </w:r>
      <w:r w:rsidR="00F8608B" w:rsidRPr="0008708D">
        <w:rPr>
          <w:rFonts w:ascii="Times New Roman" w:hAnsi="Times New Roman"/>
          <w:color w:val="auto"/>
          <w:sz w:val="24"/>
          <w:szCs w:val="24"/>
        </w:rPr>
        <w:t>Мир в цифрах</w:t>
      </w:r>
      <w:r w:rsidRPr="0008708D">
        <w:rPr>
          <w:rFonts w:ascii="Times New Roman" w:hAnsi="Times New Roman"/>
          <w:color w:val="auto"/>
          <w:sz w:val="24"/>
          <w:szCs w:val="24"/>
        </w:rPr>
        <w:t>»</w:t>
      </w:r>
      <w:bookmarkEnd w:id="0"/>
    </w:p>
    <w:p w:rsidR="00001156" w:rsidRPr="0008708D" w:rsidRDefault="00001156" w:rsidP="00C242D1">
      <w:pPr>
        <w:pStyle w:val="12"/>
        <w:ind w:left="4248"/>
        <w:jc w:val="both"/>
        <w:rPr>
          <w:rFonts w:ascii="Times New Roman" w:hAnsi="Times New Roman"/>
          <w:sz w:val="24"/>
          <w:szCs w:val="24"/>
        </w:rPr>
      </w:pPr>
    </w:p>
    <w:p w:rsidR="00F8608B" w:rsidRPr="0008708D" w:rsidRDefault="0008708D" w:rsidP="0008708D">
      <w:pPr>
        <w:pStyle w:val="12"/>
        <w:ind w:left="368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«…</w:t>
      </w:r>
      <w:r w:rsidR="00F8608B" w:rsidRPr="0008708D">
        <w:rPr>
          <w:rFonts w:ascii="Times New Roman" w:hAnsi="Times New Roman"/>
          <w:sz w:val="24"/>
          <w:szCs w:val="24"/>
        </w:rPr>
        <w:t xml:space="preserve">Величайшим психологическим грехом всей схоластической и классической системы образования был совершенно отвлеченный и безжизненный характер знаний. Знание усваивалось как готовое блюдо, и решительно никто не знал, что с ним делать. При этом забывалась сама природа знания, как и природа науки: оно не есть готовый капитал или готовое блюдо, знание всегда деятельность, война человечества за обладание природой» </w:t>
      </w:r>
    </w:p>
    <w:p w:rsidR="00001156" w:rsidRPr="0008708D" w:rsidRDefault="00F8608B" w:rsidP="0008708D">
      <w:pPr>
        <w:pStyle w:val="12"/>
        <w:ind w:left="3686"/>
        <w:jc w:val="right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Лев Семенович Выготский</w:t>
      </w:r>
    </w:p>
    <w:p w:rsidR="00685F12" w:rsidRDefault="00685F12" w:rsidP="00685F12">
      <w:pPr>
        <w:pStyle w:val="12"/>
        <w:jc w:val="both"/>
        <w:rPr>
          <w:rFonts w:ascii="Times New Roman" w:hAnsi="Times New Roman"/>
          <w:sz w:val="24"/>
          <w:szCs w:val="24"/>
        </w:rPr>
      </w:pPr>
    </w:p>
    <w:p w:rsidR="0008708D" w:rsidRPr="0008708D" w:rsidRDefault="00685F12" w:rsidP="00685F12">
      <w:pPr>
        <w:pStyle w:val="12"/>
        <w:jc w:val="both"/>
        <w:rPr>
          <w:rFonts w:ascii="Times New Roman" w:hAnsi="Times New Roman"/>
          <w:sz w:val="24"/>
          <w:szCs w:val="24"/>
        </w:rPr>
      </w:pPr>
      <w:r w:rsidRPr="00685F12">
        <w:rPr>
          <w:rFonts w:ascii="Times New Roman" w:hAnsi="Times New Roman"/>
          <w:sz w:val="24"/>
          <w:szCs w:val="24"/>
        </w:rPr>
        <w:t>Основная идея организации образовательного модуля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 xml:space="preserve">состоит в координации (пересечении) разных учебных предметов не  в  привычной  для  них  классно-урочной  форме.  </w:t>
      </w:r>
      <w:proofErr w:type="gramStart"/>
      <w:r w:rsidRPr="00685F12">
        <w:rPr>
          <w:rFonts w:ascii="Times New Roman" w:hAnsi="Times New Roman"/>
          <w:sz w:val="24"/>
          <w:szCs w:val="24"/>
        </w:rPr>
        <w:t>В  результате</w:t>
      </w:r>
      <w:proofErr w:type="gramEnd"/>
      <w:r w:rsidRPr="00685F12">
        <w:rPr>
          <w:rFonts w:ascii="Times New Roman" w:hAnsi="Times New Roman"/>
          <w:sz w:val="24"/>
          <w:szCs w:val="24"/>
        </w:rPr>
        <w:t xml:space="preserve">  подобной  координации  у  обучающихся  возникает потребность  в  социальном  действии  и  достижении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 xml:space="preserve">определенного  социального  результата.  В  такой  образовательной ситуации учебный предмет становится средством достижения </w:t>
      </w:r>
      <w:proofErr w:type="spellStart"/>
      <w:r w:rsidRPr="00685F12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85F12">
        <w:rPr>
          <w:rFonts w:ascii="Times New Roman" w:hAnsi="Times New Roman"/>
          <w:sz w:val="24"/>
          <w:szCs w:val="24"/>
        </w:rPr>
        <w:t xml:space="preserve"> и личностных результатов.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 xml:space="preserve">Цель введения </w:t>
      </w:r>
      <w:proofErr w:type="spellStart"/>
      <w:r w:rsidRPr="00685F12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685F12">
        <w:rPr>
          <w:rFonts w:ascii="Times New Roman" w:hAnsi="Times New Roman"/>
          <w:sz w:val="24"/>
          <w:szCs w:val="24"/>
        </w:rPr>
        <w:t xml:space="preserve"> образовательных модулей: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>формирование единого образовательного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>пространства для формирования универсальных учебных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>действий, социализации школьников при решении практических и проектных задач через интеграцию содержания учебных предметов, основанную на существенных связях между ними.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5F12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685F12">
        <w:rPr>
          <w:rFonts w:ascii="Times New Roman" w:hAnsi="Times New Roman"/>
          <w:sz w:val="24"/>
          <w:szCs w:val="24"/>
        </w:rPr>
        <w:t xml:space="preserve">  модули  реализуются  в  одновозрастных  и  разновозрастных  группах,  в  форме  образовательных событий, где учащиеся решают комплексные задачи, требующие синтеза знаний по ряду предметов. Модуль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 xml:space="preserve">состоит из </w:t>
      </w:r>
      <w:proofErr w:type="gramStart"/>
      <w:r w:rsidRPr="00685F12">
        <w:rPr>
          <w:rFonts w:ascii="Times New Roman" w:hAnsi="Times New Roman"/>
          <w:sz w:val="24"/>
          <w:szCs w:val="24"/>
        </w:rPr>
        <w:t>заданий,  выполнение</w:t>
      </w:r>
      <w:proofErr w:type="gramEnd"/>
      <w:r w:rsidRPr="00685F12">
        <w:rPr>
          <w:rFonts w:ascii="Times New Roman" w:hAnsi="Times New Roman"/>
          <w:sz w:val="24"/>
          <w:szCs w:val="24"/>
        </w:rPr>
        <w:t xml:space="preserve">  которых  подводит  учащихся  к  итоговому  образовательному продукту–создание  рефлексивных текстов, коллажей, таблиц, рефлексивных заметок, оценивание инсценировок. </w:t>
      </w:r>
      <w:proofErr w:type="gramStart"/>
      <w:r w:rsidRPr="00685F12">
        <w:rPr>
          <w:rFonts w:ascii="Times New Roman" w:hAnsi="Times New Roman"/>
          <w:sz w:val="24"/>
          <w:szCs w:val="24"/>
        </w:rPr>
        <w:t>Итогом  работы</w:t>
      </w:r>
      <w:proofErr w:type="gramEnd"/>
      <w:r w:rsidRPr="00685F12">
        <w:rPr>
          <w:rFonts w:ascii="Times New Roman" w:hAnsi="Times New Roman"/>
          <w:sz w:val="24"/>
          <w:szCs w:val="24"/>
        </w:rPr>
        <w:t xml:space="preserve">  над  образовательным  модулем(выходом  на  социальное  действие)  является  демонстрация коллективных  продуктов,  организация  социальных  практик,  театрализация,  представление.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>Цель  (индивидуальный результат в траектории продвижения), которую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>должны достичь дети: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>написать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F12">
        <w:rPr>
          <w:rFonts w:ascii="Times New Roman" w:hAnsi="Times New Roman"/>
          <w:sz w:val="24"/>
          <w:szCs w:val="24"/>
        </w:rPr>
        <w:t xml:space="preserve">сочинения-рассуждения, создать иллюстративные  коллажи,  книжки,  презентации  и  т.д. По  итогам  реализации  модулей  у  учеников  формируются </w:t>
      </w:r>
      <w:proofErr w:type="spellStart"/>
      <w:r w:rsidRPr="00685F12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685F12">
        <w:rPr>
          <w:rFonts w:ascii="Times New Roman" w:hAnsi="Times New Roman"/>
          <w:sz w:val="24"/>
          <w:szCs w:val="24"/>
        </w:rPr>
        <w:t xml:space="preserve">, общекультурные знания, </w:t>
      </w:r>
      <w:proofErr w:type="spellStart"/>
      <w:r w:rsidRPr="00685F12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685F12">
        <w:rPr>
          <w:rFonts w:ascii="Times New Roman" w:hAnsi="Times New Roman"/>
          <w:sz w:val="24"/>
          <w:szCs w:val="24"/>
        </w:rPr>
        <w:t xml:space="preserve"> УУД; коммуникативные и социальные компетентности; совершится пробы в разных видах деятельности; развиваются навыки самоопределения, самоорганизации и самооценки.</w:t>
      </w:r>
    </w:p>
    <w:p w:rsidR="00685F12" w:rsidRDefault="00685F12" w:rsidP="00C242D1">
      <w:pPr>
        <w:pStyle w:val="1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739FD" w:rsidRPr="0008708D" w:rsidRDefault="000739FD" w:rsidP="00C242D1">
      <w:pPr>
        <w:pStyle w:val="12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 xml:space="preserve">Разработчики модуля: </w:t>
      </w:r>
      <w:proofErr w:type="spellStart"/>
      <w:r w:rsidR="00F8608B" w:rsidRPr="0008708D">
        <w:rPr>
          <w:rFonts w:ascii="Times New Roman" w:hAnsi="Times New Roman"/>
          <w:b/>
          <w:sz w:val="24"/>
          <w:szCs w:val="24"/>
        </w:rPr>
        <w:t>Шелыгинская</w:t>
      </w:r>
      <w:proofErr w:type="spellEnd"/>
      <w:r w:rsidR="00F8608B" w:rsidRPr="0008708D">
        <w:rPr>
          <w:rFonts w:ascii="Times New Roman" w:hAnsi="Times New Roman"/>
          <w:b/>
          <w:sz w:val="24"/>
          <w:szCs w:val="24"/>
        </w:rPr>
        <w:t xml:space="preserve"> Л.А, </w:t>
      </w:r>
      <w:proofErr w:type="spellStart"/>
      <w:r w:rsidR="00F8608B" w:rsidRPr="0008708D">
        <w:rPr>
          <w:rFonts w:ascii="Times New Roman" w:hAnsi="Times New Roman"/>
          <w:b/>
          <w:sz w:val="24"/>
          <w:szCs w:val="24"/>
        </w:rPr>
        <w:t>Цыкальчук</w:t>
      </w:r>
      <w:proofErr w:type="spellEnd"/>
      <w:r w:rsidR="00F8608B" w:rsidRPr="0008708D">
        <w:rPr>
          <w:rFonts w:ascii="Times New Roman" w:hAnsi="Times New Roman"/>
          <w:b/>
          <w:sz w:val="24"/>
          <w:szCs w:val="24"/>
        </w:rPr>
        <w:t xml:space="preserve"> О.Н.</w:t>
      </w:r>
    </w:p>
    <w:p w:rsidR="00A0159E" w:rsidRPr="0008708D" w:rsidRDefault="00A0159E" w:rsidP="00C242D1">
      <w:pPr>
        <w:pStyle w:val="12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E2D48" w:rsidRPr="0008708D" w:rsidRDefault="00A41774" w:rsidP="00C242D1">
      <w:pPr>
        <w:pStyle w:val="12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Отличительной особенностью нового стандарта является его </w:t>
      </w:r>
      <w:proofErr w:type="spellStart"/>
      <w:r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деятельностный</w:t>
      </w:r>
      <w:proofErr w:type="spellEnd"/>
      <w:r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характер, ставящий главной целью развитие личности учащегося.</w:t>
      </w:r>
      <w:r w:rsidR="00A0159E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«Для современного позна</w:t>
      </w:r>
      <w:r w:rsidR="00E84568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ния </w:t>
      </w:r>
      <w:r w:rsidR="00A0159E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понятие деятельности играет ключевую, методологически центральную роль, поскольку через него дается универсальная и фундаментальная характеристика человеческого мира» (Э.Г. Юдин)</w:t>
      </w:r>
      <w:r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E84568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Развитие личности </w:t>
      </w:r>
      <w:r w:rsidR="00A0159E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строится</w:t>
      </w:r>
      <w:r w:rsidR="009C18FA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9C18FA" w:rsidRPr="000870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через </w:t>
      </w:r>
      <w:r w:rsidR="00A0159E" w:rsidRPr="000870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организацию </w:t>
      </w:r>
      <w:r w:rsidR="009C18FA" w:rsidRPr="000870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разнообраз</w:t>
      </w:r>
      <w:r w:rsidR="00A0159E" w:rsidRPr="000870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ных</w:t>
      </w:r>
      <w:r w:rsidR="009C18FA" w:rsidRPr="000870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форм работы</w:t>
      </w:r>
      <w:r w:rsidR="00A0159E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взаимодействие</w:t>
      </w:r>
      <w:r w:rsidR="009C18FA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 сверстниками и взрослым</w:t>
      </w:r>
      <w:r w:rsidR="00A0159E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в познавательной деятельности</w:t>
      </w:r>
      <w:r w:rsidR="009C18FA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05752D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Одной из таких форм является </w:t>
      </w:r>
      <w:proofErr w:type="spellStart"/>
      <w:r w:rsidR="0005752D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метапредметная</w:t>
      </w:r>
      <w:proofErr w:type="spellEnd"/>
      <w:r w:rsidR="0005752D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интеграция –</w:t>
      </w:r>
      <w:r w:rsidR="00F8608B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05752D" w:rsidRPr="000870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образовательный модуль.</w:t>
      </w:r>
    </w:p>
    <w:p w:rsidR="00F8608B" w:rsidRPr="0008708D" w:rsidRDefault="00EE3B5D" w:rsidP="00F8608B">
      <w:pPr>
        <w:pStyle w:val="12"/>
        <w:ind w:firstLine="708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b/>
          <w:bCs/>
          <w:i/>
          <w:iCs/>
          <w:sz w:val="24"/>
          <w:szCs w:val="24"/>
        </w:rPr>
        <w:t>Модуль</w:t>
      </w:r>
      <w:r w:rsidRPr="0008708D">
        <w:rPr>
          <w:rFonts w:ascii="Times New Roman" w:hAnsi="Times New Roman"/>
          <w:b/>
          <w:sz w:val="24"/>
          <w:szCs w:val="24"/>
        </w:rPr>
        <w:t xml:space="preserve"> </w:t>
      </w:r>
      <w:r w:rsidR="00F8608B" w:rsidRPr="0008708D">
        <w:rPr>
          <w:rFonts w:ascii="Times New Roman" w:hAnsi="Times New Roman"/>
          <w:sz w:val="24"/>
          <w:szCs w:val="24"/>
        </w:rPr>
        <w:t>- совокупность частей учебной дисциплины (курса) или учебных дисциплин (курсов), имеющая определенную логическую завершенность по отношению к установленным целям и результатам воспитания, обучения.</w:t>
      </w:r>
    </w:p>
    <w:p w:rsidR="0008708D" w:rsidRPr="0008708D" w:rsidRDefault="0008708D" w:rsidP="00F8608B">
      <w:pPr>
        <w:pStyle w:val="12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8708D" w:rsidRPr="0008708D" w:rsidRDefault="0008708D" w:rsidP="0008708D">
      <w:pPr>
        <w:pStyle w:val="12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i/>
          <w:iCs/>
          <w:sz w:val="24"/>
          <w:szCs w:val="24"/>
          <w:u w:val="single"/>
        </w:rPr>
        <w:lastRenderedPageBreak/>
        <w:t xml:space="preserve">Основная идея: </w:t>
      </w:r>
      <w:proofErr w:type="gramStart"/>
      <w:r w:rsidRPr="0008708D">
        <w:rPr>
          <w:rFonts w:ascii="Times New Roman" w:hAnsi="Times New Roman"/>
          <w:sz w:val="24"/>
          <w:szCs w:val="24"/>
        </w:rPr>
        <w:t>координация  разных</w:t>
      </w:r>
      <w:proofErr w:type="gramEnd"/>
      <w:r w:rsidRPr="0008708D">
        <w:rPr>
          <w:rFonts w:ascii="Times New Roman" w:hAnsi="Times New Roman"/>
          <w:sz w:val="24"/>
          <w:szCs w:val="24"/>
        </w:rPr>
        <w:t xml:space="preserve"> учебных предметов в разновозрастных коллективах школьников в форме, отличной от классно-урочной.</w:t>
      </w:r>
    </w:p>
    <w:p w:rsidR="0008708D" w:rsidRPr="0008708D" w:rsidRDefault="0008708D" w:rsidP="0008708D">
      <w:pPr>
        <w:pStyle w:val="12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i/>
          <w:iCs/>
          <w:sz w:val="24"/>
          <w:szCs w:val="24"/>
          <w:u w:val="single"/>
        </w:rPr>
        <w:t>Результат:</w:t>
      </w:r>
      <w:r w:rsidRPr="0008708D">
        <w:rPr>
          <w:rFonts w:ascii="Times New Roman" w:hAnsi="Times New Roman"/>
          <w:sz w:val="24"/>
          <w:szCs w:val="24"/>
        </w:rPr>
        <w:t xml:space="preserve"> образовательная ситуация, в которой у </w:t>
      </w:r>
      <w:proofErr w:type="gramStart"/>
      <w:r w:rsidRPr="0008708D">
        <w:rPr>
          <w:rFonts w:ascii="Times New Roman" w:hAnsi="Times New Roman"/>
          <w:sz w:val="24"/>
          <w:szCs w:val="24"/>
        </w:rPr>
        <w:t>обучающихся  возникает</w:t>
      </w:r>
      <w:proofErr w:type="gramEnd"/>
      <w:r w:rsidRPr="0008708D">
        <w:rPr>
          <w:rFonts w:ascii="Times New Roman" w:hAnsi="Times New Roman"/>
          <w:sz w:val="24"/>
          <w:szCs w:val="24"/>
        </w:rPr>
        <w:t xml:space="preserve"> потребность  в  образовательном действии и возможность   достижения  образовательного результата. </w:t>
      </w:r>
    </w:p>
    <w:p w:rsidR="0008708D" w:rsidRPr="0008708D" w:rsidRDefault="0008708D" w:rsidP="0008708D">
      <w:pPr>
        <w:pStyle w:val="12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i/>
          <w:iCs/>
          <w:sz w:val="24"/>
          <w:szCs w:val="24"/>
          <w:u w:val="single"/>
        </w:rPr>
        <w:t xml:space="preserve">Учебный предмет </w:t>
      </w:r>
      <w:r w:rsidRPr="0008708D">
        <w:rPr>
          <w:rFonts w:ascii="Times New Roman" w:hAnsi="Times New Roman"/>
          <w:sz w:val="24"/>
          <w:szCs w:val="24"/>
        </w:rPr>
        <w:t xml:space="preserve">– средство достижения </w:t>
      </w:r>
      <w:proofErr w:type="spellStart"/>
      <w:r w:rsidRPr="0008708D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8708D">
        <w:rPr>
          <w:rFonts w:ascii="Times New Roman" w:hAnsi="Times New Roman"/>
          <w:sz w:val="24"/>
          <w:szCs w:val="24"/>
        </w:rPr>
        <w:t xml:space="preserve"> и личностных результатов.</w:t>
      </w:r>
    </w:p>
    <w:p w:rsidR="0008708D" w:rsidRPr="0008708D" w:rsidRDefault="0008708D" w:rsidP="0008708D">
      <w:pPr>
        <w:pStyle w:val="12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i/>
          <w:iCs/>
          <w:sz w:val="24"/>
          <w:szCs w:val="24"/>
          <w:u w:val="single"/>
        </w:rPr>
        <w:t xml:space="preserve">Основная идея: </w:t>
      </w:r>
      <w:proofErr w:type="gramStart"/>
      <w:r w:rsidRPr="0008708D">
        <w:rPr>
          <w:rFonts w:ascii="Times New Roman" w:hAnsi="Times New Roman"/>
          <w:sz w:val="24"/>
          <w:szCs w:val="24"/>
        </w:rPr>
        <w:t>координация  разных</w:t>
      </w:r>
      <w:proofErr w:type="gramEnd"/>
      <w:r w:rsidRPr="0008708D">
        <w:rPr>
          <w:rFonts w:ascii="Times New Roman" w:hAnsi="Times New Roman"/>
          <w:sz w:val="24"/>
          <w:szCs w:val="24"/>
        </w:rPr>
        <w:t xml:space="preserve"> учебных предметов в разновозрастных коллективах школьников в форме, отличной от классно-урочной.</w:t>
      </w:r>
    </w:p>
    <w:p w:rsidR="0008708D" w:rsidRDefault="0008708D" w:rsidP="0008708D">
      <w:pPr>
        <w:pStyle w:val="12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08708D">
        <w:rPr>
          <w:rFonts w:ascii="Times New Roman" w:hAnsi="Times New Roman"/>
          <w:sz w:val="24"/>
          <w:szCs w:val="24"/>
        </w:rPr>
        <w:t xml:space="preserve">. </w:t>
      </w:r>
    </w:p>
    <w:p w:rsidR="00DB6F2D" w:rsidRPr="0008708D" w:rsidRDefault="00DB6F2D" w:rsidP="0008708D">
      <w:pPr>
        <w:pStyle w:val="12"/>
        <w:rPr>
          <w:rFonts w:ascii="Times New Roman" w:hAnsi="Times New Roman"/>
          <w:sz w:val="24"/>
          <w:szCs w:val="24"/>
        </w:rPr>
      </w:pPr>
    </w:p>
    <w:p w:rsidR="0008708D" w:rsidRPr="00DB6F2D" w:rsidRDefault="00DB6F2D" w:rsidP="0008708D">
      <w:pPr>
        <w:pStyle w:val="12"/>
        <w:rPr>
          <w:rFonts w:ascii="Times New Roman" w:hAnsi="Times New Roman"/>
          <w:b/>
          <w:sz w:val="24"/>
          <w:szCs w:val="24"/>
        </w:rPr>
      </w:pPr>
      <w:r w:rsidRPr="00DB6F2D">
        <w:rPr>
          <w:rFonts w:ascii="Times New Roman" w:hAnsi="Times New Roman"/>
          <w:b/>
          <w:sz w:val="24"/>
          <w:szCs w:val="24"/>
        </w:rPr>
        <w:t>Способы оценивания модуля:</w:t>
      </w:r>
    </w:p>
    <w:p w:rsidR="00DB6F2D" w:rsidRPr="00DB6F2D" w:rsidRDefault="00DB6F2D" w:rsidP="00DB6F2D">
      <w:pPr>
        <w:pStyle w:val="12"/>
        <w:jc w:val="both"/>
        <w:rPr>
          <w:rFonts w:ascii="Times New Roman" w:hAnsi="Times New Roman"/>
          <w:sz w:val="24"/>
        </w:rPr>
      </w:pPr>
      <w:r w:rsidRPr="00DB6F2D">
        <w:rPr>
          <w:rFonts w:ascii="Times New Roman" w:hAnsi="Times New Roman"/>
          <w:sz w:val="24"/>
        </w:rPr>
        <w:t xml:space="preserve">Оценка носит </w:t>
      </w:r>
      <w:r w:rsidRPr="00DB6F2D">
        <w:rPr>
          <w:rFonts w:ascii="Times New Roman" w:hAnsi="Times New Roman"/>
          <w:b/>
          <w:bCs/>
          <w:sz w:val="24"/>
        </w:rPr>
        <w:t>внешний</w:t>
      </w:r>
      <w:r w:rsidRPr="00DB6F2D">
        <w:rPr>
          <w:rFonts w:ascii="Times New Roman" w:hAnsi="Times New Roman"/>
          <w:sz w:val="24"/>
        </w:rPr>
        <w:t xml:space="preserve"> (экспертный) и </w:t>
      </w:r>
      <w:r w:rsidRPr="00DB6F2D">
        <w:rPr>
          <w:rFonts w:ascii="Times New Roman" w:hAnsi="Times New Roman"/>
          <w:b/>
          <w:bCs/>
          <w:sz w:val="24"/>
        </w:rPr>
        <w:t>внутренний</w:t>
      </w:r>
      <w:r w:rsidRPr="00DB6F2D">
        <w:rPr>
          <w:rFonts w:ascii="Times New Roman" w:hAnsi="Times New Roman"/>
          <w:sz w:val="24"/>
        </w:rPr>
        <w:t xml:space="preserve"> (самооценка, рефлексия) характер. </w:t>
      </w:r>
    </w:p>
    <w:p w:rsidR="00DB6F2D" w:rsidRPr="00DB6F2D" w:rsidRDefault="00DB6F2D" w:rsidP="00DB6F2D">
      <w:pPr>
        <w:pStyle w:val="12"/>
        <w:jc w:val="both"/>
      </w:pPr>
      <w:r w:rsidRPr="00DB6F2D">
        <w:rPr>
          <w:rFonts w:ascii="Times New Roman" w:hAnsi="Times New Roman"/>
          <w:b/>
          <w:bCs/>
          <w:sz w:val="24"/>
        </w:rPr>
        <w:t xml:space="preserve">Бинарная система </w:t>
      </w:r>
      <w:r w:rsidRPr="00DB6F2D">
        <w:rPr>
          <w:rFonts w:ascii="Times New Roman" w:hAnsi="Times New Roman"/>
          <w:sz w:val="24"/>
        </w:rPr>
        <w:t>оценивания результатов в проектной деятельности («+</w:t>
      </w:r>
      <w:proofErr w:type="gramStart"/>
      <w:r w:rsidRPr="00DB6F2D">
        <w:rPr>
          <w:rFonts w:ascii="Times New Roman" w:hAnsi="Times New Roman"/>
          <w:sz w:val="24"/>
        </w:rPr>
        <w:t>»  умею</w:t>
      </w:r>
      <w:proofErr w:type="gramEnd"/>
      <w:r w:rsidRPr="00DB6F2D">
        <w:rPr>
          <w:rFonts w:ascii="Times New Roman" w:hAnsi="Times New Roman"/>
          <w:sz w:val="24"/>
        </w:rPr>
        <w:t xml:space="preserve">, владею и «-» не умею, не владею) по конкретным предметным, </w:t>
      </w:r>
      <w:proofErr w:type="spellStart"/>
      <w:r w:rsidRPr="00DB6F2D">
        <w:rPr>
          <w:rFonts w:ascii="Times New Roman" w:hAnsi="Times New Roman"/>
          <w:sz w:val="24"/>
        </w:rPr>
        <w:t>метапредметным</w:t>
      </w:r>
      <w:proofErr w:type="spellEnd"/>
      <w:r w:rsidRPr="00DB6F2D">
        <w:rPr>
          <w:rFonts w:ascii="Times New Roman" w:hAnsi="Times New Roman"/>
          <w:sz w:val="24"/>
        </w:rPr>
        <w:t xml:space="preserve"> критериям</w:t>
      </w:r>
      <w:r w:rsidRPr="00DB6F2D">
        <w:t>.</w:t>
      </w:r>
    </w:p>
    <w:p w:rsidR="0008708D" w:rsidRPr="0008708D" w:rsidRDefault="0008708D" w:rsidP="0008708D">
      <w:pPr>
        <w:pStyle w:val="12"/>
        <w:jc w:val="both"/>
        <w:rPr>
          <w:rFonts w:ascii="Times New Roman" w:hAnsi="Times New Roman"/>
          <w:sz w:val="24"/>
          <w:szCs w:val="24"/>
        </w:rPr>
      </w:pPr>
    </w:p>
    <w:p w:rsidR="00F8608B" w:rsidRPr="0008708D" w:rsidRDefault="00F8608B" w:rsidP="00F8608B">
      <w:pPr>
        <w:pStyle w:val="12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EE3B5D" w:rsidRPr="0008708D" w:rsidRDefault="00561FA5" w:rsidP="00C242D1">
      <w:pPr>
        <w:pStyle w:val="12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 xml:space="preserve">Цель модуля: </w:t>
      </w:r>
      <w:r w:rsidRPr="0008708D">
        <w:rPr>
          <w:rFonts w:ascii="Times New Roman" w:hAnsi="Times New Roman"/>
          <w:sz w:val="24"/>
          <w:szCs w:val="24"/>
        </w:rPr>
        <w:t>развитие личности обучающегося на основе усвоения универсальных учебных действий, познания и освоения мира</w:t>
      </w:r>
      <w:r w:rsidR="00F8608B" w:rsidRPr="0008708D">
        <w:rPr>
          <w:rFonts w:ascii="Times New Roman" w:hAnsi="Times New Roman"/>
          <w:sz w:val="24"/>
          <w:szCs w:val="24"/>
        </w:rPr>
        <w:t>.</w:t>
      </w:r>
    </w:p>
    <w:p w:rsidR="000739FD" w:rsidRPr="0008708D" w:rsidRDefault="000739FD" w:rsidP="00C242D1">
      <w:pPr>
        <w:pStyle w:val="12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Задачи модуля</w:t>
      </w:r>
    </w:p>
    <w:p w:rsidR="000739FD" w:rsidRPr="0008708D" w:rsidRDefault="000739FD" w:rsidP="00C242D1">
      <w:pPr>
        <w:pStyle w:val="12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1.</w:t>
      </w:r>
      <w:r w:rsidRPr="0008708D">
        <w:rPr>
          <w:rFonts w:ascii="Times New Roman" w:hAnsi="Times New Roman"/>
          <w:b/>
          <w:sz w:val="24"/>
          <w:szCs w:val="24"/>
        </w:rPr>
        <w:t>Педагогические:</w:t>
      </w:r>
    </w:p>
    <w:p w:rsidR="0008708D" w:rsidRPr="0008708D" w:rsidRDefault="0008708D" w:rsidP="0008708D">
      <w:pPr>
        <w:pStyle w:val="12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Расширение границ самостоятельности учащихся в учебной деятельности </w:t>
      </w:r>
    </w:p>
    <w:p w:rsidR="0008708D" w:rsidRPr="0008708D" w:rsidRDefault="0008708D" w:rsidP="0008708D">
      <w:pPr>
        <w:pStyle w:val="12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Создание реальных условий для самостоятельной деятельности школьников; Организация ситуаций, обеспечивающих самостоятельный выбор средств и способов деятельности;</w:t>
      </w:r>
    </w:p>
    <w:p w:rsidR="00561FA5" w:rsidRPr="0008708D" w:rsidRDefault="0008708D" w:rsidP="0008708D">
      <w:pPr>
        <w:pStyle w:val="12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Создание условий для разновозрастного сотрудничества </w:t>
      </w:r>
    </w:p>
    <w:p w:rsidR="00561FA5" w:rsidRPr="0008708D" w:rsidRDefault="00561FA5" w:rsidP="00C242D1">
      <w:pPr>
        <w:pStyle w:val="12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Организация разнообразных форм работы, обеспечивающих рост творческого потенциал</w:t>
      </w:r>
      <w:r w:rsidR="0035013F" w:rsidRPr="0008708D">
        <w:rPr>
          <w:rFonts w:ascii="Times New Roman" w:hAnsi="Times New Roman"/>
          <w:sz w:val="24"/>
          <w:szCs w:val="24"/>
        </w:rPr>
        <w:t>а, познавательных мотивов, обога</w:t>
      </w:r>
      <w:r w:rsidRPr="0008708D">
        <w:rPr>
          <w:rFonts w:ascii="Times New Roman" w:hAnsi="Times New Roman"/>
          <w:sz w:val="24"/>
          <w:szCs w:val="24"/>
        </w:rPr>
        <w:t xml:space="preserve">щение форм взаимодействия с учащимися </w:t>
      </w:r>
      <w:r w:rsidR="0035013F" w:rsidRPr="0008708D">
        <w:rPr>
          <w:rFonts w:ascii="Times New Roman" w:hAnsi="Times New Roman"/>
          <w:sz w:val="24"/>
          <w:szCs w:val="24"/>
        </w:rPr>
        <w:t>разных возрастов;</w:t>
      </w:r>
    </w:p>
    <w:p w:rsidR="00561FA5" w:rsidRPr="0008708D" w:rsidRDefault="0035013F" w:rsidP="00C242D1">
      <w:pPr>
        <w:pStyle w:val="12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Проведения мониторинга успешности учащихся</w:t>
      </w:r>
    </w:p>
    <w:p w:rsidR="00732432" w:rsidRPr="0008708D" w:rsidRDefault="00732432" w:rsidP="00F8608B">
      <w:pPr>
        <w:pStyle w:val="12"/>
        <w:tabs>
          <w:tab w:val="left" w:pos="284"/>
        </w:tabs>
        <w:ind w:left="720"/>
        <w:jc w:val="both"/>
        <w:rPr>
          <w:rFonts w:ascii="Times New Roman" w:hAnsi="Times New Roman"/>
          <w:sz w:val="24"/>
          <w:szCs w:val="24"/>
        </w:rPr>
      </w:pPr>
    </w:p>
    <w:p w:rsidR="00EE2D48" w:rsidRPr="0008708D" w:rsidRDefault="000739FD" w:rsidP="00C242D1">
      <w:pPr>
        <w:pStyle w:val="12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2.</w:t>
      </w:r>
      <w:r w:rsidRPr="0008708D">
        <w:rPr>
          <w:rFonts w:ascii="Times New Roman" w:hAnsi="Times New Roman"/>
          <w:b/>
          <w:sz w:val="24"/>
          <w:szCs w:val="24"/>
        </w:rPr>
        <w:t>Детские:</w:t>
      </w:r>
    </w:p>
    <w:p w:rsidR="0008708D" w:rsidRPr="0010406D" w:rsidRDefault="0008708D" w:rsidP="0008708D">
      <w:pPr>
        <w:pStyle w:val="12"/>
        <w:numPr>
          <w:ilvl w:val="0"/>
          <w:numId w:val="9"/>
        </w:numPr>
        <w:jc w:val="both"/>
        <w:rPr>
          <w:rFonts w:ascii="Times New Roman" w:hAnsi="Times New Roman"/>
          <w:sz w:val="24"/>
        </w:rPr>
      </w:pPr>
      <w:r w:rsidRPr="0010406D">
        <w:rPr>
          <w:rFonts w:ascii="Times New Roman" w:hAnsi="Times New Roman"/>
          <w:sz w:val="24"/>
        </w:rPr>
        <w:t xml:space="preserve">Приобретение опыта деятельности: самостоятельного осмысления проблем, постановки задач, планирования своей деятельности, поиска и привлечения ресурсов, реализации собственных замыслов, коммуникации, анализа полученных результатов, корректировки работы, представления результатов своей деятельности. </w:t>
      </w:r>
    </w:p>
    <w:p w:rsidR="0008708D" w:rsidRPr="0010406D" w:rsidRDefault="0008708D" w:rsidP="0010406D">
      <w:pPr>
        <w:pStyle w:val="12"/>
        <w:numPr>
          <w:ilvl w:val="0"/>
          <w:numId w:val="9"/>
        </w:numPr>
        <w:jc w:val="both"/>
        <w:rPr>
          <w:rFonts w:ascii="Times New Roman" w:hAnsi="Times New Roman"/>
          <w:sz w:val="24"/>
        </w:rPr>
      </w:pPr>
      <w:r w:rsidRPr="0010406D">
        <w:rPr>
          <w:rFonts w:ascii="Times New Roman" w:hAnsi="Times New Roman"/>
          <w:sz w:val="24"/>
        </w:rPr>
        <w:t xml:space="preserve">Создание целостного проекта дальнейших действий по теме, используя предметные знания. </w:t>
      </w:r>
    </w:p>
    <w:p w:rsidR="0008708D" w:rsidRDefault="0008708D" w:rsidP="0008708D">
      <w:pPr>
        <w:pStyle w:val="12"/>
        <w:numPr>
          <w:ilvl w:val="0"/>
          <w:numId w:val="9"/>
        </w:numPr>
        <w:jc w:val="both"/>
        <w:rPr>
          <w:rFonts w:ascii="Times New Roman" w:hAnsi="Times New Roman"/>
          <w:sz w:val="24"/>
        </w:rPr>
      </w:pPr>
      <w:r w:rsidRPr="0010406D">
        <w:rPr>
          <w:rFonts w:ascii="Times New Roman" w:hAnsi="Times New Roman"/>
          <w:sz w:val="24"/>
        </w:rPr>
        <w:t xml:space="preserve">Приобретение опыта конструктивной коммуникации в разновозрастной группе: распределение заданий, принятие ответственности за свою деятельность. </w:t>
      </w:r>
    </w:p>
    <w:p w:rsidR="00044AD9" w:rsidRPr="0010406D" w:rsidRDefault="00044AD9" w:rsidP="00044AD9">
      <w:pPr>
        <w:pStyle w:val="12"/>
        <w:ind w:left="720"/>
        <w:jc w:val="both"/>
        <w:rPr>
          <w:rFonts w:ascii="Times New Roman" w:hAnsi="Times New Roman"/>
          <w:sz w:val="24"/>
        </w:rPr>
      </w:pPr>
    </w:p>
    <w:p w:rsidR="000739FD" w:rsidRDefault="00044AD9" w:rsidP="00C242D1">
      <w:pPr>
        <w:pStyle w:val="12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44AD9">
        <w:rPr>
          <w:rFonts w:ascii="Times New Roman" w:hAnsi="Times New Roman"/>
          <w:sz w:val="24"/>
          <w:szCs w:val="24"/>
        </w:rPr>
        <w:t xml:space="preserve">3. </w:t>
      </w:r>
      <w:r w:rsidRPr="00044AD9">
        <w:rPr>
          <w:rFonts w:ascii="Times New Roman" w:hAnsi="Times New Roman"/>
          <w:b/>
          <w:sz w:val="24"/>
          <w:szCs w:val="24"/>
        </w:rPr>
        <w:t>Предметные</w:t>
      </w:r>
      <w:r w:rsidRPr="00044AD9">
        <w:rPr>
          <w:rFonts w:ascii="Times New Roman" w:hAnsi="Times New Roman"/>
          <w:sz w:val="24"/>
          <w:szCs w:val="24"/>
        </w:rPr>
        <w:t>:</w:t>
      </w:r>
    </w:p>
    <w:p w:rsidR="00044AD9" w:rsidRDefault="00044AD9" w:rsidP="00044AD9">
      <w:pPr>
        <w:pStyle w:val="12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практических задач на чтение графиков, диаграмм, таблиц.</w:t>
      </w:r>
    </w:p>
    <w:p w:rsidR="00044AD9" w:rsidRPr="00044AD9" w:rsidRDefault="00044AD9" w:rsidP="00044AD9">
      <w:pPr>
        <w:pStyle w:val="12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сборника статистических данных.</w:t>
      </w:r>
    </w:p>
    <w:p w:rsidR="00044AD9" w:rsidRPr="00044AD9" w:rsidRDefault="00044AD9" w:rsidP="00C242D1">
      <w:pPr>
        <w:pStyle w:val="12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044AD9" w:rsidRPr="0010406D" w:rsidRDefault="00044AD9" w:rsidP="00C242D1">
      <w:pPr>
        <w:pStyle w:val="12"/>
        <w:tabs>
          <w:tab w:val="left" w:pos="426"/>
        </w:tabs>
        <w:jc w:val="both"/>
        <w:rPr>
          <w:rFonts w:ascii="Times New Roman" w:hAnsi="Times New Roman"/>
          <w:sz w:val="28"/>
          <w:szCs w:val="24"/>
        </w:rPr>
      </w:pPr>
    </w:p>
    <w:p w:rsidR="000739FD" w:rsidRPr="0008708D" w:rsidRDefault="000739FD" w:rsidP="00C242D1">
      <w:pPr>
        <w:pStyle w:val="12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Информационно-технологическая карта образовательного модуля «</w:t>
      </w:r>
      <w:r w:rsidR="0016590E">
        <w:rPr>
          <w:rFonts w:ascii="Times New Roman" w:hAnsi="Times New Roman"/>
          <w:b/>
          <w:sz w:val="24"/>
          <w:szCs w:val="24"/>
        </w:rPr>
        <w:t>Мир в цифрах</w:t>
      </w:r>
      <w:r w:rsidRPr="0008708D">
        <w:rPr>
          <w:rFonts w:ascii="Times New Roman" w:hAnsi="Times New Roman"/>
          <w:b/>
          <w:sz w:val="24"/>
          <w:szCs w:val="24"/>
        </w:rPr>
        <w:t>»</w:t>
      </w:r>
    </w:p>
    <w:p w:rsidR="00E84568" w:rsidRPr="0008708D" w:rsidRDefault="00E84568" w:rsidP="00C242D1">
      <w:pPr>
        <w:pStyle w:val="12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8505"/>
      </w:tblGrid>
      <w:tr w:rsidR="000739FD" w:rsidRPr="0008708D" w:rsidTr="00DB6F2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739FD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8708D">
              <w:rPr>
                <w:color w:val="000000"/>
              </w:rPr>
              <w:t>Предметы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10406D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F8608B" w:rsidRPr="0008708D">
              <w:rPr>
                <w:rFonts w:ascii="Times New Roman" w:hAnsi="Times New Roman"/>
                <w:sz w:val="24"/>
                <w:szCs w:val="24"/>
              </w:rPr>
              <w:t>атематика</w:t>
            </w:r>
            <w:r w:rsidR="00F543B7">
              <w:rPr>
                <w:rFonts w:ascii="Times New Roman" w:hAnsi="Times New Roman"/>
                <w:sz w:val="24"/>
                <w:szCs w:val="24"/>
              </w:rPr>
              <w:t>, информатика</w:t>
            </w:r>
          </w:p>
        </w:tc>
      </w:tr>
      <w:tr w:rsidR="000739FD" w:rsidRPr="0008708D" w:rsidTr="00DB6F2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739FD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8708D">
              <w:rPr>
                <w:color w:val="000000"/>
              </w:rPr>
              <w:t>Классы, время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5752D" w:rsidP="0010406D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9</w:t>
            </w:r>
            <w:r w:rsidR="000739FD" w:rsidRPr="0008708D">
              <w:rPr>
                <w:rFonts w:ascii="Times New Roman" w:hAnsi="Times New Roman"/>
                <w:sz w:val="24"/>
                <w:szCs w:val="24"/>
              </w:rPr>
              <w:t xml:space="preserve"> классы, 3 учебных дня, </w:t>
            </w:r>
            <w:r w:rsidR="0010406D">
              <w:rPr>
                <w:rFonts w:ascii="Times New Roman" w:hAnsi="Times New Roman"/>
                <w:sz w:val="24"/>
                <w:szCs w:val="24"/>
              </w:rPr>
              <w:t>третья</w:t>
            </w:r>
            <w:r w:rsidR="000739FD" w:rsidRPr="0008708D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  <w:r w:rsidR="00946835" w:rsidRPr="0008708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0406D"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946835" w:rsidRPr="0008708D">
              <w:rPr>
                <w:rFonts w:ascii="Times New Roman" w:hAnsi="Times New Roman"/>
                <w:sz w:val="24"/>
                <w:szCs w:val="24"/>
              </w:rPr>
              <w:t>ь)</w:t>
            </w:r>
            <w:r w:rsidR="000739FD" w:rsidRPr="000870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739FD" w:rsidRPr="0008708D" w:rsidTr="00DB6F2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739FD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8708D">
              <w:rPr>
                <w:color w:val="000000"/>
              </w:rPr>
              <w:t>Тип модуля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844BD7" w:rsidP="00322777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739FD" w:rsidRPr="0008708D">
              <w:rPr>
                <w:rFonts w:ascii="Times New Roman" w:hAnsi="Times New Roman"/>
                <w:sz w:val="24"/>
                <w:szCs w:val="24"/>
              </w:rPr>
              <w:t>редметный, обучающий.</w:t>
            </w:r>
          </w:p>
        </w:tc>
      </w:tr>
      <w:tr w:rsidR="000739FD" w:rsidRPr="0008708D" w:rsidTr="00DB6F2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739FD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708D">
              <w:rPr>
                <w:color w:val="000000"/>
              </w:rPr>
              <w:lastRenderedPageBreak/>
              <w:t>Способ деления на группы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D" w:rsidRPr="0008708D" w:rsidRDefault="0005752D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Выделение</w:t>
            </w:r>
            <w:r w:rsidR="00946835" w:rsidRPr="0008708D">
              <w:rPr>
                <w:rFonts w:ascii="Times New Roman" w:hAnsi="Times New Roman"/>
                <w:sz w:val="24"/>
                <w:szCs w:val="24"/>
              </w:rPr>
              <w:t xml:space="preserve"> лидера из числа обучающихся. Самостоятельный набор группы лидером.</w:t>
            </w:r>
          </w:p>
          <w:p w:rsidR="000739FD" w:rsidRPr="0008708D" w:rsidRDefault="000739FD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Обязательные условия:</w:t>
            </w:r>
          </w:p>
          <w:p w:rsidR="00B07D86" w:rsidRDefault="000739FD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1. В группе</w:t>
            </w:r>
            <w:r w:rsidR="0005752D" w:rsidRPr="0008708D">
              <w:rPr>
                <w:rFonts w:ascii="Times New Roman" w:hAnsi="Times New Roman"/>
                <w:sz w:val="24"/>
                <w:szCs w:val="24"/>
              </w:rPr>
              <w:t xml:space="preserve"> должны быть представители ка</w:t>
            </w:r>
            <w:r w:rsidR="00B07D86">
              <w:rPr>
                <w:rFonts w:ascii="Times New Roman" w:hAnsi="Times New Roman"/>
                <w:sz w:val="24"/>
                <w:szCs w:val="24"/>
              </w:rPr>
              <w:t>ждого класса.</w:t>
            </w:r>
          </w:p>
          <w:p w:rsidR="000739FD" w:rsidRPr="0008708D" w:rsidRDefault="000739FD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2.</w:t>
            </w:r>
            <w:r w:rsidR="00946835" w:rsidRPr="0008708D">
              <w:rPr>
                <w:rFonts w:ascii="Times New Roman" w:hAnsi="Times New Roman"/>
                <w:sz w:val="24"/>
                <w:szCs w:val="24"/>
              </w:rPr>
              <w:t xml:space="preserve"> В группе должно быть не более </w:t>
            </w:r>
            <w:r w:rsidR="0010406D">
              <w:rPr>
                <w:rFonts w:ascii="Times New Roman" w:hAnsi="Times New Roman"/>
                <w:sz w:val="24"/>
                <w:szCs w:val="24"/>
              </w:rPr>
              <w:t>5-6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0739FD" w:rsidRPr="0008708D" w:rsidRDefault="000739FD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К каждой группе прикрепляется куратор из числа педагогов.</w:t>
            </w:r>
          </w:p>
        </w:tc>
      </w:tr>
      <w:tr w:rsidR="000739FD" w:rsidRPr="0008708D" w:rsidTr="00DB6F2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739FD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708D">
              <w:rPr>
                <w:color w:val="000000"/>
              </w:rPr>
              <w:t>Сценарный план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739FD" w:rsidP="00C242D1">
            <w:pPr>
              <w:pStyle w:val="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708D">
              <w:rPr>
                <w:rFonts w:ascii="Times New Roman" w:hAnsi="Times New Roman"/>
                <w:b/>
                <w:sz w:val="24"/>
                <w:szCs w:val="24"/>
              </w:rPr>
              <w:t>День первый</w:t>
            </w:r>
            <w:r w:rsidR="0016590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46835" w:rsidRPr="0008708D" w:rsidRDefault="0083535C" w:rsidP="00C242D1">
            <w:pPr>
              <w:pStyle w:val="12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Организационный (сбор в актовом зале)</w:t>
            </w:r>
            <w:r w:rsidR="0016590E">
              <w:rPr>
                <w:rFonts w:ascii="Times New Roman" w:hAnsi="Times New Roman"/>
                <w:sz w:val="24"/>
                <w:szCs w:val="24"/>
              </w:rPr>
              <w:t>. Учащимся предлагается к просмотру в</w:t>
            </w:r>
            <w:r w:rsidR="00DB6F2D">
              <w:rPr>
                <w:rFonts w:ascii="Times New Roman" w:hAnsi="Times New Roman"/>
                <w:sz w:val="24"/>
                <w:szCs w:val="24"/>
              </w:rPr>
              <w:t>идеоролик (с</w:t>
            </w:r>
            <w:r w:rsidR="0016590E">
              <w:rPr>
                <w:rFonts w:ascii="Times New Roman" w:hAnsi="Times New Roman"/>
                <w:sz w:val="24"/>
                <w:szCs w:val="24"/>
              </w:rPr>
              <w:t>м.</w:t>
            </w:r>
            <w:r w:rsidR="00DB6F2D">
              <w:rPr>
                <w:rFonts w:ascii="Times New Roman" w:hAnsi="Times New Roman"/>
                <w:sz w:val="24"/>
                <w:szCs w:val="24"/>
              </w:rPr>
              <w:t>Дополнительные материалы 1</w:t>
            </w:r>
            <w:r w:rsidR="0016590E">
              <w:rPr>
                <w:rFonts w:ascii="Times New Roman" w:hAnsi="Times New Roman"/>
                <w:sz w:val="24"/>
                <w:szCs w:val="24"/>
              </w:rPr>
              <w:t>). После просмотра видеоролика предлагается обозначить сферы и области нашей жизни, которые описываются с помощью статистики ил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16590E">
              <w:rPr>
                <w:rFonts w:ascii="Times New Roman" w:hAnsi="Times New Roman"/>
                <w:sz w:val="24"/>
                <w:szCs w:val="24"/>
              </w:rPr>
              <w:t xml:space="preserve">не могут существовать без числовых данных. Учащиеся, активно принимающие участие в этом действии, становятся лидерами групп. Названия групп (или сфер жизни) фиксируется на доске и остальным учащимся предлагается выбрать понравившуюся область. Таким образом, происходит  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>деление на группы</w:t>
            </w:r>
            <w:r w:rsidR="001659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590E" w:rsidRDefault="0016590E" w:rsidP="00C242D1">
            <w:pPr>
              <w:pStyle w:val="12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Группам предлагается с помощью любых источников информации (интернет, справочники) создать небольшую презентацию</w:t>
            </w:r>
            <w:r w:rsidR="00F543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использованием данных по выбранной ими области с целью доказательства необходимости использования числовых характеристик или статистических данных по выбранной области знаний или сфере жизни.</w:t>
            </w:r>
            <w:r w:rsidR="00F543B7">
              <w:rPr>
                <w:rFonts w:ascii="Times New Roman" w:hAnsi="Times New Roman"/>
                <w:sz w:val="24"/>
                <w:szCs w:val="24"/>
              </w:rPr>
              <w:t xml:space="preserve"> (См. Приложение 3).</w:t>
            </w:r>
          </w:p>
          <w:p w:rsidR="0083535C" w:rsidRPr="0008708D" w:rsidRDefault="0083535C" w:rsidP="00C242D1">
            <w:pPr>
              <w:pStyle w:val="12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DF3DD4" w:rsidRPr="00087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590E">
              <w:rPr>
                <w:rFonts w:ascii="Times New Roman" w:hAnsi="Times New Roman"/>
                <w:sz w:val="24"/>
                <w:szCs w:val="24"/>
              </w:rPr>
              <w:t>над презентацией (1 час).</w:t>
            </w:r>
          </w:p>
          <w:p w:rsidR="0016590E" w:rsidRDefault="0016590E" w:rsidP="00C242D1">
            <w:pPr>
              <w:pStyle w:val="12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презентаций</w:t>
            </w:r>
            <w:r w:rsidR="00044AD9">
              <w:rPr>
                <w:rFonts w:ascii="Times New Roman" w:hAnsi="Times New Roman"/>
                <w:sz w:val="24"/>
                <w:szCs w:val="24"/>
              </w:rPr>
              <w:t>. Обсуждение.</w:t>
            </w:r>
          </w:p>
          <w:p w:rsidR="0016590E" w:rsidRDefault="00044AD9" w:rsidP="00C242D1">
            <w:pPr>
              <w:pStyle w:val="12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Публичная лекция на тему «Статистика. Статистическая обработка информации». Лекция подразумевает знакомство с различными видами обработки информации: таблицы, графики, диаграммы. (К проведению лекции привлекаются учащиеся 10-11 классов).</w:t>
            </w:r>
          </w:p>
          <w:p w:rsidR="00044AD9" w:rsidRDefault="00044AD9" w:rsidP="00C242D1">
            <w:pPr>
              <w:pStyle w:val="12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Учащимся предлагается решение теста (</w:t>
            </w:r>
            <w:r w:rsidR="00DB6F2D">
              <w:rPr>
                <w:rFonts w:ascii="Times New Roman" w:hAnsi="Times New Roman"/>
                <w:sz w:val="24"/>
                <w:szCs w:val="24"/>
              </w:rPr>
              <w:t>см. Дополнительные материалы 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последующим разбором правильного решения и анализом допущенных ошибок.</w:t>
            </w:r>
          </w:p>
          <w:p w:rsidR="00044AD9" w:rsidRDefault="00044AD9" w:rsidP="00C242D1">
            <w:pPr>
              <w:pStyle w:val="12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Учащимся даётся задание: В результате модуля необходимо составить справочник «Мир </w:t>
            </w:r>
            <w:r w:rsidR="00165A2F" w:rsidRPr="00165A2F">
              <w:rPr>
                <w:rFonts w:ascii="Times New Roman" w:hAnsi="Times New Roman"/>
                <w:b/>
                <w:i/>
                <w:sz w:val="24"/>
                <w:szCs w:val="24"/>
              </w:rPr>
              <w:t>нашей школы</w:t>
            </w:r>
            <w:r w:rsidR="00165A2F">
              <w:rPr>
                <w:rFonts w:ascii="Times New Roman" w:hAnsi="Times New Roman"/>
                <w:sz w:val="24"/>
                <w:szCs w:val="24"/>
              </w:rPr>
              <w:t xml:space="preserve"> в цифрах». Каждая группа составляет часть справочника по своей области. </w:t>
            </w:r>
          </w:p>
          <w:p w:rsidR="00165A2F" w:rsidRDefault="00165A2F" w:rsidP="00C242D1">
            <w:pPr>
              <w:pStyle w:val="12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расходятся по рабочим кабинетам, планируют дальнейшую работу группы, распределяют домашнее задание.</w:t>
            </w:r>
          </w:p>
          <w:p w:rsidR="00DB6F2D" w:rsidRDefault="000739FD" w:rsidP="00DB6F2D">
            <w:pPr>
              <w:pStyle w:val="12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Рефлексия. Анализ результатов работы в группах.</w:t>
            </w:r>
            <w:r w:rsidR="00165A2F">
              <w:rPr>
                <w:rFonts w:ascii="Times New Roman" w:hAnsi="Times New Roman"/>
                <w:sz w:val="24"/>
                <w:szCs w:val="24"/>
              </w:rPr>
              <w:t xml:space="preserve"> (Приложение 1</w:t>
            </w:r>
            <w:r w:rsidR="00764651" w:rsidRPr="0008708D">
              <w:rPr>
                <w:rFonts w:ascii="Times New Roman" w:hAnsi="Times New Roman"/>
                <w:sz w:val="24"/>
                <w:szCs w:val="24"/>
              </w:rPr>
              <w:t>)</w:t>
            </w:r>
            <w:r w:rsidR="00165A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39FD" w:rsidRPr="00DB6F2D" w:rsidRDefault="000739FD" w:rsidP="00DB6F2D">
            <w:pPr>
              <w:pStyle w:val="12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F2D">
              <w:rPr>
                <w:rFonts w:ascii="Times New Roman" w:hAnsi="Times New Roman"/>
                <w:sz w:val="24"/>
                <w:szCs w:val="24"/>
              </w:rPr>
              <w:t xml:space="preserve">Экспертиза </w:t>
            </w:r>
            <w:r w:rsidR="00DF3DD4" w:rsidRPr="00DB6F2D">
              <w:rPr>
                <w:rFonts w:ascii="Times New Roman" w:hAnsi="Times New Roman"/>
                <w:sz w:val="24"/>
                <w:szCs w:val="24"/>
              </w:rPr>
              <w:t>работы группы учителями</w:t>
            </w:r>
            <w:r w:rsidRPr="00DB6F2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DF3DD4" w:rsidRPr="00DB6F2D">
              <w:rPr>
                <w:rFonts w:ascii="Times New Roman" w:hAnsi="Times New Roman"/>
                <w:sz w:val="24"/>
                <w:szCs w:val="24"/>
              </w:rPr>
              <w:t>кураторами</w:t>
            </w:r>
            <w:r w:rsidRPr="00DB6F2D">
              <w:rPr>
                <w:rFonts w:ascii="Times New Roman" w:hAnsi="Times New Roman"/>
                <w:sz w:val="24"/>
                <w:szCs w:val="24"/>
              </w:rPr>
              <w:t>.</w:t>
            </w:r>
            <w:r w:rsidR="00B07D86" w:rsidRPr="00DB6F2D">
              <w:rPr>
                <w:rFonts w:ascii="Times New Roman" w:hAnsi="Times New Roman"/>
                <w:sz w:val="24"/>
                <w:szCs w:val="24"/>
              </w:rPr>
              <w:t xml:space="preserve"> (Приложение 2</w:t>
            </w:r>
            <w:r w:rsidR="00764651" w:rsidRPr="00DB6F2D">
              <w:rPr>
                <w:rFonts w:ascii="Times New Roman" w:hAnsi="Times New Roman"/>
                <w:sz w:val="24"/>
                <w:szCs w:val="24"/>
              </w:rPr>
              <w:t>)</w:t>
            </w:r>
            <w:r w:rsidR="00165A2F" w:rsidRPr="00DB6F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39FD" w:rsidRPr="0008708D" w:rsidRDefault="000739FD" w:rsidP="00C242D1">
            <w:pPr>
              <w:pStyle w:val="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708D">
              <w:rPr>
                <w:rFonts w:ascii="Times New Roman" w:hAnsi="Times New Roman"/>
                <w:b/>
                <w:sz w:val="24"/>
                <w:szCs w:val="24"/>
              </w:rPr>
              <w:t>День второй</w:t>
            </w:r>
          </w:p>
          <w:p w:rsidR="000739FD" w:rsidRPr="0008708D" w:rsidRDefault="0083535C" w:rsidP="00C242D1">
            <w:pPr>
              <w:pStyle w:val="12"/>
              <w:numPr>
                <w:ilvl w:val="0"/>
                <w:numId w:val="11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DF3DD4" w:rsidRPr="0008708D">
              <w:rPr>
                <w:rFonts w:ascii="Times New Roman" w:hAnsi="Times New Roman"/>
                <w:sz w:val="24"/>
                <w:szCs w:val="24"/>
              </w:rPr>
              <w:t xml:space="preserve"> над </w:t>
            </w:r>
            <w:r w:rsidR="00C502F4">
              <w:rPr>
                <w:rFonts w:ascii="Times New Roman" w:hAnsi="Times New Roman"/>
                <w:sz w:val="24"/>
                <w:szCs w:val="24"/>
              </w:rPr>
              <w:t>своими проектами: анкетирование учащихся школы и учителей, социологические опросы, составление презентаций и справочников, составление графиков, диаграмм, таблиц, видеороликов.</w:t>
            </w:r>
          </w:p>
          <w:p w:rsidR="00DF3DD4" w:rsidRPr="0008708D" w:rsidRDefault="00DF3DD4" w:rsidP="00C242D1">
            <w:pPr>
              <w:pStyle w:val="12"/>
              <w:numPr>
                <w:ilvl w:val="0"/>
                <w:numId w:val="11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Консультация у учителей предметников при необходимости</w:t>
            </w:r>
            <w:r w:rsidR="00DB6F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02F4" w:rsidRDefault="00DB6F2D" w:rsidP="00C502F4">
            <w:pPr>
              <w:pStyle w:val="12"/>
              <w:numPr>
                <w:ilvl w:val="0"/>
                <w:numId w:val="11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Тестовая работа с последующим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оцениванием.</w:t>
            </w:r>
            <w:r w:rsidR="00C502F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C502F4">
              <w:rPr>
                <w:rFonts w:ascii="Times New Roman" w:hAnsi="Times New Roman"/>
                <w:sz w:val="24"/>
                <w:szCs w:val="24"/>
              </w:rPr>
              <w:t>см. Дополнительные материалы 3)</w:t>
            </w:r>
          </w:p>
          <w:p w:rsidR="00C502F4" w:rsidRPr="00C502F4" w:rsidRDefault="00C502F4" w:rsidP="00C502F4">
            <w:pPr>
              <w:pStyle w:val="12"/>
              <w:numPr>
                <w:ilvl w:val="0"/>
                <w:numId w:val="11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2F4">
              <w:rPr>
                <w:rFonts w:ascii="Times New Roman" w:hAnsi="Times New Roman"/>
                <w:sz w:val="24"/>
                <w:szCs w:val="24"/>
              </w:rPr>
              <w:t>Рефлексия. Анализ результатов работы в группах. (Приложение 1).</w:t>
            </w:r>
          </w:p>
          <w:p w:rsidR="00DF3DD4" w:rsidRPr="0008708D" w:rsidRDefault="00DF3DD4" w:rsidP="00C242D1">
            <w:pPr>
              <w:pStyle w:val="12"/>
              <w:numPr>
                <w:ilvl w:val="0"/>
                <w:numId w:val="11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Экспертиза работы группы учителями – кураторами.</w:t>
            </w:r>
            <w:r w:rsidR="00DB6F2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DB6F2D" w:rsidRPr="00DB6F2D">
              <w:rPr>
                <w:rFonts w:ascii="Times New Roman" w:hAnsi="Times New Roman"/>
                <w:sz w:val="24"/>
                <w:szCs w:val="24"/>
              </w:rPr>
              <w:t>Приложение 2).</w:t>
            </w:r>
          </w:p>
          <w:p w:rsidR="000739FD" w:rsidRPr="0008708D" w:rsidRDefault="000739FD" w:rsidP="00C242D1">
            <w:pPr>
              <w:pStyle w:val="12"/>
              <w:ind w:left="317" w:hanging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708D">
              <w:rPr>
                <w:rFonts w:ascii="Times New Roman" w:hAnsi="Times New Roman"/>
                <w:b/>
                <w:sz w:val="24"/>
                <w:szCs w:val="24"/>
              </w:rPr>
              <w:t>День третий</w:t>
            </w:r>
          </w:p>
          <w:p w:rsidR="00DF3DD4" w:rsidRPr="0008708D" w:rsidRDefault="00C502F4" w:rsidP="00C242D1">
            <w:pPr>
              <w:pStyle w:val="12"/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результатов работы с обсуждением.</w:t>
            </w:r>
          </w:p>
          <w:p w:rsidR="00164F25" w:rsidRPr="0008708D" w:rsidRDefault="00164F25" w:rsidP="00C242D1">
            <w:pPr>
              <w:pStyle w:val="12"/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 xml:space="preserve">Просмотр учащимися </w:t>
            </w:r>
            <w:r w:rsidR="00C502F4">
              <w:rPr>
                <w:rFonts w:ascii="Times New Roman" w:hAnsi="Times New Roman"/>
                <w:sz w:val="24"/>
                <w:szCs w:val="24"/>
              </w:rPr>
              <w:t xml:space="preserve">и членами жюри 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 xml:space="preserve">всех выполненных </w:t>
            </w:r>
            <w:r w:rsidR="00C502F4">
              <w:rPr>
                <w:rFonts w:ascii="Times New Roman" w:hAnsi="Times New Roman"/>
                <w:sz w:val="24"/>
                <w:szCs w:val="24"/>
              </w:rPr>
              <w:t>работ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 xml:space="preserve"> и выбор трех лучших</w:t>
            </w:r>
            <w:r w:rsidR="00C502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02F4" w:rsidRDefault="00164F25" w:rsidP="00C502F4">
            <w:pPr>
              <w:pStyle w:val="12"/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Участие в интеллектуальном конкурсе «Своя игра»</w:t>
            </w:r>
            <w:r w:rsidR="00C502F4">
              <w:rPr>
                <w:rFonts w:ascii="Times New Roman" w:hAnsi="Times New Roman"/>
                <w:sz w:val="24"/>
                <w:szCs w:val="24"/>
              </w:rPr>
              <w:t xml:space="preserve"> (см. Дополнительные материалы 4)</w:t>
            </w:r>
          </w:p>
          <w:p w:rsidR="00C502F4" w:rsidRDefault="00C502F4" w:rsidP="00C502F4">
            <w:pPr>
              <w:pStyle w:val="12"/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2F4">
              <w:rPr>
                <w:rFonts w:ascii="Times New Roman" w:hAnsi="Times New Roman"/>
                <w:sz w:val="24"/>
                <w:szCs w:val="24"/>
              </w:rPr>
              <w:t>Рефлексия. Анализ результатов работы в группах. (Приложение 1).</w:t>
            </w:r>
          </w:p>
          <w:p w:rsidR="00C502F4" w:rsidRPr="00C502F4" w:rsidRDefault="00C502F4" w:rsidP="00C502F4">
            <w:pPr>
              <w:pStyle w:val="12"/>
              <w:numPr>
                <w:ilvl w:val="0"/>
                <w:numId w:val="12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2F4">
              <w:rPr>
                <w:rFonts w:ascii="Times New Roman" w:hAnsi="Times New Roman"/>
                <w:sz w:val="24"/>
                <w:szCs w:val="24"/>
              </w:rPr>
              <w:lastRenderedPageBreak/>
              <w:t>Экспертиза работы группы учителями – кураторами. (Приложение 2).</w:t>
            </w:r>
          </w:p>
          <w:p w:rsidR="000739FD" w:rsidRPr="0008708D" w:rsidRDefault="000739FD" w:rsidP="00C502F4">
            <w:pPr>
              <w:pStyle w:val="12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9FD" w:rsidRPr="0008708D" w:rsidTr="00DB6F2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01156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708D">
              <w:rPr>
                <w:color w:val="000000"/>
              </w:rPr>
              <w:lastRenderedPageBreak/>
              <w:t>Педагогический за</w:t>
            </w:r>
            <w:r w:rsidR="000739FD" w:rsidRPr="0008708D">
              <w:rPr>
                <w:color w:val="000000"/>
              </w:rPr>
              <w:t>мысел</w:t>
            </w:r>
          </w:p>
          <w:p w:rsidR="000739FD" w:rsidRPr="0008708D" w:rsidRDefault="000739FD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8708D">
              <w:rPr>
                <w:color w:val="000000"/>
              </w:rPr>
              <w:t>(план-маршрут действий школьников)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5C" w:rsidRPr="0008708D" w:rsidRDefault="0083535C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F543B7">
              <w:rPr>
                <w:rFonts w:ascii="Times New Roman" w:hAnsi="Times New Roman"/>
                <w:sz w:val="24"/>
                <w:szCs w:val="24"/>
              </w:rPr>
              <w:t>Просмотр видеоролика, беседа с учащимися о значении количественных описаний различных областей науки и сфер жизни человека.</w:t>
            </w:r>
          </w:p>
          <w:p w:rsidR="0083535C" w:rsidRPr="0008708D" w:rsidRDefault="0083535C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2. Выделение лидеров (из числа детей, выдвигавших гипотезы).</w:t>
            </w:r>
          </w:p>
          <w:p w:rsidR="0083535C" w:rsidRPr="0008708D" w:rsidRDefault="0083535C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 xml:space="preserve">3. Самостоятельное прикрепление детей к лидерам и формирование групп. </w:t>
            </w:r>
          </w:p>
          <w:p w:rsidR="00526C31" w:rsidRPr="0008708D" w:rsidRDefault="0083535C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 xml:space="preserve">4. Выбор межпредметной области обучающимися, по которым будут созданы: научные статьи, электронные презентации, </w:t>
            </w:r>
            <w:r w:rsidR="00F543B7">
              <w:rPr>
                <w:rFonts w:ascii="Times New Roman" w:hAnsi="Times New Roman"/>
                <w:sz w:val="24"/>
                <w:szCs w:val="24"/>
              </w:rPr>
              <w:t>буклеты</w:t>
            </w:r>
            <w:r w:rsidR="00526C31" w:rsidRPr="0008708D">
              <w:rPr>
                <w:rFonts w:ascii="Times New Roman" w:hAnsi="Times New Roman"/>
                <w:sz w:val="24"/>
                <w:szCs w:val="24"/>
              </w:rPr>
              <w:t xml:space="preserve">, в соответствии с </w:t>
            </w:r>
            <w:r w:rsidR="00CC268A">
              <w:rPr>
                <w:rFonts w:ascii="Times New Roman" w:hAnsi="Times New Roman"/>
                <w:sz w:val="24"/>
                <w:szCs w:val="24"/>
              </w:rPr>
              <w:t>условиями модуля.</w:t>
            </w:r>
          </w:p>
          <w:p w:rsidR="000739FD" w:rsidRPr="0008708D" w:rsidRDefault="00526C31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5. Самостоятельная работа по созданию различных продуктов</w:t>
            </w:r>
            <w:r w:rsidR="00F543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6C31" w:rsidRPr="0008708D" w:rsidRDefault="00844D9E" w:rsidP="00CC268A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6. У</w:t>
            </w:r>
            <w:r w:rsidR="00526C31" w:rsidRPr="0008708D">
              <w:rPr>
                <w:rFonts w:ascii="Times New Roman" w:hAnsi="Times New Roman"/>
                <w:sz w:val="24"/>
                <w:szCs w:val="24"/>
              </w:rPr>
              <w:t>частие обучающихся в интеллектуальном конкурсе «Своя игра»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 xml:space="preserve">, вопросы к которой созданы на основе информации из </w:t>
            </w:r>
            <w:r w:rsidR="00CC268A">
              <w:rPr>
                <w:rFonts w:ascii="Times New Roman" w:hAnsi="Times New Roman"/>
                <w:sz w:val="24"/>
                <w:szCs w:val="24"/>
              </w:rPr>
              <w:t>работ учащихся.</w:t>
            </w:r>
          </w:p>
        </w:tc>
      </w:tr>
      <w:tr w:rsidR="000739FD" w:rsidRPr="0008708D" w:rsidTr="00DB6F2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739FD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8708D">
              <w:rPr>
                <w:color w:val="000000"/>
              </w:rPr>
              <w:t>Планируемый результат</w:t>
            </w:r>
          </w:p>
          <w:p w:rsidR="000739FD" w:rsidRPr="0008708D" w:rsidRDefault="000739FD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739FD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 xml:space="preserve">1. Формирование у учащихся умений </w:t>
            </w:r>
            <w:r w:rsidR="00F543B7">
              <w:rPr>
                <w:rFonts w:ascii="Times New Roman" w:hAnsi="Times New Roman"/>
                <w:sz w:val="24"/>
                <w:szCs w:val="24"/>
              </w:rPr>
              <w:t>обработки информации</w:t>
            </w:r>
            <w:r w:rsidR="0031700A" w:rsidRPr="000870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53766" w:rsidRPr="0008708D">
              <w:rPr>
                <w:rFonts w:ascii="Times New Roman" w:hAnsi="Times New Roman"/>
                <w:sz w:val="24"/>
                <w:szCs w:val="24"/>
              </w:rPr>
              <w:t>оформления электронных презентация и стенгазет</w:t>
            </w:r>
          </w:p>
          <w:p w:rsidR="000739FD" w:rsidRPr="0008708D" w:rsidRDefault="000739FD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 xml:space="preserve">2. Формирование умений работать с разными источниками информации: </w:t>
            </w:r>
          </w:p>
          <w:p w:rsidR="000739FD" w:rsidRPr="0008708D" w:rsidRDefault="000739FD" w:rsidP="00C242D1">
            <w:pPr>
              <w:pStyle w:val="12"/>
              <w:numPr>
                <w:ilvl w:val="0"/>
                <w:numId w:val="1"/>
              </w:numPr>
              <w:tabs>
                <w:tab w:val="left" w:pos="422"/>
              </w:tabs>
              <w:ind w:left="17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находить информацию в различных источниках, анализировать и оценивать информацию</w:t>
            </w:r>
          </w:p>
          <w:p w:rsidR="000739FD" w:rsidRPr="0008708D" w:rsidRDefault="000739FD" w:rsidP="00C242D1">
            <w:pPr>
              <w:pStyle w:val="12"/>
              <w:numPr>
                <w:ilvl w:val="0"/>
                <w:numId w:val="1"/>
              </w:numPr>
              <w:tabs>
                <w:tab w:val="left" w:pos="422"/>
              </w:tabs>
              <w:ind w:left="17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структурировать материал</w:t>
            </w:r>
          </w:p>
          <w:p w:rsidR="000739FD" w:rsidRPr="0008708D" w:rsidRDefault="000739FD" w:rsidP="00C242D1">
            <w:pPr>
              <w:pStyle w:val="12"/>
              <w:numPr>
                <w:ilvl w:val="0"/>
                <w:numId w:val="1"/>
              </w:numPr>
              <w:tabs>
                <w:tab w:val="left" w:pos="422"/>
              </w:tabs>
              <w:ind w:left="17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преобразовывать информацию из одной формы в другую</w:t>
            </w:r>
          </w:p>
          <w:p w:rsidR="00753766" w:rsidRPr="0008708D" w:rsidRDefault="00753766" w:rsidP="00C242D1">
            <w:pPr>
              <w:pStyle w:val="12"/>
              <w:tabs>
                <w:tab w:val="left" w:pos="422"/>
              </w:tabs>
              <w:ind w:left="172" w:hanging="1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 xml:space="preserve">3. Умение </w:t>
            </w:r>
            <w:r w:rsidR="00764651" w:rsidRPr="0008708D">
              <w:rPr>
                <w:rFonts w:ascii="Times New Roman" w:hAnsi="Times New Roman"/>
                <w:sz w:val="24"/>
                <w:szCs w:val="24"/>
              </w:rPr>
              <w:t>соответствовать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 xml:space="preserve"> заявленным требованиям</w:t>
            </w:r>
          </w:p>
          <w:p w:rsidR="00764651" w:rsidRPr="0008708D" w:rsidRDefault="00764651" w:rsidP="00C242D1">
            <w:pPr>
              <w:pStyle w:val="12"/>
              <w:tabs>
                <w:tab w:val="left" w:pos="422"/>
              </w:tabs>
              <w:ind w:left="172" w:hanging="1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9FD" w:rsidRPr="0008708D" w:rsidTr="00DB6F2D">
        <w:trPr>
          <w:trHeight w:val="12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739FD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708D">
              <w:rPr>
                <w:color w:val="000000"/>
              </w:rPr>
              <w:t>Спосо</w:t>
            </w:r>
            <w:r w:rsidR="00001156" w:rsidRPr="0008708D">
              <w:rPr>
                <w:color w:val="000000"/>
              </w:rPr>
              <w:t>б и формат промежуточного оцени</w:t>
            </w:r>
            <w:r w:rsidRPr="0008708D">
              <w:rPr>
                <w:color w:val="000000"/>
              </w:rPr>
              <w:t>вания результатов работы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C242D1" w:rsidP="00C242D1">
            <w:pPr>
              <w:pStyle w:val="12"/>
              <w:numPr>
                <w:ilvl w:val="0"/>
                <w:numId w:val="14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Рефлексия работы группы: оценочный лист</w:t>
            </w:r>
          </w:p>
          <w:p w:rsidR="00C242D1" w:rsidRDefault="00C242D1" w:rsidP="00C242D1">
            <w:pPr>
              <w:pStyle w:val="12"/>
              <w:numPr>
                <w:ilvl w:val="0"/>
                <w:numId w:val="14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 xml:space="preserve">Экспертиза работы группы учителями </w:t>
            </w:r>
            <w:r w:rsidR="00764651" w:rsidRPr="0008708D">
              <w:rPr>
                <w:rFonts w:ascii="Times New Roman" w:hAnsi="Times New Roman"/>
                <w:sz w:val="24"/>
                <w:szCs w:val="24"/>
              </w:rPr>
              <w:t>–</w:t>
            </w:r>
            <w:r w:rsidR="00C502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>кураторами</w:t>
            </w:r>
          </w:p>
          <w:p w:rsidR="00C502F4" w:rsidRPr="0008708D" w:rsidRDefault="00C502F4" w:rsidP="00C242D1">
            <w:pPr>
              <w:pStyle w:val="12"/>
              <w:numPr>
                <w:ilvl w:val="0"/>
                <w:numId w:val="14"/>
              </w:numPr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по данному разделу учителем-предметником.</w:t>
            </w:r>
          </w:p>
          <w:p w:rsidR="00764651" w:rsidRPr="0008708D" w:rsidRDefault="00764651" w:rsidP="00764651">
            <w:pPr>
              <w:pStyle w:val="12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9FD" w:rsidRPr="0008708D" w:rsidTr="00DB6F2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0739FD" w:rsidP="00C242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708D">
              <w:rPr>
                <w:color w:val="000000"/>
              </w:rPr>
              <w:t>Способ и формат итогового оценивания результатов работы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FD" w:rsidRPr="0008708D" w:rsidRDefault="00C242D1" w:rsidP="00C242D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Распределение</w:t>
            </w:r>
            <w:r w:rsidR="000739FD" w:rsidRPr="0008708D">
              <w:rPr>
                <w:rFonts w:ascii="Times New Roman" w:hAnsi="Times New Roman"/>
                <w:sz w:val="24"/>
                <w:szCs w:val="24"/>
              </w:rPr>
              <w:t xml:space="preserve"> призовых мест 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>в разных номинациях по количеству набранных очков</w:t>
            </w:r>
            <w:r w:rsidR="00C50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242D1" w:rsidRPr="0008708D" w:rsidRDefault="00C242D1" w:rsidP="00C242D1">
      <w:pPr>
        <w:pStyle w:val="12"/>
        <w:jc w:val="both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9702FA" w:rsidRPr="0008708D" w:rsidRDefault="009702FA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E7790F" w:rsidRPr="0008708D" w:rsidRDefault="00E7790F" w:rsidP="00B07D86">
      <w:pPr>
        <w:pStyle w:val="12"/>
        <w:rPr>
          <w:rFonts w:ascii="Times New Roman" w:hAnsi="Times New Roman"/>
          <w:b/>
          <w:sz w:val="24"/>
          <w:szCs w:val="24"/>
        </w:rPr>
      </w:pPr>
    </w:p>
    <w:p w:rsidR="00E7790F" w:rsidRPr="0008708D" w:rsidRDefault="00E7790F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732432" w:rsidRPr="0008708D" w:rsidRDefault="00B07D86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p w:rsidR="00E7790F" w:rsidRPr="0008708D" w:rsidRDefault="00E7790F" w:rsidP="00E7790F">
      <w:pPr>
        <w:jc w:val="both"/>
        <w:rPr>
          <w:spacing w:val="-14"/>
        </w:rPr>
      </w:pPr>
      <w:r w:rsidRPr="0008708D">
        <w:rPr>
          <w:b/>
          <w:spacing w:val="-14"/>
        </w:rPr>
        <w:lastRenderedPageBreak/>
        <w:t>Оценочный лист работы группы</w:t>
      </w:r>
      <w:r w:rsidRPr="0008708D">
        <w:rPr>
          <w:spacing w:val="-14"/>
        </w:rPr>
        <w:t>_______________________ «__»_________</w:t>
      </w:r>
    </w:p>
    <w:p w:rsidR="00E7790F" w:rsidRPr="0008708D" w:rsidRDefault="00B07D86" w:rsidP="00E7790F">
      <w:pPr>
        <w:jc w:val="both"/>
        <w:rPr>
          <w:spacing w:val="-14"/>
        </w:rPr>
      </w:pPr>
      <w:r>
        <w:rPr>
          <w:spacing w:val="-14"/>
        </w:rPr>
        <w:t xml:space="preserve"> </w:t>
      </w:r>
    </w:p>
    <w:p w:rsidR="00E7790F" w:rsidRPr="0008708D" w:rsidRDefault="00E7790F" w:rsidP="00E7790F">
      <w:pPr>
        <w:jc w:val="both"/>
        <w:rPr>
          <w:spacing w:val="-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"/>
        <w:gridCol w:w="1831"/>
        <w:gridCol w:w="964"/>
        <w:gridCol w:w="964"/>
        <w:gridCol w:w="964"/>
        <w:gridCol w:w="964"/>
        <w:gridCol w:w="964"/>
        <w:gridCol w:w="964"/>
        <w:gridCol w:w="965"/>
      </w:tblGrid>
      <w:tr w:rsidR="00E7790F" w:rsidRPr="0008708D" w:rsidTr="009C18F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  <w:r w:rsidRPr="0008708D">
              <w:rPr>
                <w:spacing w:val="-1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  <w:r w:rsidRPr="0008708D">
              <w:rPr>
                <w:spacing w:val="-14"/>
              </w:rPr>
              <w:t>Вид деятельности</w:t>
            </w:r>
          </w:p>
        </w:tc>
        <w:tc>
          <w:tcPr>
            <w:tcW w:w="67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  <w:r w:rsidRPr="0008708D">
              <w:rPr>
                <w:spacing w:val="-14"/>
              </w:rPr>
              <w:t>Фамилия, имя, класс участников группы</w:t>
            </w:r>
          </w:p>
        </w:tc>
      </w:tr>
      <w:tr w:rsidR="00E7790F" w:rsidRPr="0008708D" w:rsidTr="009C18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</w:tr>
      <w:tr w:rsidR="00E7790F" w:rsidRPr="0008708D" w:rsidTr="009C18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  <w:r w:rsidRPr="0008708D">
              <w:rPr>
                <w:spacing w:val="-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</w:tr>
      <w:tr w:rsidR="00E7790F" w:rsidRPr="0008708D" w:rsidTr="009C18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  <w:r w:rsidRPr="0008708D">
              <w:rPr>
                <w:spacing w:val="-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</w:tr>
      <w:tr w:rsidR="00B07D86" w:rsidRPr="0008708D" w:rsidTr="009C18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86" w:rsidRPr="0008708D" w:rsidRDefault="00B07D86" w:rsidP="009C18FA">
            <w:pPr>
              <w:jc w:val="both"/>
              <w:rPr>
                <w:spacing w:val="-14"/>
              </w:rPr>
            </w:pPr>
            <w:r>
              <w:rPr>
                <w:spacing w:val="-1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86" w:rsidRPr="0008708D" w:rsidRDefault="00B07D86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86" w:rsidRPr="0008708D" w:rsidRDefault="00B07D86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86" w:rsidRPr="0008708D" w:rsidRDefault="00B07D86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86" w:rsidRPr="0008708D" w:rsidRDefault="00B07D86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86" w:rsidRPr="0008708D" w:rsidRDefault="00B07D86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86" w:rsidRPr="0008708D" w:rsidRDefault="00B07D86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86" w:rsidRPr="0008708D" w:rsidRDefault="00B07D86" w:rsidP="009C18FA">
            <w:pPr>
              <w:jc w:val="both"/>
              <w:rPr>
                <w:spacing w:val="-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86" w:rsidRPr="0008708D" w:rsidRDefault="00B07D86" w:rsidP="009C18FA">
            <w:pPr>
              <w:jc w:val="both"/>
              <w:rPr>
                <w:spacing w:val="-14"/>
              </w:rPr>
            </w:pPr>
          </w:p>
        </w:tc>
      </w:tr>
      <w:tr w:rsidR="00E7790F" w:rsidRPr="0008708D" w:rsidTr="009C18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  <w:r w:rsidRPr="0008708D">
              <w:rPr>
                <w:spacing w:val="-1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0F" w:rsidRPr="0008708D" w:rsidRDefault="00E7790F" w:rsidP="009C18FA">
            <w:pPr>
              <w:jc w:val="both"/>
              <w:rPr>
                <w:spacing w:val="-14"/>
              </w:rPr>
            </w:pPr>
          </w:p>
        </w:tc>
      </w:tr>
    </w:tbl>
    <w:p w:rsidR="00E7790F" w:rsidRPr="0008708D" w:rsidRDefault="00E7790F" w:rsidP="00E7790F">
      <w:pPr>
        <w:jc w:val="both"/>
        <w:rPr>
          <w:b/>
          <w:spacing w:val="-14"/>
        </w:rPr>
      </w:pPr>
      <w:r w:rsidRPr="0008708D">
        <w:rPr>
          <w:b/>
          <w:spacing w:val="-14"/>
        </w:rPr>
        <w:t>Примечания:</w:t>
      </w:r>
    </w:p>
    <w:p w:rsidR="00E7790F" w:rsidRPr="0008708D" w:rsidRDefault="00E7790F" w:rsidP="00E7790F">
      <w:pPr>
        <w:jc w:val="both"/>
        <w:rPr>
          <w:spacing w:val="-14"/>
        </w:rPr>
      </w:pPr>
      <w:r w:rsidRPr="0008708D">
        <w:rPr>
          <w:spacing w:val="-14"/>
        </w:rPr>
        <w:t xml:space="preserve">1. Виды деятельности определяются после совместного обсуждения в группе и записываются в оценочный лист. </w:t>
      </w:r>
    </w:p>
    <w:p w:rsidR="00E7790F" w:rsidRPr="0008708D" w:rsidRDefault="00E7790F" w:rsidP="00E7790F">
      <w:pPr>
        <w:jc w:val="both"/>
        <w:rPr>
          <w:spacing w:val="-14"/>
        </w:rPr>
      </w:pPr>
      <w:r w:rsidRPr="0008708D">
        <w:rPr>
          <w:spacing w:val="-14"/>
        </w:rPr>
        <w:t>2. Оценивание производится каждым участником группы самостоятельно по 10-балльной системе (от 0 до 10).</w:t>
      </w:r>
    </w:p>
    <w:p w:rsidR="00E7790F" w:rsidRPr="0008708D" w:rsidRDefault="00E7790F" w:rsidP="00E7790F">
      <w:pPr>
        <w:pStyle w:val="12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spacing w:val="-14"/>
          <w:sz w:val="24"/>
          <w:szCs w:val="24"/>
        </w:rPr>
        <w:t>3. Оценочный лист сдается руководителем группы в методкабинет в конце каждого дня.</w:t>
      </w:r>
    </w:p>
    <w:p w:rsidR="00E7790F" w:rsidRPr="0008708D" w:rsidRDefault="00E7790F" w:rsidP="00732432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</w:p>
    <w:p w:rsidR="00E7790F" w:rsidRPr="0008708D" w:rsidRDefault="00B07D86" w:rsidP="00E7790F">
      <w:pPr>
        <w:pStyle w:val="12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</w:t>
      </w:r>
    </w:p>
    <w:tbl>
      <w:tblPr>
        <w:tblW w:w="9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764651" w:rsidRPr="0008708D" w:rsidTr="00764651">
        <w:trPr>
          <w:trHeight w:val="283"/>
        </w:trPr>
        <w:tc>
          <w:tcPr>
            <w:tcW w:w="3112" w:type="dxa"/>
            <w:vMerge w:val="restart"/>
            <w:shd w:val="clear" w:color="auto" w:fill="auto"/>
            <w:vAlign w:val="center"/>
          </w:tcPr>
          <w:p w:rsidR="00764651" w:rsidRPr="0008708D" w:rsidRDefault="00764651" w:rsidP="00764651">
            <w:pPr>
              <w:jc w:val="center"/>
            </w:pPr>
            <w:r w:rsidRPr="0008708D">
              <w:t>Диагностируемые проявления</w:t>
            </w:r>
          </w:p>
        </w:tc>
        <w:tc>
          <w:tcPr>
            <w:tcW w:w="6120" w:type="dxa"/>
            <w:gridSpan w:val="12"/>
            <w:shd w:val="clear" w:color="auto" w:fill="auto"/>
          </w:tcPr>
          <w:p w:rsidR="00764651" w:rsidRPr="0008708D" w:rsidRDefault="00764651" w:rsidP="009C18FA">
            <w:pPr>
              <w:jc w:val="center"/>
            </w:pPr>
            <w:r w:rsidRPr="0008708D">
              <w:t>Фамилия,  имя учащихся</w:t>
            </w:r>
          </w:p>
        </w:tc>
      </w:tr>
      <w:tr w:rsidR="00764651" w:rsidRPr="0008708D" w:rsidTr="00764651">
        <w:trPr>
          <w:trHeight w:val="1298"/>
        </w:trPr>
        <w:tc>
          <w:tcPr>
            <w:tcW w:w="3112" w:type="dxa"/>
            <w:vMerge/>
            <w:shd w:val="clear" w:color="auto" w:fill="auto"/>
            <w:vAlign w:val="center"/>
          </w:tcPr>
          <w:p w:rsidR="00764651" w:rsidRPr="0008708D" w:rsidRDefault="00764651" w:rsidP="009C18FA">
            <w:pPr>
              <w:jc w:val="center"/>
            </w:pPr>
          </w:p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  <w:tc>
          <w:tcPr>
            <w:tcW w:w="510" w:type="dxa"/>
            <w:shd w:val="clear" w:color="auto" w:fill="auto"/>
          </w:tcPr>
          <w:p w:rsidR="00764651" w:rsidRPr="0008708D" w:rsidRDefault="00764651" w:rsidP="009C18FA"/>
        </w:tc>
      </w:tr>
      <w:tr w:rsidR="00E7790F" w:rsidRPr="0008708D" w:rsidTr="00E7790F">
        <w:tc>
          <w:tcPr>
            <w:tcW w:w="3112" w:type="dxa"/>
            <w:shd w:val="clear" w:color="auto" w:fill="auto"/>
          </w:tcPr>
          <w:p w:rsidR="00E7790F" w:rsidRPr="0008708D" w:rsidRDefault="00E7790F" w:rsidP="009C18FA">
            <w:r w:rsidRPr="0008708D">
              <w:t>Осуществление простейшего планирования своей работы</w:t>
            </w:r>
          </w:p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</w:tr>
      <w:tr w:rsidR="00E7790F" w:rsidRPr="0008708D" w:rsidTr="00E7790F">
        <w:tc>
          <w:tcPr>
            <w:tcW w:w="3112" w:type="dxa"/>
            <w:shd w:val="clear" w:color="auto" w:fill="auto"/>
          </w:tcPr>
          <w:p w:rsidR="00E7790F" w:rsidRPr="0008708D" w:rsidRDefault="00E7790F" w:rsidP="009C18FA">
            <w:r w:rsidRPr="0008708D">
              <w:t>Выбор или создание критериев оценивания</w:t>
            </w:r>
          </w:p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</w:tr>
      <w:tr w:rsidR="00E7790F" w:rsidRPr="0008708D" w:rsidTr="00E7790F">
        <w:tc>
          <w:tcPr>
            <w:tcW w:w="3112" w:type="dxa"/>
            <w:shd w:val="clear" w:color="auto" w:fill="auto"/>
          </w:tcPr>
          <w:p w:rsidR="00E7790F" w:rsidRPr="0008708D" w:rsidRDefault="00E7790F" w:rsidP="009C18FA">
            <w:r w:rsidRPr="0008708D">
              <w:t>Организация работы малой группы методом кооперации (распределение ответственности между всеми членами группы)</w:t>
            </w:r>
          </w:p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</w:tr>
      <w:tr w:rsidR="00E7790F" w:rsidRPr="0008708D" w:rsidTr="00E7790F">
        <w:tc>
          <w:tcPr>
            <w:tcW w:w="3112" w:type="dxa"/>
            <w:shd w:val="clear" w:color="auto" w:fill="auto"/>
          </w:tcPr>
          <w:p w:rsidR="00E7790F" w:rsidRPr="0008708D" w:rsidRDefault="00E7790F" w:rsidP="009C18FA">
            <w:r w:rsidRPr="0008708D">
              <w:t>Умение вести конструктивный диалог (высказывание мнений, запрос мнений партнеров, углубление аргументаций)</w:t>
            </w:r>
          </w:p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</w:tr>
      <w:tr w:rsidR="00E7790F" w:rsidRPr="0008708D" w:rsidTr="00E7790F">
        <w:tc>
          <w:tcPr>
            <w:tcW w:w="3112" w:type="dxa"/>
            <w:shd w:val="clear" w:color="auto" w:fill="auto"/>
          </w:tcPr>
          <w:p w:rsidR="00E7790F" w:rsidRPr="0008708D" w:rsidRDefault="00E7790F" w:rsidP="009C18FA">
            <w:r w:rsidRPr="0008708D">
              <w:t>Итого:</w:t>
            </w:r>
          </w:p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  <w:tc>
          <w:tcPr>
            <w:tcW w:w="510" w:type="dxa"/>
            <w:shd w:val="clear" w:color="auto" w:fill="auto"/>
          </w:tcPr>
          <w:p w:rsidR="00E7790F" w:rsidRPr="0008708D" w:rsidRDefault="00E7790F" w:rsidP="009C18FA"/>
        </w:tc>
      </w:tr>
    </w:tbl>
    <w:p w:rsidR="00E7790F" w:rsidRPr="0008708D" w:rsidRDefault="00E7790F" w:rsidP="00E7790F"/>
    <w:p w:rsidR="00E7790F" w:rsidRPr="0008708D" w:rsidRDefault="00E7790F" w:rsidP="00E7790F">
      <w:r w:rsidRPr="0008708D">
        <w:t>Критерии оценивания уровня участия учащихся в решении проектной задачи:</w:t>
      </w:r>
    </w:p>
    <w:p w:rsidR="00E7790F" w:rsidRPr="0008708D" w:rsidRDefault="00E7790F" w:rsidP="00E7790F">
      <w:r w:rsidRPr="0008708D">
        <w:t xml:space="preserve">0 баллов – не участвовал </w:t>
      </w:r>
    </w:p>
    <w:p w:rsidR="00E7790F" w:rsidRPr="0008708D" w:rsidRDefault="00E7790F" w:rsidP="00E7790F">
      <w:r w:rsidRPr="0008708D">
        <w:t xml:space="preserve">1 балл –  оптимальный уровень </w:t>
      </w:r>
    </w:p>
    <w:p w:rsidR="005C5E9E" w:rsidRDefault="00E7790F" w:rsidP="00E7790F">
      <w:r w:rsidRPr="0008708D">
        <w:t xml:space="preserve">2 балла – высокий уровень </w:t>
      </w:r>
    </w:p>
    <w:p w:rsidR="00B07D86" w:rsidRPr="00B07D86" w:rsidRDefault="00B07D86" w:rsidP="00B07D86">
      <w:pPr>
        <w:jc w:val="right"/>
        <w:rPr>
          <w:b/>
        </w:rPr>
      </w:pPr>
      <w:r>
        <w:rPr>
          <w:b/>
        </w:rPr>
        <w:t>Приложение 3</w:t>
      </w:r>
    </w:p>
    <w:p w:rsidR="00B07D86" w:rsidRPr="00B07D86" w:rsidRDefault="00B07D86" w:rsidP="00B07D86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B07D86">
        <w:rPr>
          <w:rFonts w:ascii="Times New Roman" w:hAnsi="Times New Roman"/>
          <w:color w:val="auto"/>
          <w:sz w:val="24"/>
          <w:szCs w:val="24"/>
        </w:rPr>
        <w:t>Общие правила оформления презентации</w:t>
      </w:r>
    </w:p>
    <w:p w:rsidR="00B07D86" w:rsidRPr="00B07D86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Формат слайдов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Размер слайдов – экран;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lastRenderedPageBreak/>
        <w:t xml:space="preserve">Ориентация – альбомная;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Ширина – 24 см;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Высота – 18 см;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Нумеровать слайды с – «1»;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Формат выдачи слайдов – «Презентация на экране».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Графический и текстовый материалы размещаются на слайдах так, чтобы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слева и справа от края слайда оставалось использованное поле шириной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менее 0,5 см.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Оформление слайдов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Рекомендуется использовать светлый фон слайдов. </w:t>
      </w:r>
    </w:p>
    <w:p w:rsidR="00B07D86" w:rsidRPr="00B07D86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  <w:lang w:val="en-US"/>
        </w:rPr>
      </w:pPr>
      <w:r w:rsidRPr="0008708D">
        <w:rPr>
          <w:rFonts w:ascii="Times New Roman" w:hAnsi="Times New Roman"/>
          <w:sz w:val="24"/>
          <w:szCs w:val="24"/>
        </w:rPr>
        <w:t>Используемы</w:t>
      </w:r>
      <w:r>
        <w:rPr>
          <w:rFonts w:ascii="Times New Roman" w:hAnsi="Times New Roman"/>
          <w:sz w:val="24"/>
          <w:szCs w:val="24"/>
        </w:rPr>
        <w:t>е</w:t>
      </w:r>
      <w:r w:rsidRPr="00B07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шрифты</w:t>
      </w:r>
      <w:r w:rsidRPr="00B07D86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08708D">
        <w:rPr>
          <w:rFonts w:ascii="Times New Roman" w:hAnsi="Times New Roman"/>
          <w:sz w:val="24"/>
          <w:szCs w:val="24"/>
          <w:lang w:val="en-US"/>
        </w:rPr>
        <w:t>Arial</w:t>
      </w:r>
      <w:r w:rsidRPr="00B07D86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08708D">
        <w:rPr>
          <w:rFonts w:ascii="Times New Roman" w:hAnsi="Times New Roman"/>
          <w:sz w:val="24"/>
          <w:szCs w:val="24"/>
          <w:lang w:val="en-US"/>
        </w:rPr>
        <w:t>Arial</w:t>
      </w:r>
      <w:r w:rsidRPr="00B07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8708D">
        <w:rPr>
          <w:rFonts w:ascii="Times New Roman" w:hAnsi="Times New Roman"/>
          <w:sz w:val="24"/>
          <w:szCs w:val="24"/>
          <w:lang w:val="en-US"/>
        </w:rPr>
        <w:t>Narrow</w:t>
      </w:r>
      <w:r w:rsidRPr="00B07D86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Начертания: обычный, курсив, полужирный.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Цвет и размер шрифта должен быть подобран так, чтобы все надписи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отчётливо читались на выбранном поле слайда.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Титульный лист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1. Название презентации.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2. Автор: ФИО, должность, место работы, год.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Второй слайд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«Содержание» – список основных вопросов, рассматриваемых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содержании. Лучше оформить в виде гиперссылок (для интерактивности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презентации).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Заголовки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1. Все заголовки выполнены в едином стиле (цвет, шрифт, размер, начертание).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2. В конце точка </w:t>
      </w:r>
      <w:r w:rsidRPr="0008708D">
        <w:rPr>
          <w:rFonts w:ascii="Times New Roman" w:hAnsi="Times New Roman"/>
          <w:b/>
          <w:sz w:val="24"/>
          <w:szCs w:val="24"/>
        </w:rPr>
        <w:t>НИКОГДА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708D">
        <w:rPr>
          <w:rFonts w:ascii="Times New Roman" w:hAnsi="Times New Roman"/>
          <w:color w:val="0070C0"/>
          <w:sz w:val="24"/>
          <w:szCs w:val="24"/>
        </w:rPr>
        <w:t xml:space="preserve">не ставится </w:t>
      </w:r>
      <w:r w:rsidRPr="0008708D">
        <w:rPr>
          <w:rFonts w:ascii="Times New Roman" w:hAnsi="Times New Roman"/>
          <w:sz w:val="24"/>
          <w:szCs w:val="24"/>
        </w:rPr>
        <w:t>(наверное, можно сделать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исключение только для учеников начальной школы).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3. Анимация, как правило, не применяется.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Текст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1. Форматируется </w:t>
      </w:r>
      <w:r w:rsidRPr="0008708D">
        <w:rPr>
          <w:rFonts w:ascii="Times New Roman" w:hAnsi="Times New Roman"/>
          <w:color w:val="0070C0"/>
          <w:sz w:val="24"/>
          <w:szCs w:val="24"/>
        </w:rPr>
        <w:t>по ширине</w:t>
      </w:r>
      <w:r w:rsidRPr="0008708D">
        <w:rPr>
          <w:rFonts w:ascii="Times New Roman" w:hAnsi="Times New Roman"/>
          <w:sz w:val="24"/>
          <w:szCs w:val="24"/>
        </w:rPr>
        <w:t xml:space="preserve">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2. Размер и цвет шрифта подбираются так, чтобы было хорошо видно.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3. Подчёркивание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color w:val="0070C0"/>
          <w:sz w:val="24"/>
          <w:szCs w:val="24"/>
        </w:rPr>
        <w:t>НЕ используется</w:t>
      </w:r>
      <w:r w:rsidRPr="0008708D">
        <w:rPr>
          <w:rFonts w:ascii="Times New Roman" w:hAnsi="Times New Roman"/>
          <w:sz w:val="24"/>
          <w:szCs w:val="24"/>
        </w:rPr>
        <w:t>, т.к. оно в документе указывает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гиперссылку.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4. Элементы списка отделяются </w:t>
      </w:r>
      <w:r w:rsidRPr="0008708D">
        <w:rPr>
          <w:rFonts w:ascii="Times New Roman" w:hAnsi="Times New Roman"/>
          <w:color w:val="0070C0"/>
          <w:sz w:val="24"/>
          <w:szCs w:val="24"/>
        </w:rPr>
        <w:t>точкой</w:t>
      </w:r>
      <w:r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08708D">
        <w:rPr>
          <w:rFonts w:ascii="Times New Roman" w:hAnsi="Times New Roman"/>
          <w:color w:val="0070C0"/>
          <w:sz w:val="24"/>
          <w:szCs w:val="24"/>
        </w:rPr>
        <w:t>с запятой</w:t>
      </w:r>
      <w:r w:rsidRPr="0008708D">
        <w:rPr>
          <w:rFonts w:ascii="Times New Roman" w:hAnsi="Times New Roman"/>
          <w:sz w:val="24"/>
          <w:szCs w:val="24"/>
        </w:rPr>
        <w:t>. В конце обязательно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ставится </w:t>
      </w:r>
      <w:r w:rsidRPr="0008708D">
        <w:rPr>
          <w:rFonts w:ascii="Times New Roman" w:hAnsi="Times New Roman"/>
          <w:color w:val="0070C0"/>
          <w:sz w:val="24"/>
          <w:szCs w:val="24"/>
        </w:rPr>
        <w:t>точка</w:t>
      </w:r>
      <w:r w:rsidRPr="0008708D">
        <w:rPr>
          <w:rFonts w:ascii="Times New Roman" w:hAnsi="Times New Roman"/>
          <w:sz w:val="24"/>
          <w:szCs w:val="24"/>
        </w:rPr>
        <w:t>.</w:t>
      </w:r>
      <w:r w:rsidRPr="0008708D">
        <w:rPr>
          <w:rFonts w:ascii="Times New Roman" w:hAnsi="Times New Roman"/>
          <w:sz w:val="24"/>
          <w:szCs w:val="24"/>
        </w:rPr>
        <w:cr/>
      </w:r>
    </w:p>
    <w:p w:rsidR="00B07D86" w:rsidRPr="0008708D" w:rsidRDefault="00B07D86" w:rsidP="00B07D86">
      <w:pPr>
        <w:pStyle w:val="a6"/>
        <w:ind w:left="851"/>
        <w:jc w:val="both"/>
        <w:rPr>
          <w:rFonts w:ascii="Times New Roman" w:hAnsi="Times New Roman"/>
          <w:sz w:val="24"/>
          <w:szCs w:val="24"/>
          <w:u w:val="single"/>
        </w:rPr>
      </w:pPr>
      <w:r w:rsidRPr="0008708D">
        <w:rPr>
          <w:rFonts w:ascii="Times New Roman" w:hAnsi="Times New Roman"/>
          <w:sz w:val="24"/>
          <w:szCs w:val="24"/>
          <w:u w:val="single"/>
        </w:rPr>
        <w:t>Пример.</w:t>
      </w:r>
    </w:p>
    <w:p w:rsidR="00B07D86" w:rsidRPr="0008708D" w:rsidRDefault="00B07D86" w:rsidP="00B07D86">
      <w:pPr>
        <w:pStyle w:val="a6"/>
        <w:ind w:left="851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Моя семья: </w:t>
      </w:r>
    </w:p>
    <w:p w:rsidR="00B07D86" w:rsidRPr="0008708D" w:rsidRDefault="00B07D86" w:rsidP="00B07D86">
      <w:pPr>
        <w:pStyle w:val="a6"/>
        <w:ind w:left="851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• папа; </w:t>
      </w:r>
    </w:p>
    <w:p w:rsidR="00B07D86" w:rsidRPr="0008708D" w:rsidRDefault="00B07D86" w:rsidP="00B07D86">
      <w:pPr>
        <w:pStyle w:val="a6"/>
        <w:ind w:left="851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• мама; </w:t>
      </w:r>
    </w:p>
    <w:p w:rsidR="00B07D86" w:rsidRPr="0008708D" w:rsidRDefault="00B07D86" w:rsidP="00B07D86">
      <w:pPr>
        <w:pStyle w:val="a6"/>
        <w:ind w:left="851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• брат.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B07D86" w:rsidRPr="0008708D" w:rsidTr="004C7523">
        <w:tc>
          <w:tcPr>
            <w:tcW w:w="9571" w:type="dxa"/>
          </w:tcPr>
          <w:p w:rsidR="00B07D86" w:rsidRPr="0008708D" w:rsidRDefault="00B07D86" w:rsidP="004C75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Обратите внимание, что после двоеточия все элементы списка</w:t>
            </w:r>
            <w:r w:rsidR="0038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>пишутся</w:t>
            </w:r>
            <w:r w:rsidR="0038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 xml:space="preserve">с маленькой буквы! </w:t>
            </w:r>
          </w:p>
        </w:tc>
      </w:tr>
      <w:tr w:rsidR="00B07D86" w:rsidRPr="0008708D" w:rsidTr="004C7523">
        <w:tc>
          <w:tcPr>
            <w:tcW w:w="9571" w:type="dxa"/>
          </w:tcPr>
          <w:p w:rsidR="00B07D86" w:rsidRPr="0008708D" w:rsidRDefault="00B07D86" w:rsidP="004C75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sz w:val="24"/>
                <w:szCs w:val="24"/>
              </w:rPr>
              <w:t>Если список начинается сразу, то первый элемент записывается</w:t>
            </w:r>
            <w:r w:rsidR="0038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>с</w:t>
            </w:r>
            <w:r w:rsidR="0038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 xml:space="preserve">большой буквы, далее – маленькими. </w:t>
            </w:r>
          </w:p>
        </w:tc>
      </w:tr>
    </w:tbl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5. На схемах текст лучше форматировать </w:t>
      </w:r>
      <w:r w:rsidRPr="0008708D">
        <w:rPr>
          <w:rFonts w:ascii="Times New Roman" w:hAnsi="Times New Roman"/>
          <w:color w:val="0070C0"/>
          <w:sz w:val="24"/>
          <w:szCs w:val="24"/>
        </w:rPr>
        <w:t>по центру</w:t>
      </w:r>
      <w:r w:rsidRPr="0008708D">
        <w:rPr>
          <w:rFonts w:ascii="Times New Roman" w:hAnsi="Times New Roman"/>
          <w:sz w:val="24"/>
          <w:szCs w:val="24"/>
        </w:rPr>
        <w:t>.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6. В таблицах – по усмотрению автора.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7. Обычный текст пишется </w:t>
      </w:r>
      <w:r w:rsidRPr="0008708D">
        <w:rPr>
          <w:rFonts w:ascii="Times New Roman" w:hAnsi="Times New Roman"/>
          <w:color w:val="0070C0"/>
          <w:sz w:val="24"/>
          <w:szCs w:val="24"/>
        </w:rPr>
        <w:t xml:space="preserve">без использования </w:t>
      </w:r>
      <w:r w:rsidRPr="0008708D">
        <w:rPr>
          <w:rFonts w:ascii="Times New Roman" w:hAnsi="Times New Roman"/>
          <w:sz w:val="24"/>
          <w:szCs w:val="24"/>
        </w:rPr>
        <w:t>маркеров списка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8. Выделяйте </w:t>
      </w:r>
      <w:r w:rsidRPr="0008708D">
        <w:rPr>
          <w:rFonts w:ascii="Times New Roman" w:hAnsi="Times New Roman"/>
          <w:color w:val="0070C0"/>
          <w:sz w:val="24"/>
          <w:szCs w:val="24"/>
        </w:rPr>
        <w:t>главное</w:t>
      </w:r>
      <w:r w:rsidRPr="0008708D">
        <w:rPr>
          <w:rFonts w:ascii="Times New Roman" w:hAnsi="Times New Roman"/>
          <w:sz w:val="24"/>
          <w:szCs w:val="24"/>
        </w:rPr>
        <w:t xml:space="preserve"> в тексте другим цветом (желательно все в едином стиле).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Диаграммы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Диаграммы готовятся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с использованием мастера диаграмм табличного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процессора MS </w:t>
      </w:r>
      <w:proofErr w:type="spellStart"/>
      <w:r w:rsidRPr="0008708D">
        <w:rPr>
          <w:rFonts w:ascii="Times New Roman" w:hAnsi="Times New Roman"/>
          <w:sz w:val="24"/>
          <w:szCs w:val="24"/>
        </w:rPr>
        <w:t>Excel</w:t>
      </w:r>
      <w:proofErr w:type="spellEnd"/>
      <w:r w:rsidRPr="0008708D">
        <w:rPr>
          <w:rFonts w:ascii="Times New Roman" w:hAnsi="Times New Roman"/>
          <w:sz w:val="24"/>
          <w:szCs w:val="24"/>
        </w:rPr>
        <w:t>. Для вывода числовых данных используется числовой формат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разделителем групп разрядов. Если данные (подписи данных) являются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дробными числами, то число отображаемых десятичных знаков должно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одинаково для всей группы этих данных (всего ряда подписей данных).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Данные и подписи не должны накладываться друг на друга и сливаться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графическими элементами диаграммы.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lastRenderedPageBreak/>
        <w:t>Если при форматировании слайда есть необходимость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пропорционально уменьшить размер диаграммы, то размер шрифтов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реквизитов должен быть увеличен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с таким расчетом, чтобы реальное отображение объектов диаграммы соответствовало значениям, указанным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таблице.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 xml:space="preserve">Таблицы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Табличная информация вставляется в материалы как таблица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текстового процессора MS </w:t>
      </w:r>
      <w:proofErr w:type="spellStart"/>
      <w:r w:rsidRPr="0008708D">
        <w:rPr>
          <w:rFonts w:ascii="Times New Roman" w:hAnsi="Times New Roman"/>
          <w:sz w:val="24"/>
          <w:szCs w:val="24"/>
        </w:rPr>
        <w:t>Word</w:t>
      </w:r>
      <w:proofErr w:type="spellEnd"/>
      <w:r w:rsidRPr="0008708D">
        <w:rPr>
          <w:rFonts w:ascii="Times New Roman" w:hAnsi="Times New Roman"/>
          <w:sz w:val="24"/>
          <w:szCs w:val="24"/>
        </w:rPr>
        <w:t xml:space="preserve"> или табличного процессора MS </w:t>
      </w:r>
      <w:proofErr w:type="spellStart"/>
      <w:r w:rsidRPr="0008708D">
        <w:rPr>
          <w:rFonts w:ascii="Times New Roman" w:hAnsi="Times New Roman"/>
          <w:sz w:val="24"/>
          <w:szCs w:val="24"/>
        </w:rPr>
        <w:t>Excel</w:t>
      </w:r>
      <w:proofErr w:type="spellEnd"/>
      <w:r w:rsidRPr="0008708D">
        <w:rPr>
          <w:rFonts w:ascii="Times New Roman" w:hAnsi="Times New Roman"/>
          <w:sz w:val="24"/>
          <w:szCs w:val="24"/>
        </w:rPr>
        <w:t>. Таблицы и диаграммы размещаются на светлом или белом фоне.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Графика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1. Используйте четкие изображения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с хорошим качеством.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2. Лучше растровые изображения (в формате </w:t>
      </w:r>
      <w:proofErr w:type="spellStart"/>
      <w:r w:rsidRPr="0008708D">
        <w:rPr>
          <w:rFonts w:ascii="Times New Roman" w:hAnsi="Times New Roman"/>
          <w:sz w:val="24"/>
          <w:szCs w:val="24"/>
        </w:rPr>
        <w:t>jpg</w:t>
      </w:r>
      <w:proofErr w:type="spellEnd"/>
      <w:r w:rsidRPr="0008708D">
        <w:rPr>
          <w:rFonts w:ascii="Times New Roman" w:hAnsi="Times New Roman"/>
          <w:sz w:val="24"/>
          <w:szCs w:val="24"/>
        </w:rPr>
        <w:t>) заранее обработать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любом графическом редакторе для уменьшения размера файла. Если такой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возможности нет, используйте панель «Настройка изображения».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08708D">
        <w:rPr>
          <w:rFonts w:ascii="Times New Roman" w:hAnsi="Times New Roman"/>
          <w:b/>
          <w:sz w:val="24"/>
          <w:szCs w:val="24"/>
        </w:rPr>
        <w:t>Анимация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 xml:space="preserve">Используйте только в том случае, когда это </w:t>
      </w:r>
      <w:r w:rsidRPr="0008708D">
        <w:rPr>
          <w:rFonts w:ascii="Times New Roman" w:hAnsi="Times New Roman"/>
          <w:color w:val="0070C0"/>
          <w:sz w:val="24"/>
          <w:szCs w:val="24"/>
        </w:rPr>
        <w:t>действительно необходимо</w:t>
      </w:r>
      <w:r w:rsidRPr="0008708D">
        <w:rPr>
          <w:rFonts w:ascii="Times New Roman" w:hAnsi="Times New Roman"/>
          <w:sz w:val="24"/>
          <w:szCs w:val="24"/>
        </w:rPr>
        <w:t xml:space="preserve">. Лишняя анимация только отвлекает.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В титульном и завершающем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слайдах использование анимации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объектов не допускается.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В информационных слайдах допускается использование анимации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объектов только в случае, если это необходимо для отражения изменений, происходящих во временном интервале, и если очерёдность появления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анимированных объектов соответствует структуре доклада. В остальных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случаях </w:t>
      </w:r>
      <w:r w:rsidRPr="0008708D">
        <w:rPr>
          <w:rFonts w:ascii="Times New Roman" w:hAnsi="Times New Roman"/>
          <w:b/>
          <w:color w:val="0070C0"/>
          <w:sz w:val="24"/>
          <w:szCs w:val="24"/>
        </w:rPr>
        <w:t>использование анимации не допускается</w:t>
      </w:r>
      <w:r w:rsidRPr="0008708D">
        <w:rPr>
          <w:rFonts w:ascii="Times New Roman" w:hAnsi="Times New Roman"/>
          <w:sz w:val="24"/>
          <w:szCs w:val="24"/>
        </w:rPr>
        <w:t xml:space="preserve">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Анимация объектов должна происходить автоматически по истечении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необходимого времени. Анимация объектов «по щелчку» не допускается.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Для смены слайдов используется режим «вручную». Переход слайдов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режиме «по времени» не допускается.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Разрешается использование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>стандартных эффектов перехода, кроме эффектов «жалюзи», «шашки», «растворение», «горизонтальные полосы». Для всех слайдов применяется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08D">
        <w:rPr>
          <w:rFonts w:ascii="Times New Roman" w:hAnsi="Times New Roman"/>
          <w:sz w:val="24"/>
          <w:szCs w:val="24"/>
        </w:rPr>
        <w:t xml:space="preserve">однотипный эффект их перехода. </w:t>
      </w:r>
    </w:p>
    <w:p w:rsidR="00B07D86" w:rsidRPr="0008708D" w:rsidRDefault="00B07D86" w:rsidP="00B07D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8708D">
        <w:rPr>
          <w:rFonts w:ascii="Times New Roman" w:hAnsi="Times New Roman"/>
          <w:sz w:val="24"/>
          <w:szCs w:val="24"/>
        </w:rPr>
        <w:t>Звуковое сопровождение анимации объектов и перехода слайдов не используется.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07D86" w:rsidRPr="0008708D" w:rsidTr="004C7523">
        <w:tc>
          <w:tcPr>
            <w:tcW w:w="9571" w:type="dxa"/>
          </w:tcPr>
          <w:p w:rsidR="00B07D86" w:rsidRPr="0008708D" w:rsidRDefault="00B07D86" w:rsidP="004C75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8708D">
              <w:rPr>
                <w:rFonts w:ascii="Times New Roman" w:hAnsi="Times New Roman"/>
                <w:b/>
                <w:sz w:val="24"/>
                <w:szCs w:val="24"/>
              </w:rPr>
              <w:t>Для правильной работы презентации все вложенные файлы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8708D">
              <w:rPr>
                <w:rFonts w:ascii="Times New Roman" w:hAnsi="Times New Roman"/>
                <w:b/>
                <w:sz w:val="24"/>
                <w:szCs w:val="24"/>
              </w:rPr>
              <w:t>(документы, видео, звуки пр.) размещайте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8708D">
              <w:rPr>
                <w:rFonts w:ascii="Times New Roman" w:hAnsi="Times New Roman"/>
                <w:b/>
                <w:sz w:val="24"/>
                <w:szCs w:val="24"/>
              </w:rPr>
              <w:t>в ту же папку, что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8708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8708D">
              <w:rPr>
                <w:rFonts w:ascii="Times New Roman" w:hAnsi="Times New Roman"/>
                <w:b/>
                <w:sz w:val="24"/>
                <w:szCs w:val="24"/>
              </w:rPr>
              <w:t>презентацию</w:t>
            </w:r>
            <w:r w:rsidRPr="0008708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B07D86" w:rsidRPr="0008708D" w:rsidRDefault="00B07D86" w:rsidP="00B07D86">
      <w:pPr>
        <w:pStyle w:val="a6"/>
        <w:rPr>
          <w:rFonts w:ascii="Times New Roman" w:hAnsi="Times New Roman"/>
          <w:b/>
          <w:sz w:val="24"/>
          <w:szCs w:val="24"/>
        </w:rPr>
      </w:pPr>
    </w:p>
    <w:p w:rsidR="00B07D86" w:rsidRPr="0008708D" w:rsidRDefault="00B07D86" w:rsidP="00E7790F"/>
    <w:sectPr w:rsidR="00B07D86" w:rsidRPr="0008708D" w:rsidSect="00685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7526"/>
    <w:multiLevelType w:val="hybridMultilevel"/>
    <w:tmpl w:val="3CE6C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F19CB"/>
    <w:multiLevelType w:val="hybridMultilevel"/>
    <w:tmpl w:val="2C728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8240F"/>
    <w:multiLevelType w:val="hybridMultilevel"/>
    <w:tmpl w:val="1550E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33FF"/>
    <w:multiLevelType w:val="hybridMultilevel"/>
    <w:tmpl w:val="7BF00ACE"/>
    <w:lvl w:ilvl="0" w:tplc="BC080FD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66E09"/>
    <w:multiLevelType w:val="hybridMultilevel"/>
    <w:tmpl w:val="83DC0B30"/>
    <w:lvl w:ilvl="0" w:tplc="87F8D6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23620EC8"/>
    <w:multiLevelType w:val="hybridMultilevel"/>
    <w:tmpl w:val="5EF2F8DC"/>
    <w:lvl w:ilvl="0" w:tplc="96329E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0AE98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68A8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CCCD0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F873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4818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4EB2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004F8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9E87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9F9"/>
    <w:multiLevelType w:val="hybridMultilevel"/>
    <w:tmpl w:val="9D6CE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86A3A"/>
    <w:multiLevelType w:val="hybridMultilevel"/>
    <w:tmpl w:val="133419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320EF5"/>
    <w:multiLevelType w:val="hybridMultilevel"/>
    <w:tmpl w:val="E66AFD80"/>
    <w:lvl w:ilvl="0" w:tplc="725A4DF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A376D"/>
    <w:multiLevelType w:val="hybridMultilevel"/>
    <w:tmpl w:val="030A1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F2FEE"/>
    <w:multiLevelType w:val="hybridMultilevel"/>
    <w:tmpl w:val="70D8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E1A32"/>
    <w:multiLevelType w:val="multilevel"/>
    <w:tmpl w:val="471C8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49051F"/>
    <w:multiLevelType w:val="hybridMultilevel"/>
    <w:tmpl w:val="4F4805B8"/>
    <w:lvl w:ilvl="0" w:tplc="13FE3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E85AC2"/>
    <w:multiLevelType w:val="hybridMultilevel"/>
    <w:tmpl w:val="24AE7E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68878BE"/>
    <w:multiLevelType w:val="hybridMultilevel"/>
    <w:tmpl w:val="BBF09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75F39"/>
    <w:multiLevelType w:val="multilevel"/>
    <w:tmpl w:val="A4328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240B2D"/>
    <w:multiLevelType w:val="multilevel"/>
    <w:tmpl w:val="CD56F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6105F2"/>
    <w:multiLevelType w:val="multilevel"/>
    <w:tmpl w:val="94AC1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B870DB"/>
    <w:multiLevelType w:val="hybridMultilevel"/>
    <w:tmpl w:val="BCDCEC4A"/>
    <w:lvl w:ilvl="0" w:tplc="90E2CF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5455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D48C4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A414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ECE1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AE4BE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850A9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2816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CC14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 w15:restartNumberingAfterBreak="0">
    <w:nsid w:val="67894153"/>
    <w:multiLevelType w:val="hybridMultilevel"/>
    <w:tmpl w:val="A2367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3009E1"/>
    <w:multiLevelType w:val="multilevel"/>
    <w:tmpl w:val="75361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6D6408"/>
    <w:multiLevelType w:val="hybridMultilevel"/>
    <w:tmpl w:val="BDFAB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D54FC"/>
    <w:multiLevelType w:val="hybridMultilevel"/>
    <w:tmpl w:val="B3CC5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21"/>
  </w:num>
  <w:num w:numId="8">
    <w:abstractNumId w:val="3"/>
  </w:num>
  <w:num w:numId="9">
    <w:abstractNumId w:val="9"/>
  </w:num>
  <w:num w:numId="10">
    <w:abstractNumId w:val="18"/>
  </w:num>
  <w:num w:numId="11">
    <w:abstractNumId w:val="6"/>
  </w:num>
  <w:num w:numId="12">
    <w:abstractNumId w:val="0"/>
  </w:num>
  <w:num w:numId="13">
    <w:abstractNumId w:val="10"/>
  </w:num>
  <w:num w:numId="14">
    <w:abstractNumId w:val="22"/>
  </w:num>
  <w:num w:numId="15">
    <w:abstractNumId w:val="1"/>
  </w:num>
  <w:num w:numId="16">
    <w:abstractNumId w:val="12"/>
  </w:num>
  <w:num w:numId="17">
    <w:abstractNumId w:val="17"/>
  </w:num>
  <w:num w:numId="18">
    <w:abstractNumId w:val="20"/>
  </w:num>
  <w:num w:numId="19">
    <w:abstractNumId w:val="16"/>
  </w:num>
  <w:num w:numId="20">
    <w:abstractNumId w:val="15"/>
  </w:num>
  <w:num w:numId="21">
    <w:abstractNumId w:val="11"/>
  </w:num>
  <w:num w:numId="22">
    <w:abstractNumId w:val="1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39FD"/>
    <w:rsid w:val="00001156"/>
    <w:rsid w:val="00044AD9"/>
    <w:rsid w:val="0005752D"/>
    <w:rsid w:val="000739FD"/>
    <w:rsid w:val="0008708D"/>
    <w:rsid w:val="0010406D"/>
    <w:rsid w:val="00164F25"/>
    <w:rsid w:val="0016590E"/>
    <w:rsid w:val="00165A2F"/>
    <w:rsid w:val="00262C33"/>
    <w:rsid w:val="0031700A"/>
    <w:rsid w:val="00322777"/>
    <w:rsid w:val="0035013F"/>
    <w:rsid w:val="00367EB6"/>
    <w:rsid w:val="003867A8"/>
    <w:rsid w:val="00526C31"/>
    <w:rsid w:val="00561FA5"/>
    <w:rsid w:val="00562E9D"/>
    <w:rsid w:val="005C5E9E"/>
    <w:rsid w:val="00685F12"/>
    <w:rsid w:val="00712AB1"/>
    <w:rsid w:val="00732432"/>
    <w:rsid w:val="00753766"/>
    <w:rsid w:val="00764651"/>
    <w:rsid w:val="0083535C"/>
    <w:rsid w:val="00844BD7"/>
    <w:rsid w:val="00844D9E"/>
    <w:rsid w:val="00850D21"/>
    <w:rsid w:val="00916D06"/>
    <w:rsid w:val="00946835"/>
    <w:rsid w:val="009702FA"/>
    <w:rsid w:val="009C18FA"/>
    <w:rsid w:val="00A0159E"/>
    <w:rsid w:val="00A41774"/>
    <w:rsid w:val="00B07D86"/>
    <w:rsid w:val="00C242D1"/>
    <w:rsid w:val="00C502F4"/>
    <w:rsid w:val="00CC268A"/>
    <w:rsid w:val="00DA7C5A"/>
    <w:rsid w:val="00DB6F2D"/>
    <w:rsid w:val="00DF3DD4"/>
    <w:rsid w:val="00E45621"/>
    <w:rsid w:val="00E7790F"/>
    <w:rsid w:val="00E84568"/>
    <w:rsid w:val="00EE2D48"/>
    <w:rsid w:val="00EE3B5D"/>
    <w:rsid w:val="00F543B7"/>
    <w:rsid w:val="00F8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07B1E"/>
  <w15:docId w15:val="{725D6825-385C-49C7-9B0D-64800EE4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F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739F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39FD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customStyle="1" w:styleId="11">
    <w:name w:val="Абзац списка1"/>
    <w:basedOn w:val="a"/>
    <w:rsid w:val="000739FD"/>
    <w:pPr>
      <w:ind w:left="720"/>
    </w:pPr>
  </w:style>
  <w:style w:type="paragraph" w:customStyle="1" w:styleId="12">
    <w:name w:val="Без интервала1"/>
    <w:rsid w:val="000739FD"/>
    <w:rPr>
      <w:rFonts w:eastAsia="Times New Roman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0739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9FD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41774"/>
    <w:pPr>
      <w:ind w:left="720"/>
      <w:contextualSpacing/>
    </w:pPr>
    <w:rPr>
      <w:rFonts w:eastAsia="Times New Roman"/>
    </w:rPr>
  </w:style>
  <w:style w:type="paragraph" w:styleId="a6">
    <w:name w:val="No Spacing"/>
    <w:uiPriority w:val="1"/>
    <w:qFormat/>
    <w:rsid w:val="00732432"/>
    <w:rPr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73243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F8608B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111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2242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14997</CharactersWithSpaces>
  <SharedDoc>false</SharedDoc>
  <HLinks>
    <vt:vector size="6" baseType="variant">
      <vt:variant>
        <vt:i4>3670089</vt:i4>
      </vt:variant>
      <vt:variant>
        <vt:i4>0</vt:i4>
      </vt:variant>
      <vt:variant>
        <vt:i4>0</vt:i4>
      </vt:variant>
      <vt:variant>
        <vt:i4>5</vt:i4>
      </vt:variant>
      <vt:variant>
        <vt:lpwstr>http://it-n.ru/board.aspx?cat_no=6361&amp;tmpl=Thread&amp;BoardId=6364&amp;ThreadId=9887&amp;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K-32</dc:creator>
  <cp:lastModifiedBy>Пользователь Windows</cp:lastModifiedBy>
  <cp:revision>14</cp:revision>
  <dcterms:created xsi:type="dcterms:W3CDTF">2016-03-06T13:02:00Z</dcterms:created>
  <dcterms:modified xsi:type="dcterms:W3CDTF">2022-11-11T15:25:00Z</dcterms:modified>
</cp:coreProperties>
</file>