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75" w:rsidRPr="009019F3" w:rsidRDefault="00396838" w:rsidP="00396838">
      <w:pPr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  <w:r w:rsidRPr="009019F3">
        <w:rPr>
          <w:rFonts w:ascii="Times New Roman" w:hAnsi="Times New Roman" w:cs="Times New Roman"/>
          <w:b/>
          <w:sz w:val="32"/>
          <w:szCs w:val="28"/>
        </w:rPr>
        <w:t>«Особенности самооценки у детей с нарушением слуха»</w:t>
      </w:r>
    </w:p>
    <w:p w:rsidR="00FF3154" w:rsidRDefault="00FF3154" w:rsidP="00B87777">
      <w:pPr>
        <w:pStyle w:val="a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Яценко Анна Андреевна </w:t>
      </w:r>
    </w:p>
    <w:p w:rsidR="00FF3154" w:rsidRPr="009019F3" w:rsidRDefault="00FF3154" w:rsidP="00B87777">
      <w:pPr>
        <w:pStyle w:val="a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Учитель, МБОУ «Новослободская СОШ»</w:t>
      </w:r>
      <w:r w:rsidR="005373E9">
        <w:rPr>
          <w:rFonts w:ascii="Times New Roman" w:hAnsi="Times New Roman" w:cs="Times New Roman"/>
          <w:b/>
          <w:sz w:val="28"/>
        </w:rPr>
        <w:t xml:space="preserve"> с</w:t>
      </w:r>
      <w:r>
        <w:rPr>
          <w:rFonts w:ascii="Times New Roman" w:hAnsi="Times New Roman" w:cs="Times New Roman"/>
          <w:b/>
          <w:sz w:val="28"/>
        </w:rPr>
        <w:t>.</w:t>
      </w:r>
      <w:r w:rsidR="005373E9">
        <w:rPr>
          <w:rFonts w:ascii="Times New Roman" w:hAnsi="Times New Roman" w:cs="Times New Roman"/>
          <w:b/>
          <w:sz w:val="28"/>
        </w:rPr>
        <w:t xml:space="preserve"> Новая Слободка,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Короча</w:t>
      </w:r>
      <w:r w:rsidR="005373E9">
        <w:rPr>
          <w:rFonts w:ascii="Times New Roman" w:hAnsi="Times New Roman" w:cs="Times New Roman"/>
          <w:b/>
          <w:sz w:val="28"/>
        </w:rPr>
        <w:t>нский</w:t>
      </w:r>
      <w:proofErr w:type="spellEnd"/>
      <w:r w:rsidR="005373E9">
        <w:rPr>
          <w:rFonts w:ascii="Times New Roman" w:hAnsi="Times New Roman" w:cs="Times New Roman"/>
          <w:b/>
          <w:sz w:val="28"/>
        </w:rPr>
        <w:t xml:space="preserve"> район</w:t>
      </w:r>
      <w:r>
        <w:rPr>
          <w:rFonts w:ascii="Times New Roman" w:hAnsi="Times New Roman" w:cs="Times New Roman"/>
          <w:b/>
          <w:sz w:val="28"/>
        </w:rPr>
        <w:t>, Белгородская область</w:t>
      </w:r>
    </w:p>
    <w:p w:rsidR="00396838" w:rsidRPr="009019F3" w:rsidRDefault="00396838" w:rsidP="009019F3">
      <w:pPr>
        <w:pStyle w:val="a4"/>
        <w:rPr>
          <w:rFonts w:ascii="Times New Roman" w:hAnsi="Times New Roman" w:cs="Times New Roman"/>
          <w:b/>
          <w:sz w:val="28"/>
        </w:rPr>
      </w:pPr>
      <w:bookmarkStart w:id="0" w:name="_GoBack"/>
      <w:r w:rsidRPr="009019F3">
        <w:rPr>
          <w:rFonts w:ascii="Times New Roman" w:hAnsi="Times New Roman" w:cs="Times New Roman"/>
          <w:b/>
          <w:sz w:val="28"/>
        </w:rPr>
        <w:t>Начальное образование</w:t>
      </w:r>
    </w:p>
    <w:bookmarkEnd w:id="0"/>
    <w:p w:rsidR="00FB7D52" w:rsidRPr="008A14FC" w:rsidRDefault="00FB7D52" w:rsidP="008A14FC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8A14FC" w:rsidRPr="008A14FC" w:rsidRDefault="00FB7D52" w:rsidP="008A14F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14FC">
        <w:rPr>
          <w:rFonts w:ascii="Times New Roman" w:hAnsi="Times New Roman" w:cs="Times New Roman"/>
          <w:b/>
          <w:sz w:val="28"/>
        </w:rPr>
        <w:t>Аннотация:</w:t>
      </w:r>
      <w:r w:rsidRPr="008A14FC">
        <w:rPr>
          <w:rFonts w:ascii="Times New Roman" w:hAnsi="Times New Roman" w:cs="Times New Roman"/>
          <w:sz w:val="28"/>
        </w:rPr>
        <w:t xml:space="preserve"> </w:t>
      </w:r>
      <w:r w:rsidR="008A14FC" w:rsidRPr="008A14FC">
        <w:rPr>
          <w:rFonts w:ascii="Times New Roman" w:hAnsi="Times New Roman" w:cs="Times New Roman"/>
          <w:sz w:val="28"/>
        </w:rPr>
        <w:t>данная статья посвящена исследованию особенностей самооценки у детей младшего школьного возраста с нарушением слуха. Представлены теоретические основы понимания данного феномена и результаты эмпирического исследования, проведённого на выборке школьников начального обучения.</w:t>
      </w:r>
    </w:p>
    <w:p w:rsidR="00FB7D52" w:rsidRDefault="00FB7D52" w:rsidP="008A14F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14FC">
        <w:rPr>
          <w:rFonts w:ascii="Times New Roman" w:hAnsi="Times New Roman" w:cs="Times New Roman"/>
          <w:b/>
          <w:sz w:val="28"/>
        </w:rPr>
        <w:t>Ключевые слова</w:t>
      </w:r>
      <w:r w:rsidRPr="008A14FC">
        <w:rPr>
          <w:rFonts w:ascii="Times New Roman" w:hAnsi="Times New Roman" w:cs="Times New Roman"/>
          <w:sz w:val="28"/>
        </w:rPr>
        <w:t xml:space="preserve">: </w:t>
      </w:r>
      <w:r w:rsidR="006C3044" w:rsidRPr="008A14FC">
        <w:rPr>
          <w:rFonts w:ascii="Times New Roman" w:hAnsi="Times New Roman" w:cs="Times New Roman"/>
          <w:sz w:val="28"/>
        </w:rPr>
        <w:t>самооценка, нарушение слуха, младший школьный возраст.</w:t>
      </w:r>
    </w:p>
    <w:p w:rsidR="00655318" w:rsidRPr="008A14FC" w:rsidRDefault="00655318" w:rsidP="008A14F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14FC">
        <w:rPr>
          <w:rFonts w:ascii="Times New Roman" w:hAnsi="Times New Roman" w:cs="Times New Roman"/>
          <w:sz w:val="28"/>
        </w:rPr>
        <w:t xml:space="preserve">На сегодняшний день в России насчитывается более двух миллионов детей с ограниченными возможностями здоровья и с каждым годом численность данной категории увеличивается. Поэтому изучение детей с особенностями в развитии становится актуальным. Перед многими исследователями встаёт вопрос о том, как развиваются подобные дети, как у них развивается </w:t>
      </w:r>
      <w:r w:rsidR="009F1BF6" w:rsidRPr="008A14FC">
        <w:rPr>
          <w:rFonts w:ascii="Times New Roman" w:hAnsi="Times New Roman" w:cs="Times New Roman"/>
          <w:sz w:val="28"/>
        </w:rPr>
        <w:t xml:space="preserve">самооценка </w:t>
      </w:r>
      <w:r w:rsidRPr="008A14FC">
        <w:rPr>
          <w:rFonts w:ascii="Times New Roman" w:hAnsi="Times New Roman" w:cs="Times New Roman"/>
          <w:sz w:val="28"/>
        </w:rPr>
        <w:t>при нарушениях слуха?</w:t>
      </w:r>
    </w:p>
    <w:p w:rsidR="00B751E2" w:rsidRPr="00F06D11" w:rsidRDefault="0034739A" w:rsidP="00B751E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К сожалению, </w:t>
      </w:r>
      <w:r w:rsidR="00655318" w:rsidRPr="00F06D11">
        <w:rPr>
          <w:rFonts w:ascii="Times New Roman" w:hAnsi="Times New Roman" w:cs="Times New Roman"/>
          <w:sz w:val="28"/>
        </w:rPr>
        <w:t xml:space="preserve">процесс формирования личности у детей с ограниченными возможностями здоровья </w:t>
      </w:r>
      <w:r w:rsidR="00D87052" w:rsidRPr="00F06D11">
        <w:rPr>
          <w:rFonts w:ascii="Times New Roman" w:hAnsi="Times New Roman" w:cs="Times New Roman"/>
          <w:sz w:val="28"/>
        </w:rPr>
        <w:t>обостряется</w:t>
      </w:r>
      <w:r w:rsidR="00AF6DCF" w:rsidRPr="00F06D11">
        <w:rPr>
          <w:rFonts w:ascii="Times New Roman" w:hAnsi="Times New Roman" w:cs="Times New Roman"/>
          <w:sz w:val="28"/>
        </w:rPr>
        <w:t xml:space="preserve"> различными факторами: </w:t>
      </w:r>
      <w:r w:rsidR="00D87052" w:rsidRPr="00F06D11">
        <w:rPr>
          <w:rFonts w:ascii="Times New Roman" w:hAnsi="Times New Roman" w:cs="Times New Roman"/>
          <w:sz w:val="28"/>
        </w:rPr>
        <w:t xml:space="preserve">такими как, </w:t>
      </w:r>
      <w:r w:rsidR="00AF6DCF" w:rsidRPr="00F06D11">
        <w:rPr>
          <w:rFonts w:ascii="Times New Roman" w:hAnsi="Times New Roman" w:cs="Times New Roman"/>
          <w:sz w:val="28"/>
        </w:rPr>
        <w:t>биологическими, социальными, психологическим</w:t>
      </w:r>
      <w:r w:rsidR="00D67156" w:rsidRPr="00F06D11">
        <w:rPr>
          <w:rFonts w:ascii="Times New Roman" w:hAnsi="Times New Roman" w:cs="Times New Roman"/>
          <w:sz w:val="28"/>
        </w:rPr>
        <w:t>и</w:t>
      </w:r>
      <w:r w:rsidR="00AF6DCF" w:rsidRPr="00F06D11">
        <w:rPr>
          <w:rFonts w:ascii="Times New Roman" w:hAnsi="Times New Roman" w:cs="Times New Roman"/>
          <w:sz w:val="28"/>
        </w:rPr>
        <w:t xml:space="preserve"> и педагогическими. Сила воздействия данных факторов определяется глубиной социал</w:t>
      </w:r>
      <w:r w:rsidR="0004724C" w:rsidRPr="00F06D11">
        <w:rPr>
          <w:rFonts w:ascii="Times New Roman" w:hAnsi="Times New Roman" w:cs="Times New Roman"/>
          <w:sz w:val="28"/>
        </w:rPr>
        <w:t xml:space="preserve">ьно-культурной </w:t>
      </w:r>
      <w:proofErr w:type="spellStart"/>
      <w:r w:rsidR="0004724C" w:rsidRPr="00F06D11">
        <w:rPr>
          <w:rFonts w:ascii="Times New Roman" w:hAnsi="Times New Roman" w:cs="Times New Roman"/>
          <w:sz w:val="28"/>
        </w:rPr>
        <w:t>дезадаптации</w:t>
      </w:r>
      <w:proofErr w:type="spellEnd"/>
      <w:r w:rsidR="0004724C" w:rsidRPr="00F06D11">
        <w:rPr>
          <w:rFonts w:ascii="Times New Roman" w:hAnsi="Times New Roman" w:cs="Times New Roman"/>
          <w:sz w:val="28"/>
        </w:rPr>
        <w:t xml:space="preserve"> ребё</w:t>
      </w:r>
      <w:r w:rsidR="00DE1577" w:rsidRPr="00F06D11">
        <w:rPr>
          <w:rFonts w:ascii="Times New Roman" w:hAnsi="Times New Roman" w:cs="Times New Roman"/>
          <w:sz w:val="28"/>
        </w:rPr>
        <w:t>нка</w:t>
      </w:r>
      <w:r w:rsidR="00E059CC" w:rsidRPr="00F06D11">
        <w:rPr>
          <w:rFonts w:ascii="Times New Roman" w:hAnsi="Times New Roman" w:cs="Times New Roman"/>
          <w:sz w:val="28"/>
        </w:rPr>
        <w:t xml:space="preserve"> [</w:t>
      </w:r>
      <w:r w:rsidR="004500C3" w:rsidRPr="00F06D11">
        <w:rPr>
          <w:rFonts w:ascii="Times New Roman" w:hAnsi="Times New Roman" w:cs="Times New Roman"/>
          <w:sz w:val="28"/>
        </w:rPr>
        <w:t>4</w:t>
      </w:r>
      <w:r w:rsidR="00AB7A6F" w:rsidRPr="00F06D11">
        <w:rPr>
          <w:rFonts w:ascii="Times New Roman" w:hAnsi="Times New Roman" w:cs="Times New Roman"/>
          <w:sz w:val="28"/>
        </w:rPr>
        <w:t>,</w:t>
      </w:r>
      <w:r w:rsidR="00E059CC" w:rsidRPr="00F06D11">
        <w:rPr>
          <w:rFonts w:ascii="Times New Roman" w:hAnsi="Times New Roman" w:cs="Times New Roman"/>
          <w:sz w:val="28"/>
        </w:rPr>
        <w:t xml:space="preserve"> с.23</w:t>
      </w:r>
      <w:r w:rsidR="00AF6DCF" w:rsidRPr="00F06D11">
        <w:rPr>
          <w:rFonts w:ascii="Times New Roman" w:hAnsi="Times New Roman" w:cs="Times New Roman"/>
          <w:sz w:val="28"/>
        </w:rPr>
        <w:t>].</w:t>
      </w:r>
      <w:r w:rsidRPr="00F06D11">
        <w:rPr>
          <w:rFonts w:ascii="Times New Roman" w:hAnsi="Times New Roman" w:cs="Times New Roman"/>
          <w:sz w:val="28"/>
        </w:rPr>
        <w:t xml:space="preserve"> Вопрос о том, как </w:t>
      </w:r>
      <w:r w:rsidR="00D67156" w:rsidRPr="00F06D11">
        <w:rPr>
          <w:rFonts w:ascii="Times New Roman" w:hAnsi="Times New Roman" w:cs="Times New Roman"/>
          <w:sz w:val="28"/>
        </w:rPr>
        <w:t>э</w:t>
      </w:r>
      <w:r w:rsidRPr="00F06D11">
        <w:rPr>
          <w:rFonts w:ascii="Times New Roman" w:hAnsi="Times New Roman" w:cs="Times New Roman"/>
          <w:sz w:val="28"/>
        </w:rPr>
        <w:t>ффективно адапт</w:t>
      </w:r>
      <w:r w:rsidR="0004724C" w:rsidRPr="00F06D11">
        <w:rPr>
          <w:rFonts w:ascii="Times New Roman" w:hAnsi="Times New Roman" w:cs="Times New Roman"/>
          <w:sz w:val="28"/>
        </w:rPr>
        <w:t>и</w:t>
      </w:r>
      <w:r w:rsidRPr="00F06D11">
        <w:rPr>
          <w:rFonts w:ascii="Times New Roman" w:hAnsi="Times New Roman" w:cs="Times New Roman"/>
          <w:sz w:val="28"/>
        </w:rPr>
        <w:t>ровать</w:t>
      </w:r>
      <w:r w:rsidR="00D67156" w:rsidRPr="00F06D11">
        <w:rPr>
          <w:rFonts w:ascii="Times New Roman" w:hAnsi="Times New Roman" w:cs="Times New Roman"/>
          <w:sz w:val="28"/>
        </w:rPr>
        <w:t xml:space="preserve"> </w:t>
      </w:r>
      <w:r w:rsidR="00D87052" w:rsidRPr="00F06D11">
        <w:rPr>
          <w:rFonts w:ascii="Times New Roman" w:hAnsi="Times New Roman" w:cs="Times New Roman"/>
          <w:sz w:val="28"/>
        </w:rPr>
        <w:t>детей</w:t>
      </w:r>
      <w:r w:rsidR="00D67156" w:rsidRPr="00F06D11">
        <w:rPr>
          <w:rFonts w:ascii="Times New Roman" w:hAnsi="Times New Roman" w:cs="Times New Roman"/>
          <w:sz w:val="28"/>
        </w:rPr>
        <w:t xml:space="preserve"> с нарушением слуха в социуме, </w:t>
      </w:r>
      <w:r w:rsidRPr="00F06D11">
        <w:rPr>
          <w:rFonts w:ascii="Times New Roman" w:hAnsi="Times New Roman" w:cs="Times New Roman"/>
          <w:sz w:val="28"/>
        </w:rPr>
        <w:t>обучать и воспитывать</w:t>
      </w:r>
      <w:r w:rsidR="00D67156" w:rsidRPr="00F06D11">
        <w:rPr>
          <w:rFonts w:ascii="Times New Roman" w:hAnsi="Times New Roman" w:cs="Times New Roman"/>
          <w:sz w:val="28"/>
        </w:rPr>
        <w:t xml:space="preserve">, </w:t>
      </w:r>
      <w:r w:rsidRPr="00F06D11">
        <w:rPr>
          <w:rFonts w:ascii="Times New Roman" w:hAnsi="Times New Roman" w:cs="Times New Roman"/>
          <w:sz w:val="28"/>
        </w:rPr>
        <w:t>какие оптимал</w:t>
      </w:r>
      <w:r w:rsidR="003916F1">
        <w:rPr>
          <w:rFonts w:ascii="Times New Roman" w:hAnsi="Times New Roman" w:cs="Times New Roman"/>
          <w:sz w:val="28"/>
        </w:rPr>
        <w:t>ьные условия необходимо создать</w:t>
      </w:r>
      <w:r w:rsidR="00D67156" w:rsidRPr="00F06D11">
        <w:rPr>
          <w:rFonts w:ascii="Times New Roman" w:hAnsi="Times New Roman" w:cs="Times New Roman"/>
          <w:sz w:val="28"/>
        </w:rPr>
        <w:t xml:space="preserve"> для их развития и формировании у них адекватной самооценки, встаёт достаточно остро.</w:t>
      </w:r>
      <w:r w:rsidR="003916F1">
        <w:rPr>
          <w:rFonts w:ascii="Times New Roman" w:hAnsi="Times New Roman" w:cs="Times New Roman"/>
          <w:sz w:val="28"/>
        </w:rPr>
        <w:t xml:space="preserve"> </w:t>
      </w:r>
      <w:r w:rsidRPr="00F06D11">
        <w:rPr>
          <w:rFonts w:ascii="Times New Roman" w:hAnsi="Times New Roman" w:cs="Times New Roman"/>
          <w:sz w:val="28"/>
        </w:rPr>
        <w:t>Наряду с данными проблемами, одной из центральных выступает с</w:t>
      </w:r>
      <w:r w:rsidR="00D67156" w:rsidRPr="00F06D11">
        <w:rPr>
          <w:rFonts w:ascii="Times New Roman" w:hAnsi="Times New Roman" w:cs="Times New Roman"/>
          <w:sz w:val="28"/>
        </w:rPr>
        <w:t>амооценка</w:t>
      </w:r>
      <w:r w:rsidRPr="00F06D11">
        <w:rPr>
          <w:rFonts w:ascii="Times New Roman" w:hAnsi="Times New Roman" w:cs="Times New Roman"/>
          <w:sz w:val="28"/>
        </w:rPr>
        <w:t>. Она</w:t>
      </w:r>
      <w:r w:rsidR="00D67156" w:rsidRPr="00F06D11">
        <w:rPr>
          <w:rFonts w:ascii="Times New Roman" w:hAnsi="Times New Roman" w:cs="Times New Roman"/>
          <w:sz w:val="28"/>
        </w:rPr>
        <w:t xml:space="preserve"> играет важную роль в становлении механизмов саморегуляции, определяет уровень притязаний, влияет на р</w:t>
      </w:r>
      <w:r w:rsidR="00DE1577" w:rsidRPr="00F06D11">
        <w:rPr>
          <w:rFonts w:ascii="Times New Roman" w:hAnsi="Times New Roman" w:cs="Times New Roman"/>
          <w:sz w:val="28"/>
        </w:rPr>
        <w:t>азвитие межличностных отношений [1</w:t>
      </w:r>
      <w:r w:rsidR="00AB7A6F" w:rsidRPr="00F06D11">
        <w:rPr>
          <w:rFonts w:ascii="Times New Roman" w:hAnsi="Times New Roman" w:cs="Times New Roman"/>
          <w:sz w:val="28"/>
        </w:rPr>
        <w:t>,</w:t>
      </w:r>
      <w:r w:rsidR="00F06D11" w:rsidRPr="00F06D11">
        <w:rPr>
          <w:rFonts w:ascii="Times New Roman" w:hAnsi="Times New Roman" w:cs="Times New Roman"/>
          <w:sz w:val="28"/>
        </w:rPr>
        <w:t xml:space="preserve"> </w:t>
      </w:r>
      <w:r w:rsidR="00DE1577" w:rsidRPr="00F06D11">
        <w:rPr>
          <w:rFonts w:ascii="Times New Roman" w:hAnsi="Times New Roman" w:cs="Times New Roman"/>
          <w:sz w:val="28"/>
        </w:rPr>
        <w:t>с.17].</w:t>
      </w:r>
      <w:r w:rsidR="00B751E2" w:rsidRPr="00F06D11">
        <w:rPr>
          <w:rFonts w:ascii="Times New Roman" w:hAnsi="Times New Roman" w:cs="Times New Roman"/>
          <w:sz w:val="28"/>
        </w:rPr>
        <w:t xml:space="preserve"> В общей психологии понятие </w:t>
      </w:r>
      <w:r w:rsidR="00B751E2" w:rsidRPr="00F06D11">
        <w:rPr>
          <w:rFonts w:ascii="Times New Roman" w:hAnsi="Times New Roman" w:cs="Times New Roman"/>
          <w:sz w:val="28"/>
        </w:rPr>
        <w:lastRenderedPageBreak/>
        <w:t xml:space="preserve">самооценки трактуется, как ценность, значимость которой индивид наделяет себя в целом и отдельные стороны своей личности, деятельности, а так де поведения. От самооценки зависят взаимоотношения человека с окружающими, его критичность, требовательность к себе, отношения к успехам и неудачам </w:t>
      </w:r>
      <w:r w:rsidR="00B751E2" w:rsidRPr="00F06D11">
        <w:rPr>
          <w:rFonts w:ascii="Times New Roman" w:hAnsi="Times New Roman" w:cs="Times New Roman"/>
          <w:sz w:val="28"/>
          <w:szCs w:val="28"/>
        </w:rPr>
        <w:t>[</w:t>
      </w:r>
      <w:r w:rsidR="004500C3" w:rsidRPr="00F06D11">
        <w:rPr>
          <w:rFonts w:ascii="Times New Roman" w:hAnsi="Times New Roman" w:cs="Times New Roman"/>
          <w:sz w:val="28"/>
          <w:szCs w:val="28"/>
        </w:rPr>
        <w:t>3</w:t>
      </w:r>
      <w:r w:rsidR="00B751E2" w:rsidRPr="00F06D11">
        <w:rPr>
          <w:rFonts w:ascii="Times New Roman" w:hAnsi="Times New Roman" w:cs="Times New Roman"/>
          <w:sz w:val="28"/>
          <w:szCs w:val="28"/>
        </w:rPr>
        <w:t>, с.343]</w:t>
      </w:r>
      <w:r w:rsidR="00B751E2" w:rsidRPr="00F06D11">
        <w:rPr>
          <w:rFonts w:ascii="Times New Roman" w:hAnsi="Times New Roman" w:cs="Times New Roman"/>
          <w:sz w:val="28"/>
        </w:rPr>
        <w:t xml:space="preserve"> .</w:t>
      </w:r>
    </w:p>
    <w:p w:rsidR="00B751E2" w:rsidRPr="00F06D11" w:rsidRDefault="00B751E2" w:rsidP="00B751E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6D11">
        <w:rPr>
          <w:rFonts w:ascii="Times New Roman" w:hAnsi="Times New Roman" w:cs="Times New Roman"/>
          <w:sz w:val="28"/>
          <w:szCs w:val="28"/>
        </w:rPr>
        <w:t xml:space="preserve">В отечественной </w:t>
      </w:r>
      <w:proofErr w:type="spellStart"/>
      <w:r w:rsidRPr="00F06D11">
        <w:rPr>
          <w:rFonts w:ascii="Times New Roman" w:hAnsi="Times New Roman" w:cs="Times New Roman"/>
          <w:sz w:val="28"/>
          <w:szCs w:val="28"/>
        </w:rPr>
        <w:t>сурдопсихологии</w:t>
      </w:r>
      <w:proofErr w:type="spellEnd"/>
      <w:r w:rsidRPr="00F06D11">
        <w:rPr>
          <w:rFonts w:ascii="Times New Roman" w:hAnsi="Times New Roman" w:cs="Times New Roman"/>
          <w:sz w:val="28"/>
          <w:szCs w:val="28"/>
        </w:rPr>
        <w:t xml:space="preserve"> развитие личности детей с нарушениями слуха, особенности становления у них самооценки изучали В.Л. Белинский, А.П. </w:t>
      </w:r>
      <w:proofErr w:type="spellStart"/>
      <w:r w:rsidRPr="00F06D11">
        <w:rPr>
          <w:rFonts w:ascii="Times New Roman" w:hAnsi="Times New Roman" w:cs="Times New Roman"/>
          <w:sz w:val="28"/>
          <w:szCs w:val="28"/>
        </w:rPr>
        <w:t>Гозова</w:t>
      </w:r>
      <w:proofErr w:type="spellEnd"/>
      <w:r w:rsidRPr="00F06D11">
        <w:rPr>
          <w:rFonts w:ascii="Times New Roman" w:hAnsi="Times New Roman" w:cs="Times New Roman"/>
          <w:sz w:val="28"/>
          <w:szCs w:val="28"/>
        </w:rPr>
        <w:t xml:space="preserve">, М.М. </w:t>
      </w:r>
      <w:proofErr w:type="spellStart"/>
      <w:r w:rsidRPr="00F06D11">
        <w:rPr>
          <w:rFonts w:ascii="Times New Roman" w:hAnsi="Times New Roman" w:cs="Times New Roman"/>
          <w:sz w:val="28"/>
          <w:szCs w:val="28"/>
        </w:rPr>
        <w:t>Нудельман</w:t>
      </w:r>
      <w:proofErr w:type="spellEnd"/>
      <w:r w:rsidRPr="00F06D11">
        <w:rPr>
          <w:rFonts w:ascii="Times New Roman" w:hAnsi="Times New Roman" w:cs="Times New Roman"/>
          <w:sz w:val="28"/>
          <w:szCs w:val="28"/>
        </w:rPr>
        <w:t>, В.Г. Петрова</w:t>
      </w:r>
      <w:r w:rsidR="00C71CF7" w:rsidRPr="00F06D11">
        <w:rPr>
          <w:rFonts w:ascii="Times New Roman" w:hAnsi="Times New Roman" w:cs="Times New Roman"/>
          <w:sz w:val="28"/>
          <w:szCs w:val="28"/>
        </w:rPr>
        <w:t xml:space="preserve"> и</w:t>
      </w:r>
      <w:r w:rsidRPr="00F06D11">
        <w:rPr>
          <w:rFonts w:ascii="Times New Roman" w:hAnsi="Times New Roman" w:cs="Times New Roman"/>
          <w:sz w:val="28"/>
          <w:szCs w:val="28"/>
        </w:rPr>
        <w:t xml:space="preserve"> </w:t>
      </w:r>
      <w:r w:rsidR="00C71CF7" w:rsidRPr="00F06D11">
        <w:rPr>
          <w:rFonts w:ascii="Times New Roman" w:hAnsi="Times New Roman" w:cs="Times New Roman"/>
          <w:sz w:val="28"/>
        </w:rPr>
        <w:t>Л. Пожар.</w:t>
      </w:r>
    </w:p>
    <w:p w:rsidR="0034253A" w:rsidRPr="00F06D11" w:rsidRDefault="0034253A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>Л. Пожар отмечал, что у детей</w:t>
      </w:r>
      <w:r w:rsidR="00577185" w:rsidRPr="00F06D11">
        <w:rPr>
          <w:rFonts w:ascii="Times New Roman" w:hAnsi="Times New Roman" w:cs="Times New Roman"/>
          <w:sz w:val="28"/>
        </w:rPr>
        <w:t xml:space="preserve"> с особенностями в развитии</w:t>
      </w:r>
      <w:r w:rsidRPr="00F06D11">
        <w:rPr>
          <w:rFonts w:ascii="Times New Roman" w:hAnsi="Times New Roman" w:cs="Times New Roman"/>
          <w:sz w:val="28"/>
        </w:rPr>
        <w:t xml:space="preserve"> довольно часто наблюдается переоценка знаний,  собственных сил, возможностей, а так же своего положения в группе или в обществе</w:t>
      </w:r>
      <w:r w:rsidR="008F51B8" w:rsidRPr="00F06D11">
        <w:rPr>
          <w:rFonts w:ascii="Times New Roman" w:hAnsi="Times New Roman" w:cs="Times New Roman"/>
          <w:sz w:val="28"/>
        </w:rPr>
        <w:t>. У таких детей встречается</w:t>
      </w:r>
      <w:r w:rsidRPr="00F06D11">
        <w:rPr>
          <w:rFonts w:ascii="Times New Roman" w:hAnsi="Times New Roman" w:cs="Times New Roman"/>
          <w:sz w:val="28"/>
        </w:rPr>
        <w:t xml:space="preserve"> неадекватно завышенный уровень притязаний. Однако </w:t>
      </w:r>
      <w:r w:rsidR="008F51B8" w:rsidRPr="00F06D11">
        <w:rPr>
          <w:rFonts w:ascii="Times New Roman" w:hAnsi="Times New Roman" w:cs="Times New Roman"/>
          <w:sz w:val="28"/>
        </w:rPr>
        <w:t>психологи диагностируют</w:t>
      </w:r>
      <w:r w:rsidRPr="00F06D11">
        <w:rPr>
          <w:rFonts w:ascii="Times New Roman" w:hAnsi="Times New Roman" w:cs="Times New Roman"/>
          <w:sz w:val="28"/>
        </w:rPr>
        <w:t xml:space="preserve"> и недооценку собственных возможностей</w:t>
      </w:r>
      <w:r w:rsidR="008F51B8" w:rsidRPr="00F06D11">
        <w:rPr>
          <w:rFonts w:ascii="Times New Roman" w:hAnsi="Times New Roman" w:cs="Times New Roman"/>
          <w:sz w:val="28"/>
        </w:rPr>
        <w:t xml:space="preserve"> у глухих детей</w:t>
      </w:r>
      <w:r w:rsidRPr="00F06D11">
        <w:rPr>
          <w:rFonts w:ascii="Times New Roman" w:hAnsi="Times New Roman" w:cs="Times New Roman"/>
          <w:sz w:val="28"/>
        </w:rPr>
        <w:t xml:space="preserve">. </w:t>
      </w:r>
      <w:r w:rsidR="008F51B8" w:rsidRPr="00F06D11">
        <w:rPr>
          <w:rFonts w:ascii="Times New Roman" w:hAnsi="Times New Roman" w:cs="Times New Roman"/>
          <w:sz w:val="28"/>
        </w:rPr>
        <w:t>В и</w:t>
      </w:r>
      <w:r w:rsidRPr="00F06D11">
        <w:rPr>
          <w:rFonts w:ascii="Times New Roman" w:hAnsi="Times New Roman" w:cs="Times New Roman"/>
          <w:sz w:val="28"/>
        </w:rPr>
        <w:t>сследования</w:t>
      </w:r>
      <w:r w:rsidR="008F51B8" w:rsidRPr="00F06D11">
        <w:rPr>
          <w:rFonts w:ascii="Times New Roman" w:hAnsi="Times New Roman" w:cs="Times New Roman"/>
          <w:sz w:val="28"/>
        </w:rPr>
        <w:t>х</w:t>
      </w:r>
      <w:r w:rsidRPr="00F06D11">
        <w:rPr>
          <w:rFonts w:ascii="Times New Roman" w:hAnsi="Times New Roman" w:cs="Times New Roman"/>
          <w:sz w:val="28"/>
        </w:rPr>
        <w:t xml:space="preserve">, </w:t>
      </w:r>
      <w:r w:rsidR="008F51B8" w:rsidRPr="00F06D11">
        <w:rPr>
          <w:rFonts w:ascii="Times New Roman" w:hAnsi="Times New Roman" w:cs="Times New Roman"/>
          <w:sz w:val="28"/>
        </w:rPr>
        <w:t xml:space="preserve">которые были </w:t>
      </w:r>
      <w:r w:rsidRPr="00F06D11">
        <w:rPr>
          <w:rFonts w:ascii="Times New Roman" w:hAnsi="Times New Roman" w:cs="Times New Roman"/>
          <w:sz w:val="28"/>
        </w:rPr>
        <w:t xml:space="preserve">описанные </w:t>
      </w:r>
      <w:r w:rsidR="008F51B8" w:rsidRPr="00F06D11">
        <w:rPr>
          <w:rFonts w:ascii="Times New Roman" w:hAnsi="Times New Roman" w:cs="Times New Roman"/>
          <w:sz w:val="28"/>
        </w:rPr>
        <w:t>Л.</w:t>
      </w:r>
      <w:r w:rsidR="009019F3">
        <w:rPr>
          <w:rFonts w:ascii="Times New Roman" w:hAnsi="Times New Roman" w:cs="Times New Roman"/>
          <w:sz w:val="28"/>
        </w:rPr>
        <w:t xml:space="preserve"> </w:t>
      </w:r>
      <w:r w:rsidRPr="00F06D11">
        <w:rPr>
          <w:rFonts w:ascii="Times New Roman" w:hAnsi="Times New Roman" w:cs="Times New Roman"/>
          <w:sz w:val="28"/>
        </w:rPr>
        <w:t>Пожаром</w:t>
      </w:r>
      <w:r w:rsidR="008F51B8" w:rsidRPr="00F06D11">
        <w:rPr>
          <w:rFonts w:ascii="Times New Roman" w:hAnsi="Times New Roman" w:cs="Times New Roman"/>
          <w:sz w:val="28"/>
        </w:rPr>
        <w:t>,</w:t>
      </w:r>
      <w:r w:rsidRPr="00F06D11">
        <w:rPr>
          <w:rFonts w:ascii="Times New Roman" w:hAnsi="Times New Roman" w:cs="Times New Roman"/>
          <w:sz w:val="28"/>
        </w:rPr>
        <w:t xml:space="preserve"> обнаружили</w:t>
      </w:r>
      <w:r w:rsidR="008F51B8" w:rsidRPr="00F06D11">
        <w:rPr>
          <w:rFonts w:ascii="Times New Roman" w:hAnsi="Times New Roman" w:cs="Times New Roman"/>
          <w:sz w:val="28"/>
        </w:rPr>
        <w:t xml:space="preserve">, что в различных видах деятельности, </w:t>
      </w:r>
      <w:r w:rsidRPr="00F06D11">
        <w:rPr>
          <w:rFonts w:ascii="Times New Roman" w:hAnsi="Times New Roman" w:cs="Times New Roman"/>
          <w:sz w:val="28"/>
        </w:rPr>
        <w:t xml:space="preserve"> не связан</w:t>
      </w:r>
      <w:r w:rsidR="008F51B8" w:rsidRPr="00F06D11">
        <w:rPr>
          <w:rFonts w:ascii="Times New Roman" w:hAnsi="Times New Roman" w:cs="Times New Roman"/>
          <w:sz w:val="28"/>
        </w:rPr>
        <w:t>н</w:t>
      </w:r>
      <w:r w:rsidRPr="00F06D11">
        <w:rPr>
          <w:rFonts w:ascii="Times New Roman" w:hAnsi="Times New Roman" w:cs="Times New Roman"/>
          <w:sz w:val="28"/>
        </w:rPr>
        <w:t>ы</w:t>
      </w:r>
      <w:r w:rsidR="008F51B8" w:rsidRPr="00F06D11">
        <w:rPr>
          <w:rFonts w:ascii="Times New Roman" w:hAnsi="Times New Roman" w:cs="Times New Roman"/>
          <w:sz w:val="28"/>
        </w:rPr>
        <w:t>х</w:t>
      </w:r>
      <w:r w:rsidRPr="00F06D11">
        <w:rPr>
          <w:rFonts w:ascii="Times New Roman" w:hAnsi="Times New Roman" w:cs="Times New Roman"/>
          <w:sz w:val="28"/>
        </w:rPr>
        <w:t xml:space="preserve"> со сферой дефекта, преобладает мотив сохранения успеха</w:t>
      </w:r>
      <w:r w:rsidR="008F51B8" w:rsidRPr="00F06D11">
        <w:rPr>
          <w:rFonts w:ascii="Times New Roman" w:hAnsi="Times New Roman" w:cs="Times New Roman"/>
          <w:sz w:val="28"/>
        </w:rPr>
        <w:t xml:space="preserve">. Следовательно, ожидаемые результаты или реально достигнутые имеют низкие вербальные притязания. В то время как, </w:t>
      </w:r>
      <w:r w:rsidRPr="00F06D11">
        <w:rPr>
          <w:rFonts w:ascii="Times New Roman" w:hAnsi="Times New Roman" w:cs="Times New Roman"/>
          <w:sz w:val="28"/>
        </w:rPr>
        <w:t xml:space="preserve"> в видах деятельности, которые непосредственно или вторично связаны с дефектом, доминируют мотивы результативности, достижений.</w:t>
      </w:r>
    </w:p>
    <w:p w:rsidR="00D67156" w:rsidRPr="00F06D11" w:rsidRDefault="00C71CF7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>Исходя из исследований вышеперечисленных авторов, м</w:t>
      </w:r>
      <w:r w:rsidR="0034739A" w:rsidRPr="00F06D11">
        <w:rPr>
          <w:rFonts w:ascii="Times New Roman" w:hAnsi="Times New Roman" w:cs="Times New Roman"/>
          <w:sz w:val="28"/>
        </w:rPr>
        <w:t>ы знаем, что в</w:t>
      </w:r>
      <w:r w:rsidR="00D67156" w:rsidRPr="00F06D11">
        <w:rPr>
          <w:rFonts w:ascii="Times New Roman" w:hAnsi="Times New Roman" w:cs="Times New Roman"/>
          <w:sz w:val="28"/>
        </w:rPr>
        <w:t xml:space="preserve"> развитии самосознания и самооценки у детей с нарушениями слуха наблюдаются те же стадии, что и у слышащих, но переход от одной стадии к другой со</w:t>
      </w:r>
      <w:r w:rsidR="0034739A" w:rsidRPr="00F06D11">
        <w:rPr>
          <w:rFonts w:ascii="Times New Roman" w:hAnsi="Times New Roman" w:cs="Times New Roman"/>
          <w:sz w:val="28"/>
        </w:rPr>
        <w:t xml:space="preserve">вершается на два, </w:t>
      </w:r>
      <w:r w:rsidR="00D67156" w:rsidRPr="00F06D11">
        <w:rPr>
          <w:rFonts w:ascii="Times New Roman" w:hAnsi="Times New Roman" w:cs="Times New Roman"/>
          <w:sz w:val="28"/>
        </w:rPr>
        <w:t>три года позже</w:t>
      </w:r>
      <w:r w:rsidRPr="00F06D11">
        <w:rPr>
          <w:rFonts w:ascii="Times New Roman" w:hAnsi="Times New Roman" w:cs="Times New Roman"/>
          <w:sz w:val="28"/>
        </w:rPr>
        <w:t xml:space="preserve"> </w:t>
      </w:r>
      <w:r w:rsidR="00DE1577" w:rsidRPr="00F06D11">
        <w:rPr>
          <w:rFonts w:ascii="Times New Roman" w:hAnsi="Times New Roman" w:cs="Times New Roman"/>
          <w:sz w:val="28"/>
        </w:rPr>
        <w:t>[2</w:t>
      </w:r>
      <w:r w:rsidR="00AB7A6F" w:rsidRPr="00F06D11">
        <w:rPr>
          <w:rFonts w:ascii="Times New Roman" w:hAnsi="Times New Roman" w:cs="Times New Roman"/>
          <w:sz w:val="28"/>
        </w:rPr>
        <w:t>,</w:t>
      </w:r>
      <w:r w:rsidR="00DE1577" w:rsidRPr="00F06D11">
        <w:rPr>
          <w:rFonts w:ascii="Times New Roman" w:hAnsi="Times New Roman" w:cs="Times New Roman"/>
          <w:sz w:val="28"/>
        </w:rPr>
        <w:t xml:space="preserve"> с.36]</w:t>
      </w:r>
      <w:r w:rsidR="00D67156" w:rsidRPr="00F06D11">
        <w:rPr>
          <w:rFonts w:ascii="Times New Roman" w:hAnsi="Times New Roman" w:cs="Times New Roman"/>
          <w:sz w:val="28"/>
        </w:rPr>
        <w:t xml:space="preserve">. </w:t>
      </w:r>
      <w:r w:rsidR="0004724C" w:rsidRPr="00F06D11">
        <w:rPr>
          <w:rFonts w:ascii="Times New Roman" w:hAnsi="Times New Roman" w:cs="Times New Roman"/>
          <w:sz w:val="28"/>
        </w:rPr>
        <w:t xml:space="preserve">Поэтому мы поставили перед собой задачу изучить самооценку </w:t>
      </w:r>
      <w:r w:rsidR="00E059CC" w:rsidRPr="00F06D11">
        <w:rPr>
          <w:rFonts w:ascii="Times New Roman" w:hAnsi="Times New Roman" w:cs="Times New Roman"/>
          <w:sz w:val="28"/>
        </w:rPr>
        <w:t xml:space="preserve">глухих </w:t>
      </w:r>
      <w:r w:rsidR="0004724C" w:rsidRPr="00F06D11">
        <w:rPr>
          <w:rFonts w:ascii="Times New Roman" w:hAnsi="Times New Roman" w:cs="Times New Roman"/>
          <w:sz w:val="28"/>
        </w:rPr>
        <w:t>детей</w:t>
      </w:r>
      <w:r w:rsidR="00E059CC" w:rsidRPr="00F06D11">
        <w:rPr>
          <w:rFonts w:ascii="Times New Roman" w:hAnsi="Times New Roman" w:cs="Times New Roman"/>
          <w:sz w:val="28"/>
        </w:rPr>
        <w:t>.</w:t>
      </w:r>
    </w:p>
    <w:p w:rsidR="008154D6" w:rsidRPr="00F06D11" w:rsidRDefault="00DE1577" w:rsidP="00470F5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>Нами было проведено исследование</w:t>
      </w:r>
      <w:r w:rsidR="00577185" w:rsidRPr="00F06D11">
        <w:rPr>
          <w:rFonts w:ascii="Times New Roman" w:hAnsi="Times New Roman" w:cs="Times New Roman"/>
          <w:sz w:val="28"/>
        </w:rPr>
        <w:t xml:space="preserve"> в </w:t>
      </w:r>
      <w:r w:rsidR="00470F51">
        <w:rPr>
          <w:rFonts w:ascii="Times New Roman" w:hAnsi="Times New Roman" w:cs="Times New Roman"/>
          <w:sz w:val="28"/>
        </w:rPr>
        <w:t>Специальной</w:t>
      </w:r>
      <w:r w:rsidR="00470F51" w:rsidRPr="00470F51">
        <w:rPr>
          <w:rFonts w:ascii="Times New Roman" w:hAnsi="Times New Roman" w:cs="Times New Roman"/>
          <w:sz w:val="28"/>
        </w:rPr>
        <w:t xml:space="preserve"> коррекционн</w:t>
      </w:r>
      <w:r w:rsidR="00470F51">
        <w:rPr>
          <w:rFonts w:ascii="Times New Roman" w:hAnsi="Times New Roman" w:cs="Times New Roman"/>
          <w:sz w:val="28"/>
        </w:rPr>
        <w:t xml:space="preserve">ой </w:t>
      </w:r>
      <w:r w:rsidR="00470F51" w:rsidRPr="00470F51">
        <w:rPr>
          <w:rFonts w:ascii="Times New Roman" w:hAnsi="Times New Roman" w:cs="Times New Roman"/>
          <w:sz w:val="28"/>
        </w:rPr>
        <w:t>общеобразовательн</w:t>
      </w:r>
      <w:r w:rsidR="00470F51">
        <w:rPr>
          <w:rFonts w:ascii="Times New Roman" w:hAnsi="Times New Roman" w:cs="Times New Roman"/>
          <w:sz w:val="28"/>
        </w:rPr>
        <w:t>ой</w:t>
      </w:r>
      <w:r w:rsidR="00470F51" w:rsidRPr="00470F51">
        <w:rPr>
          <w:rFonts w:ascii="Times New Roman" w:hAnsi="Times New Roman" w:cs="Times New Roman"/>
          <w:sz w:val="28"/>
        </w:rPr>
        <w:t xml:space="preserve"> школ</w:t>
      </w:r>
      <w:r w:rsidR="00470F51">
        <w:rPr>
          <w:rFonts w:ascii="Times New Roman" w:hAnsi="Times New Roman" w:cs="Times New Roman"/>
          <w:sz w:val="28"/>
        </w:rPr>
        <w:t>е</w:t>
      </w:r>
      <w:r w:rsidR="00470F51" w:rsidRPr="00470F51">
        <w:rPr>
          <w:rFonts w:ascii="Times New Roman" w:hAnsi="Times New Roman" w:cs="Times New Roman"/>
          <w:sz w:val="28"/>
        </w:rPr>
        <w:t>-интернат № 23</w:t>
      </w:r>
      <w:r w:rsidRPr="00F06D11">
        <w:rPr>
          <w:rFonts w:ascii="Times New Roman" w:hAnsi="Times New Roman" w:cs="Times New Roman"/>
          <w:sz w:val="28"/>
        </w:rPr>
        <w:t>, в котором</w:t>
      </w:r>
      <w:r w:rsidR="00B70887" w:rsidRPr="00F06D11">
        <w:rPr>
          <w:rFonts w:ascii="Times New Roman" w:hAnsi="Times New Roman" w:cs="Times New Roman"/>
          <w:sz w:val="28"/>
        </w:rPr>
        <w:t xml:space="preserve"> приняли участие </w:t>
      </w:r>
      <w:r w:rsidR="00577185" w:rsidRPr="00F06D11">
        <w:rPr>
          <w:rFonts w:ascii="Times New Roman" w:hAnsi="Times New Roman" w:cs="Times New Roman"/>
          <w:sz w:val="28"/>
        </w:rPr>
        <w:t>12</w:t>
      </w:r>
      <w:r w:rsidR="00B70887" w:rsidRPr="00F06D11">
        <w:rPr>
          <w:rFonts w:ascii="Times New Roman" w:hAnsi="Times New Roman" w:cs="Times New Roman"/>
          <w:sz w:val="28"/>
        </w:rPr>
        <w:t xml:space="preserve"> младших школьников</w:t>
      </w:r>
      <w:r w:rsidR="00AA7B9E" w:rsidRPr="00F06D11">
        <w:rPr>
          <w:rFonts w:ascii="Times New Roman" w:hAnsi="Times New Roman" w:cs="Times New Roman"/>
          <w:sz w:val="28"/>
        </w:rPr>
        <w:t>.</w:t>
      </w:r>
      <w:r w:rsidR="0004724C" w:rsidRPr="00F06D11">
        <w:rPr>
          <w:rFonts w:ascii="Times New Roman" w:hAnsi="Times New Roman" w:cs="Times New Roman"/>
          <w:sz w:val="28"/>
        </w:rPr>
        <w:t xml:space="preserve"> Все дети имеют слуховые аппараты.</w:t>
      </w:r>
    </w:p>
    <w:p w:rsidR="005A0877" w:rsidRPr="00F06D11" w:rsidRDefault="005A0877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>Нам</w:t>
      </w:r>
      <w:r w:rsidR="00B70887" w:rsidRPr="00F06D11">
        <w:rPr>
          <w:rFonts w:ascii="Times New Roman" w:hAnsi="Times New Roman" w:cs="Times New Roman"/>
          <w:sz w:val="28"/>
        </w:rPr>
        <w:t>и были подобраны</w:t>
      </w:r>
      <w:r w:rsidRPr="00F06D11">
        <w:rPr>
          <w:rFonts w:ascii="Times New Roman" w:hAnsi="Times New Roman" w:cs="Times New Roman"/>
          <w:sz w:val="28"/>
        </w:rPr>
        <w:t xml:space="preserve"> 3 методики для исследования самооценки глухих детей младшего школьного возраста:</w:t>
      </w:r>
    </w:p>
    <w:p w:rsidR="00D67156" w:rsidRPr="00F06D11" w:rsidRDefault="005A0877" w:rsidP="00FA6E83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lastRenderedPageBreak/>
        <w:t>Методика «Три оценки»</w:t>
      </w:r>
      <w:r w:rsidR="00B70887" w:rsidRPr="00F06D11">
        <w:rPr>
          <w:rFonts w:ascii="Times New Roman" w:hAnsi="Times New Roman" w:cs="Times New Roman"/>
          <w:sz w:val="28"/>
        </w:rPr>
        <w:t xml:space="preserve"> А.И. Липкиной. Цель данной методики заключается в том, чтобы выявить у ребёнка складывающуюся  оценочную позицию.</w:t>
      </w:r>
    </w:p>
    <w:p w:rsidR="005A0877" w:rsidRPr="00F06D11" w:rsidRDefault="00B70887" w:rsidP="00FA6E83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Методика «Два домика» И. </w:t>
      </w:r>
      <w:proofErr w:type="spellStart"/>
      <w:r w:rsidRPr="00F06D11">
        <w:rPr>
          <w:rFonts w:ascii="Times New Roman" w:hAnsi="Times New Roman" w:cs="Times New Roman"/>
          <w:sz w:val="28"/>
        </w:rPr>
        <w:t>Вандвика</w:t>
      </w:r>
      <w:proofErr w:type="spellEnd"/>
      <w:r w:rsidRPr="00F06D11">
        <w:rPr>
          <w:rFonts w:ascii="Times New Roman" w:hAnsi="Times New Roman" w:cs="Times New Roman"/>
          <w:sz w:val="28"/>
        </w:rPr>
        <w:t xml:space="preserve">, П. </w:t>
      </w:r>
      <w:proofErr w:type="spellStart"/>
      <w:r w:rsidRPr="00F06D11">
        <w:rPr>
          <w:rFonts w:ascii="Times New Roman" w:hAnsi="Times New Roman" w:cs="Times New Roman"/>
          <w:sz w:val="28"/>
        </w:rPr>
        <w:t>Экблада</w:t>
      </w:r>
      <w:proofErr w:type="spellEnd"/>
      <w:r w:rsidRPr="00F06D11">
        <w:rPr>
          <w:rFonts w:ascii="Times New Roman" w:hAnsi="Times New Roman" w:cs="Times New Roman"/>
          <w:sz w:val="28"/>
        </w:rPr>
        <w:t>. Цель - определить круг значимого общения ребёнка, особенности взаимоотношений в группе, выявление симпатий к членам группы, определение своего места в коллективе.</w:t>
      </w:r>
    </w:p>
    <w:p w:rsidR="00B70887" w:rsidRPr="00F06D11" w:rsidRDefault="00B70887" w:rsidP="00FA6E83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>Методика «Лесенка» В.Г. Щур. Цель - определить уровень самооценки детей старшего дошкольного и младшего школьного возраста.</w:t>
      </w:r>
    </w:p>
    <w:p w:rsidR="00566E38" w:rsidRDefault="0004724C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Выполнение заданий из первой методики «Три оценки» не составило трудности, дети с первого раза приняли и поняли инструкцию. </w:t>
      </w:r>
      <w:r w:rsidR="00AD0F45" w:rsidRPr="00F06D11">
        <w:rPr>
          <w:rFonts w:ascii="Times New Roman" w:hAnsi="Times New Roman" w:cs="Times New Roman"/>
          <w:sz w:val="28"/>
        </w:rPr>
        <w:t xml:space="preserve"> </w:t>
      </w:r>
    </w:p>
    <w:p w:rsidR="00AD0F45" w:rsidRPr="00F06D11" w:rsidRDefault="00AD0F45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>Исходя из получен</w:t>
      </w:r>
      <w:r w:rsidR="00E2567C" w:rsidRPr="00F06D11">
        <w:rPr>
          <w:rFonts w:ascii="Times New Roman" w:hAnsi="Times New Roman" w:cs="Times New Roman"/>
          <w:sz w:val="28"/>
        </w:rPr>
        <w:t xml:space="preserve">ных результатов, мы видим, что </w:t>
      </w:r>
      <w:r w:rsidR="00220173">
        <w:rPr>
          <w:rFonts w:ascii="Times New Roman" w:hAnsi="Times New Roman" w:cs="Times New Roman"/>
          <w:sz w:val="28"/>
        </w:rPr>
        <w:t>66</w:t>
      </w:r>
      <w:r w:rsidRPr="00F06D11">
        <w:rPr>
          <w:rFonts w:ascii="Times New Roman" w:hAnsi="Times New Roman" w:cs="Times New Roman"/>
          <w:sz w:val="28"/>
        </w:rPr>
        <w:t>,</w:t>
      </w:r>
      <w:r w:rsidR="00220173">
        <w:rPr>
          <w:rFonts w:ascii="Times New Roman" w:hAnsi="Times New Roman" w:cs="Times New Roman"/>
          <w:sz w:val="28"/>
        </w:rPr>
        <w:t>7</w:t>
      </w:r>
      <w:r w:rsidRPr="00F06D11">
        <w:rPr>
          <w:rFonts w:ascii="Times New Roman" w:hAnsi="Times New Roman" w:cs="Times New Roman"/>
          <w:sz w:val="28"/>
        </w:rPr>
        <w:t xml:space="preserve">% учащихся имеют завышенную самооценку, у 25% преобладает заниженная </w:t>
      </w:r>
      <w:r w:rsidR="008F51B8" w:rsidRPr="00F06D11">
        <w:rPr>
          <w:rFonts w:ascii="Times New Roman" w:hAnsi="Times New Roman" w:cs="Times New Roman"/>
          <w:sz w:val="28"/>
        </w:rPr>
        <w:t xml:space="preserve">самооценка </w:t>
      </w:r>
      <w:r w:rsidRPr="00F06D11">
        <w:rPr>
          <w:rFonts w:ascii="Times New Roman" w:hAnsi="Times New Roman" w:cs="Times New Roman"/>
          <w:sz w:val="28"/>
        </w:rPr>
        <w:t xml:space="preserve">и </w:t>
      </w:r>
      <w:r w:rsidR="00220173">
        <w:rPr>
          <w:rFonts w:ascii="Times New Roman" w:hAnsi="Times New Roman" w:cs="Times New Roman"/>
          <w:sz w:val="28"/>
        </w:rPr>
        <w:t>8</w:t>
      </w:r>
      <w:r w:rsidRPr="00F06D11">
        <w:rPr>
          <w:rFonts w:ascii="Times New Roman" w:hAnsi="Times New Roman" w:cs="Times New Roman"/>
          <w:sz w:val="28"/>
        </w:rPr>
        <w:t>,</w:t>
      </w:r>
      <w:r w:rsidR="00220173">
        <w:rPr>
          <w:rFonts w:ascii="Times New Roman" w:hAnsi="Times New Roman" w:cs="Times New Roman"/>
          <w:sz w:val="28"/>
        </w:rPr>
        <w:t>3</w:t>
      </w:r>
      <w:r w:rsidRPr="00F06D11">
        <w:rPr>
          <w:rFonts w:ascii="Times New Roman" w:hAnsi="Times New Roman" w:cs="Times New Roman"/>
          <w:sz w:val="28"/>
        </w:rPr>
        <w:t>% - адекватный уровень.</w:t>
      </w:r>
    </w:p>
    <w:p w:rsidR="0004724C" w:rsidRPr="00F06D11" w:rsidRDefault="000B44DE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Практическое применение методики </w:t>
      </w:r>
      <w:r w:rsidR="00AD0F45" w:rsidRPr="00F06D11">
        <w:rPr>
          <w:rFonts w:ascii="Times New Roman" w:hAnsi="Times New Roman" w:cs="Times New Roman"/>
          <w:sz w:val="28"/>
        </w:rPr>
        <w:t>«</w:t>
      </w:r>
      <w:r w:rsidRPr="00F06D11">
        <w:rPr>
          <w:rFonts w:ascii="Times New Roman" w:hAnsi="Times New Roman" w:cs="Times New Roman"/>
          <w:sz w:val="28"/>
        </w:rPr>
        <w:t>Два д</w:t>
      </w:r>
      <w:r w:rsidR="00AD0F45" w:rsidRPr="00F06D11">
        <w:rPr>
          <w:rFonts w:ascii="Times New Roman" w:hAnsi="Times New Roman" w:cs="Times New Roman"/>
          <w:sz w:val="28"/>
        </w:rPr>
        <w:t>омика»</w:t>
      </w:r>
      <w:r w:rsidRPr="00F06D11">
        <w:rPr>
          <w:rFonts w:ascii="Times New Roman" w:hAnsi="Times New Roman" w:cs="Times New Roman"/>
          <w:sz w:val="28"/>
        </w:rPr>
        <w:t xml:space="preserve">. Дети сразу приняли инструкцию и с лёгкостью выполнили предложенные им задания. </w:t>
      </w:r>
      <w:r w:rsidR="0004724C" w:rsidRPr="00F06D11">
        <w:rPr>
          <w:rFonts w:ascii="Times New Roman" w:hAnsi="Times New Roman" w:cs="Times New Roman"/>
          <w:sz w:val="28"/>
        </w:rPr>
        <w:t xml:space="preserve">Полученные результаты показали, что у большинства младших </w:t>
      </w:r>
      <w:r w:rsidR="00566E38">
        <w:rPr>
          <w:rFonts w:ascii="Times New Roman" w:hAnsi="Times New Roman" w:cs="Times New Roman"/>
          <w:sz w:val="28"/>
        </w:rPr>
        <w:br/>
      </w:r>
      <w:r w:rsidR="0004724C" w:rsidRPr="00F06D11">
        <w:rPr>
          <w:rFonts w:ascii="Times New Roman" w:hAnsi="Times New Roman" w:cs="Times New Roman"/>
          <w:sz w:val="28"/>
        </w:rPr>
        <w:t>школьников (</w:t>
      </w:r>
      <w:r w:rsidR="00220173">
        <w:rPr>
          <w:rFonts w:ascii="Times New Roman" w:hAnsi="Times New Roman" w:cs="Times New Roman"/>
          <w:sz w:val="28"/>
        </w:rPr>
        <w:t>66</w:t>
      </w:r>
      <w:r w:rsidR="00D87605" w:rsidRPr="00F06D11">
        <w:rPr>
          <w:rFonts w:ascii="Times New Roman" w:hAnsi="Times New Roman" w:cs="Times New Roman"/>
          <w:sz w:val="28"/>
        </w:rPr>
        <w:t>,</w:t>
      </w:r>
      <w:r w:rsidR="00220173">
        <w:rPr>
          <w:rFonts w:ascii="Times New Roman" w:hAnsi="Times New Roman" w:cs="Times New Roman"/>
          <w:sz w:val="28"/>
        </w:rPr>
        <w:t>7</w:t>
      </w:r>
      <w:r w:rsidR="00D87605" w:rsidRPr="00F06D11">
        <w:rPr>
          <w:rFonts w:ascii="Times New Roman" w:hAnsi="Times New Roman" w:cs="Times New Roman"/>
          <w:sz w:val="28"/>
        </w:rPr>
        <w:t>%</w:t>
      </w:r>
      <w:r w:rsidR="0004724C" w:rsidRPr="00F06D11">
        <w:rPr>
          <w:rFonts w:ascii="Times New Roman" w:hAnsi="Times New Roman" w:cs="Times New Roman"/>
          <w:sz w:val="28"/>
        </w:rPr>
        <w:t xml:space="preserve">) преобладает </w:t>
      </w:r>
      <w:r w:rsidR="00D87605" w:rsidRPr="00F06D11">
        <w:rPr>
          <w:rFonts w:ascii="Times New Roman" w:hAnsi="Times New Roman" w:cs="Times New Roman"/>
          <w:sz w:val="28"/>
        </w:rPr>
        <w:t>адекватный уровень самооценки, завышенная самооценка</w:t>
      </w:r>
      <w:r w:rsidR="0004724C" w:rsidRPr="00F06D11">
        <w:rPr>
          <w:rFonts w:ascii="Times New Roman" w:hAnsi="Times New Roman" w:cs="Times New Roman"/>
          <w:sz w:val="28"/>
        </w:rPr>
        <w:t xml:space="preserve"> </w:t>
      </w:r>
      <w:r w:rsidR="00D87605" w:rsidRPr="00F06D11">
        <w:rPr>
          <w:rFonts w:ascii="Times New Roman" w:hAnsi="Times New Roman" w:cs="Times New Roman"/>
          <w:sz w:val="28"/>
        </w:rPr>
        <w:t>(25%) присуща</w:t>
      </w:r>
      <w:r w:rsidR="00AD0F45" w:rsidRPr="00F06D11">
        <w:rPr>
          <w:rFonts w:ascii="Times New Roman" w:hAnsi="Times New Roman" w:cs="Times New Roman"/>
          <w:sz w:val="28"/>
        </w:rPr>
        <w:t xml:space="preserve"> двум учащимся</w:t>
      </w:r>
      <w:r w:rsidR="00D87605" w:rsidRPr="00F06D11">
        <w:rPr>
          <w:rFonts w:ascii="Times New Roman" w:hAnsi="Times New Roman" w:cs="Times New Roman"/>
          <w:sz w:val="28"/>
        </w:rPr>
        <w:t xml:space="preserve"> и лишь наименьшая </w:t>
      </w:r>
      <w:r w:rsidR="00566E38">
        <w:rPr>
          <w:rFonts w:ascii="Times New Roman" w:hAnsi="Times New Roman" w:cs="Times New Roman"/>
          <w:sz w:val="28"/>
        </w:rPr>
        <w:br/>
      </w:r>
      <w:r w:rsidR="00220173">
        <w:rPr>
          <w:rFonts w:ascii="Times New Roman" w:hAnsi="Times New Roman" w:cs="Times New Roman"/>
          <w:sz w:val="28"/>
        </w:rPr>
        <w:t>часть (8</w:t>
      </w:r>
      <w:r w:rsidR="00D87605" w:rsidRPr="00F06D11">
        <w:rPr>
          <w:rFonts w:ascii="Times New Roman" w:hAnsi="Times New Roman" w:cs="Times New Roman"/>
          <w:sz w:val="28"/>
        </w:rPr>
        <w:t>,</w:t>
      </w:r>
      <w:r w:rsidR="00220173">
        <w:rPr>
          <w:rFonts w:ascii="Times New Roman" w:hAnsi="Times New Roman" w:cs="Times New Roman"/>
          <w:sz w:val="28"/>
        </w:rPr>
        <w:t>3</w:t>
      </w:r>
      <w:r w:rsidR="00D87605" w:rsidRPr="00F06D11">
        <w:rPr>
          <w:rFonts w:ascii="Times New Roman" w:hAnsi="Times New Roman" w:cs="Times New Roman"/>
          <w:sz w:val="28"/>
        </w:rPr>
        <w:t>%)</w:t>
      </w:r>
      <w:r w:rsidRPr="00F06D11">
        <w:rPr>
          <w:rFonts w:ascii="Times New Roman" w:hAnsi="Times New Roman" w:cs="Times New Roman"/>
          <w:sz w:val="28"/>
        </w:rPr>
        <w:t xml:space="preserve"> обладает заниженным уровнем самооценки</w:t>
      </w:r>
      <w:r w:rsidR="00D87605" w:rsidRPr="00F06D11">
        <w:rPr>
          <w:rFonts w:ascii="Times New Roman" w:hAnsi="Times New Roman" w:cs="Times New Roman"/>
          <w:sz w:val="28"/>
        </w:rPr>
        <w:t>.</w:t>
      </w:r>
    </w:p>
    <w:p w:rsidR="00AD0F45" w:rsidRPr="00F06D11" w:rsidRDefault="00C66E8F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Исследование уровня сформированности самооценки у глухих учеников с помощью методики </w:t>
      </w:r>
      <w:r w:rsidR="00AD0F45" w:rsidRPr="00F06D11">
        <w:rPr>
          <w:rFonts w:ascii="Times New Roman" w:hAnsi="Times New Roman" w:cs="Times New Roman"/>
          <w:sz w:val="28"/>
        </w:rPr>
        <w:t>«Лесенка»</w:t>
      </w:r>
      <w:r w:rsidRPr="00F06D11">
        <w:rPr>
          <w:rFonts w:ascii="Times New Roman" w:hAnsi="Times New Roman" w:cs="Times New Roman"/>
          <w:sz w:val="28"/>
        </w:rPr>
        <w:t xml:space="preserve"> показало, что</w:t>
      </w:r>
      <w:r w:rsidR="00AD0F45" w:rsidRPr="00F06D11">
        <w:rPr>
          <w:rFonts w:ascii="Times New Roman" w:hAnsi="Times New Roman" w:cs="Times New Roman"/>
          <w:sz w:val="28"/>
        </w:rPr>
        <w:t xml:space="preserve"> </w:t>
      </w:r>
      <w:r w:rsidR="00220173">
        <w:rPr>
          <w:rFonts w:ascii="Times New Roman" w:hAnsi="Times New Roman" w:cs="Times New Roman"/>
          <w:sz w:val="28"/>
        </w:rPr>
        <w:t>66</w:t>
      </w:r>
      <w:r w:rsidR="00AD0F45" w:rsidRPr="00F06D11">
        <w:rPr>
          <w:rFonts w:ascii="Times New Roman" w:hAnsi="Times New Roman" w:cs="Times New Roman"/>
          <w:sz w:val="28"/>
        </w:rPr>
        <w:t>,</w:t>
      </w:r>
      <w:r w:rsidR="00220173">
        <w:rPr>
          <w:rFonts w:ascii="Times New Roman" w:hAnsi="Times New Roman" w:cs="Times New Roman"/>
          <w:sz w:val="28"/>
        </w:rPr>
        <w:t>7</w:t>
      </w:r>
      <w:r w:rsidR="00AD0F45" w:rsidRPr="00F06D11">
        <w:rPr>
          <w:rFonts w:ascii="Times New Roman" w:hAnsi="Times New Roman" w:cs="Times New Roman"/>
          <w:sz w:val="28"/>
        </w:rPr>
        <w:t xml:space="preserve">% - </w:t>
      </w:r>
      <w:r w:rsidRPr="00F06D11">
        <w:rPr>
          <w:rFonts w:ascii="Times New Roman" w:hAnsi="Times New Roman" w:cs="Times New Roman"/>
          <w:sz w:val="28"/>
        </w:rPr>
        <w:t>имеют заниженную самооценку</w:t>
      </w:r>
      <w:r w:rsidR="00AD0F45" w:rsidRPr="00F06D11">
        <w:rPr>
          <w:rFonts w:ascii="Times New Roman" w:hAnsi="Times New Roman" w:cs="Times New Roman"/>
          <w:sz w:val="28"/>
        </w:rPr>
        <w:t>, 25</w:t>
      </w:r>
      <w:r w:rsidRPr="00F06D11">
        <w:rPr>
          <w:rFonts w:ascii="Times New Roman" w:hAnsi="Times New Roman" w:cs="Times New Roman"/>
          <w:sz w:val="28"/>
        </w:rPr>
        <w:t>% адекватную</w:t>
      </w:r>
      <w:r w:rsidR="00220173">
        <w:rPr>
          <w:rFonts w:ascii="Times New Roman" w:hAnsi="Times New Roman" w:cs="Times New Roman"/>
          <w:sz w:val="28"/>
        </w:rPr>
        <w:t xml:space="preserve"> и 8,3</w:t>
      </w:r>
      <w:r w:rsidRPr="00F06D11">
        <w:rPr>
          <w:rFonts w:ascii="Times New Roman" w:hAnsi="Times New Roman" w:cs="Times New Roman"/>
          <w:sz w:val="28"/>
        </w:rPr>
        <w:t>% завышенную.</w:t>
      </w:r>
    </w:p>
    <w:p w:rsidR="00C66E8F" w:rsidRPr="00F06D11" w:rsidRDefault="00C66E8F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Обобщая полученные нами результаты, можно говорить, что в зависимости от методик, уровень самооценки </w:t>
      </w:r>
      <w:r w:rsidR="00200FCB" w:rsidRPr="00F06D11">
        <w:rPr>
          <w:rFonts w:ascii="Times New Roman" w:hAnsi="Times New Roman" w:cs="Times New Roman"/>
          <w:sz w:val="28"/>
        </w:rPr>
        <w:t xml:space="preserve">у глухих детей младшего школьного возраста </w:t>
      </w:r>
      <w:r w:rsidRPr="00F06D11">
        <w:rPr>
          <w:rFonts w:ascii="Times New Roman" w:hAnsi="Times New Roman" w:cs="Times New Roman"/>
          <w:sz w:val="28"/>
        </w:rPr>
        <w:t>варьируется мало.</w:t>
      </w:r>
      <w:r w:rsidR="00200FCB" w:rsidRPr="00F06D11">
        <w:rPr>
          <w:rFonts w:ascii="Times New Roman" w:hAnsi="Times New Roman" w:cs="Times New Roman"/>
          <w:sz w:val="28"/>
        </w:rPr>
        <w:t xml:space="preserve"> Исключением является один ребёнок, чьи данные демонстрируют разный уровень самооценки. Это может свидетельствовать о том, что у него </w:t>
      </w:r>
      <w:r w:rsidR="005A6DBB" w:rsidRPr="00F06D11">
        <w:rPr>
          <w:rFonts w:ascii="Times New Roman" w:hAnsi="Times New Roman" w:cs="Times New Roman"/>
          <w:sz w:val="28"/>
        </w:rPr>
        <w:t xml:space="preserve">данный показатель находится на неустойчивом уровне. Заниженный уровень самооценки встречается намного </w:t>
      </w:r>
      <w:r w:rsidR="005A6DBB" w:rsidRPr="00F06D11">
        <w:rPr>
          <w:rFonts w:ascii="Times New Roman" w:hAnsi="Times New Roman" w:cs="Times New Roman"/>
          <w:sz w:val="28"/>
        </w:rPr>
        <w:lastRenderedPageBreak/>
        <w:t>реже, чем другой. Такие дети выбирают лёгкие задачи. Они берегут свой приобретённый успех и боятся его потерять.</w:t>
      </w:r>
    </w:p>
    <w:p w:rsidR="00C71CF7" w:rsidRPr="00F06D11" w:rsidRDefault="00C71CF7" w:rsidP="0064263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На формирование самооценки влияют разные факторы. К ним можно отнести: отношения педагога и обучающихся, учебные достижения и поощрение за </w:t>
      </w:r>
      <w:proofErr w:type="gramStart"/>
      <w:r w:rsidRPr="00F06D11">
        <w:rPr>
          <w:rFonts w:ascii="Times New Roman" w:hAnsi="Times New Roman" w:cs="Times New Roman"/>
          <w:sz w:val="28"/>
        </w:rPr>
        <w:t>них,  общение</w:t>
      </w:r>
      <w:proofErr w:type="gramEnd"/>
      <w:r w:rsidRPr="00F06D11">
        <w:rPr>
          <w:rFonts w:ascii="Times New Roman" w:hAnsi="Times New Roman" w:cs="Times New Roman"/>
          <w:sz w:val="28"/>
        </w:rPr>
        <w:t xml:space="preserve"> со сверстниками,  взаимоотношения с родителями. Таким образом, </w:t>
      </w:r>
      <w:r w:rsidR="00EA55EF" w:rsidRPr="00F06D11">
        <w:rPr>
          <w:rFonts w:ascii="Times New Roman" w:hAnsi="Times New Roman" w:cs="Times New Roman"/>
          <w:sz w:val="28"/>
        </w:rPr>
        <w:t xml:space="preserve">учителю необходимо включать содержательную оценку работы младшего школьника, использовать похвалу, предлагать детям самостоятельно определять ценность собственной деятельности. </w:t>
      </w:r>
      <w:r w:rsidR="00272FFB" w:rsidRPr="00F06D11">
        <w:rPr>
          <w:rFonts w:ascii="Times New Roman" w:hAnsi="Times New Roman" w:cs="Times New Roman"/>
          <w:sz w:val="28"/>
        </w:rPr>
        <w:t xml:space="preserve">Наряду с этим, родителям следует признавать и понимать чувства ребёнка, показывать его значимость и  всячески поддерживать, а так же бережно относиться к его внутреннему миру. </w:t>
      </w:r>
    </w:p>
    <w:p w:rsidR="00F06D11" w:rsidRPr="00F06D11" w:rsidRDefault="00F06D11" w:rsidP="00F06D1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Подводя итоги, можно утверждать, что п</w:t>
      </w:r>
      <w:r w:rsidRPr="00F06D11">
        <w:rPr>
          <w:rFonts w:ascii="Times New Roman" w:hAnsi="Times New Roman" w:cs="Times New Roman"/>
          <w:sz w:val="28"/>
        </w:rPr>
        <w:t>риблизительно у одинакового коли</w:t>
      </w:r>
      <w:r w:rsidR="00566E38">
        <w:rPr>
          <w:rFonts w:ascii="Times New Roman" w:hAnsi="Times New Roman" w:cs="Times New Roman"/>
          <w:sz w:val="28"/>
        </w:rPr>
        <w:t>чества детей мы диагностировали</w:t>
      </w:r>
      <w:r w:rsidRPr="00F06D11">
        <w:rPr>
          <w:rFonts w:ascii="Times New Roman" w:hAnsi="Times New Roman" w:cs="Times New Roman"/>
          <w:sz w:val="28"/>
        </w:rPr>
        <w:t xml:space="preserve"> адекватную самооценку, завышенная же самооценка наблюдается у нескольких учеников, однако такой вариант является нормой для младшего школьного возраста.</w:t>
      </w:r>
    </w:p>
    <w:p w:rsidR="0064263D" w:rsidRPr="00F06D11" w:rsidRDefault="00FA6E83" w:rsidP="0064263D">
      <w:pPr>
        <w:pStyle w:val="a3"/>
        <w:spacing w:after="0" w:line="360" w:lineRule="auto"/>
        <w:ind w:left="1068"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04724C" w:rsidRPr="00F06D11" w:rsidRDefault="00DE1577" w:rsidP="00FA6E83">
      <w:pPr>
        <w:pStyle w:val="a4"/>
        <w:numPr>
          <w:ilvl w:val="0"/>
          <w:numId w:val="4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D11">
        <w:rPr>
          <w:rFonts w:ascii="Times New Roman" w:hAnsi="Times New Roman" w:cs="Times New Roman"/>
          <w:sz w:val="28"/>
        </w:rPr>
        <w:t>Андрущенко</w:t>
      </w:r>
      <w:proofErr w:type="spellEnd"/>
      <w:r w:rsidRPr="00F06D11">
        <w:rPr>
          <w:rFonts w:ascii="Times New Roman" w:hAnsi="Times New Roman" w:cs="Times New Roman"/>
          <w:sz w:val="28"/>
        </w:rPr>
        <w:t xml:space="preserve">, Т.Ю. Психологические условия формирования самооценки в младшем школьном возрасте [Текст] / Т.Ю. </w:t>
      </w:r>
      <w:proofErr w:type="spellStart"/>
      <w:r w:rsidRPr="00F06D11">
        <w:rPr>
          <w:rFonts w:ascii="Times New Roman" w:hAnsi="Times New Roman" w:cs="Times New Roman"/>
          <w:sz w:val="28"/>
        </w:rPr>
        <w:t>Анрущенко</w:t>
      </w:r>
      <w:proofErr w:type="spellEnd"/>
      <w:r w:rsidRPr="00F06D11">
        <w:rPr>
          <w:rFonts w:ascii="Times New Roman" w:hAnsi="Times New Roman" w:cs="Times New Roman"/>
          <w:sz w:val="28"/>
        </w:rPr>
        <w:t xml:space="preserve">. – </w:t>
      </w:r>
      <w:proofErr w:type="gramStart"/>
      <w:r w:rsidRPr="00F06D11">
        <w:rPr>
          <w:rFonts w:ascii="Times New Roman" w:hAnsi="Times New Roman" w:cs="Times New Roman"/>
          <w:sz w:val="28"/>
        </w:rPr>
        <w:t>М. :</w:t>
      </w:r>
      <w:proofErr w:type="gramEnd"/>
      <w:r w:rsidRPr="00F06D11">
        <w:rPr>
          <w:rFonts w:ascii="Times New Roman" w:hAnsi="Times New Roman" w:cs="Times New Roman"/>
          <w:sz w:val="28"/>
        </w:rPr>
        <w:t xml:space="preserve"> Педагогика, 1978.</w:t>
      </w:r>
      <w:r w:rsidR="008A14FC">
        <w:rPr>
          <w:rFonts w:ascii="Times New Roman" w:hAnsi="Times New Roman" w:cs="Times New Roman"/>
          <w:sz w:val="28"/>
        </w:rPr>
        <w:t xml:space="preserve"> </w:t>
      </w:r>
      <w:r w:rsidR="008A14FC" w:rsidRPr="008A14FC">
        <w:rPr>
          <w:rFonts w:ascii="Times New Roman" w:hAnsi="Times New Roman" w:cs="Times New Roman"/>
          <w:sz w:val="28"/>
        </w:rPr>
        <w:t>- №4</w:t>
      </w:r>
      <w:r w:rsidR="00D63804">
        <w:rPr>
          <w:rFonts w:ascii="Times New Roman" w:hAnsi="Times New Roman" w:cs="Times New Roman"/>
          <w:sz w:val="28"/>
        </w:rPr>
        <w:t>.</w:t>
      </w:r>
    </w:p>
    <w:p w:rsidR="00B70887" w:rsidRPr="00F06D11" w:rsidRDefault="00DE1577" w:rsidP="00FA6E8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</w:rPr>
        <w:t xml:space="preserve">Богданова, Т.Г. </w:t>
      </w:r>
      <w:proofErr w:type="spellStart"/>
      <w:r w:rsidRPr="00F06D11">
        <w:rPr>
          <w:rFonts w:ascii="Times New Roman" w:hAnsi="Times New Roman" w:cs="Times New Roman"/>
          <w:sz w:val="28"/>
        </w:rPr>
        <w:t>Сурдопсихология</w:t>
      </w:r>
      <w:proofErr w:type="spellEnd"/>
      <w:r w:rsidRPr="00F06D11">
        <w:rPr>
          <w:rFonts w:ascii="Times New Roman" w:hAnsi="Times New Roman" w:cs="Times New Roman"/>
          <w:sz w:val="28"/>
        </w:rPr>
        <w:t xml:space="preserve"> [Текст] / Т.Г. Богданова. – </w:t>
      </w:r>
      <w:proofErr w:type="gramStart"/>
      <w:r w:rsidRPr="00F06D11">
        <w:rPr>
          <w:rFonts w:ascii="Times New Roman" w:hAnsi="Times New Roman" w:cs="Times New Roman"/>
          <w:sz w:val="28"/>
        </w:rPr>
        <w:t>М. :</w:t>
      </w:r>
      <w:proofErr w:type="gramEnd"/>
      <w:r w:rsidRPr="00F06D1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06D11">
        <w:rPr>
          <w:rFonts w:ascii="Times New Roman" w:hAnsi="Times New Roman" w:cs="Times New Roman"/>
          <w:sz w:val="28"/>
        </w:rPr>
        <w:t>Владос</w:t>
      </w:r>
      <w:proofErr w:type="spellEnd"/>
      <w:r w:rsidRPr="00F06D11">
        <w:rPr>
          <w:rFonts w:ascii="Times New Roman" w:hAnsi="Times New Roman" w:cs="Times New Roman"/>
          <w:sz w:val="28"/>
        </w:rPr>
        <w:t>, 2002</w:t>
      </w:r>
      <w:r w:rsidRPr="008A14F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A14FC" w:rsidRPr="008A1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5318" w:rsidRPr="00F06D11" w:rsidRDefault="00655318" w:rsidP="00FA6E8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06D11">
        <w:rPr>
          <w:rFonts w:ascii="Times New Roman" w:hAnsi="Times New Roman" w:cs="Times New Roman"/>
          <w:sz w:val="28"/>
          <w:szCs w:val="28"/>
        </w:rPr>
        <w:t>Гуревич П.С Психологический словарь - М.: «ОЛМА Медиа Групп», «ОЛМА П</w:t>
      </w:r>
      <w:r w:rsidR="00D63804">
        <w:rPr>
          <w:rFonts w:ascii="Times New Roman" w:hAnsi="Times New Roman" w:cs="Times New Roman"/>
          <w:sz w:val="28"/>
          <w:szCs w:val="28"/>
        </w:rPr>
        <w:t xml:space="preserve">ресс Образование», 2007. </w:t>
      </w:r>
    </w:p>
    <w:p w:rsidR="00577185" w:rsidRPr="004C30EB" w:rsidRDefault="00DE1577" w:rsidP="008A14FC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4C30EB">
        <w:rPr>
          <w:rFonts w:ascii="Times New Roman" w:hAnsi="Times New Roman" w:cs="Times New Roman"/>
          <w:sz w:val="28"/>
        </w:rPr>
        <w:t>Капитанец</w:t>
      </w:r>
      <w:proofErr w:type="spellEnd"/>
      <w:r w:rsidRPr="004C30EB">
        <w:rPr>
          <w:rFonts w:ascii="Times New Roman" w:hAnsi="Times New Roman" w:cs="Times New Roman"/>
          <w:sz w:val="28"/>
        </w:rPr>
        <w:t xml:space="preserve"> Е. Г., Панарина Е. И. Исследование самооценки у младших подростков с ЗПР // Научно-методический электронный журнал «Концепт». – 2016. – Т. 44. – С. 22–27.</w:t>
      </w:r>
    </w:p>
    <w:sectPr w:rsidR="00577185" w:rsidRPr="004C3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B2422"/>
    <w:multiLevelType w:val="hybridMultilevel"/>
    <w:tmpl w:val="8990EE14"/>
    <w:lvl w:ilvl="0" w:tplc="F852144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D4982"/>
    <w:multiLevelType w:val="hybridMultilevel"/>
    <w:tmpl w:val="CBD095EE"/>
    <w:lvl w:ilvl="0" w:tplc="49521C9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2770E"/>
    <w:multiLevelType w:val="hybridMultilevel"/>
    <w:tmpl w:val="6994C8E0"/>
    <w:lvl w:ilvl="0" w:tplc="45425084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E8000C"/>
    <w:multiLevelType w:val="hybridMultilevel"/>
    <w:tmpl w:val="E3AE22C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6427077C"/>
    <w:multiLevelType w:val="hybridMultilevel"/>
    <w:tmpl w:val="C27ED0E4"/>
    <w:lvl w:ilvl="0" w:tplc="45425084">
      <w:start w:val="1"/>
      <w:numFmt w:val="decimal"/>
      <w:lvlText w:val="%1."/>
      <w:lvlJc w:val="left"/>
      <w:pPr>
        <w:ind w:left="1776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A67"/>
    <w:rsid w:val="0004724C"/>
    <w:rsid w:val="000B44DE"/>
    <w:rsid w:val="00200ED2"/>
    <w:rsid w:val="00200FCB"/>
    <w:rsid w:val="00220173"/>
    <w:rsid w:val="0024614B"/>
    <w:rsid w:val="00272FFB"/>
    <w:rsid w:val="0034253A"/>
    <w:rsid w:val="0034739A"/>
    <w:rsid w:val="003916F1"/>
    <w:rsid w:val="00396838"/>
    <w:rsid w:val="003D2EBE"/>
    <w:rsid w:val="004500C3"/>
    <w:rsid w:val="00470F51"/>
    <w:rsid w:val="004B396F"/>
    <w:rsid w:val="004C1C82"/>
    <w:rsid w:val="004C30EB"/>
    <w:rsid w:val="005373E9"/>
    <w:rsid w:val="005641A0"/>
    <w:rsid w:val="00566E38"/>
    <w:rsid w:val="00577185"/>
    <w:rsid w:val="005A0877"/>
    <w:rsid w:val="005A6DBB"/>
    <w:rsid w:val="0064263D"/>
    <w:rsid w:val="00655318"/>
    <w:rsid w:val="006C3044"/>
    <w:rsid w:val="008154D6"/>
    <w:rsid w:val="00887819"/>
    <w:rsid w:val="008A14FC"/>
    <w:rsid w:val="008A4A67"/>
    <w:rsid w:val="008F51B8"/>
    <w:rsid w:val="009019F3"/>
    <w:rsid w:val="009F1BF6"/>
    <w:rsid w:val="00A71CFF"/>
    <w:rsid w:val="00AA7B9E"/>
    <w:rsid w:val="00AB7A6F"/>
    <w:rsid w:val="00AD0F45"/>
    <w:rsid w:val="00AF6DCF"/>
    <w:rsid w:val="00B70887"/>
    <w:rsid w:val="00B751E2"/>
    <w:rsid w:val="00B87777"/>
    <w:rsid w:val="00BC57C7"/>
    <w:rsid w:val="00C66E8F"/>
    <w:rsid w:val="00C71CF7"/>
    <w:rsid w:val="00D63804"/>
    <w:rsid w:val="00D65F75"/>
    <w:rsid w:val="00D67156"/>
    <w:rsid w:val="00D87052"/>
    <w:rsid w:val="00D87605"/>
    <w:rsid w:val="00DE1577"/>
    <w:rsid w:val="00E059CC"/>
    <w:rsid w:val="00E2567C"/>
    <w:rsid w:val="00EA55EF"/>
    <w:rsid w:val="00F06D11"/>
    <w:rsid w:val="00FA6E83"/>
    <w:rsid w:val="00FB7D52"/>
    <w:rsid w:val="00FF3154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7E7C5-318B-4A82-9F95-EB69346D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877"/>
    <w:pPr>
      <w:ind w:left="720"/>
      <w:contextualSpacing/>
    </w:pPr>
  </w:style>
  <w:style w:type="paragraph" w:styleId="a4">
    <w:name w:val="No Spacing"/>
    <w:uiPriority w:val="1"/>
    <w:qFormat/>
    <w:rsid w:val="005A6DB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D6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FB7D52"/>
    <w:rPr>
      <w:i/>
      <w:iCs/>
    </w:rPr>
  </w:style>
  <w:style w:type="character" w:styleId="a7">
    <w:name w:val="Hyperlink"/>
    <w:uiPriority w:val="99"/>
    <w:rsid w:val="00D6380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Каренина</dc:creator>
  <cp:keywords/>
  <dc:description/>
  <cp:lastModifiedBy>Пользователь</cp:lastModifiedBy>
  <cp:revision>38</cp:revision>
  <cp:lastPrinted>2017-11-09T06:24:00Z</cp:lastPrinted>
  <dcterms:created xsi:type="dcterms:W3CDTF">2017-05-03T09:18:00Z</dcterms:created>
  <dcterms:modified xsi:type="dcterms:W3CDTF">2024-09-11T16:06:00Z</dcterms:modified>
</cp:coreProperties>
</file>