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512A" w:rsidRPr="008E1A50" w:rsidRDefault="002A512A" w:rsidP="002A512A">
      <w:pPr>
        <w:pStyle w:val="2"/>
        <w:shd w:val="clear" w:color="auto" w:fill="auto"/>
        <w:spacing w:before="0" w:line="245" w:lineRule="exact"/>
        <w:ind w:left="20" w:right="20" w:firstLine="2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E1A50">
        <w:rPr>
          <w:rFonts w:ascii="Times New Roman" w:hAnsi="Times New Roman" w:cs="Times New Roman"/>
          <w:b/>
          <w:sz w:val="24"/>
          <w:szCs w:val="24"/>
        </w:rPr>
        <w:t xml:space="preserve">«Применение элементов терапии на занятиях по изобразительной деятельности с целью коррекции </w:t>
      </w:r>
      <w:proofErr w:type="spellStart"/>
      <w:r w:rsidRPr="008E1A50">
        <w:rPr>
          <w:rFonts w:ascii="Times New Roman" w:hAnsi="Times New Roman" w:cs="Times New Roman"/>
          <w:b/>
          <w:sz w:val="24"/>
          <w:szCs w:val="24"/>
        </w:rPr>
        <w:t>психоэмоционального</w:t>
      </w:r>
      <w:proofErr w:type="spellEnd"/>
      <w:r w:rsidRPr="008E1A50">
        <w:rPr>
          <w:rFonts w:ascii="Times New Roman" w:hAnsi="Times New Roman" w:cs="Times New Roman"/>
          <w:b/>
          <w:sz w:val="24"/>
          <w:szCs w:val="24"/>
        </w:rPr>
        <w:t xml:space="preserve"> состояния воспитанников с ограниченными возможностями здоровья»</w:t>
      </w:r>
    </w:p>
    <w:p w:rsidR="002A512A" w:rsidRPr="008E1A50" w:rsidRDefault="002A512A" w:rsidP="002A512A">
      <w:pPr>
        <w:pStyle w:val="2"/>
        <w:shd w:val="clear" w:color="auto" w:fill="auto"/>
        <w:spacing w:before="0" w:line="245" w:lineRule="exact"/>
        <w:ind w:left="20" w:right="20" w:firstLine="240"/>
        <w:jc w:val="center"/>
        <w:rPr>
          <w:rFonts w:ascii="Times New Roman" w:hAnsi="Times New Roman" w:cs="Times New Roman"/>
          <w:sz w:val="24"/>
          <w:szCs w:val="24"/>
        </w:rPr>
      </w:pPr>
    </w:p>
    <w:p w:rsidR="002A512A" w:rsidRPr="008E1A50" w:rsidRDefault="002A512A" w:rsidP="002A512A">
      <w:pPr>
        <w:pStyle w:val="2"/>
        <w:shd w:val="clear" w:color="auto" w:fill="auto"/>
        <w:spacing w:before="0" w:line="245" w:lineRule="exact"/>
        <w:ind w:left="20" w:right="20" w:firstLine="240"/>
        <w:rPr>
          <w:rFonts w:ascii="Times New Roman" w:hAnsi="Times New Roman" w:cs="Times New Roman"/>
          <w:sz w:val="24"/>
          <w:szCs w:val="24"/>
        </w:rPr>
      </w:pPr>
    </w:p>
    <w:p w:rsidR="002A512A" w:rsidRPr="008E1A50" w:rsidRDefault="002A512A" w:rsidP="002A512A">
      <w:pPr>
        <w:pStyle w:val="2"/>
        <w:shd w:val="clear" w:color="auto" w:fill="auto"/>
        <w:spacing w:before="0" w:line="245" w:lineRule="exact"/>
        <w:ind w:left="20" w:right="20" w:firstLine="240"/>
        <w:rPr>
          <w:rFonts w:ascii="Times New Roman" w:hAnsi="Times New Roman" w:cs="Times New Roman"/>
          <w:b/>
          <w:i/>
          <w:sz w:val="24"/>
          <w:szCs w:val="24"/>
        </w:rPr>
      </w:pPr>
      <w:r w:rsidRPr="002936DB">
        <w:rPr>
          <w:rFonts w:ascii="Times New Roman" w:hAnsi="Times New Roman" w:cs="Times New Roman"/>
          <w:b/>
          <w:i/>
          <w:sz w:val="24"/>
          <w:szCs w:val="24"/>
        </w:rPr>
        <w:t xml:space="preserve">Применение </w:t>
      </w:r>
      <w:proofErr w:type="spellStart"/>
      <w:r w:rsidRPr="002936DB">
        <w:rPr>
          <w:rFonts w:ascii="Times New Roman" w:hAnsi="Times New Roman" w:cs="Times New Roman"/>
          <w:b/>
          <w:i/>
          <w:sz w:val="24"/>
          <w:szCs w:val="24"/>
        </w:rPr>
        <w:t>арттерапии</w:t>
      </w:r>
      <w:proofErr w:type="spellEnd"/>
      <w:r w:rsidRPr="002936DB">
        <w:rPr>
          <w:rFonts w:ascii="Times New Roman" w:hAnsi="Times New Roman" w:cs="Times New Roman"/>
          <w:b/>
          <w:i/>
          <w:sz w:val="24"/>
          <w:szCs w:val="24"/>
        </w:rPr>
        <w:t xml:space="preserve"> в работе с умственно отсталыми детьми</w:t>
      </w:r>
      <w:r w:rsidRPr="008E1A50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2A512A" w:rsidRPr="008E1A50" w:rsidRDefault="002A512A" w:rsidP="002A512A">
      <w:pPr>
        <w:pStyle w:val="2"/>
        <w:shd w:val="clear" w:color="auto" w:fill="auto"/>
        <w:spacing w:before="0" w:line="245" w:lineRule="exact"/>
        <w:ind w:left="20" w:right="20" w:firstLine="240"/>
        <w:rPr>
          <w:rFonts w:ascii="Times New Roman" w:hAnsi="Times New Roman" w:cs="Times New Roman"/>
          <w:sz w:val="24"/>
          <w:szCs w:val="24"/>
        </w:rPr>
      </w:pPr>
    </w:p>
    <w:p w:rsidR="002A512A" w:rsidRPr="008E1A50" w:rsidRDefault="002A512A" w:rsidP="002A512A">
      <w:pPr>
        <w:pStyle w:val="2"/>
        <w:numPr>
          <w:ilvl w:val="0"/>
          <w:numId w:val="1"/>
        </w:numPr>
        <w:shd w:val="clear" w:color="auto" w:fill="auto"/>
        <w:spacing w:before="0" w:line="245" w:lineRule="exact"/>
        <w:ind w:right="20"/>
        <w:rPr>
          <w:rFonts w:ascii="Times New Roman" w:hAnsi="Times New Roman" w:cs="Times New Roman"/>
          <w:sz w:val="24"/>
          <w:szCs w:val="24"/>
        </w:rPr>
      </w:pPr>
      <w:r w:rsidRPr="008E1A50">
        <w:rPr>
          <w:rFonts w:ascii="Times New Roman" w:hAnsi="Times New Roman" w:cs="Times New Roman"/>
          <w:sz w:val="24"/>
          <w:szCs w:val="24"/>
        </w:rPr>
        <w:t>Особенности изобразительной деятельности детей с выраженной интеллектуальной недостаточностью.</w:t>
      </w:r>
    </w:p>
    <w:p w:rsidR="002A512A" w:rsidRPr="008E1A50" w:rsidRDefault="002A512A" w:rsidP="002A512A">
      <w:pPr>
        <w:pStyle w:val="2"/>
        <w:shd w:val="clear" w:color="auto" w:fill="auto"/>
        <w:spacing w:before="0" w:line="245" w:lineRule="exact"/>
        <w:ind w:right="20" w:firstLine="0"/>
        <w:rPr>
          <w:rFonts w:ascii="Times New Roman" w:hAnsi="Times New Roman" w:cs="Times New Roman"/>
          <w:sz w:val="24"/>
          <w:szCs w:val="24"/>
        </w:rPr>
      </w:pPr>
    </w:p>
    <w:p w:rsidR="002A512A" w:rsidRPr="008E1A50" w:rsidRDefault="002A512A" w:rsidP="002A512A">
      <w:pPr>
        <w:pStyle w:val="2"/>
        <w:shd w:val="clear" w:color="auto" w:fill="auto"/>
        <w:spacing w:before="0" w:line="245" w:lineRule="exact"/>
        <w:ind w:right="20" w:firstLine="0"/>
        <w:rPr>
          <w:rFonts w:ascii="Times New Roman" w:hAnsi="Times New Roman" w:cs="Times New Roman"/>
          <w:sz w:val="24"/>
          <w:szCs w:val="24"/>
        </w:rPr>
      </w:pPr>
      <w:r w:rsidRPr="008E1A50">
        <w:rPr>
          <w:rFonts w:ascii="Times New Roman" w:hAnsi="Times New Roman" w:cs="Times New Roman"/>
          <w:sz w:val="24"/>
          <w:szCs w:val="24"/>
        </w:rPr>
        <w:t xml:space="preserve">     У детей с глубокой умственной отсталостью в лучшем случае  отмечается некоторая способность к восприятию, наличие пассивного внимания, привлекаемого движущимися предметами, резкими звуками и так далее. Запас представлений у них крайне ограничен. Речь, как правило, не развивается, либо ее недостаточно: она технически несовершенна, грамматически неправильна, бедна по содержанию. Двигательная недостаточность резко выражена. При глубокой умственной отсталости, черкание карандашом по бумаге, производящее каракули, в подавляющем большинстве случаев невозможно. К этому нет  ни потребности, ни физических возможностей.    Ребенок берется за карандаш лишь при внешнем побуждении. Если он начинает подражать действиям другого человека, то быстро продолжает это занятие.</w:t>
      </w:r>
    </w:p>
    <w:p w:rsidR="002A512A" w:rsidRPr="008E1A50" w:rsidRDefault="002A512A" w:rsidP="002A512A">
      <w:pPr>
        <w:pStyle w:val="2"/>
        <w:shd w:val="clear" w:color="auto" w:fill="auto"/>
        <w:spacing w:before="0" w:line="245" w:lineRule="exact"/>
        <w:ind w:right="20" w:firstLine="0"/>
        <w:rPr>
          <w:rFonts w:ascii="Times New Roman" w:hAnsi="Times New Roman" w:cs="Times New Roman"/>
          <w:sz w:val="24"/>
          <w:szCs w:val="24"/>
        </w:rPr>
      </w:pPr>
      <w:r w:rsidRPr="008E1A50">
        <w:rPr>
          <w:rFonts w:ascii="Times New Roman" w:hAnsi="Times New Roman" w:cs="Times New Roman"/>
          <w:sz w:val="24"/>
          <w:szCs w:val="24"/>
        </w:rPr>
        <w:t xml:space="preserve"> Первые опыт рисования показали, что дети часто выбирают для рисования черный или другой темный цвет. Это свидетельствовало о сложном </w:t>
      </w:r>
      <w:proofErr w:type="spellStart"/>
      <w:r w:rsidRPr="008E1A50">
        <w:rPr>
          <w:rFonts w:ascii="Times New Roman" w:hAnsi="Times New Roman" w:cs="Times New Roman"/>
          <w:sz w:val="24"/>
          <w:szCs w:val="24"/>
        </w:rPr>
        <w:t>психоэмоциональном</w:t>
      </w:r>
      <w:proofErr w:type="spellEnd"/>
      <w:r w:rsidRPr="008E1A50">
        <w:rPr>
          <w:rFonts w:ascii="Times New Roman" w:hAnsi="Times New Roman" w:cs="Times New Roman"/>
          <w:sz w:val="24"/>
          <w:szCs w:val="24"/>
        </w:rPr>
        <w:t xml:space="preserve"> состоянии детей. Анализ цветовой гаммы, используемой детьми, дает педагогам экспресс–информацию об актуальном </w:t>
      </w:r>
      <w:proofErr w:type="spellStart"/>
      <w:r w:rsidRPr="008E1A50">
        <w:rPr>
          <w:rFonts w:ascii="Times New Roman" w:hAnsi="Times New Roman" w:cs="Times New Roman"/>
          <w:sz w:val="24"/>
          <w:szCs w:val="24"/>
        </w:rPr>
        <w:t>психоэмоциональном</w:t>
      </w:r>
      <w:proofErr w:type="spellEnd"/>
      <w:r w:rsidRPr="008E1A50">
        <w:rPr>
          <w:rFonts w:ascii="Times New Roman" w:hAnsi="Times New Roman" w:cs="Times New Roman"/>
          <w:sz w:val="24"/>
          <w:szCs w:val="24"/>
        </w:rPr>
        <w:t xml:space="preserve"> состоянии ребенка и позволяет переключить  его на другой вид деятельности, создать щадящий режим.</w:t>
      </w:r>
    </w:p>
    <w:p w:rsidR="002A512A" w:rsidRPr="008E1A50" w:rsidRDefault="002A512A" w:rsidP="002A512A">
      <w:pPr>
        <w:pStyle w:val="2"/>
        <w:shd w:val="clear" w:color="auto" w:fill="auto"/>
        <w:spacing w:before="0" w:line="245" w:lineRule="exact"/>
        <w:ind w:right="20" w:firstLine="0"/>
        <w:rPr>
          <w:rFonts w:ascii="Times New Roman" w:hAnsi="Times New Roman" w:cs="Times New Roman"/>
          <w:sz w:val="24"/>
          <w:szCs w:val="24"/>
        </w:rPr>
      </w:pPr>
      <w:r w:rsidRPr="008E1A50">
        <w:rPr>
          <w:rFonts w:ascii="Times New Roman" w:hAnsi="Times New Roman" w:cs="Times New Roman"/>
          <w:sz w:val="24"/>
          <w:szCs w:val="24"/>
        </w:rPr>
        <w:t xml:space="preserve">     Постепенно рисование под музыку изменило цветовую гамму, выбираемую детьми для рисования, что позволило сделать вывод, что специально подобранная музыка в момент рисования позитивно влияет на </w:t>
      </w:r>
      <w:proofErr w:type="spellStart"/>
      <w:r w:rsidRPr="008E1A50">
        <w:rPr>
          <w:rFonts w:ascii="Times New Roman" w:hAnsi="Times New Roman" w:cs="Times New Roman"/>
          <w:sz w:val="24"/>
          <w:szCs w:val="24"/>
        </w:rPr>
        <w:t>психоэмоциональное</w:t>
      </w:r>
      <w:proofErr w:type="spellEnd"/>
      <w:r w:rsidRPr="008E1A50">
        <w:rPr>
          <w:rFonts w:ascii="Times New Roman" w:hAnsi="Times New Roman" w:cs="Times New Roman"/>
          <w:sz w:val="24"/>
          <w:szCs w:val="24"/>
        </w:rPr>
        <w:t xml:space="preserve"> состояние ребенка. Педагоги заметили, что характер рисунков, выполненных под классическую и </w:t>
      </w:r>
      <w:proofErr w:type="spellStart"/>
      <w:r w:rsidRPr="008E1A50">
        <w:rPr>
          <w:rFonts w:ascii="Times New Roman" w:hAnsi="Times New Roman" w:cs="Times New Roman"/>
          <w:sz w:val="24"/>
          <w:szCs w:val="24"/>
        </w:rPr>
        <w:t>медативную</w:t>
      </w:r>
      <w:proofErr w:type="spellEnd"/>
      <w:r w:rsidRPr="008E1A50">
        <w:rPr>
          <w:rFonts w:ascii="Times New Roman" w:hAnsi="Times New Roman" w:cs="Times New Roman"/>
          <w:sz w:val="24"/>
          <w:szCs w:val="24"/>
        </w:rPr>
        <w:t xml:space="preserve"> музыку, различен.</w:t>
      </w:r>
    </w:p>
    <w:p w:rsidR="002A512A" w:rsidRPr="008E1A50" w:rsidRDefault="002A512A" w:rsidP="002A512A">
      <w:pPr>
        <w:pStyle w:val="2"/>
        <w:shd w:val="clear" w:color="auto" w:fill="auto"/>
        <w:spacing w:before="0" w:line="245" w:lineRule="exact"/>
        <w:ind w:right="20" w:firstLine="0"/>
        <w:rPr>
          <w:rFonts w:ascii="Times New Roman" w:hAnsi="Times New Roman" w:cs="Times New Roman"/>
          <w:sz w:val="24"/>
          <w:szCs w:val="24"/>
        </w:rPr>
      </w:pPr>
      <w:r w:rsidRPr="008E1A50">
        <w:rPr>
          <w:rFonts w:ascii="Times New Roman" w:hAnsi="Times New Roman" w:cs="Times New Roman"/>
          <w:sz w:val="24"/>
          <w:szCs w:val="24"/>
        </w:rPr>
        <w:t xml:space="preserve">   Работы в этом направлении позволяют говорить о закономерностях влияния рисования под музыку на </w:t>
      </w:r>
      <w:proofErr w:type="spellStart"/>
      <w:r w:rsidRPr="008E1A50">
        <w:rPr>
          <w:rFonts w:ascii="Times New Roman" w:hAnsi="Times New Roman" w:cs="Times New Roman"/>
          <w:sz w:val="24"/>
          <w:szCs w:val="24"/>
        </w:rPr>
        <w:t>психоэмоциональное</w:t>
      </w:r>
      <w:proofErr w:type="spellEnd"/>
      <w:r w:rsidRPr="008E1A50">
        <w:rPr>
          <w:rFonts w:ascii="Times New Roman" w:hAnsi="Times New Roman" w:cs="Times New Roman"/>
          <w:sz w:val="24"/>
          <w:szCs w:val="24"/>
        </w:rPr>
        <w:t xml:space="preserve">  состояние «особых детей».</w:t>
      </w:r>
    </w:p>
    <w:p w:rsidR="002A512A" w:rsidRPr="008E1A50" w:rsidRDefault="002A512A" w:rsidP="002A512A">
      <w:pPr>
        <w:pStyle w:val="2"/>
        <w:shd w:val="clear" w:color="auto" w:fill="auto"/>
        <w:spacing w:before="0" w:line="245" w:lineRule="exact"/>
        <w:ind w:right="20" w:firstLine="0"/>
        <w:rPr>
          <w:rFonts w:ascii="Times New Roman" w:hAnsi="Times New Roman" w:cs="Times New Roman"/>
          <w:sz w:val="24"/>
          <w:szCs w:val="24"/>
        </w:rPr>
      </w:pPr>
    </w:p>
    <w:p w:rsidR="002A512A" w:rsidRPr="008E1A50" w:rsidRDefault="002A512A" w:rsidP="002A512A">
      <w:pPr>
        <w:pStyle w:val="2"/>
        <w:shd w:val="clear" w:color="auto" w:fill="auto"/>
        <w:spacing w:before="0" w:line="245" w:lineRule="exact"/>
        <w:ind w:right="20" w:firstLine="0"/>
        <w:rPr>
          <w:rFonts w:ascii="Times New Roman" w:hAnsi="Times New Roman" w:cs="Times New Roman"/>
          <w:sz w:val="24"/>
          <w:szCs w:val="24"/>
        </w:rPr>
      </w:pPr>
      <w:r w:rsidRPr="008E1A50">
        <w:rPr>
          <w:rFonts w:ascii="Times New Roman" w:hAnsi="Times New Roman" w:cs="Times New Roman"/>
          <w:sz w:val="24"/>
          <w:szCs w:val="24"/>
        </w:rPr>
        <w:t>Мы рекомендуем следующие принципы педагогического воздействия:</w:t>
      </w:r>
    </w:p>
    <w:p w:rsidR="002A512A" w:rsidRPr="00D47A90" w:rsidRDefault="002A512A" w:rsidP="002A512A">
      <w:pPr>
        <w:pStyle w:val="2"/>
        <w:numPr>
          <w:ilvl w:val="0"/>
          <w:numId w:val="2"/>
        </w:numPr>
        <w:shd w:val="clear" w:color="auto" w:fill="auto"/>
        <w:spacing w:before="0" w:line="245" w:lineRule="exact"/>
        <w:ind w:right="20"/>
        <w:rPr>
          <w:rFonts w:ascii="Times New Roman" w:hAnsi="Times New Roman" w:cs="Times New Roman"/>
          <w:sz w:val="24"/>
          <w:szCs w:val="24"/>
        </w:rPr>
      </w:pPr>
      <w:r w:rsidRPr="00D47A90">
        <w:rPr>
          <w:rFonts w:ascii="Times New Roman" w:hAnsi="Times New Roman" w:cs="Times New Roman"/>
          <w:sz w:val="24"/>
          <w:szCs w:val="24"/>
        </w:rPr>
        <w:t>Завершенность действия. Часто дети не могут уложиться во время, отводимое расписанием. Однако, для развития эмоционально-волевой сферы важна завершенность процесса.</w:t>
      </w:r>
    </w:p>
    <w:p w:rsidR="002A512A" w:rsidRPr="00D47A90" w:rsidRDefault="002A512A" w:rsidP="002A512A">
      <w:pPr>
        <w:pStyle w:val="2"/>
        <w:numPr>
          <w:ilvl w:val="0"/>
          <w:numId w:val="2"/>
        </w:numPr>
        <w:shd w:val="clear" w:color="auto" w:fill="auto"/>
        <w:spacing w:before="0" w:line="245" w:lineRule="exact"/>
        <w:ind w:right="20"/>
        <w:rPr>
          <w:rFonts w:ascii="Times New Roman" w:hAnsi="Times New Roman" w:cs="Times New Roman"/>
          <w:sz w:val="24"/>
          <w:szCs w:val="24"/>
        </w:rPr>
      </w:pPr>
      <w:r w:rsidRPr="00D47A90">
        <w:rPr>
          <w:rFonts w:ascii="Times New Roman" w:hAnsi="Times New Roman" w:cs="Times New Roman"/>
          <w:sz w:val="24"/>
          <w:szCs w:val="24"/>
        </w:rPr>
        <w:t>Чуткость реакции. Педагоги всегда чутко реагируют на актуальное состояние ребенка.</w:t>
      </w:r>
    </w:p>
    <w:p w:rsidR="002A512A" w:rsidRPr="008E1A50" w:rsidRDefault="002A512A" w:rsidP="002A512A">
      <w:pPr>
        <w:pStyle w:val="2"/>
        <w:numPr>
          <w:ilvl w:val="0"/>
          <w:numId w:val="2"/>
        </w:numPr>
        <w:shd w:val="clear" w:color="auto" w:fill="auto"/>
        <w:spacing w:before="0" w:line="245" w:lineRule="exact"/>
        <w:ind w:right="20"/>
        <w:rPr>
          <w:rFonts w:ascii="Times New Roman" w:hAnsi="Times New Roman" w:cs="Times New Roman"/>
          <w:sz w:val="24"/>
          <w:szCs w:val="24"/>
        </w:rPr>
      </w:pPr>
      <w:r w:rsidRPr="00D47A90">
        <w:rPr>
          <w:rFonts w:ascii="Times New Roman" w:hAnsi="Times New Roman" w:cs="Times New Roman"/>
          <w:sz w:val="24"/>
          <w:szCs w:val="24"/>
        </w:rPr>
        <w:t>Подбор музыки  «от ребенка»</w:t>
      </w:r>
      <w:r w:rsidRPr="008E1A50">
        <w:rPr>
          <w:rFonts w:ascii="Times New Roman" w:hAnsi="Times New Roman" w:cs="Times New Roman"/>
          <w:sz w:val="24"/>
          <w:szCs w:val="24"/>
        </w:rPr>
        <w:t xml:space="preserve"> Создание индивидуальных программ. Использование  </w:t>
      </w:r>
      <w:proofErr w:type="spellStart"/>
      <w:r w:rsidRPr="008E1A50">
        <w:rPr>
          <w:rFonts w:ascii="Times New Roman" w:hAnsi="Times New Roman" w:cs="Times New Roman"/>
          <w:sz w:val="24"/>
          <w:szCs w:val="24"/>
        </w:rPr>
        <w:t>артерапевтических</w:t>
      </w:r>
      <w:proofErr w:type="spellEnd"/>
      <w:r w:rsidRPr="008E1A50">
        <w:rPr>
          <w:rFonts w:ascii="Times New Roman" w:hAnsi="Times New Roman" w:cs="Times New Roman"/>
          <w:sz w:val="24"/>
          <w:szCs w:val="24"/>
        </w:rPr>
        <w:t xml:space="preserve"> приемов позволяет работать </w:t>
      </w:r>
      <w:proofErr w:type="gramStart"/>
      <w:r w:rsidRPr="008E1A50">
        <w:rPr>
          <w:rFonts w:ascii="Times New Roman" w:hAnsi="Times New Roman" w:cs="Times New Roman"/>
          <w:sz w:val="24"/>
          <w:szCs w:val="24"/>
        </w:rPr>
        <w:t>над</w:t>
      </w:r>
      <w:proofErr w:type="gramEnd"/>
      <w:r w:rsidRPr="008E1A50">
        <w:rPr>
          <w:rFonts w:ascii="Times New Roman" w:hAnsi="Times New Roman" w:cs="Times New Roman"/>
          <w:sz w:val="24"/>
          <w:szCs w:val="24"/>
        </w:rPr>
        <w:t xml:space="preserve"> развитие эмоционально-волевой сферы детей по трем направлениям:</w:t>
      </w:r>
    </w:p>
    <w:p w:rsidR="002A512A" w:rsidRPr="008E1A50" w:rsidRDefault="002A512A" w:rsidP="002A512A">
      <w:pPr>
        <w:pStyle w:val="2"/>
        <w:shd w:val="clear" w:color="auto" w:fill="auto"/>
        <w:spacing w:before="0" w:line="245" w:lineRule="exact"/>
        <w:ind w:left="720" w:right="20" w:firstLine="0"/>
        <w:rPr>
          <w:rFonts w:ascii="Times New Roman" w:hAnsi="Times New Roman" w:cs="Times New Roman"/>
          <w:sz w:val="24"/>
          <w:szCs w:val="24"/>
        </w:rPr>
      </w:pPr>
      <w:r w:rsidRPr="008E1A50">
        <w:rPr>
          <w:rFonts w:ascii="Times New Roman" w:hAnsi="Times New Roman" w:cs="Times New Roman"/>
          <w:sz w:val="24"/>
          <w:szCs w:val="24"/>
        </w:rPr>
        <w:t>-осознание ребенком своих желаний и эмоций;</w:t>
      </w:r>
    </w:p>
    <w:p w:rsidR="002A512A" w:rsidRPr="008E1A50" w:rsidRDefault="002A512A" w:rsidP="002A512A">
      <w:pPr>
        <w:pStyle w:val="2"/>
        <w:shd w:val="clear" w:color="auto" w:fill="auto"/>
        <w:spacing w:before="0" w:line="245" w:lineRule="exact"/>
        <w:ind w:left="720" w:right="20" w:firstLine="0"/>
        <w:rPr>
          <w:rFonts w:ascii="Times New Roman" w:hAnsi="Times New Roman" w:cs="Times New Roman"/>
          <w:sz w:val="24"/>
          <w:szCs w:val="24"/>
        </w:rPr>
      </w:pPr>
      <w:r w:rsidRPr="008E1A50">
        <w:rPr>
          <w:rFonts w:ascii="Times New Roman" w:hAnsi="Times New Roman" w:cs="Times New Roman"/>
          <w:sz w:val="24"/>
          <w:szCs w:val="24"/>
        </w:rPr>
        <w:t>- расширение спектра эмоций ребенка и развитие навыков адекватной и невербальной передачи ребенком собственного эмоционального состояния;</w:t>
      </w:r>
    </w:p>
    <w:p w:rsidR="002A512A" w:rsidRPr="008E1A50" w:rsidRDefault="002A512A" w:rsidP="002A512A">
      <w:pPr>
        <w:pStyle w:val="2"/>
        <w:shd w:val="clear" w:color="auto" w:fill="auto"/>
        <w:spacing w:before="0" w:line="245" w:lineRule="exact"/>
        <w:ind w:left="720" w:right="20" w:firstLine="0"/>
        <w:rPr>
          <w:rFonts w:ascii="Times New Roman" w:hAnsi="Times New Roman" w:cs="Times New Roman"/>
          <w:sz w:val="24"/>
          <w:szCs w:val="24"/>
        </w:rPr>
      </w:pPr>
      <w:r w:rsidRPr="008E1A50">
        <w:rPr>
          <w:rFonts w:ascii="Times New Roman" w:hAnsi="Times New Roman" w:cs="Times New Roman"/>
          <w:sz w:val="24"/>
          <w:szCs w:val="24"/>
        </w:rPr>
        <w:t xml:space="preserve">-обучение ребенка навыкам </w:t>
      </w:r>
      <w:proofErr w:type="spellStart"/>
      <w:r w:rsidRPr="008E1A50">
        <w:rPr>
          <w:rFonts w:ascii="Times New Roman" w:hAnsi="Times New Roman" w:cs="Times New Roman"/>
          <w:sz w:val="24"/>
          <w:szCs w:val="24"/>
        </w:rPr>
        <w:t>саморегуляции</w:t>
      </w:r>
      <w:proofErr w:type="spellEnd"/>
      <w:r w:rsidRPr="008E1A50">
        <w:rPr>
          <w:rFonts w:ascii="Times New Roman" w:hAnsi="Times New Roman" w:cs="Times New Roman"/>
          <w:sz w:val="24"/>
          <w:szCs w:val="24"/>
        </w:rPr>
        <w:t xml:space="preserve"> эмоций.</w:t>
      </w:r>
    </w:p>
    <w:p w:rsidR="002A512A" w:rsidRPr="008E1A50" w:rsidRDefault="002A512A" w:rsidP="002A512A">
      <w:pPr>
        <w:pStyle w:val="2"/>
        <w:shd w:val="clear" w:color="auto" w:fill="auto"/>
        <w:spacing w:before="0" w:line="245" w:lineRule="exact"/>
        <w:ind w:left="720" w:right="20" w:firstLine="0"/>
        <w:rPr>
          <w:rFonts w:ascii="Times New Roman" w:hAnsi="Times New Roman" w:cs="Times New Roman"/>
          <w:sz w:val="24"/>
          <w:szCs w:val="24"/>
        </w:rPr>
      </w:pPr>
    </w:p>
    <w:p w:rsidR="002A512A" w:rsidRPr="008E1A50" w:rsidRDefault="002A512A" w:rsidP="002A512A">
      <w:pPr>
        <w:pStyle w:val="2"/>
        <w:shd w:val="clear" w:color="auto" w:fill="auto"/>
        <w:spacing w:before="0" w:line="245" w:lineRule="exact"/>
        <w:ind w:right="20" w:firstLine="0"/>
        <w:rPr>
          <w:rFonts w:ascii="Times New Roman" w:hAnsi="Times New Roman" w:cs="Times New Roman"/>
          <w:sz w:val="24"/>
          <w:szCs w:val="24"/>
        </w:rPr>
      </w:pPr>
      <w:r w:rsidRPr="008E1A50">
        <w:rPr>
          <w:rFonts w:ascii="Times New Roman" w:hAnsi="Times New Roman" w:cs="Times New Roman"/>
          <w:sz w:val="24"/>
          <w:szCs w:val="24"/>
        </w:rPr>
        <w:t>У умственно отсталых детей наблюдаются определенные сложности в осмыслении заданий, плохое понимание  условий групповой работы и сниженные коммуникативные возможности.</w:t>
      </w:r>
    </w:p>
    <w:p w:rsidR="002A512A" w:rsidRPr="008E1A50" w:rsidRDefault="002A512A" w:rsidP="002A512A">
      <w:pPr>
        <w:pStyle w:val="2"/>
        <w:shd w:val="clear" w:color="auto" w:fill="auto"/>
        <w:spacing w:before="0" w:line="245" w:lineRule="exact"/>
        <w:ind w:right="20" w:firstLine="0"/>
        <w:rPr>
          <w:rFonts w:ascii="Times New Roman" w:hAnsi="Times New Roman" w:cs="Times New Roman"/>
          <w:sz w:val="24"/>
          <w:szCs w:val="24"/>
        </w:rPr>
      </w:pPr>
      <w:r w:rsidRPr="008E1A50">
        <w:rPr>
          <w:rFonts w:ascii="Times New Roman" w:hAnsi="Times New Roman" w:cs="Times New Roman"/>
          <w:sz w:val="24"/>
          <w:szCs w:val="24"/>
        </w:rPr>
        <w:t xml:space="preserve">Занятия </w:t>
      </w:r>
      <w:proofErr w:type="spellStart"/>
      <w:r w:rsidRPr="008E1A50">
        <w:rPr>
          <w:rFonts w:ascii="Times New Roman" w:hAnsi="Times New Roman" w:cs="Times New Roman"/>
          <w:sz w:val="24"/>
          <w:szCs w:val="24"/>
        </w:rPr>
        <w:t>арттерапией</w:t>
      </w:r>
      <w:proofErr w:type="spellEnd"/>
      <w:r w:rsidRPr="008E1A50">
        <w:rPr>
          <w:rFonts w:ascii="Times New Roman" w:hAnsi="Times New Roman" w:cs="Times New Roman"/>
          <w:sz w:val="24"/>
          <w:szCs w:val="24"/>
        </w:rPr>
        <w:t xml:space="preserve"> с такими детьми  возможны с более ограниченным набором тем и упражнений. Предпочтение отдается упражнениям, предполагающим несложную работу с различными материалами (главным образом, для того, чтобы активизировать детей и развить их сенсомоторные навыки), включая использование  глины, песка, воды и других материалов. При попытках работы с новыми материалами у детей с тяжелой умственной отсталостью может возникать сильная тревога, появиться реакция протеста, поэтому им необходима индивидуальная помощь. На занятиях </w:t>
      </w:r>
      <w:proofErr w:type="spellStart"/>
      <w:r w:rsidRPr="008E1A50">
        <w:rPr>
          <w:rFonts w:ascii="Times New Roman" w:hAnsi="Times New Roman" w:cs="Times New Roman"/>
          <w:sz w:val="24"/>
          <w:szCs w:val="24"/>
        </w:rPr>
        <w:t>арттерапией</w:t>
      </w:r>
      <w:proofErr w:type="spellEnd"/>
      <w:r w:rsidRPr="008E1A50">
        <w:rPr>
          <w:rFonts w:ascii="Times New Roman" w:hAnsi="Times New Roman" w:cs="Times New Roman"/>
          <w:sz w:val="24"/>
          <w:szCs w:val="24"/>
        </w:rPr>
        <w:t xml:space="preserve">  можно использовать в работе с такими детьми  темы и упражнения, направленные на тренировку памяти, внимания, мышления, разнообразные игры и физические упражнения. В некоторых </w:t>
      </w:r>
      <w:r w:rsidRPr="008E1A50">
        <w:rPr>
          <w:rFonts w:ascii="Times New Roman" w:hAnsi="Times New Roman" w:cs="Times New Roman"/>
          <w:sz w:val="24"/>
          <w:szCs w:val="24"/>
        </w:rPr>
        <w:lastRenderedPageBreak/>
        <w:t>случаях можно пользоваться темами для исследования проблем детей и выражения ими в изобразительной работе тех чувств, которые при непосредственном проявлении имели бы явно асоциальный характер.</w:t>
      </w:r>
    </w:p>
    <w:p w:rsidR="002A512A" w:rsidRPr="008E1A50" w:rsidRDefault="002A512A" w:rsidP="002A512A">
      <w:pPr>
        <w:pStyle w:val="2"/>
        <w:shd w:val="clear" w:color="auto" w:fill="auto"/>
        <w:spacing w:before="0" w:line="245" w:lineRule="exact"/>
        <w:ind w:right="20" w:firstLine="0"/>
        <w:rPr>
          <w:rFonts w:ascii="Times New Roman" w:hAnsi="Times New Roman" w:cs="Times New Roman"/>
          <w:sz w:val="24"/>
          <w:szCs w:val="24"/>
        </w:rPr>
      </w:pPr>
      <w:r w:rsidRPr="008E1A50">
        <w:rPr>
          <w:rFonts w:ascii="Times New Roman" w:hAnsi="Times New Roman" w:cs="Times New Roman"/>
          <w:sz w:val="24"/>
          <w:szCs w:val="24"/>
        </w:rPr>
        <w:t xml:space="preserve">   При легкой степени умственной отсталости можно использовать практически весь арсенал </w:t>
      </w:r>
      <w:proofErr w:type="spellStart"/>
      <w:r w:rsidRPr="008E1A50">
        <w:rPr>
          <w:rFonts w:ascii="Times New Roman" w:hAnsi="Times New Roman" w:cs="Times New Roman"/>
          <w:sz w:val="24"/>
          <w:szCs w:val="24"/>
        </w:rPr>
        <w:t>арттерапевтических</w:t>
      </w:r>
      <w:proofErr w:type="spellEnd"/>
      <w:r w:rsidRPr="008E1A50">
        <w:rPr>
          <w:rFonts w:ascii="Times New Roman" w:hAnsi="Times New Roman" w:cs="Times New Roman"/>
          <w:sz w:val="24"/>
          <w:szCs w:val="24"/>
        </w:rPr>
        <w:t xml:space="preserve"> методик, которые применяются в тематически ориентированных группах.</w:t>
      </w:r>
    </w:p>
    <w:p w:rsidR="002A512A" w:rsidRPr="008E1A50" w:rsidRDefault="002A512A" w:rsidP="002A512A">
      <w:pPr>
        <w:pStyle w:val="2"/>
        <w:shd w:val="clear" w:color="auto" w:fill="auto"/>
        <w:spacing w:before="0" w:line="245" w:lineRule="exact"/>
        <w:ind w:right="20" w:firstLine="0"/>
        <w:rPr>
          <w:rFonts w:ascii="Times New Roman" w:hAnsi="Times New Roman" w:cs="Times New Roman"/>
          <w:sz w:val="24"/>
          <w:szCs w:val="24"/>
        </w:rPr>
      </w:pPr>
    </w:p>
    <w:p w:rsidR="002A512A" w:rsidRPr="00D47A90" w:rsidRDefault="002A512A" w:rsidP="002A512A">
      <w:pPr>
        <w:pStyle w:val="2"/>
        <w:numPr>
          <w:ilvl w:val="0"/>
          <w:numId w:val="1"/>
        </w:numPr>
        <w:shd w:val="clear" w:color="auto" w:fill="auto"/>
        <w:spacing w:before="0" w:line="245" w:lineRule="exact"/>
        <w:ind w:right="20"/>
        <w:rPr>
          <w:rFonts w:ascii="Times New Roman" w:hAnsi="Times New Roman" w:cs="Times New Roman"/>
          <w:sz w:val="24"/>
          <w:szCs w:val="24"/>
        </w:rPr>
      </w:pPr>
      <w:r w:rsidRPr="008E1A50">
        <w:rPr>
          <w:rFonts w:ascii="Times New Roman" w:hAnsi="Times New Roman" w:cs="Times New Roman"/>
          <w:sz w:val="24"/>
          <w:szCs w:val="24"/>
        </w:rPr>
        <w:t>Использование упражнений и тем, позволяющих исследовать и разрешать конфликты, воздействовать  на повышенную эмоциональную возбудимость, агрессивность детей с проблемами в интеллектуальном развитии.</w:t>
      </w:r>
    </w:p>
    <w:p w:rsidR="002A512A" w:rsidRPr="008E1A50" w:rsidRDefault="002A512A" w:rsidP="002A512A">
      <w:pPr>
        <w:pStyle w:val="2"/>
        <w:shd w:val="clear" w:color="auto" w:fill="auto"/>
        <w:spacing w:before="0" w:line="245" w:lineRule="exact"/>
        <w:ind w:right="20"/>
        <w:rPr>
          <w:rFonts w:ascii="Times New Roman" w:hAnsi="Times New Roman" w:cs="Times New Roman"/>
          <w:sz w:val="24"/>
          <w:szCs w:val="24"/>
        </w:rPr>
      </w:pPr>
      <w:r w:rsidRPr="008E1A50">
        <w:rPr>
          <w:rFonts w:ascii="Times New Roman" w:hAnsi="Times New Roman" w:cs="Times New Roman"/>
          <w:sz w:val="24"/>
          <w:szCs w:val="24"/>
        </w:rPr>
        <w:t>Для работы с детьми, имеющими отклонения в развитии, интересны следующие упражнения:</w:t>
      </w:r>
    </w:p>
    <w:p w:rsidR="002A512A" w:rsidRPr="00D47A90" w:rsidRDefault="002A512A" w:rsidP="002A512A">
      <w:pPr>
        <w:pStyle w:val="2"/>
        <w:shd w:val="clear" w:color="auto" w:fill="auto"/>
        <w:spacing w:before="0" w:line="245" w:lineRule="exact"/>
        <w:ind w:right="20"/>
        <w:rPr>
          <w:rFonts w:ascii="Times New Roman" w:hAnsi="Times New Roman" w:cs="Times New Roman"/>
          <w:sz w:val="24"/>
          <w:szCs w:val="24"/>
        </w:rPr>
      </w:pPr>
      <w:r w:rsidRPr="00D47A90">
        <w:rPr>
          <w:rFonts w:ascii="Times New Roman" w:hAnsi="Times New Roman" w:cs="Times New Roman"/>
          <w:sz w:val="24"/>
          <w:szCs w:val="24"/>
        </w:rPr>
        <w:t>Индивидуальная работа:</w:t>
      </w:r>
    </w:p>
    <w:p w:rsidR="002A512A" w:rsidRPr="008E1A50" w:rsidRDefault="002A512A" w:rsidP="002A512A">
      <w:pPr>
        <w:pStyle w:val="2"/>
        <w:shd w:val="clear" w:color="auto" w:fill="auto"/>
        <w:spacing w:before="0" w:line="245" w:lineRule="exact"/>
        <w:ind w:right="20"/>
        <w:rPr>
          <w:rFonts w:ascii="Times New Roman" w:hAnsi="Times New Roman" w:cs="Times New Roman"/>
          <w:sz w:val="24"/>
          <w:szCs w:val="24"/>
        </w:rPr>
      </w:pPr>
      <w:r w:rsidRPr="008E1A50">
        <w:rPr>
          <w:rFonts w:ascii="Times New Roman" w:hAnsi="Times New Roman" w:cs="Times New Roman"/>
          <w:sz w:val="24"/>
          <w:szCs w:val="24"/>
        </w:rPr>
        <w:t>Изображение конфликта, при котором выявляются чувства, связанные с ним, и определяются возможные варианты его разрешения.</w:t>
      </w:r>
    </w:p>
    <w:p w:rsidR="002A512A" w:rsidRPr="008E1A50" w:rsidRDefault="002A512A" w:rsidP="002A512A">
      <w:pPr>
        <w:pStyle w:val="2"/>
        <w:shd w:val="clear" w:color="auto" w:fill="auto"/>
        <w:spacing w:before="0" w:line="245" w:lineRule="exact"/>
        <w:ind w:right="20"/>
        <w:rPr>
          <w:rFonts w:ascii="Times New Roman" w:hAnsi="Times New Roman" w:cs="Times New Roman"/>
          <w:sz w:val="24"/>
          <w:szCs w:val="24"/>
        </w:rPr>
      </w:pPr>
      <w:r w:rsidRPr="008E1A50">
        <w:rPr>
          <w:rFonts w:ascii="Times New Roman" w:hAnsi="Times New Roman" w:cs="Times New Roman"/>
          <w:sz w:val="24"/>
          <w:szCs w:val="24"/>
        </w:rPr>
        <w:t>-обсуждение конфликта.</w:t>
      </w:r>
    </w:p>
    <w:p w:rsidR="002A512A" w:rsidRPr="008E1A50" w:rsidRDefault="002A512A" w:rsidP="002A512A">
      <w:pPr>
        <w:pStyle w:val="2"/>
        <w:shd w:val="clear" w:color="auto" w:fill="auto"/>
        <w:spacing w:before="0" w:line="245" w:lineRule="exact"/>
        <w:ind w:right="20"/>
        <w:rPr>
          <w:rFonts w:ascii="Times New Roman" w:hAnsi="Times New Roman" w:cs="Times New Roman"/>
          <w:sz w:val="24"/>
          <w:szCs w:val="24"/>
        </w:rPr>
      </w:pPr>
      <w:r w:rsidRPr="008E1A50">
        <w:rPr>
          <w:rFonts w:ascii="Times New Roman" w:hAnsi="Times New Roman" w:cs="Times New Roman"/>
          <w:sz w:val="24"/>
          <w:szCs w:val="24"/>
        </w:rPr>
        <w:t>-изображение конфликта в виде «рассказа в картинках» с выделением стадий его развития.</w:t>
      </w:r>
    </w:p>
    <w:p w:rsidR="002A512A" w:rsidRPr="008E1A50" w:rsidRDefault="002A512A" w:rsidP="002A512A">
      <w:pPr>
        <w:pStyle w:val="2"/>
        <w:shd w:val="clear" w:color="auto" w:fill="auto"/>
        <w:spacing w:before="0" w:line="245" w:lineRule="exact"/>
        <w:ind w:right="20"/>
        <w:rPr>
          <w:rFonts w:ascii="Times New Roman" w:hAnsi="Times New Roman" w:cs="Times New Roman"/>
          <w:sz w:val="24"/>
          <w:szCs w:val="24"/>
        </w:rPr>
      </w:pPr>
      <w:r w:rsidRPr="008E1A50">
        <w:rPr>
          <w:rFonts w:ascii="Times New Roman" w:hAnsi="Times New Roman" w:cs="Times New Roman"/>
          <w:sz w:val="24"/>
          <w:szCs w:val="24"/>
        </w:rPr>
        <w:t>-изображение актуального личного конфликта.</w:t>
      </w:r>
    </w:p>
    <w:p w:rsidR="002A512A" w:rsidRPr="008E1A50" w:rsidRDefault="002A512A" w:rsidP="002A512A">
      <w:pPr>
        <w:pStyle w:val="2"/>
        <w:shd w:val="clear" w:color="auto" w:fill="auto"/>
        <w:spacing w:before="0" w:line="245" w:lineRule="exact"/>
        <w:ind w:right="20"/>
        <w:rPr>
          <w:rFonts w:ascii="Times New Roman" w:hAnsi="Times New Roman" w:cs="Times New Roman"/>
          <w:sz w:val="24"/>
          <w:szCs w:val="24"/>
        </w:rPr>
      </w:pPr>
      <w:r w:rsidRPr="008E1A50">
        <w:rPr>
          <w:rFonts w:ascii="Times New Roman" w:hAnsi="Times New Roman" w:cs="Times New Roman"/>
          <w:sz w:val="24"/>
          <w:szCs w:val="24"/>
        </w:rPr>
        <w:t>-изображение «внутреннего»  конфликта в абстрактно-символическом виде. Составление диалога между различными сторонами  (например, «добро»- «зло»).</w:t>
      </w:r>
    </w:p>
    <w:p w:rsidR="002A512A" w:rsidRPr="008E1A50" w:rsidRDefault="002A512A" w:rsidP="002A512A">
      <w:pPr>
        <w:pStyle w:val="2"/>
        <w:shd w:val="clear" w:color="auto" w:fill="auto"/>
        <w:spacing w:before="0" w:line="245" w:lineRule="exact"/>
        <w:ind w:right="20"/>
        <w:rPr>
          <w:rFonts w:ascii="Times New Roman" w:hAnsi="Times New Roman" w:cs="Times New Roman"/>
          <w:sz w:val="24"/>
          <w:szCs w:val="24"/>
        </w:rPr>
      </w:pPr>
      <w:r w:rsidRPr="008E1A50">
        <w:rPr>
          <w:rFonts w:ascii="Times New Roman" w:hAnsi="Times New Roman" w:cs="Times New Roman"/>
          <w:sz w:val="24"/>
          <w:szCs w:val="24"/>
        </w:rPr>
        <w:t>-создание масок участников конфликта.</w:t>
      </w:r>
    </w:p>
    <w:p w:rsidR="002A512A" w:rsidRPr="008E1A50" w:rsidRDefault="002A512A" w:rsidP="002A512A">
      <w:pPr>
        <w:pStyle w:val="2"/>
        <w:shd w:val="clear" w:color="auto" w:fill="auto"/>
        <w:spacing w:before="0" w:line="245" w:lineRule="exact"/>
        <w:ind w:right="20"/>
        <w:rPr>
          <w:rFonts w:ascii="Times New Roman" w:hAnsi="Times New Roman" w:cs="Times New Roman"/>
          <w:sz w:val="24"/>
          <w:szCs w:val="24"/>
        </w:rPr>
      </w:pPr>
      <w:r w:rsidRPr="008E1A50">
        <w:rPr>
          <w:rFonts w:ascii="Times New Roman" w:hAnsi="Times New Roman" w:cs="Times New Roman"/>
          <w:sz w:val="24"/>
          <w:szCs w:val="24"/>
        </w:rPr>
        <w:t>-создание композиций на тему «взрыв», «ярость», «огонь», «сражение» для того, чтобы дать выход чувствам, связанным с конфликтом.</w:t>
      </w:r>
    </w:p>
    <w:p w:rsidR="002A512A" w:rsidRPr="008E1A50" w:rsidRDefault="002A512A" w:rsidP="002A512A">
      <w:pPr>
        <w:pStyle w:val="2"/>
        <w:shd w:val="clear" w:color="auto" w:fill="auto"/>
        <w:spacing w:before="0" w:line="245" w:lineRule="exact"/>
        <w:ind w:right="20"/>
        <w:rPr>
          <w:rFonts w:ascii="Times New Roman" w:hAnsi="Times New Roman" w:cs="Times New Roman"/>
          <w:sz w:val="24"/>
          <w:szCs w:val="24"/>
        </w:rPr>
      </w:pPr>
      <w:r w:rsidRPr="008E1A50">
        <w:rPr>
          <w:rFonts w:ascii="Times New Roman" w:hAnsi="Times New Roman" w:cs="Times New Roman"/>
          <w:sz w:val="24"/>
          <w:szCs w:val="24"/>
        </w:rPr>
        <w:t>- «выпускание пара», игра с песком, работа с глиной, разбивание ненужных предметов, разбрызгивание  краски по рулону обоев, работа с объемными красками.</w:t>
      </w:r>
    </w:p>
    <w:p w:rsidR="002A512A" w:rsidRPr="00D47A90" w:rsidRDefault="002A512A" w:rsidP="002A512A">
      <w:pPr>
        <w:pStyle w:val="2"/>
        <w:shd w:val="clear" w:color="auto" w:fill="auto"/>
        <w:spacing w:before="0" w:line="245" w:lineRule="exact"/>
        <w:ind w:right="20"/>
        <w:rPr>
          <w:rFonts w:ascii="Times New Roman" w:hAnsi="Times New Roman" w:cs="Times New Roman"/>
          <w:sz w:val="24"/>
          <w:szCs w:val="24"/>
        </w:rPr>
      </w:pPr>
      <w:r w:rsidRPr="00D47A90">
        <w:rPr>
          <w:rFonts w:ascii="Times New Roman" w:hAnsi="Times New Roman" w:cs="Times New Roman"/>
          <w:sz w:val="24"/>
          <w:szCs w:val="24"/>
        </w:rPr>
        <w:t>Парная работа:</w:t>
      </w:r>
    </w:p>
    <w:p w:rsidR="002A512A" w:rsidRPr="008E1A50" w:rsidRDefault="002A512A" w:rsidP="002A512A">
      <w:pPr>
        <w:pStyle w:val="2"/>
        <w:shd w:val="clear" w:color="auto" w:fill="auto"/>
        <w:spacing w:before="0" w:line="245" w:lineRule="exact"/>
        <w:ind w:right="20"/>
        <w:rPr>
          <w:rFonts w:ascii="Times New Roman" w:hAnsi="Times New Roman" w:cs="Times New Roman"/>
          <w:sz w:val="24"/>
          <w:szCs w:val="24"/>
        </w:rPr>
      </w:pPr>
      <w:r w:rsidRPr="008E1A50">
        <w:rPr>
          <w:rFonts w:ascii="Times New Roman" w:hAnsi="Times New Roman" w:cs="Times New Roman"/>
          <w:sz w:val="24"/>
          <w:szCs w:val="24"/>
        </w:rPr>
        <w:t>Невербальное взаимодействие в процессе определенных видов изобразительной  работы способно генерировать  конфликт, который  затем обсуждается.</w:t>
      </w:r>
    </w:p>
    <w:p w:rsidR="002A512A" w:rsidRPr="008E1A50" w:rsidRDefault="002A512A" w:rsidP="002A512A">
      <w:pPr>
        <w:pStyle w:val="2"/>
        <w:shd w:val="clear" w:color="auto" w:fill="auto"/>
        <w:spacing w:before="0" w:line="245" w:lineRule="exact"/>
        <w:ind w:right="20"/>
        <w:rPr>
          <w:rFonts w:ascii="Times New Roman" w:hAnsi="Times New Roman" w:cs="Times New Roman"/>
          <w:sz w:val="24"/>
          <w:szCs w:val="24"/>
        </w:rPr>
      </w:pPr>
      <w:r w:rsidRPr="008E1A50">
        <w:rPr>
          <w:rFonts w:ascii="Times New Roman" w:hAnsi="Times New Roman" w:cs="Times New Roman"/>
          <w:sz w:val="24"/>
          <w:szCs w:val="24"/>
        </w:rPr>
        <w:t>-«Разговор». Каждый выбирает себе цвет и подбирает себе партнера, ориентируясь на цвет. Затем пары изображают «разговор» цветов  на одном листе бумаги, пытаясь вести свою линию примерно параллельно линии партнера или продолжая ее.</w:t>
      </w:r>
    </w:p>
    <w:p w:rsidR="002A512A" w:rsidRPr="008E1A50" w:rsidRDefault="002A512A" w:rsidP="002A512A">
      <w:pPr>
        <w:pStyle w:val="2"/>
        <w:shd w:val="clear" w:color="auto" w:fill="auto"/>
        <w:spacing w:before="0" w:line="245" w:lineRule="exact"/>
        <w:ind w:right="20"/>
        <w:rPr>
          <w:rFonts w:ascii="Times New Roman" w:hAnsi="Times New Roman" w:cs="Times New Roman"/>
          <w:sz w:val="24"/>
          <w:szCs w:val="24"/>
        </w:rPr>
      </w:pPr>
      <w:r w:rsidRPr="008E1A50">
        <w:rPr>
          <w:rFonts w:ascii="Times New Roman" w:hAnsi="Times New Roman" w:cs="Times New Roman"/>
          <w:sz w:val="24"/>
          <w:szCs w:val="24"/>
        </w:rPr>
        <w:t>-«Парный рисунок». Рисуйте одновременно с партнером, по возможности молча. Старайтесь реагировать на действия партнера.</w:t>
      </w:r>
    </w:p>
    <w:p w:rsidR="002A512A" w:rsidRPr="008E1A50" w:rsidRDefault="002A512A" w:rsidP="002A512A">
      <w:pPr>
        <w:pStyle w:val="2"/>
        <w:shd w:val="clear" w:color="auto" w:fill="auto"/>
        <w:spacing w:before="0" w:line="245" w:lineRule="exact"/>
        <w:ind w:right="20"/>
        <w:rPr>
          <w:rFonts w:ascii="Times New Roman" w:hAnsi="Times New Roman" w:cs="Times New Roman"/>
          <w:sz w:val="24"/>
          <w:szCs w:val="24"/>
        </w:rPr>
      </w:pPr>
      <w:r w:rsidRPr="008E1A50">
        <w:rPr>
          <w:rFonts w:ascii="Times New Roman" w:hAnsi="Times New Roman" w:cs="Times New Roman"/>
          <w:sz w:val="24"/>
          <w:szCs w:val="24"/>
        </w:rPr>
        <w:t>-«Поочередное рисование». Один партнер начинает рисование, другой продолжает и т.д.</w:t>
      </w:r>
    </w:p>
    <w:p w:rsidR="002A512A" w:rsidRPr="00D47A90" w:rsidRDefault="002A512A" w:rsidP="002A512A">
      <w:pPr>
        <w:pStyle w:val="2"/>
        <w:shd w:val="clear" w:color="auto" w:fill="auto"/>
        <w:spacing w:before="0" w:line="245" w:lineRule="exact"/>
        <w:ind w:right="20"/>
        <w:rPr>
          <w:rFonts w:ascii="Times New Roman" w:hAnsi="Times New Roman" w:cs="Times New Roman"/>
          <w:sz w:val="24"/>
          <w:szCs w:val="24"/>
        </w:rPr>
      </w:pPr>
      <w:r w:rsidRPr="00D47A90">
        <w:rPr>
          <w:rFonts w:ascii="Times New Roman" w:hAnsi="Times New Roman" w:cs="Times New Roman"/>
          <w:sz w:val="24"/>
          <w:szCs w:val="24"/>
        </w:rPr>
        <w:t>Практическая работа.</w:t>
      </w:r>
    </w:p>
    <w:p w:rsidR="002A512A" w:rsidRPr="008E1A50" w:rsidRDefault="002A512A" w:rsidP="002A512A">
      <w:pPr>
        <w:pStyle w:val="2"/>
        <w:shd w:val="clear" w:color="auto" w:fill="auto"/>
        <w:spacing w:before="0" w:line="245" w:lineRule="exact"/>
        <w:ind w:right="20"/>
        <w:rPr>
          <w:rFonts w:ascii="Times New Roman" w:hAnsi="Times New Roman" w:cs="Times New Roman"/>
          <w:sz w:val="24"/>
          <w:szCs w:val="24"/>
        </w:rPr>
      </w:pPr>
      <w:r w:rsidRPr="008E1A50">
        <w:rPr>
          <w:rFonts w:ascii="Times New Roman" w:hAnsi="Times New Roman" w:cs="Times New Roman"/>
          <w:sz w:val="24"/>
          <w:szCs w:val="24"/>
        </w:rPr>
        <w:t>Творческий семинар ставил задачу совместного поиска разнообразных форм творческой работы при участии здоровых и умственно отсталых детей, среди которых были подростки детского дома-интерната №1.</w:t>
      </w:r>
    </w:p>
    <w:p w:rsidR="002A512A" w:rsidRPr="008E1A50" w:rsidRDefault="002A512A" w:rsidP="002A512A">
      <w:pPr>
        <w:pStyle w:val="2"/>
        <w:shd w:val="clear" w:color="auto" w:fill="auto"/>
        <w:spacing w:before="0" w:line="245" w:lineRule="exact"/>
        <w:ind w:right="20"/>
        <w:rPr>
          <w:rFonts w:ascii="Times New Roman" w:hAnsi="Times New Roman" w:cs="Times New Roman"/>
          <w:sz w:val="24"/>
          <w:szCs w:val="24"/>
        </w:rPr>
      </w:pPr>
      <w:r w:rsidRPr="008E1A50">
        <w:rPr>
          <w:rFonts w:ascii="Times New Roman" w:hAnsi="Times New Roman" w:cs="Times New Roman"/>
          <w:sz w:val="24"/>
          <w:szCs w:val="24"/>
        </w:rPr>
        <w:t xml:space="preserve">Особенно интересно использование </w:t>
      </w:r>
      <w:proofErr w:type="spellStart"/>
      <w:r w:rsidRPr="008E1A50">
        <w:rPr>
          <w:rFonts w:ascii="Times New Roman" w:hAnsi="Times New Roman" w:cs="Times New Roman"/>
          <w:sz w:val="24"/>
          <w:szCs w:val="24"/>
        </w:rPr>
        <w:t>арттерапевтических</w:t>
      </w:r>
      <w:proofErr w:type="spellEnd"/>
      <w:r w:rsidRPr="008E1A50">
        <w:rPr>
          <w:rFonts w:ascii="Times New Roman" w:hAnsi="Times New Roman" w:cs="Times New Roman"/>
          <w:sz w:val="24"/>
          <w:szCs w:val="24"/>
        </w:rPr>
        <w:t xml:space="preserve"> приемов с целью развития эмоционально-волевой сферы. Мы провели индивидуальное  занятие с воспитанником Кириллом Р. Диагноз </w:t>
      </w:r>
      <w:proofErr w:type="spellStart"/>
      <w:proofErr w:type="gramStart"/>
      <w:r w:rsidRPr="008E1A50">
        <w:rPr>
          <w:rFonts w:ascii="Times New Roman" w:hAnsi="Times New Roman" w:cs="Times New Roman"/>
          <w:sz w:val="24"/>
          <w:szCs w:val="24"/>
        </w:rPr>
        <w:t>Кирилла-умеренная</w:t>
      </w:r>
      <w:proofErr w:type="spellEnd"/>
      <w:proofErr w:type="gramEnd"/>
      <w:r w:rsidRPr="008E1A50">
        <w:rPr>
          <w:rFonts w:ascii="Times New Roman" w:hAnsi="Times New Roman" w:cs="Times New Roman"/>
          <w:sz w:val="24"/>
          <w:szCs w:val="24"/>
        </w:rPr>
        <w:t xml:space="preserve"> умственная отсталость, ДЦП. Педагогами и врачом Кирилл характеризуется как молодой человек с лабильным настроением, неуравновешенным поведением, аффективной взрывчатостью по незначительному поводу, проявлениями вербальной агрессии.</w:t>
      </w:r>
    </w:p>
    <w:p w:rsidR="002A512A" w:rsidRPr="008E1A50" w:rsidRDefault="002A512A" w:rsidP="002A512A">
      <w:pPr>
        <w:pStyle w:val="2"/>
        <w:shd w:val="clear" w:color="auto" w:fill="auto"/>
        <w:spacing w:before="0" w:line="245" w:lineRule="exact"/>
        <w:ind w:right="20"/>
        <w:rPr>
          <w:rFonts w:ascii="Times New Roman" w:hAnsi="Times New Roman" w:cs="Times New Roman"/>
          <w:sz w:val="24"/>
          <w:szCs w:val="24"/>
        </w:rPr>
      </w:pPr>
    </w:p>
    <w:p w:rsidR="002A512A" w:rsidRPr="008E1A50" w:rsidRDefault="002A512A" w:rsidP="002A512A">
      <w:pPr>
        <w:pStyle w:val="2"/>
        <w:shd w:val="clear" w:color="auto" w:fill="auto"/>
        <w:spacing w:before="0" w:line="245" w:lineRule="exact"/>
        <w:ind w:left="20" w:right="20" w:firstLine="240"/>
        <w:rPr>
          <w:rFonts w:ascii="Times New Roman" w:hAnsi="Times New Roman" w:cs="Times New Roman"/>
          <w:sz w:val="24"/>
          <w:szCs w:val="24"/>
        </w:rPr>
      </w:pPr>
      <w:r w:rsidRPr="008E1A50">
        <w:rPr>
          <w:rFonts w:ascii="Times New Roman" w:hAnsi="Times New Roman" w:cs="Times New Roman"/>
          <w:sz w:val="24"/>
          <w:szCs w:val="24"/>
        </w:rPr>
        <w:t>Цель индивидуальной работы:</w:t>
      </w:r>
    </w:p>
    <w:p w:rsidR="002A512A" w:rsidRPr="008E1A50" w:rsidRDefault="002A512A" w:rsidP="002A512A">
      <w:pPr>
        <w:pStyle w:val="2"/>
        <w:numPr>
          <w:ilvl w:val="0"/>
          <w:numId w:val="3"/>
        </w:numPr>
        <w:shd w:val="clear" w:color="auto" w:fill="auto"/>
        <w:spacing w:before="0" w:line="245" w:lineRule="exact"/>
        <w:ind w:right="20"/>
        <w:rPr>
          <w:rFonts w:ascii="Times New Roman" w:hAnsi="Times New Roman" w:cs="Times New Roman"/>
          <w:sz w:val="24"/>
          <w:szCs w:val="24"/>
        </w:rPr>
      </w:pPr>
      <w:r w:rsidRPr="008E1A50">
        <w:rPr>
          <w:rFonts w:ascii="Times New Roman" w:hAnsi="Times New Roman" w:cs="Times New Roman"/>
          <w:sz w:val="24"/>
          <w:szCs w:val="24"/>
        </w:rPr>
        <w:t>Обучение навыкам адекватной вербальной и невербальной передачи подростком собственного эмоционального состояния;</w:t>
      </w:r>
    </w:p>
    <w:p w:rsidR="002A512A" w:rsidRPr="008E1A50" w:rsidRDefault="002A512A" w:rsidP="002A512A">
      <w:pPr>
        <w:pStyle w:val="2"/>
        <w:numPr>
          <w:ilvl w:val="0"/>
          <w:numId w:val="3"/>
        </w:numPr>
        <w:shd w:val="clear" w:color="auto" w:fill="auto"/>
        <w:spacing w:before="0" w:line="245" w:lineRule="exact"/>
        <w:ind w:right="20"/>
        <w:rPr>
          <w:rFonts w:ascii="Times New Roman" w:hAnsi="Times New Roman" w:cs="Times New Roman"/>
          <w:sz w:val="24"/>
          <w:szCs w:val="24"/>
        </w:rPr>
      </w:pPr>
      <w:r w:rsidRPr="008E1A50">
        <w:rPr>
          <w:rFonts w:ascii="Times New Roman" w:hAnsi="Times New Roman" w:cs="Times New Roman"/>
          <w:sz w:val="24"/>
          <w:szCs w:val="24"/>
        </w:rPr>
        <w:t xml:space="preserve">Обучение навыкам </w:t>
      </w:r>
      <w:proofErr w:type="spellStart"/>
      <w:r w:rsidRPr="008E1A50">
        <w:rPr>
          <w:rFonts w:ascii="Times New Roman" w:hAnsi="Times New Roman" w:cs="Times New Roman"/>
          <w:sz w:val="24"/>
          <w:szCs w:val="24"/>
        </w:rPr>
        <w:t>саморегуляции</w:t>
      </w:r>
      <w:proofErr w:type="spellEnd"/>
      <w:r w:rsidRPr="008E1A50">
        <w:rPr>
          <w:rFonts w:ascii="Times New Roman" w:hAnsi="Times New Roman" w:cs="Times New Roman"/>
          <w:sz w:val="24"/>
          <w:szCs w:val="24"/>
        </w:rPr>
        <w:t xml:space="preserve"> эмоций.</w:t>
      </w:r>
    </w:p>
    <w:p w:rsidR="002A512A" w:rsidRPr="008E1A50" w:rsidRDefault="002A512A" w:rsidP="002A512A">
      <w:pPr>
        <w:pStyle w:val="2"/>
        <w:shd w:val="clear" w:color="auto" w:fill="auto"/>
        <w:spacing w:before="0" w:line="245" w:lineRule="exact"/>
        <w:ind w:left="620" w:right="20" w:firstLine="0"/>
        <w:rPr>
          <w:rFonts w:ascii="Times New Roman" w:hAnsi="Times New Roman" w:cs="Times New Roman"/>
          <w:sz w:val="24"/>
          <w:szCs w:val="24"/>
        </w:rPr>
      </w:pPr>
      <w:r w:rsidRPr="008E1A50">
        <w:rPr>
          <w:rFonts w:ascii="Times New Roman" w:hAnsi="Times New Roman" w:cs="Times New Roman"/>
          <w:sz w:val="24"/>
          <w:szCs w:val="24"/>
        </w:rPr>
        <w:t xml:space="preserve">Задание называлось «Хорошее и плохое», то есть Кирилл должен был изобразить </w:t>
      </w:r>
      <w:proofErr w:type="spellStart"/>
      <w:r w:rsidRPr="008E1A50">
        <w:rPr>
          <w:rFonts w:ascii="Times New Roman" w:hAnsi="Times New Roman" w:cs="Times New Roman"/>
          <w:sz w:val="24"/>
          <w:szCs w:val="24"/>
        </w:rPr>
        <w:t>то</w:t>
      </w:r>
      <w:proofErr w:type="gramStart"/>
      <w:r w:rsidRPr="008E1A50">
        <w:rPr>
          <w:rFonts w:ascii="Times New Roman" w:hAnsi="Times New Roman" w:cs="Times New Roman"/>
          <w:sz w:val="24"/>
          <w:szCs w:val="24"/>
        </w:rPr>
        <w:t>,ч</w:t>
      </w:r>
      <w:proofErr w:type="gramEnd"/>
      <w:r w:rsidRPr="008E1A50">
        <w:rPr>
          <w:rFonts w:ascii="Times New Roman" w:hAnsi="Times New Roman" w:cs="Times New Roman"/>
          <w:sz w:val="24"/>
          <w:szCs w:val="24"/>
        </w:rPr>
        <w:t>то</w:t>
      </w:r>
      <w:proofErr w:type="spellEnd"/>
      <w:r w:rsidRPr="008E1A50">
        <w:rPr>
          <w:rFonts w:ascii="Times New Roman" w:hAnsi="Times New Roman" w:cs="Times New Roman"/>
          <w:sz w:val="24"/>
          <w:szCs w:val="24"/>
        </w:rPr>
        <w:t xml:space="preserve"> ему  в себе нравится и не нравится. После рисования он сочинил разговор  между «хорошим» и «плохим», что есть в нем.</w:t>
      </w:r>
    </w:p>
    <w:p w:rsidR="002A512A" w:rsidRPr="008E1A50" w:rsidRDefault="002A512A" w:rsidP="002A512A">
      <w:pPr>
        <w:pStyle w:val="2"/>
        <w:shd w:val="clear" w:color="auto" w:fill="auto"/>
        <w:spacing w:before="0" w:line="245" w:lineRule="exact"/>
        <w:ind w:left="620" w:right="20" w:firstLine="0"/>
        <w:rPr>
          <w:rFonts w:ascii="Times New Roman" w:hAnsi="Times New Roman" w:cs="Times New Roman"/>
          <w:sz w:val="24"/>
          <w:szCs w:val="24"/>
        </w:rPr>
      </w:pPr>
      <w:r w:rsidRPr="008E1A50">
        <w:rPr>
          <w:rFonts w:ascii="Times New Roman" w:hAnsi="Times New Roman" w:cs="Times New Roman"/>
          <w:sz w:val="24"/>
          <w:szCs w:val="24"/>
        </w:rPr>
        <w:t xml:space="preserve">Рисовал Кирилл охотно, с работой справился быстро. Анализ цветовой гаммы рисунка показал, что в  цветовой гамме присутствуют коричневый, синий, черный и оттенки красного цветов. В центре рисунка сочетание черно и синего цветов, что может означать нестабильность, эмоциональную неустойчивость; сочетание синего и красного-беспомощность, раздражение. Зеленое пятно ближе к </w:t>
      </w:r>
      <w:proofErr w:type="spellStart"/>
      <w:proofErr w:type="gramStart"/>
      <w:r w:rsidRPr="008E1A50">
        <w:rPr>
          <w:rFonts w:ascii="Times New Roman" w:hAnsi="Times New Roman" w:cs="Times New Roman"/>
          <w:sz w:val="24"/>
          <w:szCs w:val="24"/>
        </w:rPr>
        <w:t>центру-</w:t>
      </w:r>
      <w:r w:rsidRPr="008E1A50">
        <w:rPr>
          <w:rFonts w:ascii="Times New Roman" w:hAnsi="Times New Roman" w:cs="Times New Roman"/>
          <w:sz w:val="24"/>
          <w:szCs w:val="24"/>
        </w:rPr>
        <w:lastRenderedPageBreak/>
        <w:t>напряжение</w:t>
      </w:r>
      <w:proofErr w:type="spellEnd"/>
      <w:proofErr w:type="gramEnd"/>
      <w:r w:rsidRPr="008E1A50">
        <w:rPr>
          <w:rFonts w:ascii="Times New Roman" w:hAnsi="Times New Roman" w:cs="Times New Roman"/>
          <w:sz w:val="24"/>
          <w:szCs w:val="24"/>
        </w:rPr>
        <w:t>, стремление добиться своего. Черно-коричневая гамма по краям рисунка может свидетельствовать о стремлении Кирилла к независимости. В рисунке присутствуют оттенки желтого цвета, что может означать стремление к переменам.</w:t>
      </w:r>
    </w:p>
    <w:p w:rsidR="002A512A" w:rsidRPr="008E1A50" w:rsidRDefault="002A512A" w:rsidP="002A512A">
      <w:pPr>
        <w:pStyle w:val="2"/>
        <w:shd w:val="clear" w:color="auto" w:fill="auto"/>
        <w:spacing w:before="0" w:line="245" w:lineRule="exact"/>
        <w:ind w:left="620" w:right="20" w:firstLine="0"/>
        <w:rPr>
          <w:rFonts w:ascii="Times New Roman" w:hAnsi="Times New Roman" w:cs="Times New Roman"/>
          <w:sz w:val="24"/>
          <w:szCs w:val="24"/>
        </w:rPr>
      </w:pPr>
      <w:r w:rsidRPr="008E1A50">
        <w:rPr>
          <w:rFonts w:ascii="Times New Roman" w:hAnsi="Times New Roman" w:cs="Times New Roman"/>
          <w:sz w:val="24"/>
          <w:szCs w:val="24"/>
        </w:rPr>
        <w:t xml:space="preserve">   При составлении разговора между «хорошим» и «плохим», что в нем есть, Кирилл называл эти состояния добром и злом. Разговор получился следующим:</w:t>
      </w:r>
    </w:p>
    <w:p w:rsidR="002A512A" w:rsidRPr="008E1A50" w:rsidRDefault="002A512A" w:rsidP="002A512A">
      <w:pPr>
        <w:pStyle w:val="2"/>
        <w:shd w:val="clear" w:color="auto" w:fill="auto"/>
        <w:spacing w:before="0" w:line="245" w:lineRule="exact"/>
        <w:ind w:left="620" w:right="20" w:firstLine="0"/>
        <w:rPr>
          <w:rFonts w:ascii="Times New Roman" w:hAnsi="Times New Roman" w:cs="Times New Roman"/>
          <w:sz w:val="24"/>
          <w:szCs w:val="24"/>
        </w:rPr>
      </w:pPr>
      <w:r w:rsidRPr="008E1A50">
        <w:rPr>
          <w:rFonts w:ascii="Times New Roman" w:hAnsi="Times New Roman" w:cs="Times New Roman"/>
          <w:sz w:val="24"/>
          <w:szCs w:val="24"/>
        </w:rPr>
        <w:t>Зло:- Добро, ты будешь мои злые дела делать?</w:t>
      </w:r>
    </w:p>
    <w:p w:rsidR="002A512A" w:rsidRPr="008E1A50" w:rsidRDefault="002A512A" w:rsidP="002A512A">
      <w:pPr>
        <w:pStyle w:val="2"/>
        <w:shd w:val="clear" w:color="auto" w:fill="auto"/>
        <w:spacing w:before="0" w:line="245" w:lineRule="exact"/>
        <w:ind w:left="620" w:right="20" w:firstLine="0"/>
        <w:rPr>
          <w:rFonts w:ascii="Times New Roman" w:hAnsi="Times New Roman" w:cs="Times New Roman"/>
          <w:sz w:val="24"/>
          <w:szCs w:val="24"/>
        </w:rPr>
      </w:pPr>
      <w:r w:rsidRPr="008E1A50">
        <w:rPr>
          <w:rFonts w:ascii="Times New Roman" w:hAnsi="Times New Roman" w:cs="Times New Roman"/>
          <w:sz w:val="24"/>
          <w:szCs w:val="24"/>
        </w:rPr>
        <w:t>Добро:- Нет, не буду, так как я делаю только добрые дела. А ты, зло, будешь мои добрые дела  совершать?</w:t>
      </w:r>
    </w:p>
    <w:p w:rsidR="002A512A" w:rsidRPr="008E1A50" w:rsidRDefault="002A512A" w:rsidP="002A512A">
      <w:pPr>
        <w:pStyle w:val="2"/>
        <w:shd w:val="clear" w:color="auto" w:fill="auto"/>
        <w:spacing w:before="0" w:line="245" w:lineRule="exact"/>
        <w:ind w:left="620" w:right="20" w:firstLine="0"/>
        <w:rPr>
          <w:rFonts w:ascii="Times New Roman" w:hAnsi="Times New Roman" w:cs="Times New Roman"/>
          <w:sz w:val="24"/>
          <w:szCs w:val="24"/>
        </w:rPr>
      </w:pPr>
      <w:proofErr w:type="spellStart"/>
      <w:r w:rsidRPr="008E1A50">
        <w:rPr>
          <w:rFonts w:ascii="Times New Roman" w:hAnsi="Times New Roman" w:cs="Times New Roman"/>
          <w:sz w:val="24"/>
          <w:szCs w:val="24"/>
        </w:rPr>
        <w:t>Зло</w:t>
      </w:r>
      <w:proofErr w:type="gramStart"/>
      <w:r w:rsidRPr="008E1A50">
        <w:rPr>
          <w:rFonts w:ascii="Times New Roman" w:hAnsi="Times New Roman" w:cs="Times New Roman"/>
          <w:sz w:val="24"/>
          <w:szCs w:val="24"/>
        </w:rPr>
        <w:t>:-</w:t>
      </w:r>
      <w:proofErr w:type="gramEnd"/>
      <w:r w:rsidRPr="008E1A50">
        <w:rPr>
          <w:rFonts w:ascii="Times New Roman" w:hAnsi="Times New Roman" w:cs="Times New Roman"/>
          <w:sz w:val="24"/>
          <w:szCs w:val="24"/>
        </w:rPr>
        <w:t>Нет</w:t>
      </w:r>
      <w:proofErr w:type="spellEnd"/>
      <w:r w:rsidRPr="008E1A50">
        <w:rPr>
          <w:rFonts w:ascii="Times New Roman" w:hAnsi="Times New Roman" w:cs="Times New Roman"/>
          <w:sz w:val="24"/>
          <w:szCs w:val="24"/>
        </w:rPr>
        <w:t>, я буду делать только свои злые дела.</w:t>
      </w:r>
    </w:p>
    <w:p w:rsidR="002A512A" w:rsidRPr="008E1A50" w:rsidRDefault="002A512A" w:rsidP="002A512A">
      <w:pPr>
        <w:pStyle w:val="2"/>
        <w:shd w:val="clear" w:color="auto" w:fill="auto"/>
        <w:spacing w:before="0" w:line="245" w:lineRule="exact"/>
        <w:ind w:left="620" w:right="20" w:firstLine="0"/>
        <w:rPr>
          <w:rFonts w:ascii="Times New Roman" w:hAnsi="Times New Roman" w:cs="Times New Roman"/>
          <w:sz w:val="24"/>
          <w:szCs w:val="24"/>
        </w:rPr>
      </w:pPr>
      <w:proofErr w:type="spellStart"/>
      <w:r w:rsidRPr="008E1A50">
        <w:rPr>
          <w:rFonts w:ascii="Times New Roman" w:hAnsi="Times New Roman" w:cs="Times New Roman"/>
          <w:sz w:val="24"/>
          <w:szCs w:val="24"/>
        </w:rPr>
        <w:t>Добро</w:t>
      </w:r>
      <w:proofErr w:type="gramStart"/>
      <w:r w:rsidRPr="008E1A50">
        <w:rPr>
          <w:rFonts w:ascii="Times New Roman" w:hAnsi="Times New Roman" w:cs="Times New Roman"/>
          <w:sz w:val="24"/>
          <w:szCs w:val="24"/>
        </w:rPr>
        <w:t>:-</w:t>
      </w:r>
      <w:proofErr w:type="gramEnd"/>
      <w:r w:rsidRPr="008E1A50">
        <w:rPr>
          <w:rFonts w:ascii="Times New Roman" w:hAnsi="Times New Roman" w:cs="Times New Roman"/>
          <w:sz w:val="24"/>
          <w:szCs w:val="24"/>
        </w:rPr>
        <w:t>Ну</w:t>
      </w:r>
      <w:proofErr w:type="spellEnd"/>
      <w:r w:rsidRPr="008E1A50">
        <w:rPr>
          <w:rFonts w:ascii="Times New Roman" w:hAnsi="Times New Roman" w:cs="Times New Roman"/>
          <w:sz w:val="24"/>
          <w:szCs w:val="24"/>
        </w:rPr>
        <w:t>, будь по-твоему. Делай свои злые дела, если не хочешь делать добрые дела.</w:t>
      </w:r>
    </w:p>
    <w:p w:rsidR="002A512A" w:rsidRPr="008E1A50" w:rsidRDefault="002A512A" w:rsidP="002A512A">
      <w:pPr>
        <w:pStyle w:val="2"/>
        <w:shd w:val="clear" w:color="auto" w:fill="auto"/>
        <w:spacing w:before="0" w:line="245" w:lineRule="exact"/>
        <w:ind w:left="620" w:right="20" w:firstLine="0"/>
        <w:rPr>
          <w:rFonts w:ascii="Times New Roman" w:hAnsi="Times New Roman" w:cs="Times New Roman"/>
          <w:sz w:val="24"/>
          <w:szCs w:val="24"/>
        </w:rPr>
      </w:pPr>
      <w:r w:rsidRPr="008E1A50">
        <w:rPr>
          <w:rFonts w:ascii="Times New Roman" w:hAnsi="Times New Roman" w:cs="Times New Roman"/>
          <w:sz w:val="24"/>
          <w:szCs w:val="24"/>
        </w:rPr>
        <w:t xml:space="preserve">   На наш вопрос, чего в его рисунке  </w:t>
      </w:r>
      <w:proofErr w:type="spellStart"/>
      <w:proofErr w:type="gramStart"/>
      <w:r w:rsidRPr="008E1A50">
        <w:rPr>
          <w:rFonts w:ascii="Times New Roman" w:hAnsi="Times New Roman" w:cs="Times New Roman"/>
          <w:sz w:val="24"/>
          <w:szCs w:val="24"/>
        </w:rPr>
        <w:t>больше-добра</w:t>
      </w:r>
      <w:proofErr w:type="spellEnd"/>
      <w:proofErr w:type="gramEnd"/>
      <w:r w:rsidRPr="008E1A50">
        <w:rPr>
          <w:rFonts w:ascii="Times New Roman" w:hAnsi="Times New Roman" w:cs="Times New Roman"/>
          <w:sz w:val="24"/>
          <w:szCs w:val="24"/>
        </w:rPr>
        <w:t xml:space="preserve"> или зла, Кирилл ответил, что добра. На следующий наш </w:t>
      </w:r>
      <w:proofErr w:type="spellStart"/>
      <w:r w:rsidRPr="008E1A50">
        <w:rPr>
          <w:rFonts w:ascii="Times New Roman" w:hAnsi="Times New Roman" w:cs="Times New Roman"/>
          <w:sz w:val="24"/>
          <w:szCs w:val="24"/>
        </w:rPr>
        <w:t>вопрос</w:t>
      </w:r>
      <w:proofErr w:type="gramStart"/>
      <w:r w:rsidRPr="008E1A50">
        <w:rPr>
          <w:rFonts w:ascii="Times New Roman" w:hAnsi="Times New Roman" w:cs="Times New Roman"/>
          <w:sz w:val="24"/>
          <w:szCs w:val="24"/>
        </w:rPr>
        <w:t>,б</w:t>
      </w:r>
      <w:proofErr w:type="gramEnd"/>
      <w:r w:rsidRPr="008E1A50">
        <w:rPr>
          <w:rFonts w:ascii="Times New Roman" w:hAnsi="Times New Roman" w:cs="Times New Roman"/>
          <w:sz w:val="24"/>
          <w:szCs w:val="24"/>
        </w:rPr>
        <w:t>орются</w:t>
      </w:r>
      <w:proofErr w:type="spellEnd"/>
      <w:r w:rsidRPr="008E1A50">
        <w:rPr>
          <w:rFonts w:ascii="Times New Roman" w:hAnsi="Times New Roman" w:cs="Times New Roman"/>
          <w:sz w:val="24"/>
          <w:szCs w:val="24"/>
        </w:rPr>
        <w:t xml:space="preserve"> ли в его душе «добро» и «зло», Кирилл ответил утвердительно.</w:t>
      </w:r>
    </w:p>
    <w:p w:rsidR="002A512A" w:rsidRPr="008E1A50" w:rsidRDefault="002A512A" w:rsidP="002A512A">
      <w:pPr>
        <w:pStyle w:val="2"/>
        <w:shd w:val="clear" w:color="auto" w:fill="auto"/>
        <w:spacing w:before="0" w:line="245" w:lineRule="exact"/>
        <w:ind w:left="620" w:right="20" w:firstLine="0"/>
        <w:rPr>
          <w:rFonts w:ascii="Times New Roman" w:hAnsi="Times New Roman" w:cs="Times New Roman"/>
          <w:sz w:val="24"/>
          <w:szCs w:val="24"/>
        </w:rPr>
      </w:pPr>
      <w:r w:rsidRPr="008E1A50">
        <w:rPr>
          <w:rFonts w:ascii="Times New Roman" w:hAnsi="Times New Roman" w:cs="Times New Roman"/>
          <w:sz w:val="24"/>
          <w:szCs w:val="24"/>
        </w:rPr>
        <w:t xml:space="preserve">   На дополнительный вопрос сообщил, что хотел бы, чтобы чаще побеждало добро. Когда Кирилла спросили, что для этого нужно делать, он ответил, что для этого нужно чаще совершать добрые поступки.</w:t>
      </w:r>
    </w:p>
    <w:p w:rsidR="002A512A" w:rsidRPr="008E1A50" w:rsidRDefault="002A512A" w:rsidP="002A512A">
      <w:pPr>
        <w:pStyle w:val="2"/>
        <w:shd w:val="clear" w:color="auto" w:fill="auto"/>
        <w:spacing w:before="0" w:line="245" w:lineRule="exact"/>
        <w:ind w:left="620" w:right="20" w:firstLine="0"/>
        <w:rPr>
          <w:rFonts w:ascii="Times New Roman" w:hAnsi="Times New Roman" w:cs="Times New Roman"/>
          <w:sz w:val="24"/>
          <w:szCs w:val="24"/>
        </w:rPr>
      </w:pPr>
      <w:r w:rsidRPr="008E1A50">
        <w:rPr>
          <w:rFonts w:ascii="Times New Roman" w:hAnsi="Times New Roman" w:cs="Times New Roman"/>
          <w:sz w:val="24"/>
          <w:szCs w:val="24"/>
        </w:rPr>
        <w:t xml:space="preserve">    Данная работа показала, что использование </w:t>
      </w:r>
      <w:proofErr w:type="spellStart"/>
      <w:r w:rsidRPr="008E1A50">
        <w:rPr>
          <w:rFonts w:ascii="Times New Roman" w:hAnsi="Times New Roman" w:cs="Times New Roman"/>
          <w:sz w:val="24"/>
          <w:szCs w:val="24"/>
        </w:rPr>
        <w:t>арттерапевтических</w:t>
      </w:r>
      <w:proofErr w:type="spellEnd"/>
      <w:r w:rsidRPr="008E1A50">
        <w:rPr>
          <w:rFonts w:ascii="Times New Roman" w:hAnsi="Times New Roman" w:cs="Times New Roman"/>
          <w:sz w:val="24"/>
          <w:szCs w:val="24"/>
        </w:rPr>
        <w:t xml:space="preserve"> приемов помогает понять состояние детей, учить их вербальному и невербальному выражению эмоциональных состояний, направить педагогическое воздействие в нужное русло.</w:t>
      </w:r>
    </w:p>
    <w:p w:rsidR="002A512A" w:rsidRPr="008E1A50" w:rsidRDefault="002A512A" w:rsidP="002A512A">
      <w:pPr>
        <w:pStyle w:val="2"/>
        <w:shd w:val="clear" w:color="auto" w:fill="auto"/>
        <w:spacing w:before="0" w:line="245" w:lineRule="exact"/>
        <w:ind w:left="620" w:right="20" w:firstLine="0"/>
        <w:rPr>
          <w:rFonts w:ascii="Times New Roman" w:hAnsi="Times New Roman" w:cs="Times New Roman"/>
          <w:sz w:val="24"/>
          <w:szCs w:val="24"/>
        </w:rPr>
      </w:pPr>
    </w:p>
    <w:p w:rsidR="002A512A" w:rsidRPr="008E1A50" w:rsidRDefault="002A512A" w:rsidP="002A512A">
      <w:pPr>
        <w:pStyle w:val="2"/>
        <w:shd w:val="clear" w:color="auto" w:fill="auto"/>
        <w:spacing w:before="0" w:line="245" w:lineRule="exact"/>
        <w:ind w:right="20"/>
        <w:rPr>
          <w:rFonts w:ascii="Times New Roman" w:hAnsi="Times New Roman" w:cs="Times New Roman"/>
          <w:b/>
          <w:sz w:val="24"/>
          <w:szCs w:val="24"/>
        </w:rPr>
      </w:pPr>
      <w:r w:rsidRPr="008E1A50">
        <w:rPr>
          <w:rFonts w:ascii="Times New Roman" w:hAnsi="Times New Roman" w:cs="Times New Roman"/>
          <w:b/>
          <w:sz w:val="24"/>
          <w:szCs w:val="24"/>
        </w:rPr>
        <w:t>Выводы:</w:t>
      </w:r>
    </w:p>
    <w:p w:rsidR="002A512A" w:rsidRPr="008E1A50" w:rsidRDefault="002A512A" w:rsidP="002A512A">
      <w:pPr>
        <w:pStyle w:val="2"/>
        <w:shd w:val="clear" w:color="auto" w:fill="auto"/>
        <w:spacing w:before="0" w:line="245" w:lineRule="exact"/>
        <w:ind w:right="20"/>
        <w:rPr>
          <w:rFonts w:ascii="Times New Roman" w:hAnsi="Times New Roman" w:cs="Times New Roman"/>
          <w:sz w:val="24"/>
          <w:szCs w:val="24"/>
        </w:rPr>
      </w:pPr>
      <w:r w:rsidRPr="008E1A50">
        <w:rPr>
          <w:rFonts w:ascii="Times New Roman" w:hAnsi="Times New Roman" w:cs="Times New Roman"/>
          <w:sz w:val="24"/>
          <w:szCs w:val="24"/>
        </w:rPr>
        <w:t xml:space="preserve">Использование </w:t>
      </w:r>
      <w:proofErr w:type="spellStart"/>
      <w:r w:rsidRPr="008E1A50">
        <w:rPr>
          <w:rFonts w:ascii="Times New Roman" w:hAnsi="Times New Roman" w:cs="Times New Roman"/>
          <w:sz w:val="24"/>
          <w:szCs w:val="24"/>
        </w:rPr>
        <w:t>арттерапии</w:t>
      </w:r>
      <w:proofErr w:type="spellEnd"/>
      <w:r w:rsidRPr="008E1A50">
        <w:rPr>
          <w:rFonts w:ascii="Times New Roman" w:hAnsi="Times New Roman" w:cs="Times New Roman"/>
          <w:sz w:val="24"/>
          <w:szCs w:val="24"/>
        </w:rPr>
        <w:t xml:space="preserve"> в работе с умственно отсталыми детьми позволяет:</w:t>
      </w:r>
    </w:p>
    <w:p w:rsidR="002A512A" w:rsidRPr="008E1A50" w:rsidRDefault="002A512A" w:rsidP="002A512A">
      <w:pPr>
        <w:pStyle w:val="2"/>
        <w:shd w:val="clear" w:color="auto" w:fill="auto"/>
        <w:spacing w:before="0" w:line="245" w:lineRule="exact"/>
        <w:ind w:right="20"/>
        <w:rPr>
          <w:rFonts w:ascii="Times New Roman" w:hAnsi="Times New Roman" w:cs="Times New Roman"/>
          <w:sz w:val="24"/>
          <w:szCs w:val="24"/>
        </w:rPr>
      </w:pPr>
      <w:r w:rsidRPr="008E1A50">
        <w:rPr>
          <w:rFonts w:ascii="Times New Roman" w:hAnsi="Times New Roman" w:cs="Times New Roman"/>
          <w:sz w:val="24"/>
          <w:szCs w:val="24"/>
        </w:rPr>
        <w:t>1) дети могут выносить вовне свои эмоции и чувства;</w:t>
      </w:r>
    </w:p>
    <w:p w:rsidR="002A512A" w:rsidRPr="008E1A50" w:rsidRDefault="002A512A" w:rsidP="002A512A">
      <w:pPr>
        <w:pStyle w:val="2"/>
        <w:shd w:val="clear" w:color="auto" w:fill="auto"/>
        <w:spacing w:before="0" w:line="245" w:lineRule="exact"/>
        <w:ind w:right="20"/>
        <w:rPr>
          <w:rFonts w:ascii="Times New Roman" w:hAnsi="Times New Roman" w:cs="Times New Roman"/>
          <w:sz w:val="24"/>
          <w:szCs w:val="24"/>
        </w:rPr>
      </w:pPr>
      <w:r w:rsidRPr="008E1A50">
        <w:rPr>
          <w:rFonts w:ascii="Times New Roman" w:hAnsi="Times New Roman" w:cs="Times New Roman"/>
          <w:sz w:val="24"/>
          <w:szCs w:val="24"/>
        </w:rPr>
        <w:t xml:space="preserve">2) дети получают реальную возможность «увидеть» на рисунке свой внутренний мир и донести свои  переживания </w:t>
      </w:r>
      <w:proofErr w:type="gramStart"/>
      <w:r w:rsidRPr="008E1A50">
        <w:rPr>
          <w:rFonts w:ascii="Times New Roman" w:hAnsi="Times New Roman" w:cs="Times New Roman"/>
          <w:sz w:val="24"/>
          <w:szCs w:val="24"/>
        </w:rPr>
        <w:t>до</w:t>
      </w:r>
      <w:proofErr w:type="gramEnd"/>
      <w:r w:rsidRPr="008E1A50">
        <w:rPr>
          <w:rFonts w:ascii="Times New Roman" w:hAnsi="Times New Roman" w:cs="Times New Roman"/>
          <w:sz w:val="24"/>
          <w:szCs w:val="24"/>
        </w:rPr>
        <w:t xml:space="preserve"> другого;</w:t>
      </w:r>
    </w:p>
    <w:p w:rsidR="002A512A" w:rsidRPr="008E1A50" w:rsidRDefault="002A512A" w:rsidP="002A512A">
      <w:pPr>
        <w:pStyle w:val="2"/>
        <w:shd w:val="clear" w:color="auto" w:fill="auto"/>
        <w:spacing w:before="0" w:line="245" w:lineRule="exact"/>
        <w:ind w:right="20"/>
        <w:rPr>
          <w:rFonts w:ascii="Times New Roman" w:hAnsi="Times New Roman" w:cs="Times New Roman"/>
          <w:sz w:val="24"/>
          <w:szCs w:val="24"/>
        </w:rPr>
      </w:pPr>
      <w:r w:rsidRPr="008E1A50">
        <w:rPr>
          <w:rFonts w:ascii="Times New Roman" w:hAnsi="Times New Roman" w:cs="Times New Roman"/>
          <w:sz w:val="24"/>
          <w:szCs w:val="24"/>
        </w:rPr>
        <w:t xml:space="preserve">3) рисование под музыку формирует навыки </w:t>
      </w:r>
      <w:proofErr w:type="spellStart"/>
      <w:r w:rsidRPr="008E1A50">
        <w:rPr>
          <w:rFonts w:ascii="Times New Roman" w:hAnsi="Times New Roman" w:cs="Times New Roman"/>
          <w:sz w:val="24"/>
          <w:szCs w:val="24"/>
        </w:rPr>
        <w:t>саморегуляции</w:t>
      </w:r>
      <w:proofErr w:type="spellEnd"/>
      <w:r w:rsidRPr="008E1A50">
        <w:rPr>
          <w:rFonts w:ascii="Times New Roman" w:hAnsi="Times New Roman" w:cs="Times New Roman"/>
          <w:sz w:val="24"/>
          <w:szCs w:val="24"/>
        </w:rPr>
        <w:t xml:space="preserve"> (рисуя, дети стабилизируют и структурируют свои внутренние процессы, регулируют себя);</w:t>
      </w:r>
    </w:p>
    <w:p w:rsidR="002A512A" w:rsidRPr="008E1A50" w:rsidRDefault="002A512A" w:rsidP="002A512A">
      <w:pPr>
        <w:pStyle w:val="2"/>
        <w:shd w:val="clear" w:color="auto" w:fill="auto"/>
        <w:spacing w:before="0" w:line="245" w:lineRule="exact"/>
        <w:ind w:right="20"/>
        <w:rPr>
          <w:rFonts w:ascii="Times New Roman" w:hAnsi="Times New Roman" w:cs="Times New Roman"/>
          <w:sz w:val="24"/>
          <w:szCs w:val="24"/>
        </w:rPr>
      </w:pPr>
      <w:r w:rsidRPr="008E1A50">
        <w:rPr>
          <w:rFonts w:ascii="Times New Roman" w:hAnsi="Times New Roman" w:cs="Times New Roman"/>
          <w:sz w:val="24"/>
          <w:szCs w:val="24"/>
        </w:rPr>
        <w:t xml:space="preserve">4)существенно обогащается эмоциональная сфера </w:t>
      </w:r>
      <w:proofErr w:type="gramStart"/>
      <w:r w:rsidRPr="008E1A50">
        <w:rPr>
          <w:rFonts w:ascii="Times New Roman" w:hAnsi="Times New Roman" w:cs="Times New Roman"/>
          <w:sz w:val="24"/>
          <w:szCs w:val="24"/>
        </w:rPr>
        <w:t>детей</w:t>
      </w:r>
      <w:proofErr w:type="gramEnd"/>
      <w:r w:rsidRPr="008E1A50">
        <w:rPr>
          <w:rFonts w:ascii="Times New Roman" w:hAnsi="Times New Roman" w:cs="Times New Roman"/>
          <w:sz w:val="24"/>
          <w:szCs w:val="24"/>
        </w:rPr>
        <w:t xml:space="preserve"> и совершенствуются способы регуляции собственных эмоций и чувств;</w:t>
      </w:r>
    </w:p>
    <w:p w:rsidR="002A512A" w:rsidRPr="008E1A50" w:rsidRDefault="002A512A" w:rsidP="002A512A">
      <w:pPr>
        <w:pStyle w:val="2"/>
        <w:shd w:val="clear" w:color="auto" w:fill="auto"/>
        <w:spacing w:before="0" w:line="245" w:lineRule="exact"/>
        <w:ind w:right="20"/>
        <w:rPr>
          <w:rFonts w:ascii="Times New Roman" w:hAnsi="Times New Roman" w:cs="Times New Roman"/>
          <w:sz w:val="24"/>
          <w:szCs w:val="24"/>
        </w:rPr>
      </w:pPr>
      <w:r w:rsidRPr="008E1A50">
        <w:rPr>
          <w:rFonts w:ascii="Times New Roman" w:hAnsi="Times New Roman" w:cs="Times New Roman"/>
          <w:sz w:val="24"/>
          <w:szCs w:val="24"/>
        </w:rPr>
        <w:t xml:space="preserve">5) </w:t>
      </w:r>
      <w:proofErr w:type="spellStart"/>
      <w:r w:rsidRPr="008E1A50">
        <w:rPr>
          <w:rFonts w:ascii="Times New Roman" w:hAnsi="Times New Roman" w:cs="Times New Roman"/>
          <w:sz w:val="24"/>
          <w:szCs w:val="24"/>
        </w:rPr>
        <w:t>арттерапия</w:t>
      </w:r>
      <w:proofErr w:type="spellEnd"/>
      <w:r w:rsidRPr="008E1A50">
        <w:rPr>
          <w:rFonts w:ascii="Times New Roman" w:hAnsi="Times New Roman" w:cs="Times New Roman"/>
          <w:sz w:val="24"/>
          <w:szCs w:val="24"/>
        </w:rPr>
        <w:t xml:space="preserve"> позволяет сублимировать даже негативные эмоции и отреагировать на них адекватным путем.</w:t>
      </w:r>
    </w:p>
    <w:p w:rsidR="002A512A" w:rsidRPr="008E1A50" w:rsidRDefault="002A512A" w:rsidP="002A512A">
      <w:pPr>
        <w:pStyle w:val="2"/>
        <w:shd w:val="clear" w:color="auto" w:fill="auto"/>
        <w:spacing w:before="0" w:line="245" w:lineRule="exact"/>
        <w:ind w:right="20"/>
        <w:rPr>
          <w:rFonts w:ascii="Times New Roman" w:hAnsi="Times New Roman" w:cs="Times New Roman"/>
          <w:sz w:val="24"/>
          <w:szCs w:val="24"/>
        </w:rPr>
      </w:pPr>
    </w:p>
    <w:p w:rsidR="002A512A" w:rsidRPr="008E1A50" w:rsidRDefault="002A512A" w:rsidP="002A512A">
      <w:pPr>
        <w:pStyle w:val="2"/>
        <w:shd w:val="clear" w:color="auto" w:fill="auto"/>
        <w:spacing w:before="0" w:line="245" w:lineRule="exact"/>
        <w:ind w:right="20" w:firstLine="0"/>
        <w:rPr>
          <w:rFonts w:ascii="Times New Roman" w:hAnsi="Times New Roman" w:cs="Times New Roman"/>
          <w:sz w:val="24"/>
          <w:szCs w:val="24"/>
        </w:rPr>
      </w:pPr>
    </w:p>
    <w:p w:rsidR="002A512A" w:rsidRPr="008E1A50" w:rsidRDefault="002A512A" w:rsidP="002A512A">
      <w:pPr>
        <w:pStyle w:val="2"/>
        <w:shd w:val="clear" w:color="auto" w:fill="auto"/>
        <w:spacing w:before="0" w:line="245" w:lineRule="exact"/>
        <w:ind w:right="20" w:firstLine="0"/>
        <w:rPr>
          <w:rFonts w:ascii="Times New Roman" w:hAnsi="Times New Roman" w:cs="Times New Roman"/>
          <w:sz w:val="24"/>
          <w:szCs w:val="24"/>
        </w:rPr>
      </w:pPr>
    </w:p>
    <w:p w:rsidR="00090531" w:rsidRPr="002A512A" w:rsidRDefault="00090531" w:rsidP="002A512A">
      <w:pPr>
        <w:spacing w:after="0"/>
        <w:rPr>
          <w:rFonts w:ascii="Times New Roman" w:hAnsi="Times New Roman" w:cs="Times New Roman"/>
        </w:rPr>
      </w:pPr>
    </w:p>
    <w:sectPr w:rsidR="00090531" w:rsidRPr="002A512A" w:rsidSect="002A512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EF7F28"/>
    <w:multiLevelType w:val="hybridMultilevel"/>
    <w:tmpl w:val="F3C6A9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097EB0"/>
    <w:multiLevelType w:val="hybridMultilevel"/>
    <w:tmpl w:val="37529748"/>
    <w:lvl w:ilvl="0" w:tplc="582600F6">
      <w:start w:val="1"/>
      <w:numFmt w:val="decimal"/>
      <w:lvlText w:val="%1."/>
      <w:lvlJc w:val="left"/>
      <w:pPr>
        <w:ind w:left="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40" w:hanging="360"/>
      </w:pPr>
    </w:lvl>
    <w:lvl w:ilvl="2" w:tplc="0419001B" w:tentative="1">
      <w:start w:val="1"/>
      <w:numFmt w:val="lowerRoman"/>
      <w:lvlText w:val="%3."/>
      <w:lvlJc w:val="right"/>
      <w:pPr>
        <w:ind w:left="2060" w:hanging="180"/>
      </w:pPr>
    </w:lvl>
    <w:lvl w:ilvl="3" w:tplc="0419000F" w:tentative="1">
      <w:start w:val="1"/>
      <w:numFmt w:val="decimal"/>
      <w:lvlText w:val="%4."/>
      <w:lvlJc w:val="left"/>
      <w:pPr>
        <w:ind w:left="2780" w:hanging="360"/>
      </w:pPr>
    </w:lvl>
    <w:lvl w:ilvl="4" w:tplc="04190019" w:tentative="1">
      <w:start w:val="1"/>
      <w:numFmt w:val="lowerLetter"/>
      <w:lvlText w:val="%5."/>
      <w:lvlJc w:val="left"/>
      <w:pPr>
        <w:ind w:left="3500" w:hanging="360"/>
      </w:pPr>
    </w:lvl>
    <w:lvl w:ilvl="5" w:tplc="0419001B" w:tentative="1">
      <w:start w:val="1"/>
      <w:numFmt w:val="lowerRoman"/>
      <w:lvlText w:val="%6."/>
      <w:lvlJc w:val="right"/>
      <w:pPr>
        <w:ind w:left="4220" w:hanging="180"/>
      </w:pPr>
    </w:lvl>
    <w:lvl w:ilvl="6" w:tplc="0419000F" w:tentative="1">
      <w:start w:val="1"/>
      <w:numFmt w:val="decimal"/>
      <w:lvlText w:val="%7."/>
      <w:lvlJc w:val="left"/>
      <w:pPr>
        <w:ind w:left="4940" w:hanging="360"/>
      </w:pPr>
    </w:lvl>
    <w:lvl w:ilvl="7" w:tplc="04190019" w:tentative="1">
      <w:start w:val="1"/>
      <w:numFmt w:val="lowerLetter"/>
      <w:lvlText w:val="%8."/>
      <w:lvlJc w:val="left"/>
      <w:pPr>
        <w:ind w:left="5660" w:hanging="360"/>
      </w:pPr>
    </w:lvl>
    <w:lvl w:ilvl="8" w:tplc="0419001B" w:tentative="1">
      <w:start w:val="1"/>
      <w:numFmt w:val="lowerRoman"/>
      <w:lvlText w:val="%9."/>
      <w:lvlJc w:val="right"/>
      <w:pPr>
        <w:ind w:left="6380" w:hanging="180"/>
      </w:pPr>
    </w:lvl>
  </w:abstractNum>
  <w:abstractNum w:abstractNumId="2">
    <w:nsid w:val="692B7109"/>
    <w:multiLevelType w:val="hybridMultilevel"/>
    <w:tmpl w:val="D5CECF64"/>
    <w:lvl w:ilvl="0" w:tplc="6B88BF34">
      <w:start w:val="1"/>
      <w:numFmt w:val="decimal"/>
      <w:lvlText w:val="%1)"/>
      <w:lvlJc w:val="left"/>
      <w:pPr>
        <w:ind w:left="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40" w:hanging="360"/>
      </w:pPr>
    </w:lvl>
    <w:lvl w:ilvl="2" w:tplc="0419001B" w:tentative="1">
      <w:start w:val="1"/>
      <w:numFmt w:val="lowerRoman"/>
      <w:lvlText w:val="%3."/>
      <w:lvlJc w:val="right"/>
      <w:pPr>
        <w:ind w:left="2060" w:hanging="180"/>
      </w:pPr>
    </w:lvl>
    <w:lvl w:ilvl="3" w:tplc="0419000F" w:tentative="1">
      <w:start w:val="1"/>
      <w:numFmt w:val="decimal"/>
      <w:lvlText w:val="%4."/>
      <w:lvlJc w:val="left"/>
      <w:pPr>
        <w:ind w:left="2780" w:hanging="360"/>
      </w:pPr>
    </w:lvl>
    <w:lvl w:ilvl="4" w:tplc="04190019" w:tentative="1">
      <w:start w:val="1"/>
      <w:numFmt w:val="lowerLetter"/>
      <w:lvlText w:val="%5."/>
      <w:lvlJc w:val="left"/>
      <w:pPr>
        <w:ind w:left="3500" w:hanging="360"/>
      </w:pPr>
    </w:lvl>
    <w:lvl w:ilvl="5" w:tplc="0419001B" w:tentative="1">
      <w:start w:val="1"/>
      <w:numFmt w:val="lowerRoman"/>
      <w:lvlText w:val="%6."/>
      <w:lvlJc w:val="right"/>
      <w:pPr>
        <w:ind w:left="4220" w:hanging="180"/>
      </w:pPr>
    </w:lvl>
    <w:lvl w:ilvl="6" w:tplc="0419000F" w:tentative="1">
      <w:start w:val="1"/>
      <w:numFmt w:val="decimal"/>
      <w:lvlText w:val="%7."/>
      <w:lvlJc w:val="left"/>
      <w:pPr>
        <w:ind w:left="4940" w:hanging="360"/>
      </w:pPr>
    </w:lvl>
    <w:lvl w:ilvl="7" w:tplc="04190019" w:tentative="1">
      <w:start w:val="1"/>
      <w:numFmt w:val="lowerLetter"/>
      <w:lvlText w:val="%8."/>
      <w:lvlJc w:val="left"/>
      <w:pPr>
        <w:ind w:left="5660" w:hanging="360"/>
      </w:pPr>
    </w:lvl>
    <w:lvl w:ilvl="8" w:tplc="0419001B" w:tentative="1">
      <w:start w:val="1"/>
      <w:numFmt w:val="lowerRoman"/>
      <w:lvlText w:val="%9."/>
      <w:lvlJc w:val="right"/>
      <w:pPr>
        <w:ind w:left="63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A512A"/>
    <w:rsid w:val="00090531"/>
    <w:rsid w:val="002A51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05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2"/>
    <w:rsid w:val="002A512A"/>
    <w:rPr>
      <w:rFonts w:ascii="Arial Unicode MS" w:eastAsia="Arial Unicode MS" w:hAnsi="Arial Unicode MS" w:cs="Arial Unicode MS"/>
      <w:shd w:val="clear" w:color="auto" w:fill="FFFFFF"/>
    </w:rPr>
  </w:style>
  <w:style w:type="paragraph" w:customStyle="1" w:styleId="2">
    <w:name w:val="Основной текст2"/>
    <w:basedOn w:val="a"/>
    <w:link w:val="a3"/>
    <w:rsid w:val="002A512A"/>
    <w:pPr>
      <w:shd w:val="clear" w:color="auto" w:fill="FFFFFF"/>
      <w:spacing w:before="240" w:after="0" w:line="250" w:lineRule="exact"/>
      <w:ind w:firstLine="300"/>
      <w:jc w:val="both"/>
    </w:pPr>
    <w:rPr>
      <w:rFonts w:ascii="Arial Unicode MS" w:eastAsia="Arial Unicode MS" w:hAnsi="Arial Unicode MS" w:cs="Arial Unicode M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1327</Words>
  <Characters>7568</Characters>
  <Application>Microsoft Office Word</Application>
  <DocSecurity>0</DocSecurity>
  <Lines>63</Lines>
  <Paragraphs>17</Paragraphs>
  <ScaleCrop>false</ScaleCrop>
  <Company/>
  <LinksUpToDate>false</LinksUpToDate>
  <CharactersWithSpaces>8878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Эльвира</dc:creator>
  <cp:lastModifiedBy>Эльвира</cp:lastModifiedBy>
  <cp:revision>1</cp:revision>
  <dcterms:created xsi:type="dcterms:W3CDTF">2024-09-10T13:49:00Z</dcterms:created>
  <dcterms:modified xsi:type="dcterms:W3CDTF">2024-09-10T13:53:00Z</dcterms:modified>
</cp:coreProperties>
</file>