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E9555" w14:textId="361720AB" w:rsidR="00336A59" w:rsidRDefault="006776CF" w:rsidP="006776CF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D67A8D">
        <w:rPr>
          <w:rFonts w:ascii="Times New Roman" w:hAnsi="Times New Roman" w:cs="Times New Roman"/>
          <w:sz w:val="40"/>
          <w:szCs w:val="40"/>
        </w:rPr>
        <w:t>Формирование гражданско-патриотических чувств у детей старшего дошкольного возраста средствами ДОО.</w:t>
      </w:r>
    </w:p>
    <w:p w14:paraId="304D189D" w14:textId="17294BBA" w:rsidR="00D67A8D" w:rsidRPr="002617A1" w:rsidRDefault="00A41631" w:rsidP="0017109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2617A1" w:rsidRPr="002617A1">
        <w:rPr>
          <w:rFonts w:ascii="Times New Roman" w:hAnsi="Times New Roman" w:cs="Times New Roman"/>
          <w:sz w:val="24"/>
          <w:szCs w:val="24"/>
        </w:rPr>
        <w:t>. Н. Новгород</w:t>
      </w:r>
      <w:r w:rsidR="002617A1" w:rsidRPr="002617A1">
        <w:rPr>
          <w:rFonts w:ascii="Times New Roman" w:hAnsi="Times New Roman" w:cs="Times New Roman"/>
          <w:sz w:val="24"/>
          <w:szCs w:val="24"/>
        </w:rPr>
        <w:br/>
        <w:t>МБДОУ «Детский сад №20»</w:t>
      </w:r>
    </w:p>
    <w:p w14:paraId="459121C7" w14:textId="7D9FD905" w:rsidR="002617A1" w:rsidRPr="002617A1" w:rsidRDefault="002617A1" w:rsidP="0017109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17A1">
        <w:rPr>
          <w:rFonts w:ascii="Times New Roman" w:hAnsi="Times New Roman" w:cs="Times New Roman"/>
          <w:sz w:val="24"/>
          <w:szCs w:val="24"/>
        </w:rPr>
        <w:t>2024 г</w:t>
      </w:r>
    </w:p>
    <w:p w14:paraId="17855515" w14:textId="239DF205" w:rsidR="00D67A8D" w:rsidRDefault="002617A1" w:rsidP="0017109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17A1">
        <w:rPr>
          <w:rFonts w:ascii="Times New Roman" w:hAnsi="Times New Roman" w:cs="Times New Roman"/>
          <w:sz w:val="24"/>
          <w:szCs w:val="24"/>
        </w:rPr>
        <w:t>Автор: в</w:t>
      </w:r>
      <w:r w:rsidR="00D67A8D" w:rsidRPr="002617A1">
        <w:rPr>
          <w:rFonts w:ascii="Times New Roman" w:hAnsi="Times New Roman" w:cs="Times New Roman"/>
          <w:sz w:val="24"/>
          <w:szCs w:val="24"/>
        </w:rPr>
        <w:t>оспитатель С. О. Белевич</w:t>
      </w:r>
    </w:p>
    <w:p w14:paraId="7D5A73C4" w14:textId="77777777" w:rsidR="0017109E" w:rsidRPr="002617A1" w:rsidRDefault="0017109E" w:rsidP="0017109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D3AE64" w14:textId="3E7487AA" w:rsidR="00074A8B" w:rsidRPr="00221118" w:rsidRDefault="00074A8B" w:rsidP="00D67A8D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211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Миссия педагога – </w:t>
      </w:r>
      <w:r w:rsidR="00760707" w:rsidRPr="00221118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2211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 только обучение и развитие интеллектуальных способностей ученика, но и воспитание его патриотом страны, разделяющим наши традиционные ценности и готовым их защищать.</w:t>
      </w:r>
    </w:p>
    <w:p w14:paraId="0FB524E6" w14:textId="77777777" w:rsidR="00074A8B" w:rsidRPr="00760707" w:rsidRDefault="00074A8B" w:rsidP="00074A8B">
      <w:pPr>
        <w:spacing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EB7D967" w14:textId="6FD8CB32" w:rsidR="006776CF" w:rsidRPr="0017109E" w:rsidRDefault="006776CF" w:rsidP="00F96F5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b/>
          <w:bCs/>
          <w:sz w:val="24"/>
          <w:szCs w:val="24"/>
        </w:rPr>
        <w:t>В Федеральном законе от 29</w:t>
      </w:r>
      <w:r w:rsidR="00F96F54" w:rsidRPr="001710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7109E">
        <w:rPr>
          <w:rFonts w:ascii="Times New Roman" w:hAnsi="Times New Roman" w:cs="Times New Roman"/>
          <w:b/>
          <w:bCs/>
          <w:sz w:val="24"/>
          <w:szCs w:val="24"/>
        </w:rPr>
        <w:t>декабря 2012</w:t>
      </w:r>
      <w:r w:rsidR="00F96F54" w:rsidRPr="001710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7109E">
        <w:rPr>
          <w:rFonts w:ascii="Times New Roman" w:hAnsi="Times New Roman" w:cs="Times New Roman"/>
          <w:b/>
          <w:bCs/>
          <w:sz w:val="24"/>
          <w:szCs w:val="24"/>
        </w:rPr>
        <w:t>г.</w:t>
      </w:r>
      <w:r w:rsidR="00F96F54" w:rsidRPr="001710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7109E">
        <w:rPr>
          <w:rFonts w:ascii="Times New Roman" w:hAnsi="Times New Roman" w:cs="Times New Roman"/>
          <w:b/>
          <w:bCs/>
          <w:sz w:val="24"/>
          <w:szCs w:val="24"/>
        </w:rPr>
        <w:t>№ 273 ФЗ «Об образовании в</w:t>
      </w:r>
      <w:r w:rsidR="00F96F54" w:rsidRPr="0017109E">
        <w:rPr>
          <w:rFonts w:ascii="Times New Roman" w:hAnsi="Times New Roman" w:cs="Times New Roman"/>
          <w:b/>
          <w:bCs/>
          <w:sz w:val="24"/>
          <w:szCs w:val="24"/>
        </w:rPr>
        <w:t xml:space="preserve"> Российской Федерации» в статье 12</w:t>
      </w:r>
      <w:r w:rsidR="00F96F54" w:rsidRPr="0017109E">
        <w:rPr>
          <w:rFonts w:ascii="Times New Roman" w:hAnsi="Times New Roman" w:cs="Times New Roman"/>
          <w:sz w:val="24"/>
          <w:szCs w:val="24"/>
        </w:rPr>
        <w:t xml:space="preserve"> говорится, что</w:t>
      </w:r>
    </w:p>
    <w:p w14:paraId="5F85986F" w14:textId="6784826C" w:rsidR="00F96F54" w:rsidRPr="0017109E" w:rsidRDefault="00F96F54" w:rsidP="00F96F54">
      <w:pPr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содержание образования должно обеспечивать формирование и развитие личности человека в соответствии с принятыми в семье и обществе духовно-нравственными и социокультурными ценностями.</w:t>
      </w:r>
    </w:p>
    <w:p w14:paraId="33484398" w14:textId="02051218" w:rsidR="00F96F54" w:rsidRPr="0017109E" w:rsidRDefault="00F96F54" w:rsidP="00F96F54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109E">
        <w:rPr>
          <w:rFonts w:ascii="Times New Roman" w:hAnsi="Times New Roman" w:cs="Times New Roman"/>
          <w:b/>
          <w:bCs/>
          <w:sz w:val="24"/>
          <w:szCs w:val="24"/>
        </w:rPr>
        <w:t>Распоряжение Правительства РФ от 29.05.2015 № 996-р «Об утверждении Стратегии развития воспитания в Российской Федерации на период до 2025 года»:</w:t>
      </w:r>
    </w:p>
    <w:p w14:paraId="425C372D" w14:textId="33553A9C" w:rsidR="007F7F1D" w:rsidRPr="0017109E" w:rsidRDefault="007F7F1D" w:rsidP="007F7F1D">
      <w:pPr>
        <w:spacing w:line="276" w:lineRule="auto"/>
        <w:ind w:left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109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Приоритетная задача Российской Федерации</w:t>
      </w:r>
      <w:r w:rsidRPr="0017109E">
        <w:rPr>
          <w:rFonts w:ascii="Times New Roman" w:hAnsi="Times New Roman" w:cs="Times New Roman"/>
          <w:sz w:val="24"/>
          <w:szCs w:val="24"/>
        </w:rPr>
        <w:t xml:space="preserve"> – формирование новых поколений, обладающих знаниями и умениями, которые отвечают требованиям XXI века, разделяющих традиционные нравственные ценности, готовых к мирному созиданию и защите Родины. </w:t>
      </w:r>
      <w:r w:rsidRPr="0017109E">
        <w:rPr>
          <w:rFonts w:ascii="Times New Roman" w:hAnsi="Times New Roman" w:cs="Times New Roman"/>
          <w:i/>
          <w:iCs/>
          <w:sz w:val="24"/>
          <w:szCs w:val="24"/>
        </w:rPr>
        <w:t>Ключевым инструментом решения этой задачи является воспитание детей.</w:t>
      </w:r>
    </w:p>
    <w:p w14:paraId="0169344A" w14:textId="77777777" w:rsidR="00362D6F" w:rsidRPr="0017109E" w:rsidRDefault="00362D6F" w:rsidP="00EA1F4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109E">
        <w:rPr>
          <w:rFonts w:ascii="Times New Roman" w:hAnsi="Times New Roman" w:cs="Times New Roman"/>
          <w:b/>
          <w:bCs/>
          <w:sz w:val="24"/>
          <w:szCs w:val="24"/>
        </w:rPr>
        <w:t>Указ Президента Российской Федерации от 9 ноября 2022 г. № 809 Об утверждении Основ государственной политики по сохранению и укреплению традиционных российских духовно-нравственных ценностей</w:t>
      </w:r>
    </w:p>
    <w:p w14:paraId="7EE2FF3F" w14:textId="3F035C05" w:rsidR="00362D6F" w:rsidRPr="0017109E" w:rsidRDefault="00362D6F" w:rsidP="00760707">
      <w:pPr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7109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 традиционным ценностям относятся</w:t>
      </w:r>
      <w:r w:rsidR="00EA1F46" w:rsidRPr="0017109E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5B0F4AF6" w14:textId="1A620FC3" w:rsidR="00362D6F" w:rsidRPr="0017109E" w:rsidRDefault="00362D6F" w:rsidP="00EA1F46">
      <w:pPr>
        <w:spacing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- жизнь, достоинство, права и свободы человека,</w:t>
      </w:r>
      <w:r w:rsidR="00EA1F46" w:rsidRPr="0017109E">
        <w:rPr>
          <w:rFonts w:ascii="Times New Roman" w:hAnsi="Times New Roman" w:cs="Times New Roman"/>
          <w:sz w:val="24"/>
          <w:szCs w:val="24"/>
        </w:rPr>
        <w:br/>
      </w:r>
      <w:r w:rsidRPr="0017109E">
        <w:rPr>
          <w:rFonts w:ascii="Times New Roman" w:hAnsi="Times New Roman" w:cs="Times New Roman"/>
          <w:sz w:val="24"/>
          <w:szCs w:val="24"/>
        </w:rPr>
        <w:t>-</w:t>
      </w:r>
      <w:r w:rsidR="00EA1F46" w:rsidRPr="0017109E">
        <w:rPr>
          <w:rFonts w:ascii="Times New Roman" w:hAnsi="Times New Roman" w:cs="Times New Roman"/>
          <w:sz w:val="24"/>
          <w:szCs w:val="24"/>
        </w:rPr>
        <w:t xml:space="preserve"> </w:t>
      </w:r>
      <w:r w:rsidRPr="0017109E">
        <w:rPr>
          <w:rFonts w:ascii="Times New Roman" w:hAnsi="Times New Roman" w:cs="Times New Roman"/>
          <w:sz w:val="24"/>
          <w:szCs w:val="24"/>
        </w:rPr>
        <w:t>патриотизм, гражданственность, служение Отечеству и ответственность за его судьбу,</w:t>
      </w:r>
      <w:r w:rsidR="00EA1F46" w:rsidRPr="0017109E">
        <w:rPr>
          <w:rFonts w:ascii="Times New Roman" w:hAnsi="Times New Roman" w:cs="Times New Roman"/>
          <w:sz w:val="24"/>
          <w:szCs w:val="24"/>
        </w:rPr>
        <w:br/>
      </w:r>
      <w:r w:rsidRPr="0017109E">
        <w:rPr>
          <w:rFonts w:ascii="Times New Roman" w:hAnsi="Times New Roman" w:cs="Times New Roman"/>
          <w:sz w:val="24"/>
          <w:szCs w:val="24"/>
        </w:rPr>
        <w:t>- высокие нравственные идеалы, крепкая семья, созидательный труд,</w:t>
      </w:r>
      <w:r w:rsidR="00EA1F46" w:rsidRPr="0017109E">
        <w:rPr>
          <w:rFonts w:ascii="Times New Roman" w:hAnsi="Times New Roman" w:cs="Times New Roman"/>
          <w:sz w:val="24"/>
          <w:szCs w:val="24"/>
        </w:rPr>
        <w:br/>
      </w:r>
      <w:r w:rsidRPr="0017109E">
        <w:rPr>
          <w:rFonts w:ascii="Times New Roman" w:hAnsi="Times New Roman" w:cs="Times New Roman"/>
          <w:sz w:val="24"/>
          <w:szCs w:val="24"/>
        </w:rPr>
        <w:t>- приоритет духовного над материальным,</w:t>
      </w:r>
      <w:r w:rsidR="00EA1F46" w:rsidRPr="0017109E">
        <w:rPr>
          <w:rFonts w:ascii="Times New Roman" w:hAnsi="Times New Roman" w:cs="Times New Roman"/>
          <w:sz w:val="24"/>
          <w:szCs w:val="24"/>
        </w:rPr>
        <w:br/>
      </w:r>
      <w:r w:rsidRPr="0017109E">
        <w:rPr>
          <w:rFonts w:ascii="Times New Roman" w:hAnsi="Times New Roman" w:cs="Times New Roman"/>
          <w:sz w:val="24"/>
          <w:szCs w:val="24"/>
        </w:rPr>
        <w:t>- гуманизм, милосердие, справедливость, коллективизм, взаимопомощь и взаимоуважение,</w:t>
      </w:r>
      <w:r w:rsidR="00EA1F46" w:rsidRPr="0017109E">
        <w:rPr>
          <w:rFonts w:ascii="Times New Roman" w:hAnsi="Times New Roman" w:cs="Times New Roman"/>
          <w:sz w:val="24"/>
          <w:szCs w:val="24"/>
        </w:rPr>
        <w:br/>
      </w:r>
      <w:r w:rsidRPr="0017109E">
        <w:rPr>
          <w:rFonts w:ascii="Times New Roman" w:hAnsi="Times New Roman" w:cs="Times New Roman"/>
          <w:sz w:val="24"/>
          <w:szCs w:val="24"/>
        </w:rPr>
        <w:t>- историческая память и преемственность поколений, единство народов России.</w:t>
      </w:r>
    </w:p>
    <w:p w14:paraId="051D5927" w14:textId="77777777" w:rsidR="007F7F1D" w:rsidRPr="0017109E" w:rsidRDefault="007F7F1D" w:rsidP="007F7F1D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109E">
        <w:rPr>
          <w:rFonts w:ascii="Times New Roman" w:hAnsi="Times New Roman" w:cs="Times New Roman"/>
          <w:b/>
          <w:bCs/>
          <w:sz w:val="24"/>
          <w:szCs w:val="24"/>
        </w:rPr>
        <w:t>Стратегические ориентиры воспитания сформулированы Президентом Российской Федерации В. В. Путиным:</w:t>
      </w:r>
    </w:p>
    <w:p w14:paraId="1D834AE4" w14:textId="289838E5" w:rsidR="00F96F54" w:rsidRPr="0017109E" w:rsidRDefault="007F7F1D" w:rsidP="007F7F1D">
      <w:pPr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 xml:space="preserve">«…Формирование гармоничной личности, воспитание гражданина России – зрелого, ответственного человека, в котором сочетается любовь к большой и малой родине, </w:t>
      </w:r>
      <w:r w:rsidRPr="0017109E">
        <w:rPr>
          <w:rFonts w:ascii="Times New Roman" w:hAnsi="Times New Roman" w:cs="Times New Roman"/>
          <w:sz w:val="24"/>
          <w:szCs w:val="24"/>
        </w:rPr>
        <w:lastRenderedPageBreak/>
        <w:t>общенациональная и этническая идентичность, уважение к культуре, традициям людей, которые живут рядом».</w:t>
      </w:r>
    </w:p>
    <w:p w14:paraId="2AA9950E" w14:textId="3BFD2F72" w:rsidR="007F7F1D" w:rsidRPr="0017109E" w:rsidRDefault="007F7F1D" w:rsidP="007F7F1D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109E">
        <w:rPr>
          <w:rFonts w:ascii="Times New Roman" w:hAnsi="Times New Roman" w:cs="Times New Roman"/>
          <w:b/>
          <w:bCs/>
          <w:sz w:val="24"/>
          <w:szCs w:val="24"/>
        </w:rPr>
        <w:t>Концепция патриотического воспитания граждан Российской Федерации (одобрена на заседании Правительственной комиссии по социальным вопросам военнослужащих, граждан, уволенных с военной службы, и членов их семей (протокол N 2(12)-П4 от 21 мая 2003 г.)):</w:t>
      </w:r>
    </w:p>
    <w:p w14:paraId="4BE04D71" w14:textId="184AB6F4" w:rsidR="007F7F1D" w:rsidRPr="0017109E" w:rsidRDefault="007F7F1D" w:rsidP="007F7F1D">
      <w:pPr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7109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7109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Цель патриотического воспитания - </w:t>
      </w:r>
    </w:p>
    <w:p w14:paraId="7B11EC39" w14:textId="0559693D" w:rsidR="007F7F1D" w:rsidRPr="0017109E" w:rsidRDefault="007F7F1D" w:rsidP="007F7F1D">
      <w:pPr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развитие в российском обществе высокой социальной активности, гражданской ответственности, духовности, становление граждан, обладающих позитивными ценностями и качествами, способных проявить их в созидательном процессе в интересах Отечества, укрепления государства, обеспечения его жизненно важных интересов и устойчивого развития.</w:t>
      </w:r>
    </w:p>
    <w:p w14:paraId="459F5973" w14:textId="0D37673F" w:rsidR="007F7F1D" w:rsidRPr="0017109E" w:rsidRDefault="007F7F1D" w:rsidP="007F7F1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80A6E4" w14:textId="528EFDE8" w:rsidR="007F7F1D" w:rsidRPr="0017109E" w:rsidRDefault="007F7F1D" w:rsidP="007F7F1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Гражданско-патриотическое воспитание</w:t>
      </w:r>
      <w:r w:rsidRPr="0017109E">
        <w:rPr>
          <w:rFonts w:ascii="Times New Roman" w:hAnsi="Times New Roman" w:cs="Times New Roman"/>
          <w:sz w:val="24"/>
          <w:szCs w:val="24"/>
        </w:rPr>
        <w:t xml:space="preserve"> </w:t>
      </w:r>
      <w:r w:rsidR="00F262A6" w:rsidRPr="0017109E">
        <w:rPr>
          <w:rFonts w:ascii="Times New Roman" w:hAnsi="Times New Roman" w:cs="Times New Roman"/>
          <w:sz w:val="24"/>
          <w:szCs w:val="24"/>
        </w:rPr>
        <w:t>— это</w:t>
      </w:r>
      <w:r w:rsidRPr="0017109E">
        <w:rPr>
          <w:rFonts w:ascii="Times New Roman" w:hAnsi="Times New Roman" w:cs="Times New Roman"/>
          <w:sz w:val="24"/>
          <w:szCs w:val="24"/>
        </w:rPr>
        <w:t xml:space="preserve"> процесс</w:t>
      </w:r>
      <w:r w:rsidR="00074A8B" w:rsidRPr="0017109E">
        <w:rPr>
          <w:rFonts w:ascii="Times New Roman" w:hAnsi="Times New Roman" w:cs="Times New Roman"/>
          <w:sz w:val="24"/>
          <w:szCs w:val="24"/>
        </w:rPr>
        <w:t xml:space="preserve"> ознакомление, освоения наследия традиционной отечественной культуры, приобщение к традиционным ценностям российского народа, формирование позитивного отношения к государству, стране, родному краю, </w:t>
      </w:r>
      <w:r w:rsidR="00F2470C" w:rsidRPr="0017109E">
        <w:rPr>
          <w:rFonts w:ascii="Times New Roman" w:hAnsi="Times New Roman" w:cs="Times New Roman"/>
          <w:sz w:val="24"/>
          <w:szCs w:val="24"/>
        </w:rPr>
        <w:t>активизация любви к Родине, её истории, природе, народу, развитие в ребёнке активной жизненной и социальной позиции.</w:t>
      </w:r>
    </w:p>
    <w:p w14:paraId="799E4E2C" w14:textId="4929E57F" w:rsidR="00106A0F" w:rsidRPr="0017109E" w:rsidRDefault="00106A0F" w:rsidP="007F7F1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56082F" w14:textId="3F10371D" w:rsidR="00106A0F" w:rsidRPr="0017109E" w:rsidRDefault="00106A0F" w:rsidP="00106A0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 xml:space="preserve">Согласно концепции патриотического воспитания граждан Российской Федерации, </w:t>
      </w:r>
      <w:r w:rsidRPr="0017109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основными задачами</w:t>
      </w:r>
      <w:r w:rsidRPr="0017109E">
        <w:rPr>
          <w:rFonts w:ascii="Times New Roman" w:hAnsi="Times New Roman" w:cs="Times New Roman"/>
          <w:sz w:val="24"/>
          <w:szCs w:val="24"/>
        </w:rPr>
        <w:t xml:space="preserve"> патриотического воспитания дошкольников являются:</w:t>
      </w:r>
    </w:p>
    <w:p w14:paraId="5FCBDF72" w14:textId="5C4A32F0" w:rsidR="00106A0F" w:rsidRPr="0017109E" w:rsidRDefault="00106A0F" w:rsidP="00106A0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• привитие любви к своей стране (дому, семье, детскому саду, городу);</w:t>
      </w:r>
    </w:p>
    <w:p w14:paraId="0513B789" w14:textId="4B9A50BB" w:rsidR="00106A0F" w:rsidRPr="0017109E" w:rsidRDefault="00106A0F" w:rsidP="00106A0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• формирование духовно-нравственных отношений;</w:t>
      </w:r>
    </w:p>
    <w:p w14:paraId="783883CA" w14:textId="7A17F40A" w:rsidR="00106A0F" w:rsidRPr="0017109E" w:rsidRDefault="00106A0F" w:rsidP="00106A0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• формирование любви к культурному наследию своего народа;</w:t>
      </w:r>
    </w:p>
    <w:p w14:paraId="6C1F3756" w14:textId="0F4F41C4" w:rsidR="00106A0F" w:rsidRPr="0017109E" w:rsidRDefault="00106A0F" w:rsidP="00106A0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• толерантное отношение к представителям других национальностей, сверстникам, родителям, соседям и др.</w:t>
      </w:r>
    </w:p>
    <w:p w14:paraId="654F66BC" w14:textId="77777777" w:rsidR="00787F9A" w:rsidRPr="0017109E" w:rsidRDefault="00787F9A" w:rsidP="00A679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Основы гражданского воспитания закладываются в период дошкольного детства.</w:t>
      </w:r>
    </w:p>
    <w:p w14:paraId="56B58F87" w14:textId="77777777" w:rsidR="00787F9A" w:rsidRPr="0017109E" w:rsidRDefault="00787F9A" w:rsidP="00787F9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Воспитание навыков гражданственности начинается у ребенка с отношения к самым близким людям: матери, отцу, дедушке, бабушке, сестре, брату.</w:t>
      </w:r>
    </w:p>
    <w:p w14:paraId="6E9AB286" w14:textId="31704213" w:rsidR="00787F9A" w:rsidRPr="0017109E" w:rsidRDefault="00787F9A" w:rsidP="00787F9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i/>
          <w:iCs/>
          <w:sz w:val="24"/>
          <w:szCs w:val="24"/>
          <w:u w:val="single"/>
        </w:rPr>
        <w:t>Ребенок впервые открывает Родину в семье.</w:t>
      </w:r>
      <w:r w:rsidRPr="0017109E">
        <w:rPr>
          <w:rFonts w:ascii="Times New Roman" w:hAnsi="Times New Roman" w:cs="Times New Roman"/>
          <w:sz w:val="24"/>
          <w:szCs w:val="24"/>
        </w:rPr>
        <w:t xml:space="preserve"> Развитие привязанности и любви к родному дому – первая ступень гражданского воспитания детей дошкольного возраста.</w:t>
      </w:r>
    </w:p>
    <w:p w14:paraId="48F4C64E" w14:textId="016D7001" w:rsidR="00787F9A" w:rsidRPr="0017109E" w:rsidRDefault="00787F9A" w:rsidP="00A6796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В детском саду мы можем сформировать у детей личный социальный опыт, развивать нравственные качества личности: трудолюбие, организованность, собранность, чувство долга и ответственность, сострадание и милосердие, честность, требовательность к себе, культуру общения и поведения, коммуникабельность;</w:t>
      </w:r>
    </w:p>
    <w:p w14:paraId="4F6FACAD" w14:textId="6650004E" w:rsidR="00787F9A" w:rsidRPr="0017109E" w:rsidRDefault="00787F9A" w:rsidP="00787F9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активно использовать образовательные возможности истории культурной среды города (района) для всестороннего развития личности, осознать</w:t>
      </w:r>
      <w:r w:rsidR="00682C5F" w:rsidRPr="0017109E">
        <w:rPr>
          <w:rFonts w:ascii="Times New Roman" w:hAnsi="Times New Roman" w:cs="Times New Roman"/>
          <w:sz w:val="24"/>
          <w:szCs w:val="24"/>
        </w:rPr>
        <w:t xml:space="preserve"> </w:t>
      </w:r>
      <w:r w:rsidRPr="0017109E">
        <w:rPr>
          <w:rFonts w:ascii="Times New Roman" w:hAnsi="Times New Roman" w:cs="Times New Roman"/>
          <w:sz w:val="24"/>
          <w:szCs w:val="24"/>
        </w:rPr>
        <w:t>необходимость включения нравственных добродетелей в построение собственной жизни;</w:t>
      </w:r>
    </w:p>
    <w:p w14:paraId="28AF1745" w14:textId="5E6E98D3" w:rsidR="00787F9A" w:rsidRPr="0017109E" w:rsidRDefault="00787F9A" w:rsidP="00787F9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овладеть способами контроля своего поведения, состояния, чувств.</w:t>
      </w:r>
    </w:p>
    <w:p w14:paraId="53E9B4EA" w14:textId="15E42EA1" w:rsidR="00787F9A" w:rsidRPr="0017109E" w:rsidRDefault="00556CD1" w:rsidP="00DE3AA6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lastRenderedPageBreak/>
        <w:t>Мировоззрение педагога, его взгляды, суждения, активная жизненная позиция, действия в различных ситуациях, личный пример - самый сильнодействующий фактор воспитания!</w:t>
      </w:r>
    </w:p>
    <w:p w14:paraId="1EA3912A" w14:textId="77777777" w:rsidR="00556CD1" w:rsidRPr="0017109E" w:rsidRDefault="00556CD1" w:rsidP="00787F9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915991" w14:textId="1F36D135" w:rsidR="00787F9A" w:rsidRPr="0017109E" w:rsidRDefault="00DE3AA6" w:rsidP="00C458C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109E">
        <w:rPr>
          <w:rFonts w:ascii="Times New Roman" w:hAnsi="Times New Roman" w:cs="Times New Roman"/>
          <w:b/>
          <w:bCs/>
          <w:sz w:val="24"/>
          <w:szCs w:val="24"/>
        </w:rPr>
        <w:t>Способы</w:t>
      </w:r>
      <w:r w:rsidR="00C458C0" w:rsidRPr="0017109E">
        <w:rPr>
          <w:rFonts w:ascii="Times New Roman" w:hAnsi="Times New Roman" w:cs="Times New Roman"/>
          <w:b/>
          <w:bCs/>
          <w:sz w:val="24"/>
          <w:szCs w:val="24"/>
        </w:rPr>
        <w:t xml:space="preserve"> формирования гражданско-патриотических чувств у дошкольников.</w:t>
      </w:r>
    </w:p>
    <w:p w14:paraId="0C8D6660" w14:textId="6E75E1A8" w:rsidR="00C458C0" w:rsidRPr="0017109E" w:rsidRDefault="00913AE5" w:rsidP="00221118">
      <w:pPr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  <w:highlight w:val="lightGray"/>
        </w:rPr>
        <w:t xml:space="preserve">- </w:t>
      </w:r>
      <w:r w:rsidR="00C458C0" w:rsidRPr="0017109E">
        <w:rPr>
          <w:rFonts w:ascii="Times New Roman" w:hAnsi="Times New Roman" w:cs="Times New Roman"/>
          <w:sz w:val="24"/>
          <w:szCs w:val="24"/>
          <w:highlight w:val="lightGray"/>
        </w:rPr>
        <w:t>Уголок, центр, мини-музей и родного края в ДОО или группе.</w:t>
      </w:r>
    </w:p>
    <w:p w14:paraId="54AC62B7" w14:textId="1779E936" w:rsidR="00C458C0" w:rsidRPr="0017109E" w:rsidRDefault="00C458C0" w:rsidP="00C458C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В нём содержится описание недавних походов детей под руководством педагогов в музеи, галереи, на выставки, а также прогулок по улицам города.</w:t>
      </w:r>
    </w:p>
    <w:p w14:paraId="05C01D0D" w14:textId="289D9A3C" w:rsidR="00C458C0" w:rsidRPr="0017109E" w:rsidRDefault="00C458C0" w:rsidP="00C458C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Демонстрируются карты маршрутов, приведена информация о том, как участники добирались до пункта назначения (пешком или на каком-то транспорте), каким путём возвращались, какие экскурсоводы их принимали. При помощи картинок, моделей, детских рисунков формулируются правила путешественника при посещении культурно-исторических и социальных объектов.</w:t>
      </w:r>
    </w:p>
    <w:p w14:paraId="3E967817" w14:textId="74CFD267" w:rsidR="00C458C0" w:rsidRPr="0017109E" w:rsidRDefault="00C458C0" w:rsidP="00C458C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Раздел пополняется фотографиями, сувенирами, детскими работами, созданными под впечатлением от туристических походов. В разделе можно разместить макет района, города, где флажками и специальными значками отмечены места, где побывали дети.</w:t>
      </w:r>
    </w:p>
    <w:p w14:paraId="1DBC418D" w14:textId="4044F17B" w:rsidR="00913AE5" w:rsidRPr="0017109E" w:rsidRDefault="00913AE5" w:rsidP="00913A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 xml:space="preserve">Размещаются фотографии прогулок-походов и семейных путешествий, рассказы родителей об интересных маршрутах, пройденных ими, </w:t>
      </w:r>
    </w:p>
    <w:p w14:paraId="4E9AA336" w14:textId="34936CCF" w:rsidR="00913AE5" w:rsidRPr="0017109E" w:rsidRDefault="00913AE5" w:rsidP="00913A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детские работы на темы туризма, карта с флажками мест родного края, где побывали семьи воспитанников.</w:t>
      </w:r>
    </w:p>
    <w:p w14:paraId="7280DCF0" w14:textId="7CCF6C18" w:rsidR="00913AE5" w:rsidRPr="0017109E" w:rsidRDefault="00C74342" w:rsidP="00221118">
      <w:pPr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  <w:highlight w:val="lightGray"/>
        </w:rPr>
        <w:t xml:space="preserve">- Знакомство и включение детей в доступные практики </w:t>
      </w:r>
      <w:proofErr w:type="spellStart"/>
      <w:r w:rsidRPr="0017109E">
        <w:rPr>
          <w:rFonts w:ascii="Times New Roman" w:hAnsi="Times New Roman" w:cs="Times New Roman"/>
          <w:sz w:val="24"/>
          <w:szCs w:val="24"/>
          <w:highlight w:val="lightGray"/>
        </w:rPr>
        <w:t>волонт</w:t>
      </w:r>
      <w:r w:rsidR="00437701" w:rsidRPr="0017109E">
        <w:rPr>
          <w:rFonts w:ascii="Times New Roman" w:hAnsi="Times New Roman" w:cs="Times New Roman"/>
          <w:sz w:val="24"/>
          <w:szCs w:val="24"/>
          <w:highlight w:val="lightGray"/>
        </w:rPr>
        <w:t>ё</w:t>
      </w:r>
      <w:r w:rsidRPr="0017109E">
        <w:rPr>
          <w:rFonts w:ascii="Times New Roman" w:hAnsi="Times New Roman" w:cs="Times New Roman"/>
          <w:sz w:val="24"/>
          <w:szCs w:val="24"/>
          <w:highlight w:val="lightGray"/>
        </w:rPr>
        <w:t>рства</w:t>
      </w:r>
      <w:proofErr w:type="spellEnd"/>
    </w:p>
    <w:p w14:paraId="3755D208" w14:textId="77777777" w:rsidR="004F6416" w:rsidRPr="0017109E" w:rsidRDefault="00C74342" w:rsidP="00C7434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Один-два раза в неделю дети старшей группы приходят к малышам, чтобы сделать доброе дело).</w:t>
      </w:r>
    </w:p>
    <w:p w14:paraId="7DAD6574" w14:textId="05415B3C" w:rsidR="00C74342" w:rsidRPr="0017109E" w:rsidRDefault="00C74342" w:rsidP="00C7434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«Играем вместе». Дети старших групп вместе с малышами играют в различные игры: сюжетно-ролевые, музыкальные, театрализованные, подвижные, проводят фольклорные, праздники и развлечения.</w:t>
      </w:r>
    </w:p>
    <w:p w14:paraId="029BB1C6" w14:textId="2514714F" w:rsidR="00C74342" w:rsidRPr="0017109E" w:rsidRDefault="00C74342" w:rsidP="00C7434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«Научим тому, что умеем сами». Дети - волонтёры проводят обучение малышей новым способам действия в лепке, художественном труде, рисовании.</w:t>
      </w:r>
    </w:p>
    <w:p w14:paraId="3FDF621B" w14:textId="1C4B9E12" w:rsidR="00C74342" w:rsidRPr="0017109E" w:rsidRDefault="00C74342" w:rsidP="00C7434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«Поможем малышам». Старшие дети помогают младшим собраться на прогулку, раздеться, дойти до участка.</w:t>
      </w:r>
    </w:p>
    <w:p w14:paraId="77C38ACF" w14:textId="1BFBDF20" w:rsidR="00C74342" w:rsidRPr="0017109E" w:rsidRDefault="00C74342" w:rsidP="00C7434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«Создадим красоту своими руками». В это доброе дело входит облагораживание окружающего пространства: посадка рассады цветов, уход за растениями на участке, сбор семян.</w:t>
      </w:r>
    </w:p>
    <w:p w14:paraId="51F7F7ED" w14:textId="28AB8626" w:rsidR="00C74342" w:rsidRPr="0017109E" w:rsidRDefault="00C74342" w:rsidP="00C7434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«Дарим приятные сюрпризы». Волонтёры выступают в качестве героев-персонажей на праздниках у малышей, дарят им книжки-малышки, игрушки, подарки к праздникам.</w:t>
      </w:r>
    </w:p>
    <w:p w14:paraId="5EBC4AF2" w14:textId="7BDF69D9" w:rsidR="00C74342" w:rsidRPr="0017109E" w:rsidRDefault="00C74342" w:rsidP="00C7434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«Примем участие в акции». Дети участвуют в различных акциях, как детского сада, так и общегородских: «Помоги птицам зимой», «Бессмертный полк» и др.</w:t>
      </w:r>
    </w:p>
    <w:p w14:paraId="6FE911A1" w14:textId="6DDD949A" w:rsidR="00C74342" w:rsidRPr="0017109E" w:rsidRDefault="00C74342" w:rsidP="00C7434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«Трудовой десант». Это помощь в наведении порядка на участке детского сада, ремонт книг, изготовление атрибутов для сюжетно-ролевых игр, изготовление украшений для участка, различных построек, наведение порядка в игровых уголках.</w:t>
      </w:r>
    </w:p>
    <w:p w14:paraId="2E336238" w14:textId="69EE7A77" w:rsidR="00556CD1" w:rsidRPr="0017109E" w:rsidRDefault="00556CD1" w:rsidP="00221118">
      <w:pPr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  <w:highlight w:val="lightGray"/>
        </w:rPr>
        <w:t>- Знакомство с различными народами,</w:t>
      </w:r>
      <w:r w:rsidR="00221118" w:rsidRPr="0017109E">
        <w:rPr>
          <w:rFonts w:ascii="Times New Roman" w:hAnsi="Times New Roman" w:cs="Times New Roman"/>
          <w:sz w:val="24"/>
          <w:szCs w:val="24"/>
          <w:highlight w:val="lightGray"/>
        </w:rPr>
        <w:br/>
      </w:r>
      <w:r w:rsidRPr="0017109E">
        <w:rPr>
          <w:rFonts w:ascii="Times New Roman" w:hAnsi="Times New Roman" w:cs="Times New Roman"/>
          <w:sz w:val="24"/>
          <w:szCs w:val="24"/>
          <w:highlight w:val="lightGray"/>
        </w:rPr>
        <w:t>населяющими Российскую Федерацию,</w:t>
      </w:r>
      <w:r w:rsidR="00221118" w:rsidRPr="0017109E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Pr="0017109E">
        <w:rPr>
          <w:rFonts w:ascii="Times New Roman" w:hAnsi="Times New Roman" w:cs="Times New Roman"/>
          <w:sz w:val="24"/>
          <w:szCs w:val="24"/>
          <w:highlight w:val="lightGray"/>
        </w:rPr>
        <w:t>и их культурой</w:t>
      </w:r>
      <w:r w:rsidR="00EA1F46" w:rsidRPr="0017109E">
        <w:rPr>
          <w:rFonts w:ascii="Times New Roman" w:hAnsi="Times New Roman" w:cs="Times New Roman"/>
          <w:sz w:val="24"/>
          <w:szCs w:val="24"/>
          <w:highlight w:val="lightGray"/>
        </w:rPr>
        <w:t>.</w:t>
      </w:r>
    </w:p>
    <w:p w14:paraId="161853BF" w14:textId="3C9C5B8F" w:rsidR="00556CD1" w:rsidRPr="0017109E" w:rsidRDefault="00556CD1" w:rsidP="00C7434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lastRenderedPageBreak/>
        <w:t xml:space="preserve">Народные игры с детьми. Рассказ воспитателя о том, где проживает данная народность, </w:t>
      </w:r>
      <w:r w:rsidR="003C0413" w:rsidRPr="0017109E">
        <w:rPr>
          <w:rFonts w:ascii="Times New Roman" w:hAnsi="Times New Roman" w:cs="Times New Roman"/>
          <w:sz w:val="24"/>
          <w:szCs w:val="24"/>
        </w:rPr>
        <w:t xml:space="preserve">показывает на карте; </w:t>
      </w:r>
      <w:r w:rsidRPr="0017109E">
        <w:rPr>
          <w:rFonts w:ascii="Times New Roman" w:hAnsi="Times New Roman" w:cs="Times New Roman"/>
          <w:sz w:val="24"/>
          <w:szCs w:val="24"/>
        </w:rPr>
        <w:t>какие у неё национальные костюмы и обычаи</w:t>
      </w:r>
      <w:r w:rsidR="000B78F0" w:rsidRPr="0017109E">
        <w:rPr>
          <w:rFonts w:ascii="Times New Roman" w:hAnsi="Times New Roman" w:cs="Times New Roman"/>
          <w:sz w:val="24"/>
          <w:szCs w:val="24"/>
        </w:rPr>
        <w:t>, знакомить и использовать игровых и режимных моментах элементы народного фольклора.</w:t>
      </w:r>
    </w:p>
    <w:p w14:paraId="64274D41" w14:textId="1FFBB7BC" w:rsidR="000B78F0" w:rsidRPr="0017109E" w:rsidRDefault="000B78F0" w:rsidP="000B78F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 xml:space="preserve">В приобщении детей к народной культуре </w:t>
      </w:r>
      <w:r w:rsidR="001C6988" w:rsidRPr="0017109E">
        <w:rPr>
          <w:rFonts w:ascii="Times New Roman" w:hAnsi="Times New Roman" w:cs="Times New Roman"/>
          <w:sz w:val="24"/>
          <w:szCs w:val="24"/>
        </w:rPr>
        <w:t xml:space="preserve">определённое место </w:t>
      </w:r>
      <w:r w:rsidRPr="0017109E">
        <w:rPr>
          <w:rFonts w:ascii="Times New Roman" w:hAnsi="Times New Roman" w:cs="Times New Roman"/>
          <w:sz w:val="24"/>
          <w:szCs w:val="24"/>
        </w:rPr>
        <w:t>должны занимать народные праздники и</w:t>
      </w:r>
      <w:r w:rsidR="001C6988" w:rsidRPr="0017109E">
        <w:rPr>
          <w:rFonts w:ascii="Times New Roman" w:hAnsi="Times New Roman" w:cs="Times New Roman"/>
          <w:sz w:val="24"/>
          <w:szCs w:val="24"/>
        </w:rPr>
        <w:t xml:space="preserve"> </w:t>
      </w:r>
      <w:r w:rsidRPr="0017109E">
        <w:rPr>
          <w:rFonts w:ascii="Times New Roman" w:hAnsi="Times New Roman" w:cs="Times New Roman"/>
          <w:sz w:val="24"/>
          <w:szCs w:val="24"/>
        </w:rPr>
        <w:t xml:space="preserve">традиции. В них фокусируются накопленные веками тончайшие наблюдения за характерными особенностями времен года, погодными изменениями, поведением птиц, насекомых, растений. </w:t>
      </w:r>
      <w:r w:rsidR="001C6988" w:rsidRPr="0017109E">
        <w:rPr>
          <w:rFonts w:ascii="Times New Roman" w:hAnsi="Times New Roman" w:cs="Times New Roman"/>
          <w:sz w:val="24"/>
          <w:szCs w:val="24"/>
        </w:rPr>
        <w:t>Э</w:t>
      </w:r>
      <w:r w:rsidRPr="0017109E">
        <w:rPr>
          <w:rFonts w:ascii="Times New Roman" w:hAnsi="Times New Roman" w:cs="Times New Roman"/>
          <w:sz w:val="24"/>
          <w:szCs w:val="24"/>
        </w:rPr>
        <w:t>ти наблюдения непосредственно связаны с трудом и различными сторонами общественной жизни человека во всей их целостности и многообразии.</w:t>
      </w:r>
    </w:p>
    <w:p w14:paraId="26DA5BB3" w14:textId="111EF7BC" w:rsidR="00556CD1" w:rsidRPr="0017109E" w:rsidRDefault="00556CD1" w:rsidP="00C7434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В продуктивной деятельности – рисование национальных костюмов</w:t>
      </w:r>
      <w:r w:rsidR="00C9423E" w:rsidRPr="0017109E">
        <w:rPr>
          <w:rFonts w:ascii="Times New Roman" w:hAnsi="Times New Roman" w:cs="Times New Roman"/>
          <w:sz w:val="24"/>
          <w:szCs w:val="24"/>
        </w:rPr>
        <w:t>.</w:t>
      </w:r>
      <w:r w:rsidR="00504E01" w:rsidRPr="0017109E">
        <w:rPr>
          <w:rFonts w:ascii="Times New Roman" w:hAnsi="Times New Roman" w:cs="Times New Roman"/>
          <w:sz w:val="24"/>
          <w:szCs w:val="24"/>
        </w:rPr>
        <w:t xml:space="preserve"> Раскраски «Города России».</w:t>
      </w:r>
    </w:p>
    <w:p w14:paraId="139F2A2C" w14:textId="7CFF858F" w:rsidR="00C9423E" w:rsidRPr="0017109E" w:rsidRDefault="00C9423E" w:rsidP="00C7434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Знакомство с народными промыслами</w:t>
      </w:r>
      <w:r w:rsidR="001C6988" w:rsidRPr="0017109E">
        <w:rPr>
          <w:rFonts w:ascii="Times New Roman" w:hAnsi="Times New Roman" w:cs="Times New Roman"/>
          <w:sz w:val="24"/>
          <w:szCs w:val="24"/>
        </w:rPr>
        <w:t>, декоративной росписью.</w:t>
      </w:r>
      <w:r w:rsidRPr="0017109E">
        <w:rPr>
          <w:rFonts w:ascii="Times New Roman" w:hAnsi="Times New Roman" w:cs="Times New Roman"/>
          <w:sz w:val="24"/>
          <w:szCs w:val="24"/>
        </w:rPr>
        <w:t xml:space="preserve"> Изготовление изделий по подобию народных на мастер-классах и занятиях.</w:t>
      </w:r>
    </w:p>
    <w:p w14:paraId="71B3B63B" w14:textId="5469DE25" w:rsidR="00EA1F46" w:rsidRPr="0017109E" w:rsidRDefault="00EA1F46" w:rsidP="00C7434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Игра «Найди пару» к мужскому (женскому) костюму среди костюмов народов РФ.</w:t>
      </w:r>
    </w:p>
    <w:p w14:paraId="3E0C3EE2" w14:textId="08666A40" w:rsidR="00504E01" w:rsidRPr="0017109E" w:rsidRDefault="003C0413" w:rsidP="00221118">
      <w:pPr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  <w:highlight w:val="lightGray"/>
        </w:rPr>
        <w:t>- Знакомство с героями Великой Отечественной Войны и героями современности.</w:t>
      </w:r>
    </w:p>
    <w:p w14:paraId="4042C2CA" w14:textId="77777777" w:rsidR="00EA1F46" w:rsidRPr="0017109E" w:rsidRDefault="003C0413" w:rsidP="00C7434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На примере собственной семьи – фотографии цикла Бессмертный Полк.</w:t>
      </w:r>
      <w:r w:rsidR="00EA1F46" w:rsidRPr="0017109E">
        <w:rPr>
          <w:rFonts w:ascii="Times New Roman" w:hAnsi="Times New Roman" w:cs="Times New Roman"/>
          <w:sz w:val="24"/>
          <w:szCs w:val="24"/>
        </w:rPr>
        <w:br/>
      </w:r>
      <w:r w:rsidRPr="0017109E">
        <w:rPr>
          <w:rFonts w:ascii="Times New Roman" w:hAnsi="Times New Roman" w:cs="Times New Roman"/>
          <w:sz w:val="24"/>
          <w:szCs w:val="24"/>
        </w:rPr>
        <w:t xml:space="preserve">Рассказы о пионерах-героях, истории о животных, помогавшим победить нашему народу в ВОВ. </w:t>
      </w:r>
    </w:p>
    <w:p w14:paraId="541BF2B0" w14:textId="794AA903" w:rsidR="003C0413" w:rsidRPr="0017109E" w:rsidRDefault="003C0413" w:rsidP="00C7434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Изготовление открыток для воинов СВО.</w:t>
      </w:r>
    </w:p>
    <w:p w14:paraId="604CF721" w14:textId="553D24DC" w:rsidR="003C0413" w:rsidRPr="0017109E" w:rsidRDefault="003C0413" w:rsidP="00C7434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Виртуальная экскурсия, посвящённая Восьмидесятилетию Снятия Блокады Ленинграда.</w:t>
      </w:r>
    </w:p>
    <w:p w14:paraId="25BBEFF4" w14:textId="5BD2DD67" w:rsidR="003C0413" w:rsidRPr="0017109E" w:rsidRDefault="003C0413" w:rsidP="002135C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Рассказы о героях, именем которых названы улицы населённого пункта.</w:t>
      </w:r>
      <w:r w:rsidR="002135C5" w:rsidRPr="0017109E">
        <w:rPr>
          <w:rFonts w:ascii="Times New Roman" w:hAnsi="Times New Roman" w:cs="Times New Roman"/>
          <w:sz w:val="24"/>
          <w:szCs w:val="24"/>
        </w:rPr>
        <w:t xml:space="preserve"> Обогащать знания детей о названиях улиц, их достопримечательностях. Формировать представления о том, что в названиях улиц содержится история города, района, села, история людей.</w:t>
      </w:r>
    </w:p>
    <w:p w14:paraId="63EAC7D1" w14:textId="5F35AA75" w:rsidR="003C0413" w:rsidRPr="0017109E" w:rsidRDefault="003C0413" w:rsidP="00C7434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В этом контексте познакомить тетей с понятиями «героизм» и «поступок». Привести примеры</w:t>
      </w:r>
      <w:r w:rsidR="002135C5" w:rsidRPr="0017109E">
        <w:rPr>
          <w:rFonts w:ascii="Times New Roman" w:hAnsi="Times New Roman" w:cs="Times New Roman"/>
          <w:sz w:val="24"/>
          <w:szCs w:val="24"/>
        </w:rPr>
        <w:t xml:space="preserve"> героических поступков в повседневной жизни их сверстников.</w:t>
      </w:r>
    </w:p>
    <w:p w14:paraId="205A7753" w14:textId="7CDD0962" w:rsidR="001C6988" w:rsidRPr="0017109E" w:rsidRDefault="004F3980" w:rsidP="0022111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  <w:highlight w:val="lightGray"/>
        </w:rPr>
        <w:t>- Обогащение знаний о родном городе, крае, населённом пункте</w:t>
      </w:r>
      <w:r w:rsidR="00EA1F46" w:rsidRPr="0017109E">
        <w:rPr>
          <w:rFonts w:ascii="Times New Roman" w:hAnsi="Times New Roman" w:cs="Times New Roman"/>
          <w:sz w:val="24"/>
          <w:szCs w:val="24"/>
        </w:rPr>
        <w:t>.</w:t>
      </w:r>
    </w:p>
    <w:p w14:paraId="7272C6D3" w14:textId="5A040824" w:rsidR="001C6988" w:rsidRPr="0017109E" w:rsidRDefault="001C6988" w:rsidP="001C698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Краеведческие сведения о родном городе, об истории его возникновения, его достопримечательностях, промышленности, видах транспорта, городских «Закончи предложение» (учить заканчивать предложения, понимать смысл сказанного.</w:t>
      </w:r>
      <w:r w:rsidR="00EA1F46" w:rsidRPr="0017109E">
        <w:rPr>
          <w:rFonts w:ascii="Times New Roman" w:hAnsi="Times New Roman" w:cs="Times New Roman"/>
          <w:sz w:val="24"/>
          <w:szCs w:val="24"/>
        </w:rPr>
        <w:t xml:space="preserve"> </w:t>
      </w:r>
      <w:r w:rsidRPr="0017109E">
        <w:rPr>
          <w:rFonts w:ascii="Times New Roman" w:hAnsi="Times New Roman" w:cs="Times New Roman"/>
          <w:sz w:val="24"/>
          <w:szCs w:val="24"/>
        </w:rPr>
        <w:t>Например: «Я живу в городе …», «Я живу на улице…», «Жителей нашего города называют …»); «Назови достопримечательности по иллюстрациям», «Мы экскурсоводы»;</w:t>
      </w:r>
    </w:p>
    <w:p w14:paraId="0DF54A13" w14:textId="68CAAB3D" w:rsidR="000B78F0" w:rsidRPr="0017109E" w:rsidRDefault="001C6988" w:rsidP="001C698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«Путешествие по городу», «Родные улицы» (знать, почему город носит такое название, какие улицы есть, именами каких знаменитых людей они названы);</w:t>
      </w:r>
      <w:r w:rsidR="00EA1F46" w:rsidRPr="0017109E">
        <w:rPr>
          <w:rFonts w:ascii="Times New Roman" w:hAnsi="Times New Roman" w:cs="Times New Roman"/>
          <w:sz w:val="24"/>
          <w:szCs w:val="24"/>
        </w:rPr>
        <w:br/>
      </w:r>
      <w:r w:rsidRPr="0017109E">
        <w:rPr>
          <w:rFonts w:ascii="Times New Roman" w:hAnsi="Times New Roman" w:cs="Times New Roman"/>
          <w:sz w:val="24"/>
          <w:szCs w:val="24"/>
        </w:rPr>
        <w:t>«Назови достопримечательности по иллюстрациям», «Мы экскурсоводы»;</w:t>
      </w:r>
      <w:r w:rsidR="00EA1F46" w:rsidRPr="0017109E">
        <w:rPr>
          <w:rFonts w:ascii="Times New Roman" w:hAnsi="Times New Roman" w:cs="Times New Roman"/>
          <w:sz w:val="24"/>
          <w:szCs w:val="24"/>
        </w:rPr>
        <w:br/>
      </w:r>
      <w:r w:rsidRPr="0017109E">
        <w:rPr>
          <w:rFonts w:ascii="Times New Roman" w:hAnsi="Times New Roman" w:cs="Times New Roman"/>
          <w:sz w:val="24"/>
          <w:szCs w:val="24"/>
        </w:rPr>
        <w:t>«Кто чем управляет» (профессии на транспорте, какие профессии популярны в городе); «Жилое - нежилое» (закреплять знания детей о зданиях разного назначения).</w:t>
      </w:r>
    </w:p>
    <w:p w14:paraId="718DB74A" w14:textId="5B1A131A" w:rsidR="001C6988" w:rsidRPr="0017109E" w:rsidRDefault="001C6988" w:rsidP="001C698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Конкурс рисунков детей «Мой любимый город».</w:t>
      </w:r>
    </w:p>
    <w:p w14:paraId="528B244C" w14:textId="134A6077" w:rsidR="001C6988" w:rsidRPr="0017109E" w:rsidRDefault="001C6988" w:rsidP="001C698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 xml:space="preserve">Викторина «Кто лучше знает свой город». Для закрепления материала </w:t>
      </w:r>
      <w:r w:rsidR="004F3980" w:rsidRPr="0017109E">
        <w:rPr>
          <w:rFonts w:ascii="Times New Roman" w:hAnsi="Times New Roman" w:cs="Times New Roman"/>
          <w:sz w:val="24"/>
          <w:szCs w:val="24"/>
        </w:rPr>
        <w:t xml:space="preserve">можно </w:t>
      </w:r>
      <w:r w:rsidRPr="0017109E">
        <w:rPr>
          <w:rFonts w:ascii="Times New Roman" w:hAnsi="Times New Roman" w:cs="Times New Roman"/>
          <w:sz w:val="24"/>
          <w:szCs w:val="24"/>
        </w:rPr>
        <w:t>использ</w:t>
      </w:r>
      <w:r w:rsidR="004F3980" w:rsidRPr="0017109E">
        <w:rPr>
          <w:rFonts w:ascii="Times New Roman" w:hAnsi="Times New Roman" w:cs="Times New Roman"/>
          <w:sz w:val="24"/>
          <w:szCs w:val="24"/>
        </w:rPr>
        <w:t>овать</w:t>
      </w:r>
      <w:r w:rsidRPr="0017109E">
        <w:rPr>
          <w:rFonts w:ascii="Times New Roman" w:hAnsi="Times New Roman" w:cs="Times New Roman"/>
          <w:sz w:val="24"/>
          <w:szCs w:val="24"/>
        </w:rPr>
        <w:t xml:space="preserve"> такие игры как «Узнай по описанию» (найти среди фотографий и иллюстраций города ту, на которой изображено то место, о котором идёт речь);</w:t>
      </w:r>
    </w:p>
    <w:p w14:paraId="435B8D2F" w14:textId="77777777" w:rsidR="00EA1F46" w:rsidRPr="0017109E" w:rsidRDefault="004F3980" w:rsidP="001C698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Экскурсия в музей Нижегородской области.</w:t>
      </w:r>
    </w:p>
    <w:p w14:paraId="67319854" w14:textId="30428597" w:rsidR="004F3980" w:rsidRPr="0017109E" w:rsidRDefault="004F3980" w:rsidP="001C698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Экскурсии по городу (в «Парк Победы», Кремль, музей-квартиру М. Горького, «Архитектурно-этнографический музей-заповедник «</w:t>
      </w:r>
      <w:proofErr w:type="spellStart"/>
      <w:r w:rsidRPr="0017109E">
        <w:rPr>
          <w:rFonts w:ascii="Times New Roman" w:hAnsi="Times New Roman" w:cs="Times New Roman"/>
          <w:sz w:val="24"/>
          <w:szCs w:val="24"/>
        </w:rPr>
        <w:t>Щ</w:t>
      </w:r>
      <w:r w:rsidR="00895903" w:rsidRPr="0017109E">
        <w:rPr>
          <w:rFonts w:ascii="Times New Roman" w:hAnsi="Times New Roman" w:cs="Times New Roman"/>
          <w:sz w:val="24"/>
          <w:szCs w:val="24"/>
        </w:rPr>
        <w:t>ё</w:t>
      </w:r>
      <w:r w:rsidRPr="0017109E">
        <w:rPr>
          <w:rFonts w:ascii="Times New Roman" w:hAnsi="Times New Roman" w:cs="Times New Roman"/>
          <w:sz w:val="24"/>
          <w:szCs w:val="24"/>
        </w:rPr>
        <w:t>локовский</w:t>
      </w:r>
      <w:proofErr w:type="spellEnd"/>
      <w:r w:rsidRPr="0017109E">
        <w:rPr>
          <w:rFonts w:ascii="Times New Roman" w:hAnsi="Times New Roman" w:cs="Times New Roman"/>
          <w:sz w:val="24"/>
          <w:szCs w:val="24"/>
        </w:rPr>
        <w:t xml:space="preserve"> хутор»).</w:t>
      </w:r>
    </w:p>
    <w:p w14:paraId="225C8828" w14:textId="33DAB4A4" w:rsidR="004F3980" w:rsidRPr="0017109E" w:rsidRDefault="004F3980" w:rsidP="001C698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lastRenderedPageBreak/>
        <w:t xml:space="preserve">Практическая деятельность: сбор листочков и цветов для гербария, веток, палочек камушков для ознакомления с флорой и родной природой </w:t>
      </w:r>
      <w:r w:rsidR="003036B2" w:rsidRPr="0017109E">
        <w:rPr>
          <w:rFonts w:ascii="Times New Roman" w:hAnsi="Times New Roman" w:cs="Times New Roman"/>
          <w:sz w:val="24"/>
          <w:szCs w:val="24"/>
        </w:rPr>
        <w:t>и совместных с родителями поделок.</w:t>
      </w:r>
    </w:p>
    <w:p w14:paraId="6850C2BB" w14:textId="492E665B" w:rsidR="00BF7E7C" w:rsidRPr="0017109E" w:rsidRDefault="00BF7E7C" w:rsidP="00221118">
      <w:pPr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  <w:highlight w:val="lightGray"/>
        </w:rPr>
        <w:t>- Традиции и правила группы</w:t>
      </w:r>
    </w:p>
    <w:p w14:paraId="1B70C436" w14:textId="6051792C" w:rsidR="00BF7E7C" w:rsidRPr="0017109E" w:rsidRDefault="001C35CD" w:rsidP="001C698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 xml:space="preserve">Полезным направлением работы по воспитанию ребенка как гражданина и патриота выступают традиции и правила группы. Общество и каждый из его членов может спокойно и комфортно жить, если в нем существуют и поддерживаются установленные </w:t>
      </w:r>
      <w:r w:rsidRPr="0017109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традиции</w:t>
      </w:r>
      <w:r w:rsidRPr="0017109E">
        <w:rPr>
          <w:rFonts w:ascii="Times New Roman" w:hAnsi="Times New Roman" w:cs="Times New Roman"/>
          <w:sz w:val="24"/>
          <w:szCs w:val="24"/>
        </w:rPr>
        <w:t>.</w:t>
      </w:r>
      <w:r w:rsidR="000827FC" w:rsidRPr="0017109E">
        <w:rPr>
          <w:rFonts w:ascii="Times New Roman" w:hAnsi="Times New Roman" w:cs="Times New Roman"/>
          <w:sz w:val="24"/>
          <w:szCs w:val="24"/>
        </w:rPr>
        <w:t xml:space="preserve"> </w:t>
      </w:r>
      <w:r w:rsidR="00BF7E7C" w:rsidRPr="0017109E">
        <w:rPr>
          <w:rFonts w:ascii="Times New Roman" w:hAnsi="Times New Roman" w:cs="Times New Roman"/>
          <w:sz w:val="24"/>
          <w:szCs w:val="24"/>
        </w:rPr>
        <w:t>Важно закрепить в сознании детей стремление к социально одобряемому поведению. Для этого можно использовать блокноты для наклеек, которые ребёнок получает в случае добровольного выполнения общественно полезных дел и (обязательный фактор) хорошего поведения в течение дня.</w:t>
      </w:r>
    </w:p>
    <w:p w14:paraId="19E45A90" w14:textId="77777777" w:rsidR="001C35CD" w:rsidRPr="0017109E" w:rsidRDefault="001C35CD" w:rsidP="001C35C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60076039"/>
      <w:r w:rsidRPr="0017109E">
        <w:rPr>
          <w:rFonts w:ascii="Times New Roman" w:hAnsi="Times New Roman" w:cs="Times New Roman"/>
          <w:sz w:val="24"/>
          <w:szCs w:val="24"/>
        </w:rPr>
        <w:t>• утро радостных встреч;</w:t>
      </w:r>
    </w:p>
    <w:bookmarkEnd w:id="0"/>
    <w:p w14:paraId="6DF5723D" w14:textId="7304C2DC" w:rsidR="001C35CD" w:rsidRPr="0017109E" w:rsidRDefault="001C35CD" w:rsidP="001C35C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• празднование дней рождения детей</w:t>
      </w:r>
    </w:p>
    <w:p w14:paraId="18B454C1" w14:textId="5749402C" w:rsidR="001C35CD" w:rsidRPr="0017109E" w:rsidRDefault="001C35CD" w:rsidP="001C35C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• видео-приветы для детей, находящихся на больничном</w:t>
      </w:r>
    </w:p>
    <w:p w14:paraId="302FC7DB" w14:textId="1E38D573" w:rsidR="001C35CD" w:rsidRPr="0017109E" w:rsidRDefault="001C35CD" w:rsidP="001C35C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• игры доброты («Солнечные лучики», «Паутина добрых слов»,</w:t>
      </w:r>
      <w:r w:rsidR="006A102F" w:rsidRPr="0017109E">
        <w:rPr>
          <w:rFonts w:ascii="Times New Roman" w:hAnsi="Times New Roman" w:cs="Times New Roman"/>
          <w:sz w:val="24"/>
          <w:szCs w:val="24"/>
        </w:rPr>
        <w:t xml:space="preserve"> </w:t>
      </w:r>
      <w:r w:rsidR="00AE68C0" w:rsidRPr="0017109E">
        <w:rPr>
          <w:rFonts w:ascii="Times New Roman" w:hAnsi="Times New Roman" w:cs="Times New Roman"/>
          <w:sz w:val="24"/>
          <w:szCs w:val="24"/>
        </w:rPr>
        <w:t>«Какой он – твой друг»)</w:t>
      </w:r>
    </w:p>
    <w:p w14:paraId="003C37AE" w14:textId="1EB771D0" w:rsidR="001C35CD" w:rsidRPr="0017109E" w:rsidRDefault="001C35CD" w:rsidP="001C35C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• народное вече</w:t>
      </w:r>
    </w:p>
    <w:p w14:paraId="5D8D6DE9" w14:textId="5A970F4A" w:rsidR="004D29A1" w:rsidRPr="0017109E" w:rsidRDefault="004D29A1" w:rsidP="004D29A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• блокнот с наклейками;</w:t>
      </w:r>
    </w:p>
    <w:p w14:paraId="1A38E435" w14:textId="1AC178DB" w:rsidR="001C35CD" w:rsidRPr="0017109E" w:rsidRDefault="001C35CD" w:rsidP="001C35C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Правила</w:t>
      </w:r>
      <w:r w:rsidRPr="0017109E">
        <w:rPr>
          <w:rFonts w:ascii="Times New Roman" w:hAnsi="Times New Roman" w:cs="Times New Roman"/>
          <w:sz w:val="24"/>
          <w:szCs w:val="24"/>
        </w:rPr>
        <w:t xml:space="preserve"> группы:</w:t>
      </w:r>
    </w:p>
    <w:p w14:paraId="14168D04" w14:textId="70B5490A" w:rsidR="001C35CD" w:rsidRPr="0017109E" w:rsidRDefault="001C35CD" w:rsidP="001C35C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В группе существуют три обязательных правила:</w:t>
      </w:r>
    </w:p>
    <w:p w14:paraId="402C833B" w14:textId="77777777" w:rsidR="001C35CD" w:rsidRPr="0017109E" w:rsidRDefault="001C35CD" w:rsidP="001C35C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• нельзя бить и обижать людей;</w:t>
      </w:r>
    </w:p>
    <w:p w14:paraId="06B351CB" w14:textId="77777777" w:rsidR="001C35CD" w:rsidRPr="0017109E" w:rsidRDefault="001C35CD" w:rsidP="001C35C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• нельзя ломать и портить результаты труда других;</w:t>
      </w:r>
    </w:p>
    <w:p w14:paraId="5B377C56" w14:textId="290CA535" w:rsidR="00AB7CE1" w:rsidRPr="0017109E" w:rsidRDefault="001C35CD" w:rsidP="001C35C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• нельзя без разрешения брать чужие личные вещи.</w:t>
      </w:r>
    </w:p>
    <w:p w14:paraId="652A9C9F" w14:textId="281862A3" w:rsidR="00FA3D36" w:rsidRPr="0017109E" w:rsidRDefault="00B73A1D" w:rsidP="006D337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  <w:highlight w:val="lightGray"/>
        </w:rPr>
        <w:t xml:space="preserve">- </w:t>
      </w:r>
      <w:r w:rsidR="0017109E" w:rsidRPr="0017109E">
        <w:rPr>
          <w:rFonts w:ascii="Times New Roman" w:hAnsi="Times New Roman" w:cs="Times New Roman"/>
          <w:sz w:val="24"/>
          <w:szCs w:val="24"/>
          <w:highlight w:val="lightGray"/>
        </w:rPr>
        <w:t>Цикл игровых занятий-викторин,</w:t>
      </w:r>
      <w:r w:rsidRPr="0017109E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="0006301F" w:rsidRPr="0017109E">
        <w:rPr>
          <w:rFonts w:ascii="Times New Roman" w:hAnsi="Times New Roman" w:cs="Times New Roman"/>
          <w:sz w:val="24"/>
          <w:szCs w:val="24"/>
          <w:highlight w:val="lightGray"/>
        </w:rPr>
        <w:t xml:space="preserve">направленных на ознакомление </w:t>
      </w:r>
      <w:r w:rsidR="0006301F" w:rsidRPr="0017109E">
        <w:rPr>
          <w:rFonts w:ascii="Times New Roman" w:hAnsi="Times New Roman" w:cs="Times New Roman"/>
          <w:sz w:val="24"/>
          <w:szCs w:val="24"/>
          <w:highlight w:val="lightGray"/>
        </w:rPr>
        <w:br/>
      </w:r>
      <w:r w:rsidRPr="0017109E">
        <w:rPr>
          <w:rFonts w:ascii="Times New Roman" w:hAnsi="Times New Roman" w:cs="Times New Roman"/>
          <w:sz w:val="24"/>
          <w:szCs w:val="24"/>
          <w:highlight w:val="lightGray"/>
        </w:rPr>
        <w:t>с признаками и характеристиками государства</w:t>
      </w:r>
    </w:p>
    <w:p w14:paraId="3775CEFB" w14:textId="7E97E389" w:rsidR="00726C6B" w:rsidRPr="0017109E" w:rsidRDefault="00726C6B" w:rsidP="001C35C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9E">
        <w:rPr>
          <w:rFonts w:ascii="Times New Roman" w:hAnsi="Times New Roman" w:cs="Times New Roman"/>
          <w:sz w:val="24"/>
          <w:szCs w:val="24"/>
        </w:rPr>
        <w:t>С учётом возрастных особенностей восприятия информации педагог расширяет представления детей о признаках и характеристиках государства. Знания об основных символах государства (флаг, герб, гимн), о том, что Россия самая большая страна в мире, многонациональная страна, закрепляются в серии игровых занятий-викторин «Путешествие по природным зонам России», «Россия- Родина моя!», «Россия – многонациональная страна» и т.п.</w:t>
      </w:r>
      <w:r w:rsidR="006D3374" w:rsidRPr="0017109E">
        <w:rPr>
          <w:rFonts w:ascii="Times New Roman" w:hAnsi="Times New Roman" w:cs="Times New Roman"/>
          <w:sz w:val="24"/>
          <w:szCs w:val="24"/>
        </w:rPr>
        <w:t xml:space="preserve"> Предварительной работой для таких занятиях является в том числе работа с родителями, которые изучают с ребёнком заданную ему тему для короткого доклада.</w:t>
      </w:r>
    </w:p>
    <w:p w14:paraId="65EE269F" w14:textId="6426CCB1" w:rsidR="00B73A1D" w:rsidRPr="001C35CD" w:rsidRDefault="00726C6B" w:rsidP="001C35CD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109E">
        <w:rPr>
          <w:rFonts w:ascii="Times New Roman" w:hAnsi="Times New Roman" w:cs="Times New Roman"/>
          <w:sz w:val="24"/>
          <w:szCs w:val="24"/>
        </w:rPr>
        <w:t>Работа детей в командах на таких викторинах не только</w:t>
      </w:r>
      <w:r w:rsidR="006D3374" w:rsidRPr="0017109E">
        <w:rPr>
          <w:rFonts w:ascii="Times New Roman" w:hAnsi="Times New Roman" w:cs="Times New Roman"/>
          <w:sz w:val="24"/>
          <w:szCs w:val="24"/>
        </w:rPr>
        <w:t xml:space="preserve"> укореняет знания о нашей Родине-России, но и способствует развитию социально-коммуникативных качеств: умению </w:t>
      </w:r>
      <w:r w:rsidR="0006301F" w:rsidRPr="0017109E">
        <w:rPr>
          <w:rFonts w:ascii="Times New Roman" w:hAnsi="Times New Roman" w:cs="Times New Roman"/>
          <w:sz w:val="24"/>
          <w:szCs w:val="24"/>
        </w:rPr>
        <w:t xml:space="preserve">ставить общую цель и </w:t>
      </w:r>
      <w:r w:rsidR="006D3374" w:rsidRPr="0017109E">
        <w:rPr>
          <w:rFonts w:ascii="Times New Roman" w:hAnsi="Times New Roman" w:cs="Times New Roman"/>
          <w:sz w:val="24"/>
          <w:szCs w:val="24"/>
        </w:rPr>
        <w:t xml:space="preserve">двигаться к </w:t>
      </w:r>
      <w:r w:rsidR="0006301F" w:rsidRPr="0017109E">
        <w:rPr>
          <w:rFonts w:ascii="Times New Roman" w:hAnsi="Times New Roman" w:cs="Times New Roman"/>
          <w:sz w:val="24"/>
          <w:szCs w:val="24"/>
        </w:rPr>
        <w:t>ней совместными усилиями</w:t>
      </w:r>
      <w:r w:rsidR="006D3374" w:rsidRPr="0017109E">
        <w:rPr>
          <w:rFonts w:ascii="Times New Roman" w:hAnsi="Times New Roman" w:cs="Times New Roman"/>
          <w:sz w:val="24"/>
          <w:szCs w:val="24"/>
        </w:rPr>
        <w:t xml:space="preserve">, </w:t>
      </w:r>
      <w:r w:rsidR="0006301F" w:rsidRPr="0017109E">
        <w:rPr>
          <w:rFonts w:ascii="Times New Roman" w:hAnsi="Times New Roman" w:cs="Times New Roman"/>
          <w:sz w:val="24"/>
          <w:szCs w:val="24"/>
        </w:rPr>
        <w:t>выявлять</w:t>
      </w:r>
      <w:r w:rsidR="006D3374" w:rsidRPr="0017109E">
        <w:rPr>
          <w:rFonts w:ascii="Times New Roman" w:hAnsi="Times New Roman" w:cs="Times New Roman"/>
          <w:sz w:val="24"/>
          <w:szCs w:val="24"/>
        </w:rPr>
        <w:t xml:space="preserve"> приоритеты при совместной деятельности, учиться конструктивному взаимодействию друг с другом, эмоционально участвовать в прио</w:t>
      </w:r>
      <w:r w:rsidR="006D3374">
        <w:rPr>
          <w:rFonts w:ascii="Times New Roman" w:hAnsi="Times New Roman" w:cs="Times New Roman"/>
          <w:sz w:val="26"/>
          <w:szCs w:val="26"/>
        </w:rPr>
        <w:t>бретении и изложении своих знаний.</w:t>
      </w:r>
    </w:p>
    <w:sectPr w:rsidR="00B73A1D" w:rsidRPr="001C35CD" w:rsidSect="001524BB">
      <w:pgSz w:w="11906" w:h="16838"/>
      <w:pgMar w:top="794" w:right="794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EA227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48FF29BB"/>
    <w:multiLevelType w:val="hybridMultilevel"/>
    <w:tmpl w:val="36A24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751A8B"/>
    <w:multiLevelType w:val="hybridMultilevel"/>
    <w:tmpl w:val="FDCE9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B5346"/>
    <w:multiLevelType w:val="hybridMultilevel"/>
    <w:tmpl w:val="F348C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6CF"/>
    <w:rsid w:val="00022FEA"/>
    <w:rsid w:val="0006301F"/>
    <w:rsid w:val="00074A8B"/>
    <w:rsid w:val="000827FC"/>
    <w:rsid w:val="000B78F0"/>
    <w:rsid w:val="00106A0F"/>
    <w:rsid w:val="001524BB"/>
    <w:rsid w:val="0017109E"/>
    <w:rsid w:val="001C35CD"/>
    <w:rsid w:val="001C6988"/>
    <w:rsid w:val="002135C5"/>
    <w:rsid w:val="00221118"/>
    <w:rsid w:val="002617A1"/>
    <w:rsid w:val="00262D15"/>
    <w:rsid w:val="002D03BA"/>
    <w:rsid w:val="003036B2"/>
    <w:rsid w:val="00336A59"/>
    <w:rsid w:val="00362D6F"/>
    <w:rsid w:val="003C0413"/>
    <w:rsid w:val="00437701"/>
    <w:rsid w:val="004D29A1"/>
    <w:rsid w:val="004F3980"/>
    <w:rsid w:val="004F6416"/>
    <w:rsid w:val="00504E01"/>
    <w:rsid w:val="00556CD1"/>
    <w:rsid w:val="006776CF"/>
    <w:rsid w:val="00682C5F"/>
    <w:rsid w:val="006A102F"/>
    <w:rsid w:val="006D3374"/>
    <w:rsid w:val="00726C6B"/>
    <w:rsid w:val="00760707"/>
    <w:rsid w:val="00787F9A"/>
    <w:rsid w:val="007F7F1D"/>
    <w:rsid w:val="00895903"/>
    <w:rsid w:val="00913AE5"/>
    <w:rsid w:val="00A22AC1"/>
    <w:rsid w:val="00A41631"/>
    <w:rsid w:val="00A67966"/>
    <w:rsid w:val="00AB7CE1"/>
    <w:rsid w:val="00AE68C0"/>
    <w:rsid w:val="00B73A1D"/>
    <w:rsid w:val="00BF7E7C"/>
    <w:rsid w:val="00C458C0"/>
    <w:rsid w:val="00C74342"/>
    <w:rsid w:val="00C75EB4"/>
    <w:rsid w:val="00C9423E"/>
    <w:rsid w:val="00D67A8D"/>
    <w:rsid w:val="00DE3AA6"/>
    <w:rsid w:val="00EA1F46"/>
    <w:rsid w:val="00F2470C"/>
    <w:rsid w:val="00F262A6"/>
    <w:rsid w:val="00F96F54"/>
    <w:rsid w:val="00FA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4E6B4"/>
  <w15:chartTrackingRefBased/>
  <w15:docId w15:val="{391A99EC-F4E2-483B-945A-0FB1EE182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2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A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8BA96-1A31-4553-9333-614D47BA9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1828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Белевич</dc:creator>
  <cp:keywords/>
  <dc:description/>
  <cp:lastModifiedBy>Светлана Белевич</cp:lastModifiedBy>
  <cp:revision>4</cp:revision>
  <dcterms:created xsi:type="dcterms:W3CDTF">2024-08-28T09:47:00Z</dcterms:created>
  <dcterms:modified xsi:type="dcterms:W3CDTF">2024-08-28T09:54:00Z</dcterms:modified>
</cp:coreProperties>
</file>