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2E4" w:rsidRDefault="003A52E4"/>
    <w:p w:rsidR="00C11251" w:rsidRPr="00A10C73" w:rsidRDefault="00C11251" w:rsidP="00A10C7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10C73">
        <w:rPr>
          <w:rFonts w:ascii="Times New Roman" w:hAnsi="Times New Roman" w:cs="Times New Roman"/>
          <w:sz w:val="28"/>
          <w:szCs w:val="28"/>
        </w:rPr>
        <w:t>Самоценность</w:t>
      </w:r>
      <w:proofErr w:type="spellEnd"/>
      <w:r w:rsidRPr="00A10C73">
        <w:rPr>
          <w:rFonts w:ascii="Times New Roman" w:hAnsi="Times New Roman" w:cs="Times New Roman"/>
          <w:sz w:val="28"/>
          <w:szCs w:val="28"/>
        </w:rPr>
        <w:t xml:space="preserve"> дошкольного детства </w:t>
      </w:r>
      <w:proofErr w:type="gramStart"/>
      <w:r w:rsidRPr="00A10C73">
        <w:rPr>
          <w:rFonts w:ascii="Times New Roman" w:hAnsi="Times New Roman" w:cs="Times New Roman"/>
          <w:sz w:val="28"/>
          <w:szCs w:val="28"/>
        </w:rPr>
        <w:t>очевидна</w:t>
      </w:r>
      <w:proofErr w:type="gramEnd"/>
      <w:r w:rsidRPr="00A10C73">
        <w:rPr>
          <w:rFonts w:ascii="Times New Roman" w:hAnsi="Times New Roman" w:cs="Times New Roman"/>
          <w:sz w:val="28"/>
          <w:szCs w:val="28"/>
        </w:rPr>
        <w:t>: первые семь лет в жизни ребенка – это период его бурного роста и интенсивного развития, период непрерывного совершенствования физических и психических возможностей, начало становления личности.</w:t>
      </w:r>
    </w:p>
    <w:p w:rsidR="00C11251" w:rsidRPr="00A10C73" w:rsidRDefault="00C11251" w:rsidP="00A10C7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C73">
        <w:rPr>
          <w:rFonts w:ascii="Times New Roman" w:hAnsi="Times New Roman" w:cs="Times New Roman"/>
          <w:sz w:val="28"/>
          <w:szCs w:val="28"/>
        </w:rPr>
        <w:t>В этот период закладываются основы взаимодействия с природой, при помощи взрослых ребенок начинает осознавать ее как общую ценность для всех людей.</w:t>
      </w:r>
    </w:p>
    <w:p w:rsidR="00C11251" w:rsidRPr="00A10C73" w:rsidRDefault="00C11251" w:rsidP="00A10C7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C73">
        <w:rPr>
          <w:rFonts w:ascii="Times New Roman" w:hAnsi="Times New Roman" w:cs="Times New Roman"/>
          <w:sz w:val="28"/>
          <w:szCs w:val="28"/>
        </w:rPr>
        <w:t>Под экологическим образованием дошкольников понимается непрерывный процесс обучения, воспитания и развития ребенка, направленный на формирование его экологической культуры, которая проявляется в эмоционально-положительном отношении к своему здоровью и состоянию окружающей среды, в соблюдении определенных моральных норм, в системе ценностных ориентаций.</w:t>
      </w:r>
    </w:p>
    <w:p w:rsidR="00C11251" w:rsidRPr="00A10C73" w:rsidRDefault="00C11251" w:rsidP="00A10C7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C73">
        <w:rPr>
          <w:rFonts w:ascii="Times New Roman" w:hAnsi="Times New Roman" w:cs="Times New Roman"/>
          <w:sz w:val="28"/>
          <w:szCs w:val="28"/>
        </w:rPr>
        <w:t>Работа с родителями по экологическому воспитанию дошкольников является одной из составных частей работы дошкольной организации. Только опираясь на семью, только совместными усилиями мы можем решить главную задачу – воспитание человека с большой буквы, человека экологически грамотного.</w:t>
      </w:r>
    </w:p>
    <w:p w:rsidR="00C11251" w:rsidRPr="00A10C73" w:rsidRDefault="00C11251" w:rsidP="00A10C7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C73">
        <w:rPr>
          <w:rFonts w:ascii="Times New Roman" w:hAnsi="Times New Roman" w:cs="Times New Roman"/>
          <w:sz w:val="28"/>
          <w:szCs w:val="28"/>
        </w:rPr>
        <w:t xml:space="preserve">В </w:t>
      </w:r>
      <w:r w:rsidR="004530E4" w:rsidRPr="00A10C73">
        <w:rPr>
          <w:rFonts w:ascii="Times New Roman" w:hAnsi="Times New Roman" w:cs="Times New Roman"/>
          <w:sz w:val="28"/>
          <w:szCs w:val="28"/>
        </w:rPr>
        <w:t>работе с родителями по экологическому воспитанию мы стараемся использовать все доступные формы взаимодействия с семьей. Но все эти формы должны основываться на педагогике сотрудничества.</w:t>
      </w:r>
    </w:p>
    <w:p w:rsidR="004530E4" w:rsidRPr="00A10C73" w:rsidRDefault="004530E4" w:rsidP="00A10C7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C73">
        <w:rPr>
          <w:rFonts w:ascii="Times New Roman" w:hAnsi="Times New Roman" w:cs="Times New Roman"/>
          <w:sz w:val="28"/>
          <w:szCs w:val="28"/>
        </w:rPr>
        <w:t>Работу проводим в двух направлениях:</w:t>
      </w:r>
    </w:p>
    <w:p w:rsidR="004530E4" w:rsidRPr="00A10C73" w:rsidRDefault="004530E4" w:rsidP="00A10C73">
      <w:pPr>
        <w:pStyle w:val="a3"/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C73">
        <w:rPr>
          <w:rFonts w:ascii="Times New Roman" w:hAnsi="Times New Roman" w:cs="Times New Roman"/>
          <w:sz w:val="28"/>
          <w:szCs w:val="28"/>
        </w:rPr>
        <w:t>педагог – родитель;</w:t>
      </w:r>
    </w:p>
    <w:p w:rsidR="004530E4" w:rsidRPr="00A10C73" w:rsidRDefault="004530E4" w:rsidP="00A10C73">
      <w:pPr>
        <w:pStyle w:val="a3"/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C73">
        <w:rPr>
          <w:rFonts w:ascii="Times New Roman" w:hAnsi="Times New Roman" w:cs="Times New Roman"/>
          <w:sz w:val="28"/>
          <w:szCs w:val="28"/>
        </w:rPr>
        <w:t>педагог-ребенок-родитель.</w:t>
      </w:r>
    </w:p>
    <w:p w:rsidR="00C11251" w:rsidRPr="00A10C73" w:rsidRDefault="004530E4" w:rsidP="00A10C7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C73">
        <w:rPr>
          <w:rFonts w:ascii="Times New Roman" w:hAnsi="Times New Roman" w:cs="Times New Roman"/>
          <w:sz w:val="28"/>
          <w:szCs w:val="28"/>
        </w:rPr>
        <w:t>Прежде чем выстраивать работу, мы изучаем образовательный уровень родителей, психологическое состояние семьи, её микроклимат.</w:t>
      </w:r>
    </w:p>
    <w:p w:rsidR="004530E4" w:rsidRPr="00A10C73" w:rsidRDefault="004530E4" w:rsidP="00A10C7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C73">
        <w:rPr>
          <w:rFonts w:ascii="Times New Roman" w:hAnsi="Times New Roman" w:cs="Times New Roman"/>
          <w:sz w:val="28"/>
          <w:szCs w:val="28"/>
        </w:rPr>
        <w:t>Необходимость индивидуального подхода определяется также следующим. Традиционные формы работы, рассчитанные на большое количество людей, не всегда достигают целей, которые мы перед собой ставим.</w:t>
      </w:r>
    </w:p>
    <w:p w:rsidR="004530E4" w:rsidRPr="00A10C73" w:rsidRDefault="004530E4" w:rsidP="00A10C7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C73">
        <w:rPr>
          <w:rFonts w:ascii="Times New Roman" w:hAnsi="Times New Roman" w:cs="Times New Roman"/>
          <w:sz w:val="28"/>
          <w:szCs w:val="28"/>
        </w:rPr>
        <w:t xml:space="preserve">При выборе форм общения с родителями надо помнить: нам следует отказаться от назиданий, надо привлекать родителей к решению важных проблем, нахождению общих правильных ответов. </w:t>
      </w:r>
      <w:r w:rsidR="00F61565" w:rsidRPr="00A10C73">
        <w:rPr>
          <w:rFonts w:ascii="Times New Roman" w:hAnsi="Times New Roman" w:cs="Times New Roman"/>
          <w:sz w:val="28"/>
          <w:szCs w:val="28"/>
        </w:rPr>
        <w:t xml:space="preserve"> Например, при организации родительского собрания на тему «Задачи экологического воспитания»  было проведено предварительное анкетирование родителей с целью выяснения их понимания связанных с экологическим воспитанием. Родительское собрание проводилось в виде игры КВН между командой детей и родителей, а затем, после ухода детей, проанализировав вместе с родителями данное мероприятие, пришли к следующим выводам:</w:t>
      </w:r>
    </w:p>
    <w:p w:rsidR="00F61565" w:rsidRPr="00A10C73" w:rsidRDefault="00F61565" w:rsidP="00A10C73">
      <w:pPr>
        <w:pStyle w:val="a3"/>
        <w:numPr>
          <w:ilvl w:val="0"/>
          <w:numId w:val="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C73">
        <w:rPr>
          <w:rFonts w:ascii="Times New Roman" w:hAnsi="Times New Roman" w:cs="Times New Roman"/>
          <w:sz w:val="28"/>
          <w:szCs w:val="28"/>
        </w:rPr>
        <w:t>основы экологического воспитания направлены на формирование ответственного отношения к окружающей среде;</w:t>
      </w:r>
    </w:p>
    <w:p w:rsidR="00F61565" w:rsidRPr="00A10C73" w:rsidRDefault="00F61565" w:rsidP="00A10C73">
      <w:pPr>
        <w:pStyle w:val="a3"/>
        <w:numPr>
          <w:ilvl w:val="0"/>
          <w:numId w:val="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C73">
        <w:rPr>
          <w:rFonts w:ascii="Times New Roman" w:hAnsi="Times New Roman" w:cs="Times New Roman"/>
          <w:sz w:val="28"/>
          <w:szCs w:val="28"/>
        </w:rPr>
        <w:t>одна дошкольная организация без помощи семьи ничего не сможет сделать.</w:t>
      </w:r>
    </w:p>
    <w:p w:rsidR="00F61565" w:rsidRPr="00A10C73" w:rsidRDefault="00F61565" w:rsidP="00A10C7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C73">
        <w:rPr>
          <w:rFonts w:ascii="Times New Roman" w:hAnsi="Times New Roman" w:cs="Times New Roman"/>
          <w:sz w:val="28"/>
          <w:szCs w:val="28"/>
        </w:rPr>
        <w:lastRenderedPageBreak/>
        <w:t xml:space="preserve">Существуют традиционные и нетрадиционные формы общения педагога с родителями дошкольников, суть которых – обогатить их педагогическими знаниями. Традиционные формы подразделяются </w:t>
      </w:r>
      <w:proofErr w:type="gramStart"/>
      <w:r w:rsidRPr="00A10C7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10C73">
        <w:rPr>
          <w:rFonts w:ascii="Times New Roman" w:hAnsi="Times New Roman" w:cs="Times New Roman"/>
          <w:sz w:val="28"/>
          <w:szCs w:val="28"/>
        </w:rPr>
        <w:t xml:space="preserve"> коллективные, индивидуальные и наглядно-информационные.</w:t>
      </w:r>
    </w:p>
    <w:p w:rsidR="00F61565" w:rsidRPr="00A10C73" w:rsidRDefault="00AA6658" w:rsidP="00A10C7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C73">
        <w:rPr>
          <w:rFonts w:ascii="Times New Roman" w:hAnsi="Times New Roman" w:cs="Times New Roman"/>
          <w:sz w:val="28"/>
          <w:szCs w:val="28"/>
        </w:rPr>
        <w:t>К коллективным  формам относятся родительские собрания, конференции, круглые столы и др. Групповые родительские собрания – это действенная форма работы воспитателей с коллективом родителей, форма организованного ознакомления их с задачами, содержанием и методами воспитания детей определенного возраста в условиях детского сада и семьи. Собрания готовим заранее, за 3-5 дней вывешиваем объявление.</w:t>
      </w:r>
    </w:p>
    <w:p w:rsidR="00AA6658" w:rsidRPr="00A10C73" w:rsidRDefault="00AA6658" w:rsidP="00A10C7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C73">
        <w:rPr>
          <w:rFonts w:ascii="Times New Roman" w:hAnsi="Times New Roman" w:cs="Times New Roman"/>
          <w:sz w:val="28"/>
          <w:szCs w:val="28"/>
        </w:rPr>
        <w:t xml:space="preserve">К индивидуальным формам относятся педагогические беседы с родителями. Беседы воспитателя с родителями – наиболее доступная и распространенная форма установления связи педагога с семьёй, его систематического общения с отцом и матерью ребенка, с другими членами семьи. Мы используем беседу в работе с </w:t>
      </w:r>
      <w:proofErr w:type="gramStart"/>
      <w:r w:rsidRPr="00A10C73">
        <w:rPr>
          <w:rFonts w:ascii="Times New Roman" w:hAnsi="Times New Roman" w:cs="Times New Roman"/>
          <w:sz w:val="28"/>
          <w:szCs w:val="28"/>
        </w:rPr>
        <w:t>родителями</w:t>
      </w:r>
      <w:proofErr w:type="gramEnd"/>
      <w:r w:rsidRPr="00A10C73">
        <w:rPr>
          <w:rFonts w:ascii="Times New Roman" w:hAnsi="Times New Roman" w:cs="Times New Roman"/>
          <w:sz w:val="28"/>
          <w:szCs w:val="28"/>
        </w:rPr>
        <w:t xml:space="preserve"> как самостоятельную форму, так и в сочетании с другими формами: беседа при посещении семьи, на родительском собрании, консультации.</w:t>
      </w:r>
    </w:p>
    <w:p w:rsidR="00AA6658" w:rsidRPr="00A10C73" w:rsidRDefault="00AA6658" w:rsidP="00A10C7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C73">
        <w:rPr>
          <w:rFonts w:ascii="Times New Roman" w:hAnsi="Times New Roman" w:cs="Times New Roman"/>
          <w:sz w:val="28"/>
          <w:szCs w:val="28"/>
        </w:rPr>
        <w:t>Цель педагогической беседы – обмен мнениями по тому или иному вопросу воспитания и достижение единой точки зрения по этим вопросам, оказание родителям своевременной помощи.</w:t>
      </w:r>
      <w:r w:rsidR="00BA63EC" w:rsidRPr="00A10C73">
        <w:rPr>
          <w:rFonts w:ascii="Times New Roman" w:hAnsi="Times New Roman" w:cs="Times New Roman"/>
          <w:sz w:val="28"/>
          <w:szCs w:val="28"/>
        </w:rPr>
        <w:t xml:space="preserve"> Активное участие в беседе и воспитателя, и родителей – существенная особенность данной формы, позволяющая осуществить эффективное воздействие на родителей. </w:t>
      </w:r>
    </w:p>
    <w:p w:rsidR="00BA63EC" w:rsidRPr="00A10C73" w:rsidRDefault="00BA63EC" w:rsidP="00A10C7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C73">
        <w:rPr>
          <w:rFonts w:ascii="Times New Roman" w:hAnsi="Times New Roman" w:cs="Times New Roman"/>
          <w:sz w:val="28"/>
          <w:szCs w:val="28"/>
        </w:rPr>
        <w:t>Отдельную группу составляют наглядно-информационные методы.  Они знакомят родителей с условиями, задачами, содержанием и методами воспитания детей, способствуют преодолению поверхностного суждения о роли детского сада, оказывают практическую помощь семье. В своей работе мы используем видеофрагменты организации различных видов деятельности, режимных моментов, занятий; фотографии, выставки детских работ, стенды, ширмы, папки-передвижки. Родителей привлекаем к подготовке праздников, развлечений, участию в конкурсах</w:t>
      </w:r>
      <w:proofErr w:type="gramStart"/>
      <w:r w:rsidRPr="00A10C7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10C73">
        <w:rPr>
          <w:rFonts w:ascii="Times New Roman" w:hAnsi="Times New Roman" w:cs="Times New Roman"/>
          <w:sz w:val="28"/>
          <w:szCs w:val="28"/>
        </w:rPr>
        <w:t xml:space="preserve"> Такие формы работы дают возможность продемонстрировать родителям, какие знания о природе есть у детей, показать, что эти знания необходимы для формирования основ экологической культуры. </w:t>
      </w:r>
    </w:p>
    <w:p w:rsidR="00BA63EC" w:rsidRPr="00A10C73" w:rsidRDefault="00BA63EC" w:rsidP="00A10C7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C73">
        <w:rPr>
          <w:rFonts w:ascii="Times New Roman" w:hAnsi="Times New Roman" w:cs="Times New Roman"/>
          <w:sz w:val="28"/>
          <w:szCs w:val="28"/>
        </w:rPr>
        <w:t xml:space="preserve">Итак, взаимодействие семьи и дошкольной организации происходит в </w:t>
      </w:r>
      <w:bookmarkStart w:id="0" w:name="_GoBack"/>
      <w:bookmarkEnd w:id="0"/>
      <w:r w:rsidRPr="00A10C73">
        <w:rPr>
          <w:rFonts w:ascii="Times New Roman" w:hAnsi="Times New Roman" w:cs="Times New Roman"/>
          <w:sz w:val="28"/>
          <w:szCs w:val="28"/>
        </w:rPr>
        <w:t>различных формах, приемлемых и для педагогов и для родителей. Результаты такого взаимодействия зависят от активности обеих сторон.</w:t>
      </w:r>
    </w:p>
    <w:p w:rsidR="00C11251" w:rsidRPr="00A10C73" w:rsidRDefault="00C11251" w:rsidP="00A10C7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11251" w:rsidRPr="00A10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F35E1"/>
    <w:multiLevelType w:val="hybridMultilevel"/>
    <w:tmpl w:val="5D3E8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A9722B"/>
    <w:multiLevelType w:val="hybridMultilevel"/>
    <w:tmpl w:val="755A9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251"/>
    <w:rsid w:val="003A52E4"/>
    <w:rsid w:val="004530E4"/>
    <w:rsid w:val="00A10C73"/>
    <w:rsid w:val="00AA6658"/>
    <w:rsid w:val="00BA63EC"/>
    <w:rsid w:val="00C11251"/>
    <w:rsid w:val="00F61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125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12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2024-07-09T14:41:00Z</dcterms:created>
  <dcterms:modified xsi:type="dcterms:W3CDTF">2024-07-09T15:52:00Z</dcterms:modified>
</cp:coreProperties>
</file>