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CD" w:rsidRDefault="00CB7EB3" w:rsidP="006972CD">
      <w:pPr>
        <w:pStyle w:val="a3"/>
        <w:ind w:left="113" w:firstLine="709"/>
        <w:jc w:val="center"/>
        <w:rPr>
          <w:b/>
        </w:rPr>
      </w:pPr>
      <w:r>
        <w:rPr>
          <w:b/>
        </w:rPr>
        <w:t>Обобщение опыта работы по внедрению программы раннего профессионального самоопределения «</w:t>
      </w:r>
      <w:proofErr w:type="spellStart"/>
      <w:r>
        <w:rPr>
          <w:b/>
        </w:rPr>
        <w:t>Агрокласс</w:t>
      </w:r>
      <w:proofErr w:type="spellEnd"/>
      <w:r>
        <w:rPr>
          <w:b/>
        </w:rPr>
        <w:t xml:space="preserve">» </w:t>
      </w:r>
      <w:r w:rsidR="006972CD">
        <w:rPr>
          <w:b/>
        </w:rPr>
        <w:t>в ГБОУ СОШ №3</w:t>
      </w:r>
    </w:p>
    <w:p w:rsidR="00CB7EB3" w:rsidRPr="006972CD" w:rsidRDefault="006972CD" w:rsidP="006972CD">
      <w:pPr>
        <w:pStyle w:val="a3"/>
        <w:ind w:left="113" w:firstLine="709"/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п.г.т</w:t>
      </w:r>
      <w:proofErr w:type="spellEnd"/>
      <w:r>
        <w:rPr>
          <w:b/>
        </w:rPr>
        <w:t xml:space="preserve">. Безенчук </w:t>
      </w:r>
      <w:proofErr w:type="spellStart"/>
      <w:r>
        <w:rPr>
          <w:b/>
        </w:rPr>
        <w:t>м.р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Безенчукский</w:t>
      </w:r>
      <w:proofErr w:type="spellEnd"/>
      <w:r>
        <w:rPr>
          <w:b/>
        </w:rPr>
        <w:t xml:space="preserve"> Самарской области</w:t>
      </w:r>
      <w:bookmarkStart w:id="0" w:name="_GoBack"/>
      <w:bookmarkEnd w:id="0"/>
    </w:p>
    <w:p w:rsidR="00366015" w:rsidRDefault="00B7775C" w:rsidP="006972CD">
      <w:pPr>
        <w:pStyle w:val="a3"/>
        <w:ind w:left="113" w:firstLine="709"/>
      </w:pPr>
      <w:r>
        <w:rPr>
          <w:b/>
          <w:i/>
        </w:rPr>
        <w:t xml:space="preserve">Профессиональная ориентация - </w:t>
      </w:r>
      <w:r>
        <w:t>это система научно обоснованных мероприятий, направленных на формирование у подрастающего поколения мотиваций к труду, к осознанному планированию и выбору рода профессиональной деятельности и формы занятости</w:t>
      </w:r>
      <w:r>
        <w:rPr>
          <w:spacing w:val="40"/>
        </w:rPr>
        <w:t xml:space="preserve"> </w:t>
      </w:r>
      <w:r>
        <w:t>с учетом личных интересов, состояния здоровья,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особенностей и</w:t>
      </w:r>
      <w:r>
        <w:rPr>
          <w:spacing w:val="-1"/>
        </w:rPr>
        <w:t xml:space="preserve"> </w:t>
      </w:r>
      <w:r>
        <w:t>склонностей,</w:t>
      </w:r>
      <w:r>
        <w:rPr>
          <w:spacing w:val="-2"/>
        </w:rPr>
        <w:t xml:space="preserve"> </w:t>
      </w:r>
      <w:r>
        <w:t xml:space="preserve">а также требований профессий и рынка труда. Профессиональная ориентация (далее – профориентация) является одной из основных задач образовательных организаций всех типов и входит в круг обязанностей их педагогических </w:t>
      </w:r>
      <w:r>
        <w:rPr>
          <w:spacing w:val="-2"/>
        </w:rPr>
        <w:t>коллективов.</w:t>
      </w:r>
    </w:p>
    <w:p w:rsidR="00366015" w:rsidRDefault="00B7775C">
      <w:pPr>
        <w:pStyle w:val="a3"/>
        <w:ind w:right="132"/>
      </w:pPr>
      <w:r>
        <w:t>Профориентация понимается сегодня как деятельность, направленная на помощь в выборе профессии; оказание консультационной помощи в осознании индивидом склонностей и способностей к какому-либо виду деятельности; предоставление информации о каналах и средствах приобретения знаний, умений и навыков для овладения профессией.</w:t>
      </w:r>
    </w:p>
    <w:p w:rsidR="00366015" w:rsidRDefault="00B7775C">
      <w:pPr>
        <w:pStyle w:val="1"/>
        <w:ind w:right="137" w:firstLine="708"/>
      </w:pPr>
      <w:r>
        <w:t xml:space="preserve">Основными задачами профессиональной ориентации </w:t>
      </w:r>
      <w:proofErr w:type="gramStart"/>
      <w:r>
        <w:t>обучающихся</w:t>
      </w:r>
      <w:proofErr w:type="gramEnd"/>
      <w:r>
        <w:t xml:space="preserve"> </w:t>
      </w:r>
      <w:r>
        <w:rPr>
          <w:spacing w:val="-2"/>
        </w:rPr>
        <w:t>являются:</w:t>
      </w:r>
    </w:p>
    <w:p w:rsidR="00366015" w:rsidRDefault="00B7775C">
      <w:pPr>
        <w:pStyle w:val="a4"/>
        <w:numPr>
          <w:ilvl w:val="0"/>
          <w:numId w:val="2"/>
        </w:numPr>
        <w:tabs>
          <w:tab w:val="left" w:pos="1112"/>
        </w:tabs>
        <w:ind w:right="133" w:firstLine="708"/>
        <w:rPr>
          <w:sz w:val="28"/>
        </w:rPr>
      </w:pPr>
      <w:r>
        <w:rPr>
          <w:sz w:val="28"/>
        </w:rPr>
        <w:t xml:space="preserve">оказание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z w:val="28"/>
        </w:rPr>
        <w:t xml:space="preserve"> поддержки обучающимся в процессе выбора профиля обучения и сферы будущей профессиональной деятельности;</w:t>
      </w:r>
    </w:p>
    <w:p w:rsidR="00366015" w:rsidRDefault="00B7775C">
      <w:pPr>
        <w:pStyle w:val="a4"/>
        <w:numPr>
          <w:ilvl w:val="0"/>
          <w:numId w:val="2"/>
        </w:numPr>
        <w:tabs>
          <w:tab w:val="left" w:pos="1095"/>
        </w:tabs>
        <w:ind w:right="141" w:firstLine="708"/>
        <w:rPr>
          <w:sz w:val="28"/>
        </w:rPr>
      </w:pPr>
      <w:r>
        <w:rPr>
          <w:sz w:val="28"/>
        </w:rPr>
        <w:t>получение диагностических данных о предпочтениях, склонностях и возможностях обучающихся для осознанного определения профиля обучения;</w:t>
      </w:r>
    </w:p>
    <w:p w:rsidR="00366015" w:rsidRDefault="00B7775C">
      <w:pPr>
        <w:pStyle w:val="a4"/>
        <w:numPr>
          <w:ilvl w:val="0"/>
          <w:numId w:val="2"/>
        </w:numPr>
        <w:tabs>
          <w:tab w:val="left" w:pos="1035"/>
        </w:tabs>
        <w:ind w:right="139" w:firstLine="708"/>
        <w:rPr>
          <w:sz w:val="28"/>
        </w:rPr>
      </w:pPr>
      <w:r>
        <w:rPr>
          <w:sz w:val="28"/>
        </w:rPr>
        <w:t>обеспечение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диапазона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 за счет комплексных и нетрадиционных форм и методов, применя</w:t>
      </w:r>
      <w:r w:rsidR="00F96B07">
        <w:rPr>
          <w:sz w:val="28"/>
        </w:rPr>
        <w:t xml:space="preserve">емых на уроках, факультативных занятиях, </w:t>
      </w:r>
      <w:r>
        <w:rPr>
          <w:sz w:val="28"/>
        </w:rPr>
        <w:t>в системе воспитательной работы</w:t>
      </w:r>
      <w:r w:rsidR="00F96B07">
        <w:rPr>
          <w:sz w:val="28"/>
        </w:rPr>
        <w:t xml:space="preserve"> и др.</w:t>
      </w:r>
      <w:r>
        <w:rPr>
          <w:sz w:val="28"/>
        </w:rPr>
        <w:t>;</w:t>
      </w:r>
    </w:p>
    <w:p w:rsidR="00366015" w:rsidRDefault="00B7775C">
      <w:pPr>
        <w:pStyle w:val="a4"/>
        <w:numPr>
          <w:ilvl w:val="0"/>
          <w:numId w:val="2"/>
        </w:numPr>
        <w:tabs>
          <w:tab w:val="left" w:pos="1047"/>
        </w:tabs>
        <w:ind w:right="135" w:firstLine="708"/>
        <w:rPr>
          <w:sz w:val="28"/>
        </w:rPr>
      </w:pPr>
      <w:r>
        <w:rPr>
          <w:sz w:val="28"/>
        </w:rPr>
        <w:t>выработка гибкой системы взаимодействия школы с образовательными организациями профессионального и дополнительного образования,</w:t>
      </w:r>
      <w:r w:rsidR="00CB7EB3">
        <w:rPr>
          <w:sz w:val="28"/>
        </w:rPr>
        <w:t xml:space="preserve"> а также с предприятиями района</w:t>
      </w:r>
      <w:r>
        <w:rPr>
          <w:sz w:val="28"/>
        </w:rPr>
        <w:t>.</w:t>
      </w:r>
    </w:p>
    <w:p w:rsidR="00366015" w:rsidRDefault="00B7775C">
      <w:pPr>
        <w:pStyle w:val="a3"/>
        <w:ind w:right="138"/>
      </w:pPr>
      <w:r>
        <w:t>Рынок труда меняется каждый год и если не педагог, то кто поможет ребятам разобраться, куда пойти учиться, что представляет собой выбранная профессия, как не сделать ошибку в выборе будущей профессии.</w:t>
      </w:r>
    </w:p>
    <w:p w:rsidR="00366015" w:rsidRDefault="00B7775C">
      <w:pPr>
        <w:pStyle w:val="a3"/>
        <w:ind w:right="131"/>
      </w:pPr>
      <w:r>
        <w:t>Каждый обучающийся рано или поздно встает перед проблемой выбора своей дальнейшей профессии.</w:t>
      </w:r>
    </w:p>
    <w:p w:rsidR="00366015" w:rsidRDefault="00B7775C">
      <w:pPr>
        <w:pStyle w:val="a3"/>
        <w:spacing w:before="2"/>
        <w:ind w:right="133" w:firstLine="778"/>
      </w:pPr>
      <w:r>
        <w:t xml:space="preserve">Проблемы, которые испытывают выпускники в профессиональном самоопределении, заставляют по-новому взглянуть на организацию </w:t>
      </w:r>
      <w:proofErr w:type="spellStart"/>
      <w:r>
        <w:t>профориентационной</w:t>
      </w:r>
      <w:proofErr w:type="spellEnd"/>
      <w:r>
        <w:t xml:space="preserve"> работы</w:t>
      </w:r>
      <w:r>
        <w:rPr>
          <w:spacing w:val="40"/>
        </w:rPr>
        <w:t xml:space="preserve"> </w:t>
      </w:r>
      <w:r>
        <w:t xml:space="preserve">в учебном заведении. Существенное отличие современного понимания </w:t>
      </w:r>
      <w:proofErr w:type="spellStart"/>
      <w:r>
        <w:t>профориентационной</w:t>
      </w:r>
      <w:proofErr w:type="spellEnd"/>
      <w:r>
        <w:t xml:space="preserve"> работы заключается в ее нацеленности не на выбор конкретной профессии каждым учащимся, а на формирование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неких</w:t>
      </w:r>
      <w:r>
        <w:rPr>
          <w:spacing w:val="-3"/>
        </w:rPr>
        <w:t xml:space="preserve"> </w:t>
      </w:r>
      <w:r>
        <w:t>универсальных качеств,</w:t>
      </w:r>
      <w:r>
        <w:rPr>
          <w:spacing w:val="-4"/>
        </w:rPr>
        <w:t xml:space="preserve"> </w:t>
      </w:r>
      <w:r>
        <w:t>позволяющих</w:t>
      </w:r>
      <w:r>
        <w:rPr>
          <w:spacing w:val="-3"/>
        </w:rPr>
        <w:t xml:space="preserve"> </w:t>
      </w:r>
      <w:r>
        <w:t>осуществлять осознанный, самостоятельный профессиональный выбор, быть ответственным за свой выбор, профессионально мобильным.</w:t>
      </w:r>
    </w:p>
    <w:p w:rsidR="00366015" w:rsidRDefault="00366015">
      <w:pPr>
        <w:sectPr w:rsidR="00366015">
          <w:pgSz w:w="11910" w:h="16840"/>
          <w:pgMar w:top="1040" w:right="1000" w:bottom="280" w:left="1020" w:header="720" w:footer="720" w:gutter="0"/>
          <w:cols w:space="720"/>
        </w:sectPr>
      </w:pPr>
    </w:p>
    <w:p w:rsidR="00366015" w:rsidRDefault="00B7775C">
      <w:pPr>
        <w:pStyle w:val="a3"/>
        <w:spacing w:before="1"/>
        <w:ind w:right="131"/>
        <w:rPr>
          <w:spacing w:val="-2"/>
        </w:rPr>
      </w:pPr>
      <w:r>
        <w:lastRenderedPageBreak/>
        <w:t>Основная цель проекта «Аграрные классы» – привлечение молодежи на село через ориентацию на получение профессий, востребованных в агропромышленном комплексе регионе. Качественная и всесторонняя профориентация выпускников сельских школ</w:t>
      </w:r>
      <w:r w:rsidR="00CB7EB3">
        <w:t>ы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данный проект стала возможна благодаря реализации его совместными усилиями</w:t>
      </w:r>
      <w:r>
        <w:rPr>
          <w:spacing w:val="80"/>
        </w:rPr>
        <w:t xml:space="preserve"> </w:t>
      </w:r>
      <w:r>
        <w:t>министерства образования,</w:t>
      </w:r>
      <w:r>
        <w:rPr>
          <w:spacing w:val="80"/>
          <w:w w:val="150"/>
        </w:rPr>
        <w:t xml:space="preserve"> </w:t>
      </w:r>
      <w:r w:rsidR="00CB7EB3">
        <w:t xml:space="preserve">ФГБОУ </w:t>
      </w:r>
      <w:proofErr w:type="gramStart"/>
      <w:r w:rsidR="00CB7EB3">
        <w:t>ВО</w:t>
      </w:r>
      <w:proofErr w:type="gramEnd"/>
      <w:r w:rsidR="00CB7EB3">
        <w:t xml:space="preserve"> «Самарский</w:t>
      </w:r>
      <w:r>
        <w:t xml:space="preserve"> государственный </w:t>
      </w:r>
      <w:r w:rsidR="00CB7EB3">
        <w:t>аграрный университет» (далее – С</w:t>
      </w:r>
      <w:r>
        <w:t xml:space="preserve">ГАУ), педагогов и производственников, преподавателей профессиональных образовательных организаций, </w:t>
      </w:r>
      <w:r w:rsidR="00CB7EB3">
        <w:t xml:space="preserve">ФГБНУ «Самарский научно-исследовательский институт сельского хозяйства им. Н.М. </w:t>
      </w:r>
      <w:proofErr w:type="spellStart"/>
      <w:r w:rsidR="00CB7EB3">
        <w:t>Тулайкова</w:t>
      </w:r>
      <w:proofErr w:type="spellEnd"/>
      <w:r w:rsidR="00CB7EB3">
        <w:t>»</w:t>
      </w:r>
      <w:r>
        <w:t xml:space="preserve">, фермеров, предпринимателей агропромышленного </w:t>
      </w:r>
      <w:r>
        <w:rPr>
          <w:spacing w:val="-2"/>
        </w:rPr>
        <w:t>комплекса.</w:t>
      </w:r>
    </w:p>
    <w:p w:rsidR="00F96B07" w:rsidRDefault="00A072EB" w:rsidP="00F96B07">
      <w:pPr>
        <w:pStyle w:val="a3"/>
        <w:spacing w:before="1"/>
        <w:ind w:right="134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2E78A" wp14:editId="3A996722">
                <wp:simplePos x="0" y="0"/>
                <wp:positionH relativeFrom="column">
                  <wp:posOffset>2198370</wp:posOffset>
                </wp:positionH>
                <wp:positionV relativeFrom="paragraph">
                  <wp:posOffset>17145</wp:posOffset>
                </wp:positionV>
                <wp:extent cx="2225675" cy="1049020"/>
                <wp:effectExtent l="0" t="0" r="22225" b="17780"/>
                <wp:wrapNone/>
                <wp:docPr id="6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675" cy="104902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Самарский государственный университет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left:0;text-align:left;margin-left:173.1pt;margin-top:1.35pt;width:175.25pt;height: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Самарский государственный университет</w:t>
                      </w:r>
                    </w:p>
                  </w:txbxContent>
                </v:textbox>
              </v:oval>
            </w:pict>
          </mc:Fallback>
        </mc:AlternateContent>
      </w:r>
    </w:p>
    <w:p w:rsidR="00F96B07" w:rsidRDefault="00F96B07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D5B02" wp14:editId="1C794D8C">
                <wp:simplePos x="0" y="0"/>
                <wp:positionH relativeFrom="column">
                  <wp:posOffset>-147955</wp:posOffset>
                </wp:positionH>
                <wp:positionV relativeFrom="paragraph">
                  <wp:posOffset>169545</wp:posOffset>
                </wp:positionV>
                <wp:extent cx="2393315" cy="1104900"/>
                <wp:effectExtent l="0" t="0" r="26035" b="19050"/>
                <wp:wrapNone/>
                <wp:docPr id="13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315" cy="110490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Самарский научно-исследовательский институт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7" style="position:absolute;left:0;text-align:left;margin-left:-11.65pt;margin-top:13.35pt;width:188.4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Самарский научно-исследовательский институт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DC4075" wp14:editId="3EA17DA1">
                <wp:simplePos x="0" y="0"/>
                <wp:positionH relativeFrom="column">
                  <wp:posOffset>4424902</wp:posOffset>
                </wp:positionH>
                <wp:positionV relativeFrom="paragraph">
                  <wp:posOffset>186636</wp:posOffset>
                </wp:positionV>
                <wp:extent cx="2194560" cy="1121134"/>
                <wp:effectExtent l="0" t="0" r="15240" b="22225"/>
                <wp:wrapNone/>
                <wp:docPr id="14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121134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Администрация </w:t>
                            </w:r>
                            <w:proofErr w:type="spellStart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м.р</w:t>
                            </w:r>
                            <w:proofErr w:type="spellEnd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Безенчукский</w:t>
                            </w:r>
                            <w:proofErr w:type="spellEnd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8" style="position:absolute;left:0;text-align:left;margin-left:348.4pt;margin-top:14.7pt;width:172.8pt;height:8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 xml:space="preserve">Администрация </w:t>
                      </w:r>
                      <w:proofErr w:type="spellStart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м.р</w:t>
                      </w:r>
                      <w:proofErr w:type="spellEnd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Безенчукский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F96B07" w:rsidRDefault="00F96B07">
      <w:pPr>
        <w:pStyle w:val="a3"/>
        <w:spacing w:before="1"/>
        <w:ind w:right="134"/>
      </w:pPr>
    </w:p>
    <w:p w:rsidR="00F96B07" w:rsidRDefault="00F96B07">
      <w:pPr>
        <w:pStyle w:val="a3"/>
        <w:spacing w:before="1"/>
        <w:ind w:right="134"/>
      </w:pPr>
    </w:p>
    <w:p w:rsidR="00F96B07" w:rsidRDefault="00A072EB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3327621</wp:posOffset>
                </wp:positionH>
                <wp:positionV relativeFrom="paragraph">
                  <wp:posOffset>199473</wp:posOffset>
                </wp:positionV>
                <wp:extent cx="0" cy="492622"/>
                <wp:effectExtent l="95250" t="38100" r="57150" b="222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262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62pt;margin-top:15.7pt;width:0;height:38.8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" strokecolor="black [3213]" strokeweight="1.25pt">
                <v:stroke endarrow="open"/>
              </v:shape>
            </w:pict>
          </mc:Fallback>
        </mc:AlternateContent>
      </w:r>
    </w:p>
    <w:p w:rsidR="00F96B07" w:rsidRDefault="00A072EB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3327621</wp:posOffset>
                </wp:positionH>
                <wp:positionV relativeFrom="paragraph">
                  <wp:posOffset>137491</wp:posOffset>
                </wp:positionV>
                <wp:extent cx="1168842" cy="333955"/>
                <wp:effectExtent l="0" t="57150" r="0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842" cy="3339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262pt;margin-top:10.85pt;width:92.05pt;height:26.3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" strokecolor="black [3213]" strokeweight="1.25pt">
                <v:stroke endarrow="open"/>
              </v:shape>
            </w:pict>
          </mc:Fallback>
        </mc:AlternateContent>
      </w:r>
    </w:p>
    <w:p w:rsidR="00F96B07" w:rsidRDefault="00A072EB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2087217</wp:posOffset>
                </wp:positionH>
                <wp:positionV relativeFrom="paragraph">
                  <wp:posOffset>-4003</wp:posOffset>
                </wp:positionV>
                <wp:extent cx="1240404" cy="285888"/>
                <wp:effectExtent l="19050" t="57150" r="17145" b="190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40404" cy="285888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164.35pt;margin-top:-.3pt;width:97.65pt;height:22.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" strokecolor="black [3213]" strokeweight="1.25pt">
                <v:stroke endarrow="open"/>
              </v:shape>
            </w:pict>
          </mc:Fallback>
        </mc:AlternateContent>
      </w:r>
    </w:p>
    <w:p w:rsidR="00F96B07" w:rsidRDefault="00A072EB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734CD" wp14:editId="40D163E1">
                <wp:simplePos x="0" y="0"/>
                <wp:positionH relativeFrom="column">
                  <wp:posOffset>2428240</wp:posOffset>
                </wp:positionH>
                <wp:positionV relativeFrom="paragraph">
                  <wp:posOffset>59690</wp:posOffset>
                </wp:positionV>
                <wp:extent cx="1820545" cy="723265"/>
                <wp:effectExtent l="0" t="0" r="27305" b="19685"/>
                <wp:wrapNone/>
                <wp:docPr id="2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0545" cy="723265"/>
                        </a:xfrm>
                        <a:prstGeom prst="roundRect">
                          <a:avLst/>
                        </a:prstGeom>
                        <a:solidFill>
                          <a:srgbClr val="FF6699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АГРОКЛАСС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9" style="position:absolute;left:0;text-align:left;margin-left:191.2pt;margin-top:4.7pt;width:143.3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" fillcolor="#f69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>АГРОКЛАСС</w:t>
                      </w:r>
                    </w:p>
                  </w:txbxContent>
                </v:textbox>
              </v:roundrect>
            </w:pict>
          </mc:Fallback>
        </mc:AlternateContent>
      </w:r>
      <w:r w:rsidR="00F96B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7D257" wp14:editId="757D359C">
                <wp:simplePos x="0" y="0"/>
                <wp:positionH relativeFrom="column">
                  <wp:posOffset>-91219</wp:posOffset>
                </wp:positionH>
                <wp:positionV relativeFrom="paragraph">
                  <wp:posOffset>140556</wp:posOffset>
                </wp:positionV>
                <wp:extent cx="2337435" cy="1033311"/>
                <wp:effectExtent l="0" t="0" r="24765" b="14605"/>
                <wp:wrapNone/>
                <wp:docPr id="15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7435" cy="1033311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ООО «Весна»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30" style="position:absolute;left:0;text-align:left;margin-left:-7.2pt;margin-top:11.05pt;width:184.05pt;height:8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ООО «Весна»</w:t>
                      </w:r>
                    </w:p>
                  </w:txbxContent>
                </v:textbox>
              </v:oval>
            </w:pict>
          </mc:Fallback>
        </mc:AlternateContent>
      </w:r>
      <w:r w:rsidR="00F96B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7E91FD" wp14:editId="15B37B8B">
                <wp:simplePos x="0" y="0"/>
                <wp:positionH relativeFrom="column">
                  <wp:posOffset>4495800</wp:posOffset>
                </wp:positionH>
                <wp:positionV relativeFrom="paragraph">
                  <wp:posOffset>140335</wp:posOffset>
                </wp:positionV>
                <wp:extent cx="2186305" cy="1080770"/>
                <wp:effectExtent l="0" t="0" r="23495" b="24130"/>
                <wp:wrapNone/>
                <wp:docPr id="18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305" cy="108077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ООО «Русское подворье»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31" style="position:absolute;left:0;text-align:left;margin-left:354pt;margin-top:11.05pt;width:172.15pt;height:8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ООО «Русское подворье»</w:t>
                      </w:r>
                    </w:p>
                  </w:txbxContent>
                </v:textbox>
              </v:oval>
            </w:pict>
          </mc:Fallback>
        </mc:AlternateContent>
      </w:r>
    </w:p>
    <w:p w:rsidR="00F96B07" w:rsidRDefault="00F96B07">
      <w:pPr>
        <w:pStyle w:val="a3"/>
        <w:spacing w:before="1"/>
        <w:ind w:right="134"/>
      </w:pPr>
    </w:p>
    <w:p w:rsidR="00F96B07" w:rsidRDefault="00A072EB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4249668</wp:posOffset>
                </wp:positionH>
                <wp:positionV relativeFrom="paragraph">
                  <wp:posOffset>17421</wp:posOffset>
                </wp:positionV>
                <wp:extent cx="326308" cy="63500"/>
                <wp:effectExtent l="0" t="38100" r="36195" b="889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308" cy="635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334.6pt;margin-top:1.35pt;width:25.7pt;height: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" strokecolor="black [3213]" strokeweight="1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2198536</wp:posOffset>
                </wp:positionH>
                <wp:positionV relativeFrom="paragraph">
                  <wp:posOffset>17421</wp:posOffset>
                </wp:positionV>
                <wp:extent cx="230587" cy="63611"/>
                <wp:effectExtent l="38100" t="38100" r="17145" b="889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87" cy="6361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173.1pt;margin-top:1.35pt;width:18.15pt;height: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" strokecolor="black [3213]" strokeweight="1pt">
                <v:stroke endarrow="open"/>
              </v:shape>
            </w:pict>
          </mc:Fallback>
        </mc:AlternateContent>
      </w:r>
    </w:p>
    <w:p w:rsidR="00F96B07" w:rsidRDefault="00A072EB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3327621</wp:posOffset>
                </wp:positionH>
                <wp:positionV relativeFrom="paragraph">
                  <wp:posOffset>170125</wp:posOffset>
                </wp:positionV>
                <wp:extent cx="1096590" cy="389614"/>
                <wp:effectExtent l="0" t="0" r="46990" b="6794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6590" cy="38961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262pt;margin-top:13.4pt;width:86.35pt;height:30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" strokecolor="black [3213]" strokeweight="1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2198536</wp:posOffset>
                </wp:positionH>
                <wp:positionV relativeFrom="paragraph">
                  <wp:posOffset>169821</wp:posOffset>
                </wp:positionV>
                <wp:extent cx="1129085" cy="389393"/>
                <wp:effectExtent l="38100" t="0" r="13970" b="8699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9085" cy="38939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173.1pt;margin-top:13.35pt;width:88.9pt;height:30.6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" strokecolor="black [3213]" strokeweight="1pt">
                <v:stroke endarrow="open"/>
              </v:shape>
            </w:pict>
          </mc:Fallback>
        </mc:AlternateContent>
      </w:r>
    </w:p>
    <w:p w:rsidR="00F96B07" w:rsidRDefault="00F96B07">
      <w:pPr>
        <w:pStyle w:val="a3"/>
        <w:spacing w:before="1"/>
        <w:ind w:right="134"/>
      </w:pPr>
    </w:p>
    <w:p w:rsidR="00F96B07" w:rsidRDefault="00F96B07">
      <w:pPr>
        <w:pStyle w:val="a3"/>
        <w:spacing w:before="1"/>
        <w:ind w:right="13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417717" wp14:editId="3C82A95D">
                <wp:simplePos x="0" y="0"/>
                <wp:positionH relativeFrom="column">
                  <wp:posOffset>751205</wp:posOffset>
                </wp:positionH>
                <wp:positionV relativeFrom="paragraph">
                  <wp:posOffset>148314</wp:posOffset>
                </wp:positionV>
                <wp:extent cx="2488565" cy="985520"/>
                <wp:effectExtent l="0" t="0" r="26035" b="24130"/>
                <wp:wrapNone/>
                <wp:docPr id="16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8565" cy="98552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Безенчукский</w:t>
                            </w:r>
                            <w:proofErr w:type="spellEnd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аграрный техникум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32" style="position:absolute;left:0;text-align:left;margin-left:59.15pt;margin-top:11.7pt;width:195.95pt;height:7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Безенчукский</w:t>
                      </w:r>
                      <w:proofErr w:type="spellEnd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 xml:space="preserve"> аграрный техникум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327BBB" wp14:editId="76C18CBF">
                <wp:simplePos x="0" y="0"/>
                <wp:positionH relativeFrom="column">
                  <wp:posOffset>3326765</wp:posOffset>
                </wp:positionH>
                <wp:positionV relativeFrom="paragraph">
                  <wp:posOffset>148590</wp:posOffset>
                </wp:positionV>
                <wp:extent cx="2409190" cy="1017270"/>
                <wp:effectExtent l="0" t="0" r="10160" b="11430"/>
                <wp:wrapNone/>
                <wp:docPr id="17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190" cy="101727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6B07" w:rsidRPr="00F96B07" w:rsidRDefault="00F96B07" w:rsidP="00F96B0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ООО «</w:t>
                            </w:r>
                            <w:proofErr w:type="spellStart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ВолгаСемМаркет</w:t>
                            </w:r>
                            <w:proofErr w:type="spellEnd"/>
                            <w:r w:rsidRPr="00F96B07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3" style="position:absolute;left:0;text-align:left;margin-left:261.95pt;margin-top:11.7pt;width:189.7pt;height:8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" fillcolor="#f8cbad" strokecolor="#41719c" strokeweight="1pt">
                <v:stroke joinstyle="miter"/>
                <v:textbox>
                  <w:txbxContent>
                    <w:p w:rsidR="00F96B07" w:rsidRPr="00F96B07" w:rsidRDefault="00F96B07" w:rsidP="00F96B07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ООО «</w:t>
                      </w:r>
                      <w:proofErr w:type="spellStart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ВолгаСемМаркет</w:t>
                      </w:r>
                      <w:proofErr w:type="spellEnd"/>
                      <w:r w:rsidRPr="00F96B07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oval>
            </w:pict>
          </mc:Fallback>
        </mc:AlternateContent>
      </w:r>
    </w:p>
    <w:p w:rsidR="00F96B07" w:rsidRDefault="00F96B07">
      <w:pPr>
        <w:pStyle w:val="a3"/>
        <w:spacing w:before="1"/>
        <w:ind w:right="134"/>
      </w:pPr>
    </w:p>
    <w:p w:rsidR="00F96B07" w:rsidRDefault="00F96B07">
      <w:pPr>
        <w:pStyle w:val="a3"/>
        <w:spacing w:before="1"/>
        <w:ind w:right="134"/>
      </w:pPr>
    </w:p>
    <w:p w:rsidR="00F96B07" w:rsidRDefault="00F96B07">
      <w:pPr>
        <w:pStyle w:val="a3"/>
        <w:spacing w:before="1"/>
        <w:ind w:right="134"/>
      </w:pPr>
    </w:p>
    <w:p w:rsidR="00F96B07" w:rsidRDefault="00F96B07">
      <w:pPr>
        <w:pStyle w:val="a3"/>
        <w:spacing w:before="1"/>
        <w:ind w:right="134"/>
      </w:pPr>
    </w:p>
    <w:p w:rsidR="00F96B07" w:rsidRDefault="00F96B07">
      <w:pPr>
        <w:pStyle w:val="a3"/>
        <w:spacing w:before="1"/>
        <w:ind w:right="134"/>
      </w:pPr>
    </w:p>
    <w:p w:rsidR="00F96B07" w:rsidRPr="00A072EB" w:rsidRDefault="00A072EB">
      <w:pPr>
        <w:pStyle w:val="a3"/>
        <w:spacing w:before="1"/>
        <w:ind w:right="134"/>
        <w:rPr>
          <w:b/>
          <w:sz w:val="24"/>
          <w:szCs w:val="24"/>
        </w:rPr>
      </w:pPr>
      <w:r>
        <w:rPr>
          <w:b/>
          <w:sz w:val="24"/>
          <w:szCs w:val="24"/>
        </w:rPr>
        <w:t>Схема «Сетевое взаимодействие»</w:t>
      </w:r>
    </w:p>
    <w:p w:rsidR="00F96B07" w:rsidRPr="00A072EB" w:rsidRDefault="00F96B07">
      <w:pPr>
        <w:pStyle w:val="a3"/>
        <w:spacing w:before="1"/>
        <w:ind w:right="134"/>
        <w:rPr>
          <w:sz w:val="24"/>
          <w:szCs w:val="24"/>
        </w:rPr>
      </w:pPr>
    </w:p>
    <w:p w:rsidR="00366015" w:rsidRDefault="00B7775C">
      <w:pPr>
        <w:pStyle w:val="a3"/>
        <w:spacing w:before="1"/>
        <w:ind w:right="134"/>
      </w:pPr>
      <w:r>
        <w:t>Для создания четкой</w:t>
      </w:r>
      <w:r w:rsidR="00A072EB">
        <w:t xml:space="preserve"> системы деятельности профильного</w:t>
      </w:r>
      <w:r>
        <w:t xml:space="preserve"> </w:t>
      </w:r>
      <w:proofErr w:type="spellStart"/>
      <w:r>
        <w:t>агрокл</w:t>
      </w:r>
      <w:r w:rsidR="00A072EB">
        <w:t>асса</w:t>
      </w:r>
      <w:proofErr w:type="spellEnd"/>
      <w:r w:rsidR="00C74AB6">
        <w:t xml:space="preserve"> заключены</w:t>
      </w:r>
      <w:r>
        <w:t xml:space="preserve"> соглашения о сотрудничестве </w:t>
      </w:r>
      <w:r w:rsidR="00A072EB">
        <w:t>школой и сетевыми партнерами</w:t>
      </w:r>
      <w:r>
        <w:t>, согласно которым определены обязательства каждой из сторон.</w:t>
      </w:r>
    </w:p>
    <w:p w:rsidR="00366015" w:rsidRDefault="00B6285A">
      <w:pPr>
        <w:pStyle w:val="a3"/>
        <w:ind w:right="137"/>
      </w:pPr>
      <w:r>
        <w:t>Обучение происходит по трем</w:t>
      </w:r>
      <w:r w:rsidR="00B7775C">
        <w:t xml:space="preserve"> программа</w:t>
      </w:r>
      <w:r w:rsidR="00C74AB6">
        <w:t>м «Сельскохозяйственная биотехнология» и «Цифровые технологии в АПК»</w:t>
      </w:r>
      <w:r>
        <w:t xml:space="preserve"> для 10 класса и программа «Цветы на пришкольном дворе» для обучающихся 7 класса. Эти программы </w:t>
      </w:r>
      <w:r w:rsidR="00C74AB6">
        <w:t xml:space="preserve"> позволяю</w:t>
      </w:r>
      <w:r w:rsidR="00B7775C">
        <w:t xml:space="preserve">т </w:t>
      </w:r>
      <w:proofErr w:type="gramStart"/>
      <w:r w:rsidR="00B7775C">
        <w:t>обучающимся</w:t>
      </w:r>
      <w:proofErr w:type="gramEnd"/>
      <w:r w:rsidR="00B7775C">
        <w:t xml:space="preserve"> познакомиться с основами рационального природопользования,</w:t>
      </w:r>
      <w:r w:rsidR="00B7775C">
        <w:rPr>
          <w:spacing w:val="40"/>
        </w:rPr>
        <w:t xml:space="preserve"> </w:t>
      </w:r>
      <w:r w:rsidR="00C74AB6">
        <w:t>сельскохозяйственной биотехнологией и с современными цифровыми технологиями, используемые в агропромышленном комплексе</w:t>
      </w:r>
      <w:r w:rsidR="00B7775C">
        <w:t>.</w:t>
      </w:r>
    </w:p>
    <w:p w:rsidR="00366015" w:rsidRDefault="00C74AB6">
      <w:pPr>
        <w:pStyle w:val="a3"/>
        <w:ind w:right="132" w:firstLine="778"/>
      </w:pPr>
      <w:r>
        <w:t>Программы имею</w:t>
      </w:r>
      <w:r w:rsidR="00B7775C">
        <w:t>т четко выраженную прак</w:t>
      </w:r>
      <w:r w:rsidR="00B6285A">
        <w:t>тическую направленность, помогаю</w:t>
      </w:r>
      <w:r w:rsidR="00B7775C">
        <w:t xml:space="preserve">т </w:t>
      </w:r>
      <w:proofErr w:type="gramStart"/>
      <w:r w:rsidR="00B7775C">
        <w:t>обучающимся</w:t>
      </w:r>
      <w:proofErr w:type="gramEnd"/>
      <w:r w:rsidR="00B7775C">
        <w:t xml:space="preserve"> использовать теоретические знания для понимания проблем сельскохозяйственной практики, раскрывает их основное содержание</w:t>
      </w:r>
      <w:r w:rsidR="00B7775C">
        <w:rPr>
          <w:spacing w:val="40"/>
        </w:rPr>
        <w:t xml:space="preserve"> </w:t>
      </w:r>
      <w:r w:rsidR="00B7775C">
        <w:t>в биологическом, экономическом и технологическом аспект</w:t>
      </w:r>
      <w:r>
        <w:t>ах. Изучение материала программ</w:t>
      </w:r>
      <w:r w:rsidR="00B7775C">
        <w:t xml:space="preserve"> способствует целенаправленной подготовке обучающихся к</w:t>
      </w:r>
      <w:r w:rsidR="00B7775C">
        <w:rPr>
          <w:spacing w:val="40"/>
        </w:rPr>
        <w:t xml:space="preserve"> </w:t>
      </w:r>
      <w:r w:rsidR="00B7775C">
        <w:t xml:space="preserve">поступлению в высшие учебные заведения аграрного профиля, зарождению </w:t>
      </w:r>
      <w:r w:rsidR="00B7775C">
        <w:lastRenderedPageBreak/>
        <w:t xml:space="preserve">интереса к сельскому </w:t>
      </w:r>
      <w:r w:rsidR="00B6285A">
        <w:t>хозяйству</w:t>
      </w:r>
      <w:r w:rsidR="00B7775C">
        <w:rPr>
          <w:spacing w:val="-2"/>
        </w:rPr>
        <w:t>.</w:t>
      </w:r>
    </w:p>
    <w:p w:rsidR="00366015" w:rsidRDefault="00C74AB6">
      <w:pPr>
        <w:pStyle w:val="a3"/>
        <w:ind w:right="131"/>
      </w:pPr>
      <w:r>
        <w:t>Каждая п</w:t>
      </w:r>
      <w:r w:rsidR="00B7775C">
        <w:t>рограмма</w:t>
      </w:r>
      <w:r w:rsidR="00B7775C">
        <w:rPr>
          <w:spacing w:val="40"/>
        </w:rPr>
        <w:t xml:space="preserve"> </w:t>
      </w:r>
      <w:r w:rsidR="00B7775C">
        <w:t>рассчитана</w:t>
      </w:r>
      <w:r w:rsidR="00B7775C">
        <w:rPr>
          <w:spacing w:val="-2"/>
        </w:rPr>
        <w:t xml:space="preserve"> </w:t>
      </w:r>
      <w:r w:rsidR="00B7775C">
        <w:t>на</w:t>
      </w:r>
      <w:r w:rsidR="00B7775C">
        <w:rPr>
          <w:spacing w:val="-2"/>
        </w:rPr>
        <w:t xml:space="preserve"> </w:t>
      </w:r>
      <w:r>
        <w:t>68</w:t>
      </w:r>
      <w:r w:rsidR="00B7775C">
        <w:rPr>
          <w:spacing w:val="-1"/>
        </w:rPr>
        <w:t xml:space="preserve"> </w:t>
      </w:r>
      <w:r>
        <w:t>часов</w:t>
      </w:r>
      <w:r w:rsidR="00B7775C">
        <w:rPr>
          <w:spacing w:val="-1"/>
        </w:rPr>
        <w:t xml:space="preserve"> </w:t>
      </w:r>
      <w:r w:rsidR="00B7775C">
        <w:t>в</w:t>
      </w:r>
      <w:r w:rsidR="00B7775C">
        <w:rPr>
          <w:spacing w:val="-2"/>
        </w:rPr>
        <w:t xml:space="preserve"> </w:t>
      </w:r>
      <w:r w:rsidR="00B7775C">
        <w:t>год</w:t>
      </w:r>
      <w:r w:rsidR="00B7775C">
        <w:rPr>
          <w:spacing w:val="-1"/>
        </w:rPr>
        <w:t xml:space="preserve"> </w:t>
      </w:r>
      <w:r w:rsidR="00B7775C">
        <w:t>и</w:t>
      </w:r>
      <w:r w:rsidR="00B7775C">
        <w:rPr>
          <w:spacing w:val="-1"/>
        </w:rPr>
        <w:t xml:space="preserve"> </w:t>
      </w:r>
      <w:r w:rsidR="00B7775C">
        <w:t>предусматривает</w:t>
      </w:r>
      <w:r w:rsidR="00B7775C">
        <w:rPr>
          <w:spacing w:val="-2"/>
        </w:rPr>
        <w:t xml:space="preserve"> </w:t>
      </w:r>
      <w:r w:rsidR="00B7775C">
        <w:t>комплексный подход к обучению через сочетание теоретических занятий и практико</w:t>
      </w:r>
      <w:r w:rsidR="00B6285A">
        <w:t xml:space="preserve"> </w:t>
      </w:r>
      <w:r w:rsidR="00B7775C">
        <w:t>- ориентированной деятельности.</w:t>
      </w:r>
    </w:p>
    <w:p w:rsidR="00366015" w:rsidRDefault="00B7775C">
      <w:pPr>
        <w:pStyle w:val="1"/>
        <w:spacing w:before="4" w:line="318" w:lineRule="exact"/>
        <w:ind w:left="821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организованных</w:t>
      </w:r>
      <w:r>
        <w:rPr>
          <w:spacing w:val="-8"/>
        </w:rPr>
        <w:t xml:space="preserve"> </w:t>
      </w:r>
      <w:r>
        <w:t>занятий</w:t>
      </w:r>
      <w:r>
        <w:rPr>
          <w:spacing w:val="-7"/>
        </w:rPr>
        <w:t xml:space="preserve"> </w:t>
      </w:r>
      <w:proofErr w:type="gramStart"/>
      <w:r>
        <w:t>у</w:t>
      </w:r>
      <w:proofErr w:type="gramEnd"/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rPr>
          <w:spacing w:val="-2"/>
        </w:rPr>
        <w:t>формируются:</w:t>
      </w:r>
    </w:p>
    <w:p w:rsidR="00366015" w:rsidRDefault="00B7775C">
      <w:pPr>
        <w:pStyle w:val="a4"/>
        <w:numPr>
          <w:ilvl w:val="0"/>
          <w:numId w:val="1"/>
        </w:numPr>
        <w:tabs>
          <w:tab w:val="left" w:pos="1325"/>
        </w:tabs>
        <w:ind w:right="133" w:firstLine="708"/>
        <w:rPr>
          <w:sz w:val="28"/>
        </w:rPr>
      </w:pPr>
      <w:r>
        <w:rPr>
          <w:sz w:val="28"/>
        </w:rPr>
        <w:t xml:space="preserve">система знаний обучающихся, включающих знания основ растениеводства и животноводства, современных технологий сельскохозяйственного производства, видов оборудования и сельхозмашин и </w:t>
      </w:r>
      <w:r>
        <w:rPr>
          <w:spacing w:val="-4"/>
          <w:sz w:val="28"/>
        </w:rPr>
        <w:t>др.;</w:t>
      </w:r>
    </w:p>
    <w:p w:rsidR="00366015" w:rsidRDefault="00B7775C">
      <w:pPr>
        <w:pStyle w:val="a4"/>
        <w:numPr>
          <w:ilvl w:val="0"/>
          <w:numId w:val="1"/>
        </w:numPr>
        <w:tabs>
          <w:tab w:val="left" w:pos="1263"/>
        </w:tabs>
        <w:ind w:right="131" w:firstLine="708"/>
        <w:rPr>
          <w:sz w:val="28"/>
        </w:rPr>
      </w:pPr>
      <w:r>
        <w:rPr>
          <w:sz w:val="28"/>
        </w:rPr>
        <w:t>способность старшеклассников к свободному ориентированию относительно сельскохозяйственных, агропромышленных, социально- экономических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процессов;</w:t>
      </w:r>
    </w:p>
    <w:p w:rsidR="00A072EB" w:rsidRPr="00A072EB" w:rsidRDefault="00A072EB" w:rsidP="00A072EB">
      <w:pPr>
        <w:pStyle w:val="a4"/>
        <w:numPr>
          <w:ilvl w:val="0"/>
          <w:numId w:val="1"/>
        </w:numPr>
        <w:tabs>
          <w:tab w:val="left" w:pos="1263"/>
        </w:tabs>
        <w:ind w:right="131" w:firstLine="0"/>
        <w:rPr>
          <w:sz w:val="28"/>
        </w:rPr>
      </w:pPr>
      <w:r w:rsidRPr="00A072EB">
        <w:rPr>
          <w:sz w:val="28"/>
        </w:rPr>
        <w:t xml:space="preserve">профессиональная  компетентность </w:t>
      </w:r>
      <w:proofErr w:type="gramStart"/>
      <w:r w:rsidRPr="00A072EB">
        <w:rPr>
          <w:sz w:val="28"/>
        </w:rPr>
        <w:t>обучающихся</w:t>
      </w:r>
      <w:proofErr w:type="gramEnd"/>
      <w:r w:rsidRPr="00A072EB">
        <w:rPr>
          <w:spacing w:val="40"/>
          <w:sz w:val="28"/>
        </w:rPr>
        <w:t xml:space="preserve"> </w:t>
      </w:r>
      <w:r w:rsidRPr="00A072EB">
        <w:rPr>
          <w:sz w:val="28"/>
        </w:rPr>
        <w:t xml:space="preserve">через знакомство с профессиями аграрного направления;            </w:t>
      </w:r>
    </w:p>
    <w:p w:rsidR="00366015" w:rsidRDefault="00B7775C">
      <w:pPr>
        <w:pStyle w:val="a4"/>
        <w:numPr>
          <w:ilvl w:val="0"/>
          <w:numId w:val="1"/>
        </w:numPr>
        <w:tabs>
          <w:tab w:val="left" w:pos="1287"/>
        </w:tabs>
        <w:ind w:firstLine="708"/>
        <w:rPr>
          <w:sz w:val="28"/>
        </w:rPr>
      </w:pPr>
      <w:r>
        <w:rPr>
          <w:sz w:val="28"/>
        </w:rPr>
        <w:t xml:space="preserve">учебно-исследовательская компетентность (освоение основного инструментария для проведения исследования, методики проведения опытов и экспериментов с сельскохозяйственными растениями и животными, средств исследования, форм и методов его проведения, грамотного представления </w:t>
      </w:r>
      <w:r>
        <w:rPr>
          <w:spacing w:val="-2"/>
          <w:sz w:val="28"/>
        </w:rPr>
        <w:t>результатов).</w:t>
      </w:r>
    </w:p>
    <w:p w:rsidR="00366015" w:rsidRDefault="00B7775C">
      <w:pPr>
        <w:pStyle w:val="1"/>
        <w:spacing w:before="3" w:line="318" w:lineRule="exact"/>
        <w:ind w:left="1106"/>
      </w:pPr>
      <w:r>
        <w:t>Занятия</w:t>
      </w:r>
      <w:r>
        <w:rPr>
          <w:spacing w:val="-11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spellStart"/>
      <w:r>
        <w:t>агроклассниками</w:t>
      </w:r>
      <w:proofErr w:type="spellEnd"/>
      <w:r>
        <w:rPr>
          <w:spacing w:val="-7"/>
        </w:rPr>
        <w:t xml:space="preserve"> </w:t>
      </w:r>
      <w:r>
        <w:t>проводятся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форматах:</w:t>
      </w:r>
    </w:p>
    <w:p w:rsidR="00366015" w:rsidRDefault="00B7775C">
      <w:pPr>
        <w:pStyle w:val="a4"/>
        <w:numPr>
          <w:ilvl w:val="0"/>
          <w:numId w:val="1"/>
        </w:numPr>
        <w:tabs>
          <w:tab w:val="left" w:pos="1030"/>
          <w:tab w:val="left" w:pos="9612"/>
        </w:tabs>
        <w:spacing w:line="242" w:lineRule="auto"/>
        <w:ind w:right="138" w:firstLine="708"/>
        <w:jc w:val="left"/>
        <w:rPr>
          <w:sz w:val="28"/>
        </w:rPr>
      </w:pPr>
      <w:r>
        <w:rPr>
          <w:sz w:val="28"/>
        </w:rPr>
        <w:t>факультативные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организуемые</w:t>
      </w:r>
      <w:r>
        <w:rPr>
          <w:spacing w:val="40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40"/>
          <w:sz w:val="28"/>
        </w:rPr>
        <w:t xml:space="preserve"> </w:t>
      </w:r>
      <w:r>
        <w:rPr>
          <w:sz w:val="28"/>
        </w:rPr>
        <w:t>школ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 w:rsidR="00B6285A">
        <w:rPr>
          <w:sz w:val="28"/>
        </w:rPr>
        <w:t xml:space="preserve">сотрудниками НИИСХ </w:t>
      </w:r>
      <w:r>
        <w:rPr>
          <w:spacing w:val="-10"/>
          <w:sz w:val="28"/>
        </w:rPr>
        <w:t xml:space="preserve">в </w:t>
      </w:r>
      <w:r w:rsidR="00B6285A">
        <w:rPr>
          <w:sz w:val="28"/>
        </w:rPr>
        <w:t>рамках образовательных программ;</w:t>
      </w:r>
      <w:r>
        <w:rPr>
          <w:sz w:val="28"/>
        </w:rPr>
        <w:t xml:space="preserve"> </w:t>
      </w:r>
    </w:p>
    <w:p w:rsidR="00366015" w:rsidRDefault="00B7775C">
      <w:pPr>
        <w:pStyle w:val="a4"/>
        <w:numPr>
          <w:ilvl w:val="0"/>
          <w:numId w:val="1"/>
        </w:numPr>
        <w:tabs>
          <w:tab w:val="left" w:pos="1031"/>
        </w:tabs>
        <w:spacing w:line="317" w:lineRule="exact"/>
        <w:ind w:left="1031" w:right="0" w:hanging="210"/>
        <w:jc w:val="left"/>
        <w:rPr>
          <w:sz w:val="28"/>
        </w:rPr>
      </w:pPr>
      <w:r>
        <w:rPr>
          <w:sz w:val="28"/>
        </w:rPr>
        <w:t>дистанционные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сети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форме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видеоуроков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режиме</w:t>
      </w:r>
    </w:p>
    <w:p w:rsidR="00366015" w:rsidRDefault="00B7775C">
      <w:pPr>
        <w:spacing w:line="322" w:lineRule="exact"/>
        <w:ind w:left="112"/>
        <w:rPr>
          <w:i/>
          <w:sz w:val="28"/>
        </w:rPr>
      </w:pPr>
      <w:proofErr w:type="spellStart"/>
      <w:r>
        <w:rPr>
          <w:i/>
          <w:spacing w:val="-2"/>
          <w:sz w:val="28"/>
        </w:rPr>
        <w:t>online</w:t>
      </w:r>
      <w:proofErr w:type="spellEnd"/>
      <w:r>
        <w:rPr>
          <w:i/>
          <w:spacing w:val="-2"/>
          <w:sz w:val="28"/>
        </w:rPr>
        <w:t>;</w:t>
      </w:r>
    </w:p>
    <w:p w:rsidR="00366015" w:rsidRDefault="00B7775C">
      <w:pPr>
        <w:pStyle w:val="a4"/>
        <w:numPr>
          <w:ilvl w:val="0"/>
          <w:numId w:val="1"/>
        </w:numPr>
        <w:tabs>
          <w:tab w:val="left" w:pos="1030"/>
        </w:tabs>
        <w:ind w:right="128" w:firstLine="708"/>
        <w:rPr>
          <w:sz w:val="28"/>
        </w:rPr>
      </w:pPr>
      <w:r>
        <w:rPr>
          <w:sz w:val="28"/>
        </w:rPr>
        <w:t>выездные экскурсии на пере</w:t>
      </w:r>
      <w:r w:rsidR="00B6285A">
        <w:rPr>
          <w:sz w:val="28"/>
        </w:rPr>
        <w:t xml:space="preserve">довые аграрные хозяйства </w:t>
      </w:r>
      <w:proofErr w:type="spellStart"/>
      <w:r w:rsidR="00B6285A">
        <w:rPr>
          <w:sz w:val="28"/>
        </w:rPr>
        <w:t>раойна</w:t>
      </w:r>
      <w:proofErr w:type="spellEnd"/>
      <w:r>
        <w:rPr>
          <w:sz w:val="28"/>
        </w:rPr>
        <w:t xml:space="preserve">, с целью получения опыта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и представления о том, как осуществляется работа в сельскохозяйственной отрасли;</w:t>
      </w:r>
    </w:p>
    <w:p w:rsidR="00366015" w:rsidRPr="00B6285A" w:rsidRDefault="00B7775C">
      <w:pPr>
        <w:pStyle w:val="a4"/>
        <w:numPr>
          <w:ilvl w:val="0"/>
          <w:numId w:val="1"/>
        </w:numPr>
        <w:tabs>
          <w:tab w:val="left" w:pos="1045"/>
        </w:tabs>
        <w:spacing w:before="3"/>
        <w:ind w:right="133" w:firstLine="708"/>
        <w:jc w:val="left"/>
        <w:rPr>
          <w:sz w:val="28"/>
        </w:rPr>
      </w:pPr>
      <w:r w:rsidRPr="00B6285A">
        <w:rPr>
          <w:sz w:val="28"/>
        </w:rPr>
        <w:t xml:space="preserve"> встречи со специалистами сельского хозяйства и преподавателями академии;</w:t>
      </w:r>
    </w:p>
    <w:p w:rsidR="00366015" w:rsidRPr="00B6285A" w:rsidRDefault="00B7775C" w:rsidP="00B6285A">
      <w:pPr>
        <w:pStyle w:val="a4"/>
        <w:numPr>
          <w:ilvl w:val="0"/>
          <w:numId w:val="1"/>
        </w:numPr>
        <w:tabs>
          <w:tab w:val="left" w:pos="1121"/>
        </w:tabs>
        <w:spacing w:line="242" w:lineRule="auto"/>
        <w:ind w:right="132" w:firstLine="708"/>
        <w:rPr>
          <w:sz w:val="28"/>
        </w:rPr>
      </w:pPr>
      <w:r w:rsidRPr="00B6285A">
        <w:rPr>
          <w:sz w:val="28"/>
        </w:rPr>
        <w:t>мастер-классы успешных предпринимателей</w:t>
      </w:r>
      <w:r w:rsidR="00B6285A">
        <w:rPr>
          <w:sz w:val="28"/>
        </w:rPr>
        <w:t>.</w:t>
      </w:r>
    </w:p>
    <w:p w:rsidR="00366015" w:rsidRDefault="00A072EB">
      <w:pPr>
        <w:pStyle w:val="a3"/>
        <w:ind w:right="132"/>
      </w:pPr>
      <w:r>
        <w:t>Обучение в школе</w:t>
      </w:r>
      <w:r w:rsidR="00B7775C">
        <w:t xml:space="preserve"> сопровождается </w:t>
      </w:r>
      <w:proofErr w:type="spellStart"/>
      <w:r w:rsidR="00B7775C">
        <w:t>тьюторской</w:t>
      </w:r>
      <w:proofErr w:type="spellEnd"/>
      <w:r w:rsidR="00B7775C">
        <w:t xml:space="preserve"> помощью.</w:t>
      </w:r>
      <w:r w:rsidR="00B7775C">
        <w:rPr>
          <w:spacing w:val="40"/>
        </w:rPr>
        <w:t xml:space="preserve"> </w:t>
      </w:r>
      <w:r w:rsidR="00B6285A">
        <w:t>Преподаватели С</w:t>
      </w:r>
      <w:r w:rsidR="00B7775C">
        <w:t>ГАУ курируют вопросы, связанные с организацией учебного процесса, обеспечивают учебно-методическими материалами, а также консульт</w:t>
      </w:r>
      <w:r>
        <w:t>ирую</w:t>
      </w:r>
      <w:r w:rsidR="00B6285A">
        <w:t>т обучающихся и педагогов</w:t>
      </w:r>
      <w:r w:rsidR="00B7775C">
        <w:t xml:space="preserve"> школ</w:t>
      </w:r>
      <w:r w:rsidR="00B6285A">
        <w:t>ы</w:t>
      </w:r>
      <w:r w:rsidR="00B7775C">
        <w:t>.</w:t>
      </w:r>
    </w:p>
    <w:p w:rsidR="00366015" w:rsidRDefault="00B7775C">
      <w:pPr>
        <w:pStyle w:val="a3"/>
      </w:pPr>
      <w:r>
        <w:t>Важными элементами учебного процесса являются мастер-классы, экскурсии в лучшие фермерские хозяйства, на передовые предприятия агропромышленного комплекса района.</w:t>
      </w:r>
    </w:p>
    <w:p w:rsidR="00366015" w:rsidRDefault="00B7775C">
      <w:pPr>
        <w:pStyle w:val="a3"/>
        <w:spacing w:line="228" w:lineRule="auto"/>
        <w:ind w:right="135"/>
      </w:pPr>
      <w:r>
        <w:t>Привлечение преподавателей аграрного университета, специалистов предпринимательского сообщества в образовательный процесс способствует открытости образования, активному сотрудничеству с социальными</w:t>
      </w:r>
      <w:r>
        <w:rPr>
          <w:spacing w:val="40"/>
        </w:rPr>
        <w:t xml:space="preserve"> </w:t>
      </w:r>
      <w:r>
        <w:t>партнерами школы, целенаправленной подготовке школьников к поступлению</w:t>
      </w:r>
      <w:r>
        <w:rPr>
          <w:spacing w:val="40"/>
        </w:rPr>
        <w:t xml:space="preserve"> </w:t>
      </w:r>
      <w:r>
        <w:t>в учебные заведения аграрного профиля.</w:t>
      </w:r>
    </w:p>
    <w:p w:rsidR="00366015" w:rsidRDefault="00B7775C" w:rsidP="00B7775C">
      <w:pPr>
        <w:pStyle w:val="a3"/>
        <w:spacing w:line="228" w:lineRule="auto"/>
        <w:ind w:right="128"/>
      </w:pPr>
      <w:r>
        <w:t xml:space="preserve">Важной частью образовательной программы является </w:t>
      </w:r>
      <w:r>
        <w:rPr>
          <w:i/>
        </w:rPr>
        <w:t>исследовательская деятельность.</w:t>
      </w:r>
      <w:r>
        <w:rPr>
          <w:i/>
          <w:spacing w:val="-4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методам</w:t>
      </w:r>
      <w:r>
        <w:rPr>
          <w:spacing w:val="-3"/>
        </w:rPr>
        <w:t xml:space="preserve"> </w:t>
      </w:r>
      <w:r>
        <w:t xml:space="preserve">исследований, проведение опытов и экспериментов с сельскохозяйственными растениями, </w:t>
      </w:r>
      <w:r>
        <w:lastRenderedPageBreak/>
        <w:t xml:space="preserve">работу с литературными источниками и Интернет-ресурсами. Исследовательская деятельность </w:t>
      </w:r>
      <w:proofErr w:type="gramStart"/>
      <w:r>
        <w:t>обучающихся</w:t>
      </w:r>
      <w:proofErr w:type="gramEnd"/>
      <w:r>
        <w:t xml:space="preserve"> дает возможность построения индивидуальной</w:t>
      </w:r>
      <w:r>
        <w:rPr>
          <w:spacing w:val="39"/>
        </w:rPr>
        <w:t xml:space="preserve"> </w:t>
      </w:r>
      <w:r>
        <w:t>образовательной</w:t>
      </w:r>
      <w:r>
        <w:rPr>
          <w:spacing w:val="39"/>
        </w:rPr>
        <w:t xml:space="preserve"> </w:t>
      </w:r>
      <w:r>
        <w:t>траектории</w:t>
      </w:r>
      <w:r>
        <w:rPr>
          <w:spacing w:val="39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каждого</w:t>
      </w:r>
      <w:r>
        <w:rPr>
          <w:spacing w:val="39"/>
        </w:rPr>
        <w:t xml:space="preserve"> </w:t>
      </w:r>
      <w:r>
        <w:t>старшеклассника</w:t>
      </w:r>
      <w:r>
        <w:rPr>
          <w:spacing w:val="36"/>
        </w:rPr>
        <w:t xml:space="preserve"> </w:t>
      </w:r>
      <w:r>
        <w:t xml:space="preserve">и является фундаментом для самоопределения личности, основой </w:t>
      </w:r>
      <w:proofErr w:type="spellStart"/>
      <w:r>
        <w:t>предпрофильной</w:t>
      </w:r>
      <w:proofErr w:type="spellEnd"/>
      <w:r>
        <w:t xml:space="preserve"> и профильной подготовки.</w:t>
      </w:r>
    </w:p>
    <w:p w:rsidR="007A0888" w:rsidRDefault="007A0888" w:rsidP="00B7775C">
      <w:pPr>
        <w:pStyle w:val="a3"/>
        <w:spacing w:line="228" w:lineRule="auto"/>
        <w:ind w:right="128"/>
      </w:pPr>
    </w:p>
    <w:p w:rsidR="00366015" w:rsidRDefault="00366015">
      <w:pPr>
        <w:pStyle w:val="a3"/>
        <w:spacing w:before="4"/>
        <w:ind w:left="0" w:right="0" w:firstLine="0"/>
        <w:jc w:val="left"/>
        <w:rPr>
          <w:b/>
          <w:i/>
          <w:sz w:val="17"/>
        </w:rPr>
      </w:pPr>
    </w:p>
    <w:sectPr w:rsidR="00366015">
      <w:pgSz w:w="11910" w:h="16840"/>
      <w:pgMar w:top="192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202A"/>
    <w:multiLevelType w:val="hybridMultilevel"/>
    <w:tmpl w:val="24E27AE8"/>
    <w:lvl w:ilvl="0" w:tplc="81006318">
      <w:numFmt w:val="bullet"/>
      <w:lvlText w:val="–"/>
      <w:lvlJc w:val="left"/>
      <w:pPr>
        <w:ind w:left="11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CA2626">
      <w:numFmt w:val="bullet"/>
      <w:lvlText w:val="•"/>
      <w:lvlJc w:val="left"/>
      <w:pPr>
        <w:ind w:left="1096" w:hanging="233"/>
      </w:pPr>
      <w:rPr>
        <w:rFonts w:hint="default"/>
        <w:lang w:val="ru-RU" w:eastAsia="en-US" w:bidi="ar-SA"/>
      </w:rPr>
    </w:lvl>
    <w:lvl w:ilvl="2" w:tplc="0066CA2E">
      <w:numFmt w:val="bullet"/>
      <w:lvlText w:val="•"/>
      <w:lvlJc w:val="left"/>
      <w:pPr>
        <w:ind w:left="2073" w:hanging="233"/>
      </w:pPr>
      <w:rPr>
        <w:rFonts w:hint="default"/>
        <w:lang w:val="ru-RU" w:eastAsia="en-US" w:bidi="ar-SA"/>
      </w:rPr>
    </w:lvl>
    <w:lvl w:ilvl="3" w:tplc="FE0EF2F6">
      <w:numFmt w:val="bullet"/>
      <w:lvlText w:val="•"/>
      <w:lvlJc w:val="left"/>
      <w:pPr>
        <w:ind w:left="3049" w:hanging="233"/>
      </w:pPr>
      <w:rPr>
        <w:rFonts w:hint="default"/>
        <w:lang w:val="ru-RU" w:eastAsia="en-US" w:bidi="ar-SA"/>
      </w:rPr>
    </w:lvl>
    <w:lvl w:ilvl="4" w:tplc="60BCA2EC">
      <w:numFmt w:val="bullet"/>
      <w:lvlText w:val="•"/>
      <w:lvlJc w:val="left"/>
      <w:pPr>
        <w:ind w:left="4026" w:hanging="233"/>
      </w:pPr>
      <w:rPr>
        <w:rFonts w:hint="default"/>
        <w:lang w:val="ru-RU" w:eastAsia="en-US" w:bidi="ar-SA"/>
      </w:rPr>
    </w:lvl>
    <w:lvl w:ilvl="5" w:tplc="DCB48A78">
      <w:numFmt w:val="bullet"/>
      <w:lvlText w:val="•"/>
      <w:lvlJc w:val="left"/>
      <w:pPr>
        <w:ind w:left="5003" w:hanging="233"/>
      </w:pPr>
      <w:rPr>
        <w:rFonts w:hint="default"/>
        <w:lang w:val="ru-RU" w:eastAsia="en-US" w:bidi="ar-SA"/>
      </w:rPr>
    </w:lvl>
    <w:lvl w:ilvl="6" w:tplc="AB489C40">
      <w:numFmt w:val="bullet"/>
      <w:lvlText w:val="•"/>
      <w:lvlJc w:val="left"/>
      <w:pPr>
        <w:ind w:left="5979" w:hanging="233"/>
      </w:pPr>
      <w:rPr>
        <w:rFonts w:hint="default"/>
        <w:lang w:val="ru-RU" w:eastAsia="en-US" w:bidi="ar-SA"/>
      </w:rPr>
    </w:lvl>
    <w:lvl w:ilvl="7" w:tplc="BFBC483A">
      <w:numFmt w:val="bullet"/>
      <w:lvlText w:val="•"/>
      <w:lvlJc w:val="left"/>
      <w:pPr>
        <w:ind w:left="6956" w:hanging="233"/>
      </w:pPr>
      <w:rPr>
        <w:rFonts w:hint="default"/>
        <w:lang w:val="ru-RU" w:eastAsia="en-US" w:bidi="ar-SA"/>
      </w:rPr>
    </w:lvl>
    <w:lvl w:ilvl="8" w:tplc="698A3DF8">
      <w:numFmt w:val="bullet"/>
      <w:lvlText w:val="•"/>
      <w:lvlJc w:val="left"/>
      <w:pPr>
        <w:ind w:left="7933" w:hanging="233"/>
      </w:pPr>
      <w:rPr>
        <w:rFonts w:hint="default"/>
        <w:lang w:val="ru-RU" w:eastAsia="en-US" w:bidi="ar-SA"/>
      </w:rPr>
    </w:lvl>
  </w:abstractNum>
  <w:abstractNum w:abstractNumId="1">
    <w:nsid w:val="5B2D2212"/>
    <w:multiLevelType w:val="hybridMultilevel"/>
    <w:tmpl w:val="B03C6D84"/>
    <w:lvl w:ilvl="0" w:tplc="F092B418">
      <w:numFmt w:val="bullet"/>
      <w:lvlText w:val="–"/>
      <w:lvlJc w:val="left"/>
      <w:pPr>
        <w:ind w:left="112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18568A">
      <w:numFmt w:val="bullet"/>
      <w:lvlText w:val="•"/>
      <w:lvlJc w:val="left"/>
      <w:pPr>
        <w:ind w:left="1096" w:hanging="293"/>
      </w:pPr>
      <w:rPr>
        <w:rFonts w:hint="default"/>
        <w:lang w:val="ru-RU" w:eastAsia="en-US" w:bidi="ar-SA"/>
      </w:rPr>
    </w:lvl>
    <w:lvl w:ilvl="2" w:tplc="4120BACE">
      <w:numFmt w:val="bullet"/>
      <w:lvlText w:val="•"/>
      <w:lvlJc w:val="left"/>
      <w:pPr>
        <w:ind w:left="2073" w:hanging="293"/>
      </w:pPr>
      <w:rPr>
        <w:rFonts w:hint="default"/>
        <w:lang w:val="ru-RU" w:eastAsia="en-US" w:bidi="ar-SA"/>
      </w:rPr>
    </w:lvl>
    <w:lvl w:ilvl="3" w:tplc="2530F8CC">
      <w:numFmt w:val="bullet"/>
      <w:lvlText w:val="•"/>
      <w:lvlJc w:val="left"/>
      <w:pPr>
        <w:ind w:left="3049" w:hanging="293"/>
      </w:pPr>
      <w:rPr>
        <w:rFonts w:hint="default"/>
        <w:lang w:val="ru-RU" w:eastAsia="en-US" w:bidi="ar-SA"/>
      </w:rPr>
    </w:lvl>
    <w:lvl w:ilvl="4" w:tplc="6A84A5CA">
      <w:numFmt w:val="bullet"/>
      <w:lvlText w:val="•"/>
      <w:lvlJc w:val="left"/>
      <w:pPr>
        <w:ind w:left="4026" w:hanging="293"/>
      </w:pPr>
      <w:rPr>
        <w:rFonts w:hint="default"/>
        <w:lang w:val="ru-RU" w:eastAsia="en-US" w:bidi="ar-SA"/>
      </w:rPr>
    </w:lvl>
    <w:lvl w:ilvl="5" w:tplc="CA024102">
      <w:numFmt w:val="bullet"/>
      <w:lvlText w:val="•"/>
      <w:lvlJc w:val="left"/>
      <w:pPr>
        <w:ind w:left="5003" w:hanging="293"/>
      </w:pPr>
      <w:rPr>
        <w:rFonts w:hint="default"/>
        <w:lang w:val="ru-RU" w:eastAsia="en-US" w:bidi="ar-SA"/>
      </w:rPr>
    </w:lvl>
    <w:lvl w:ilvl="6" w:tplc="480C5F58">
      <w:numFmt w:val="bullet"/>
      <w:lvlText w:val="•"/>
      <w:lvlJc w:val="left"/>
      <w:pPr>
        <w:ind w:left="5979" w:hanging="293"/>
      </w:pPr>
      <w:rPr>
        <w:rFonts w:hint="default"/>
        <w:lang w:val="ru-RU" w:eastAsia="en-US" w:bidi="ar-SA"/>
      </w:rPr>
    </w:lvl>
    <w:lvl w:ilvl="7" w:tplc="18F619F6">
      <w:numFmt w:val="bullet"/>
      <w:lvlText w:val="•"/>
      <w:lvlJc w:val="left"/>
      <w:pPr>
        <w:ind w:left="6956" w:hanging="293"/>
      </w:pPr>
      <w:rPr>
        <w:rFonts w:hint="default"/>
        <w:lang w:val="ru-RU" w:eastAsia="en-US" w:bidi="ar-SA"/>
      </w:rPr>
    </w:lvl>
    <w:lvl w:ilvl="8" w:tplc="6B46BB94">
      <w:numFmt w:val="bullet"/>
      <w:lvlText w:val="•"/>
      <w:lvlJc w:val="left"/>
      <w:pPr>
        <w:ind w:left="7933" w:hanging="2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66015"/>
    <w:rsid w:val="00366015"/>
    <w:rsid w:val="006972CD"/>
    <w:rsid w:val="006E7DDA"/>
    <w:rsid w:val="007A0888"/>
    <w:rsid w:val="008A3085"/>
    <w:rsid w:val="00A072EB"/>
    <w:rsid w:val="00A07C0F"/>
    <w:rsid w:val="00B6285A"/>
    <w:rsid w:val="00B7775C"/>
    <w:rsid w:val="00BD076E"/>
    <w:rsid w:val="00C74AB6"/>
    <w:rsid w:val="00CB7EB3"/>
    <w:rsid w:val="00F9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112"/>
      <w:jc w:val="both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right="13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right="13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7"/>
      <w:jc w:val="center"/>
    </w:pPr>
  </w:style>
  <w:style w:type="paragraph" w:styleId="a5">
    <w:name w:val="Normal (Web)"/>
    <w:basedOn w:val="a"/>
    <w:uiPriority w:val="99"/>
    <w:semiHidden/>
    <w:unhideWhenUsed/>
    <w:rsid w:val="00F96B07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ind w:left="112"/>
      <w:jc w:val="both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right="13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right="13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7"/>
      <w:jc w:val="center"/>
    </w:pPr>
  </w:style>
  <w:style w:type="paragraph" w:styleId="a5">
    <w:name w:val="Normal (Web)"/>
    <w:basedOn w:val="a"/>
    <w:uiPriority w:val="99"/>
    <w:semiHidden/>
    <w:unhideWhenUsed/>
    <w:rsid w:val="00F96B07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2024-04-25T09:44:00Z</dcterms:created>
  <dcterms:modified xsi:type="dcterms:W3CDTF">2024-06-28T07:29:00Z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2024-04-25T00:00:00Z</vt:filetime>
  </property>
</Properties>
</file>