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BC5" w:rsidRPr="00D51BC5" w:rsidRDefault="00D51BC5" w:rsidP="00D51BC5">
      <w:pPr>
        <w:jc w:val="center"/>
        <w:rPr>
          <w:sz w:val="28"/>
          <w:szCs w:val="28"/>
        </w:rPr>
      </w:pPr>
      <w:r w:rsidRPr="00D51BC5">
        <w:rPr>
          <w:sz w:val="28"/>
          <w:szCs w:val="28"/>
        </w:rPr>
        <w:t xml:space="preserve">Муниципальное бюджетное учреждение </w:t>
      </w:r>
      <w:r>
        <w:rPr>
          <w:sz w:val="28"/>
          <w:szCs w:val="28"/>
        </w:rPr>
        <w:t>дополнительного  образования</w:t>
      </w:r>
      <w:r w:rsidRPr="00D51BC5">
        <w:rPr>
          <w:sz w:val="28"/>
          <w:szCs w:val="28"/>
        </w:rPr>
        <w:t xml:space="preserve">  «Кировская детская музыкальная школа»</w:t>
      </w:r>
    </w:p>
    <w:p w:rsidR="00D51BC5" w:rsidRDefault="00D51BC5" w:rsidP="00D51BC5"/>
    <w:p w:rsidR="00D51BC5" w:rsidRDefault="00D51BC5" w:rsidP="00D51BC5"/>
    <w:p w:rsidR="00D51BC5" w:rsidRDefault="00961571" w:rsidP="00961571">
      <w:pPr>
        <w:spacing w:after="0" w:line="240" w:lineRule="auto"/>
        <w:jc w:val="center"/>
        <w:rPr>
          <w:rFonts w:ascii="Times New Roman" w:hAnsi="Times New Roman" w:cs="Times New Roman"/>
          <w:b/>
          <w:sz w:val="28"/>
          <w:szCs w:val="28"/>
        </w:rPr>
      </w:pPr>
      <w:r w:rsidRPr="00961571">
        <w:rPr>
          <w:rFonts w:ascii="Times New Roman" w:hAnsi="Times New Roman" w:cs="Times New Roman"/>
          <w:b/>
          <w:sz w:val="28"/>
          <w:szCs w:val="28"/>
        </w:rPr>
        <w:t>Методическое сообщение</w:t>
      </w:r>
    </w:p>
    <w:p w:rsidR="00961571" w:rsidRPr="00961571" w:rsidRDefault="00961571" w:rsidP="0096157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тему:</w:t>
      </w:r>
    </w:p>
    <w:p w:rsidR="00D51BC5" w:rsidRDefault="00D51BC5" w:rsidP="00D51BC5"/>
    <w:p w:rsidR="00D51BC5" w:rsidRPr="00961571" w:rsidRDefault="00D51BC5" w:rsidP="00961571">
      <w:pPr>
        <w:jc w:val="center"/>
        <w:rPr>
          <w:rFonts w:ascii="Times New Roman" w:hAnsi="Times New Roman" w:cs="Times New Roman"/>
          <w:sz w:val="24"/>
          <w:szCs w:val="24"/>
        </w:rPr>
      </w:pPr>
      <w:r w:rsidRPr="00961571">
        <w:rPr>
          <w:rFonts w:ascii="Times New Roman" w:hAnsi="Times New Roman" w:cs="Times New Roman"/>
          <w:sz w:val="24"/>
          <w:szCs w:val="24"/>
        </w:rPr>
        <w:t>«РАБОТА НАД ПОСТАНОВКОЙ РУК В КЛАССЕ ФОРТЕПИАНО».</w:t>
      </w:r>
    </w:p>
    <w:p w:rsidR="00D51BC5" w:rsidRDefault="00D51BC5" w:rsidP="00D51BC5"/>
    <w:p w:rsidR="00D51BC5" w:rsidRDefault="00D51BC5" w:rsidP="00D51BC5"/>
    <w:p w:rsidR="00D51BC5" w:rsidRDefault="00D51BC5" w:rsidP="00D51BC5"/>
    <w:p w:rsidR="00D51BC5" w:rsidRDefault="00D51BC5" w:rsidP="00D51BC5"/>
    <w:p w:rsidR="00D51BC5" w:rsidRDefault="00D51BC5" w:rsidP="00D51BC5"/>
    <w:p w:rsidR="00D51BC5" w:rsidRDefault="00D51BC5" w:rsidP="00D51BC5"/>
    <w:p w:rsidR="00D51BC5" w:rsidRDefault="00D51BC5" w:rsidP="00D51BC5"/>
    <w:p w:rsidR="00D51BC5" w:rsidRDefault="00D51BC5" w:rsidP="00D51BC5"/>
    <w:p w:rsidR="00D51BC5" w:rsidRDefault="00D51BC5" w:rsidP="00D51BC5"/>
    <w:p w:rsidR="00D51BC5" w:rsidRDefault="00D51BC5" w:rsidP="00D51BC5"/>
    <w:p w:rsidR="00D51BC5" w:rsidRDefault="00D51BC5" w:rsidP="00D51BC5">
      <w:r>
        <w:t xml:space="preserve"> Составитель: </w:t>
      </w:r>
      <w:r w:rsidR="00961571">
        <w:t>преподаватель</w:t>
      </w:r>
      <w:r>
        <w:t xml:space="preserve"> Иващенко Виктория Александровна</w:t>
      </w:r>
    </w:p>
    <w:p w:rsidR="00D51BC5" w:rsidRDefault="00D51BC5" w:rsidP="00D51BC5"/>
    <w:p w:rsidR="00D51BC5" w:rsidRDefault="00D51BC5" w:rsidP="00D51BC5"/>
    <w:p w:rsidR="00D51BC5" w:rsidRDefault="00D51BC5" w:rsidP="00D51BC5"/>
    <w:p w:rsidR="00D51BC5" w:rsidRDefault="00D51BC5" w:rsidP="00D51BC5"/>
    <w:p w:rsidR="00D51BC5" w:rsidRDefault="00D51BC5" w:rsidP="00D51BC5"/>
    <w:p w:rsidR="00D51BC5" w:rsidRDefault="00D51BC5" w:rsidP="00D51BC5"/>
    <w:p w:rsidR="00D51BC5" w:rsidRDefault="00D51BC5" w:rsidP="00D51BC5"/>
    <w:p w:rsidR="00D51BC5" w:rsidRDefault="00D51BC5" w:rsidP="00D51BC5"/>
    <w:p w:rsidR="00D51BC5" w:rsidRDefault="00D51BC5" w:rsidP="00961571">
      <w:pPr>
        <w:spacing w:after="0" w:line="240" w:lineRule="auto"/>
        <w:jc w:val="center"/>
        <w:rPr>
          <w:rFonts w:ascii="Times New Roman" w:hAnsi="Times New Roman" w:cs="Times New Roman"/>
        </w:rPr>
      </w:pPr>
      <w:r w:rsidRPr="00961571">
        <w:rPr>
          <w:rFonts w:ascii="Times New Roman" w:hAnsi="Times New Roman" w:cs="Times New Roman"/>
        </w:rPr>
        <w:t>г. Кировск</w:t>
      </w:r>
    </w:p>
    <w:p w:rsidR="00961571" w:rsidRDefault="00961571" w:rsidP="00961571">
      <w:pPr>
        <w:spacing w:after="0" w:line="240" w:lineRule="auto"/>
        <w:jc w:val="center"/>
        <w:rPr>
          <w:rFonts w:ascii="Times New Roman" w:hAnsi="Times New Roman" w:cs="Times New Roman"/>
        </w:rPr>
      </w:pPr>
      <w:r>
        <w:rPr>
          <w:rFonts w:ascii="Times New Roman" w:hAnsi="Times New Roman" w:cs="Times New Roman"/>
        </w:rPr>
        <w:t>2024г.</w:t>
      </w:r>
    </w:p>
    <w:p w:rsidR="00D51BC5" w:rsidRDefault="00D51BC5" w:rsidP="00D51BC5"/>
    <w:p w:rsidR="00D51BC5" w:rsidRPr="00D51BC5" w:rsidRDefault="00D51BC5" w:rsidP="00D51BC5">
      <w:pPr>
        <w:rPr>
          <w:b/>
        </w:rPr>
      </w:pPr>
      <w:r w:rsidRPr="00D51BC5">
        <w:rPr>
          <w:b/>
        </w:rPr>
        <w:lastRenderedPageBreak/>
        <w:t>1. Организация кисти.</w:t>
      </w:r>
    </w:p>
    <w:p w:rsidR="00D51BC5" w:rsidRDefault="00D51BC5" w:rsidP="00D51BC5"/>
    <w:p w:rsidR="00D51BC5" w:rsidRDefault="00D51BC5" w:rsidP="00D51BC5">
      <w:r>
        <w:t xml:space="preserve">При игре на фортепиано кисть пианиста должна иметь округлую, куполообразную форму: все суставы видны, не прогибаются внутрь купола. Многие педагоги, организовывая кисть, советуют детям представить, что они держат яблоко. Данная ассоциация действительно помогает кисти приобрести нужную форму. Однако необходимость «держать» яблоко иногда вызывает излишние мускульные усилия, что может привести к зажатости. Учитывая возможность применения в некоторых случаях и данного метода, рекомендуется использовать, также иной вариант организации кисти, предлагаемый Л. </w:t>
      </w:r>
      <w:proofErr w:type="spellStart"/>
      <w:r>
        <w:t>Баренбоймом</w:t>
      </w:r>
      <w:proofErr w:type="spellEnd"/>
      <w:r>
        <w:t xml:space="preserve">. Естественно свободная кисть имеет округлую форму и соответствует пианистическим требованиям се организации. В этом можно убедиться, глядя на кисть руки, свободно висящей вдоль корпуса: пальцы полусогнуты, не напряжены, не сжаты кисть имеет </w:t>
      </w:r>
      <w:proofErr w:type="spellStart"/>
      <w:r>
        <w:t>пианистически</w:t>
      </w:r>
      <w:proofErr w:type="spellEnd"/>
      <w:r>
        <w:t xml:space="preserve"> правильную форму. Эту природную организованность кисти авторы школы используют в упражнении у стола.</w:t>
      </w:r>
    </w:p>
    <w:p w:rsidR="00D51BC5" w:rsidRDefault="00D51BC5" w:rsidP="00D51BC5"/>
    <w:p w:rsidR="00D51BC5" w:rsidRDefault="00D51BC5" w:rsidP="00D51BC5">
      <w:r>
        <w:t>А. Упражнение с выстукиванием ритма стишка всеми пятью пальцами, попеременно каждой рукой на столе можно назвать игрой в «Барабанщика».</w:t>
      </w:r>
    </w:p>
    <w:p w:rsidR="00D51BC5" w:rsidRDefault="00D51BC5" w:rsidP="00D51BC5"/>
    <w:p w:rsidR="00D51BC5" w:rsidRDefault="00D51BC5" w:rsidP="00D51BC5">
      <w:r>
        <w:t>Б. Выстукивание стихотворного ритма попеременно каждой рукой и разными пальцами.</w:t>
      </w:r>
    </w:p>
    <w:p w:rsidR="00D51BC5" w:rsidRDefault="00D51BC5" w:rsidP="00D51BC5"/>
    <w:p w:rsidR="00D51BC5" w:rsidRDefault="00D51BC5" w:rsidP="00D51BC5">
      <w:r>
        <w:t>Представляется, однако, что этот вариант следует сделать третьим, а в качестве второго предложить простукивание ритма парами пальцев, т. е. всеми пальцами по очереди в соединении с первым: 1-2, 1-3, 1-4, 1-5.</w:t>
      </w:r>
    </w:p>
    <w:p w:rsidR="00D51BC5" w:rsidRDefault="00D51BC5" w:rsidP="00D51BC5"/>
    <w:p w:rsidR="00D51BC5" w:rsidRDefault="00D51BC5" w:rsidP="00D51BC5">
      <w:r>
        <w:t>Что даст это упражнение? Простукивание ритма всеми пальцами создает у ученика зрительное представление о правильной форме кисти, но при этом ощущение пружинистости свода (суставов кисти) часто не возникает кисть расслаблена. Удары отдельными пальцами уже предъявляют требования к опоре пальца на сустав кисти (свод). Поэтому рекомендуется промежуточное звено: работа каждого пальца в паре с первым, создающая ощущение свода. Упражнение может выполняться в двух вариантах.</w:t>
      </w:r>
    </w:p>
    <w:p w:rsidR="00D51BC5" w:rsidRDefault="00D51BC5" w:rsidP="00D51BC5"/>
    <w:p w:rsidR="00D51BC5" w:rsidRDefault="00D51BC5" w:rsidP="00D51BC5">
      <w:r>
        <w:t>С постоянной аппликатурой: весь стишок 5выстукивается одинаковыми парами пальцев обеих рук. Пары пальцев меняются лишь при повторении задания.</w:t>
      </w:r>
    </w:p>
    <w:p w:rsidR="00D51BC5" w:rsidRDefault="00D51BC5" w:rsidP="00D51BC5"/>
    <w:p w:rsidR="00D51BC5" w:rsidRDefault="00D51BC5" w:rsidP="00D51BC5">
      <w:r>
        <w:t xml:space="preserve">Во втором, более сложном, варианте аппликатура все время меняется. </w:t>
      </w:r>
      <w:proofErr w:type="gramStart"/>
      <w:r>
        <w:t>Например</w:t>
      </w:r>
      <w:proofErr w:type="gramEnd"/>
      <w:r>
        <w:t xml:space="preserve">: Вес - на вес - на лев. пр. лев. пр. </w:t>
      </w:r>
      <w:proofErr w:type="gramStart"/>
      <w:r>
        <w:t>В лег</w:t>
      </w:r>
      <w:proofErr w:type="gramEnd"/>
      <w:r>
        <w:t xml:space="preserve"> - ком </w:t>
      </w:r>
      <w:proofErr w:type="spellStart"/>
      <w:r>
        <w:t>пла</w:t>
      </w:r>
      <w:proofErr w:type="spellEnd"/>
      <w:r>
        <w:t xml:space="preserve"> - </w:t>
      </w:r>
      <w:proofErr w:type="spellStart"/>
      <w:r>
        <w:t>тьи</w:t>
      </w:r>
      <w:proofErr w:type="spellEnd"/>
      <w:r>
        <w:t xml:space="preserve"> - </w:t>
      </w:r>
      <w:proofErr w:type="spellStart"/>
      <w:r>
        <w:t>це</w:t>
      </w:r>
      <w:proofErr w:type="spellEnd"/>
      <w:r>
        <w:t xml:space="preserve"> о - на лев. лев. пр. пр. лев. лев. пр. Во втором куплете аппликатура может повторяться, но в обратном порядке: </w:t>
      </w:r>
      <w:proofErr w:type="spellStart"/>
      <w:r>
        <w:t>Ле</w:t>
      </w:r>
      <w:proofErr w:type="spellEnd"/>
      <w:r>
        <w:t xml:space="preserve"> - то </w:t>
      </w:r>
      <w:proofErr w:type="spellStart"/>
      <w:r>
        <w:t>ле</w:t>
      </w:r>
      <w:proofErr w:type="spellEnd"/>
      <w:r>
        <w:t xml:space="preserve"> - то лев. пр. лев. пр. </w:t>
      </w:r>
      <w:proofErr w:type="gramStart"/>
      <w:r>
        <w:t>В тру</w:t>
      </w:r>
      <w:proofErr w:type="gramEnd"/>
      <w:r>
        <w:t xml:space="preserve"> - си - </w:t>
      </w:r>
      <w:proofErr w:type="spellStart"/>
      <w:r>
        <w:t>ки</w:t>
      </w:r>
      <w:proofErr w:type="spellEnd"/>
      <w:r>
        <w:t xml:space="preserve"> О - де - то лев. пр. лев. пр.</w:t>
      </w:r>
    </w:p>
    <w:p w:rsidR="00D51BC5" w:rsidRDefault="00D51BC5" w:rsidP="00D51BC5"/>
    <w:p w:rsidR="00D51BC5" w:rsidRDefault="00D51BC5" w:rsidP="00D51BC5">
      <w:r>
        <w:t>Выполняя это упражнение в трех вариантах последовательно (всеми пальцами вместе, парами, затем отдельно каждым), мы достигаем нескольких целей: определяется правильное положение локтя, форма кисти, создастся первое ощущение свода (мышечная организация суставов кисти), тренируется самостоятельное движение запястья. При перенесении этого</w:t>
      </w:r>
    </w:p>
    <w:p w:rsidR="00D51BC5" w:rsidRDefault="00D51BC5" w:rsidP="00D51BC5"/>
    <w:p w:rsidR="00D51BC5" w:rsidRDefault="00D51BC5" w:rsidP="00D51BC5">
      <w:r>
        <w:t>упражнения на фортепиано, оно приобретает иную форму и изменяет название.</w:t>
      </w:r>
    </w:p>
    <w:p w:rsidR="00D51BC5" w:rsidRDefault="00D51BC5" w:rsidP="00D51BC5"/>
    <w:p w:rsidR="00D51BC5" w:rsidRDefault="00D51BC5" w:rsidP="00D51BC5">
      <w:r>
        <w:t>Играем в «Стрекозу» (бабочку, пчелку). Упражнение состоит из двух фаз. Сначала рука плавно поднимается и кладется на пюпитр, пальцы свободно раскрыты: стрекоза плавно взлетела, расправила крылышки и греется на солнышке.</w:t>
      </w:r>
    </w:p>
    <w:p w:rsidR="00D51BC5" w:rsidRDefault="00D51BC5" w:rsidP="00D51BC5"/>
    <w:p w:rsidR="00D51BC5" w:rsidRDefault="00D51BC5" w:rsidP="00D51BC5">
      <w:r>
        <w:t>Вторая фаза: рука также плавно опускается на клавиатуру, третий палец ставится на черную клавишу, пальцы собираются. Стрекоза села на сучек и собрала крылышки, чтобы не сломать их о ветки. Стрекоза легка, значит, звук, извлекаемый третьим пальцем, должен быть тихим, нежным. Собранные же крылышки придают кисти округлую форму.</w:t>
      </w:r>
    </w:p>
    <w:p w:rsidR="00D51BC5" w:rsidRDefault="00D51BC5" w:rsidP="00D51BC5"/>
    <w:p w:rsidR="00D51BC5" w:rsidRPr="00D51BC5" w:rsidRDefault="00D51BC5" w:rsidP="00D51BC5">
      <w:pPr>
        <w:rPr>
          <w:b/>
        </w:rPr>
      </w:pPr>
      <w:r w:rsidRPr="00D51BC5">
        <w:rPr>
          <w:b/>
        </w:rPr>
        <w:t>2. Воспитание цепкости пальцев.</w:t>
      </w:r>
    </w:p>
    <w:p w:rsidR="00D51BC5" w:rsidRDefault="00D51BC5" w:rsidP="00D51BC5"/>
    <w:p w:rsidR="00D51BC5" w:rsidRDefault="00D51BC5" w:rsidP="00D51BC5">
      <w:r>
        <w:t>Одним из сложных моментов в организации пианистического аппарата у начинающих является воспитание цепкости и чуткости концов пальцев (ногтевых фаланг) Обычно, во избежание скованности, зажатости пианиста с первых шагов приучают к свободным широким движениям всей руки от плеча. Таким образом, первые пианистические движения связаны с извлечением отдельных звуков, т.е. различными видами игры нон легато.</w:t>
      </w:r>
    </w:p>
    <w:p w:rsidR="00D51BC5" w:rsidRDefault="00D51BC5" w:rsidP="00D51BC5"/>
    <w:p w:rsidR="00D51BC5" w:rsidRDefault="00D51BC5" w:rsidP="00D51BC5">
      <w:r>
        <w:t xml:space="preserve">При переходе к игре легато учащиеся часто прибегают к формальному соединению звуков не цепкими, слегка поднимающимися пальцами. Отсутствие цепкости ногтевых фаланг пальцев закрепляется в практике игры на инструменте и превращается в пианистический дефект: громкая звучность достигается давлением на пальцы, что снижает их беглость, пиано же становится </w:t>
      </w:r>
      <w:proofErr w:type="spellStart"/>
      <w:r>
        <w:t>неозвученным</w:t>
      </w:r>
      <w:proofErr w:type="spellEnd"/>
      <w:r>
        <w:t>, поверхностным. Ногтевые фланги пальцев выполняют при игре на фортепиано как бы «речевые» функции. Поэтому воспитание столь важного пианистического навыка, как способ прикосновения ногтевой фаланги пальца ко «дну» клавиатуры (а ведь многие учащиеся ассоциируют звучание с не звучащей поверхностью клавиши), необходимо развивать с первых уроков игры на фортепиано.</w:t>
      </w:r>
    </w:p>
    <w:p w:rsidR="00D51BC5" w:rsidRDefault="00D51BC5" w:rsidP="00D51BC5"/>
    <w:p w:rsidR="00D51BC5" w:rsidRDefault="00D51BC5" w:rsidP="00D51BC5">
      <w:r>
        <w:t xml:space="preserve">Начальное упражнение для выработки ощущения цепкости пальцев ученик выполняет стоя у стола. Педагог рассказывает историю о том, как десять братьев десять пальцев, пришли в гости к </w:t>
      </w:r>
      <w:r>
        <w:lastRenderedPageBreak/>
        <w:t>своей тете и хором поздоровались. Вышло так громко, что тетя испугалась. Тогда братья решили, что придя в гости, все будут только молча кланяться, а двое с одинаковыми именами - «вторые» или «четвертые» от имени всех вслух поздороваются.</w:t>
      </w:r>
    </w:p>
    <w:p w:rsidR="00D51BC5" w:rsidRDefault="00D51BC5" w:rsidP="00D51BC5"/>
    <w:p w:rsidR="00D51BC5" w:rsidRDefault="00D51BC5" w:rsidP="00D51BC5">
      <w:r>
        <w:t>Сначала нужно показать ученику, как правильно выполнить это упражнение игру. «Братья приготовились к поклону» обе кисти поднимаются, предплечье же лежит на столе. Затем кисти снова 8 опускаются в первоначальное положение («поклон»). Далее, по выбору педагога или ученика, любая пара одноименных пальцев (вторые, третьи, пятые) обеих рук «произносят приветствие»: ногтевые фаланги делают</w:t>
      </w:r>
    </w:p>
    <w:p w:rsidR="00D51BC5" w:rsidRDefault="00D51BC5" w:rsidP="00D51BC5"/>
    <w:p w:rsidR="00D51BC5" w:rsidRDefault="00D51BC5" w:rsidP="00D51BC5">
      <w:r>
        <w:t>цепляющее движение, при котором сустав ногтевой фаланги образует тупой угол, но палец с места не соскальзывает.</w:t>
      </w:r>
    </w:p>
    <w:p w:rsidR="00D51BC5" w:rsidRDefault="00D51BC5" w:rsidP="00D51BC5"/>
    <w:p w:rsidR="00D51BC5" w:rsidRDefault="00D51BC5" w:rsidP="00D51BC5">
      <w:r>
        <w:t>После того, как упражнение два, три раза выполнено на столе, оно переносится на инструмент. В этом упражнении можно предъявлять различные требования к качеству туше: апеллировать то к цепкому, то к чуткому (нащупывающему) прикосновению. В этом случае ногтевая фаланга совершает очень цепкое движение: «подушечка» плотно прижимается ко дну клавиши и делает активно-цепляющее движение. Педагогу же необходимо следить за тем, чтобы активность ногтевой фаланги не подменялась давлением руки на пальцы. При цепком прикосновении конца пальца кисть и запястье свободны, легко изменяют свое положение, что может быть проверено педагогом.</w:t>
      </w:r>
    </w:p>
    <w:p w:rsidR="00D51BC5" w:rsidRDefault="00D51BC5" w:rsidP="00D51BC5"/>
    <w:p w:rsidR="00D51BC5" w:rsidRPr="00D51BC5" w:rsidRDefault="00D51BC5" w:rsidP="00D51BC5">
      <w:pPr>
        <w:rPr>
          <w:b/>
        </w:rPr>
      </w:pPr>
      <w:r w:rsidRPr="00D51BC5">
        <w:rPr>
          <w:b/>
        </w:rPr>
        <w:t>3. Организация движений первого пальца.</w:t>
      </w:r>
    </w:p>
    <w:p w:rsidR="00D51BC5" w:rsidRDefault="00D51BC5" w:rsidP="00D51BC5"/>
    <w:p w:rsidR="00D51BC5" w:rsidRDefault="00D51BC5" w:rsidP="00D51BC5">
      <w:r>
        <w:t>Серьезные трудности в пианистическом аппарате представляет организация движений первого пальца, от неправильных действий которого возникает целый ряд пианистических недостатков. Технические неудобства, связанные с первым пальцем, объясняются тем, что при естественном положении и действиях рук первый палец как бы противостоит остальным пальцам и его движения направлены встречно. Часто учащиеся, не зная, как обращаться при пятипальцевой игре с неудобным первым пальцем, прижимают его у пясти, прячут под ладонь, отводят от пясти и держат перпендикулярно остальным пальцам. Плохо чувствуют ту часть «подушечки», которой первый палец должен играть (она сбоку) и кладут его на клавишу полностью, всей длиной. При исполнении «</w:t>
      </w:r>
      <w:proofErr w:type="spellStart"/>
      <w:r>
        <w:t>подкладываний</w:t>
      </w:r>
      <w:proofErr w:type="spellEnd"/>
      <w:r>
        <w:t>» и «перекладываний» первый палец держит жестко, поэтому при «подкладывании» первого пальца поднимается запястье, чтобы переместить его на соответствующую клавишу.</w:t>
      </w:r>
    </w:p>
    <w:p w:rsidR="00D51BC5" w:rsidRDefault="00D51BC5" w:rsidP="00D51BC5"/>
    <w:p w:rsidR="00D51BC5" w:rsidRDefault="00D51BC5" w:rsidP="00D51BC5">
      <w:r>
        <w:t xml:space="preserve">Одной из основных методических задач в организации первого пальца является необходимость сразу же создать у ученика впечатление о нем как о сильном, длинном, подвижном. Если </w:t>
      </w:r>
      <w:r>
        <w:lastRenderedPageBreak/>
        <w:t>размашисто двигать первым пальцем, то видно, что по длине он равен третьему и может быть довольно подвижным.</w:t>
      </w:r>
    </w:p>
    <w:p w:rsidR="00D51BC5" w:rsidRDefault="00D51BC5" w:rsidP="00D51BC5"/>
    <w:p w:rsidR="00D51BC5" w:rsidRDefault="00D51BC5" w:rsidP="00D51BC5">
      <w:r>
        <w:t>Следует заметить, что в ряде пианистических движений и играющий первый палец используется как длинный. Например, взятие далеко отстоящего от основной позиции звука требует сильного отведения первого пальца (с подключением пястной фаланги).</w:t>
      </w:r>
    </w:p>
    <w:p w:rsidR="00D51BC5" w:rsidRDefault="00D51BC5" w:rsidP="00D51BC5"/>
    <w:p w:rsidR="00D51BC5" w:rsidRDefault="00D51BC5" w:rsidP="00D51BC5">
      <w:r>
        <w:t>Вторая задача научить начинающего пианиста хорошо владеть концом первого пальца (ногтевой фалангой):        играть цепко боковой частью</w:t>
      </w:r>
    </w:p>
    <w:p w:rsidR="00D51BC5" w:rsidRDefault="00D51BC5" w:rsidP="00D51BC5"/>
    <w:p w:rsidR="00D51BC5" w:rsidRDefault="00D51BC5" w:rsidP="00D51BC5">
      <w:r>
        <w:t>«подушечки». Первому пальцу по сравнению с другими нужно уделять больше внимания следить за ним постоянно.</w:t>
      </w:r>
    </w:p>
    <w:p w:rsidR="00D51BC5" w:rsidRDefault="00D51BC5" w:rsidP="00D51BC5"/>
    <w:p w:rsidR="00D51BC5" w:rsidRDefault="00D51BC5" w:rsidP="00D51BC5">
      <w:r>
        <w:t>Начальные упражнения для первого пальца нацелены на то, чтобы дать ученику представление о его двигательных возможностях и соответствующие этому ощущения.</w:t>
      </w:r>
    </w:p>
    <w:p w:rsidR="00D51BC5" w:rsidRDefault="00D51BC5" w:rsidP="00D51BC5"/>
    <w:p w:rsidR="00D51BC5" w:rsidRDefault="00D51BC5" w:rsidP="00D51BC5">
      <w:r>
        <w:t xml:space="preserve">Ряд упражнений для первого пальца называются игра в «Подпольщика». Первый палец наш подпольщик (разведчик, выполняющий важные задания), мы </w:t>
      </w:r>
      <w:proofErr w:type="spellStart"/>
      <w:proofErr w:type="gramStart"/>
      <w:r>
        <w:t>обязаны.его</w:t>
      </w:r>
      <w:proofErr w:type="spellEnd"/>
      <w:proofErr w:type="gramEnd"/>
      <w:r>
        <w:t xml:space="preserve"> беречь и охранять. Наш подпольщик живет в лесу, поэтому строим для него шалаш. Шалаш строится из четырех пальцев (исключая первый), которые ставятся на одну плоскость это может быть стол или рама клавиатуры. У шалаша должна быть высокая крыша это свод (суставы кисти). Если суставы кисти не образуют свод, то подпольщик не может жить в шалаше с «проваленной крышей».</w:t>
      </w:r>
    </w:p>
    <w:p w:rsidR="00D51BC5" w:rsidRDefault="00D51BC5" w:rsidP="00D51BC5"/>
    <w:p w:rsidR="00D51BC5" w:rsidRDefault="00D51BC5" w:rsidP="00D51BC5">
      <w:r>
        <w:t>Первое задание «подпольщик выходит на связь»: первый палец проходит под ладонью и касается пальца педагога, находящегося у наружной стороны пясти ученика, «передает информацию» (письмо), затем возвращается в исходное положение. Обязательным условием игры является «неподвижность шалаша», особенно его «крыши». Если при движении первого пальца под ладонью запястье поднимется, пропуская палец, то подпольщик может быть обнаружен шалаш движется, значит, там кто-то есть.</w:t>
      </w:r>
    </w:p>
    <w:p w:rsidR="00D51BC5" w:rsidRDefault="00D51BC5" w:rsidP="00D51BC5">
      <w:r>
        <w:t>Б. При переносе этого упражнения на клавиатуру «шалаш» крепится на одной стойке: третьем пальце. К примеру, третий палец находится на клавише «ре», первый же играет поочередно «до» и «ми». При этом соблюдается условие неподвижности кисти и запястья. Движения осуществляются за счет гибкости первого пальца.</w:t>
      </w:r>
    </w:p>
    <w:p w:rsidR="00D51BC5" w:rsidRDefault="00D51BC5" w:rsidP="00D51BC5"/>
    <w:p w:rsidR="00D51BC5" w:rsidRDefault="00D51BC5" w:rsidP="00D51BC5">
      <w:r>
        <w:t>После освоения указанных упражнений, можно перейти к исполнению гаммы «</w:t>
      </w:r>
      <w:proofErr w:type="gramStart"/>
      <w:r>
        <w:t>до мажор</w:t>
      </w:r>
      <w:proofErr w:type="gramEnd"/>
      <w:r>
        <w:t xml:space="preserve">» поочередно каждой рукой от «до» малой октавы в противоположные стороны, применяя </w:t>
      </w:r>
      <w:r>
        <w:lastRenderedPageBreak/>
        <w:t>следующую аппликатуру: 1-2, затем 1- 3, потом 1-4. Если пятый палец достаточно длинный, то можно играть гамму также 1 и 5.</w:t>
      </w:r>
    </w:p>
    <w:p w:rsidR="00D51BC5" w:rsidRDefault="00D51BC5" w:rsidP="00D51BC5">
      <w:r>
        <w:t>Главное условие при «подкладывании» первый палец берет необходимую клавишу бет вспомогательных движений кисти и запястья. Необходимо следить, чтобы "первый палец после извлечения звука сразу же был подведен под играющий вслед за ним палец «подпольщик, выполнив задание, прячется». Упражнение выполняется вторым и первым пальцами. Второй палец берет любую из белых клавиш. После этого первый палец нажимает клавишу рядом и в этот же момент пясть и пальцы быстрым, единым движением накрывают его «прячем подпольщика от внезапно возникшей опасности». Накрывающее движение должно быть легким («не ушибить подпольщика») и быстрым («опасность велика»), так как только в этом случае кисть остается свободной. Медленно это движение можно выполнить и напряженной кистью, быстро только свободной.</w:t>
      </w:r>
    </w:p>
    <w:p w:rsidR="00D51BC5" w:rsidRDefault="00D51BC5" w:rsidP="00D51BC5"/>
    <w:p w:rsidR="00D51BC5" w:rsidRPr="00D51BC5" w:rsidRDefault="00D51BC5" w:rsidP="00D51BC5">
      <w:pPr>
        <w:rPr>
          <w:b/>
        </w:rPr>
      </w:pPr>
      <w:r w:rsidRPr="00D51BC5">
        <w:rPr>
          <w:b/>
        </w:rPr>
        <w:t>4. Навыки пальцевой игры.</w:t>
      </w:r>
    </w:p>
    <w:p w:rsidR="00D51BC5" w:rsidRDefault="00D51BC5" w:rsidP="00D51BC5"/>
    <w:p w:rsidR="00D51BC5" w:rsidRDefault="00D51BC5" w:rsidP="00D51BC5">
      <w:r>
        <w:t>Навыки пальцевой игры включают в себя четыре основных вида туше: это «цепкость», «ударность», «щипок», «тычок».</w:t>
      </w:r>
    </w:p>
    <w:p w:rsidR="00D51BC5" w:rsidRDefault="00D51BC5" w:rsidP="00D51BC5"/>
    <w:p w:rsidR="00D51BC5" w:rsidRDefault="00D51BC5" w:rsidP="00D51BC5">
      <w:r>
        <w:t xml:space="preserve">Три из перечисленных видов могут быть освоены в первый год обучения пианиста. </w:t>
      </w:r>
      <w:proofErr w:type="spellStart"/>
      <w:r>
        <w:t>Звукоизвлечение</w:t>
      </w:r>
      <w:proofErr w:type="spellEnd"/>
      <w:r>
        <w:t xml:space="preserve"> «тычком», как более сложный вид движения</w:t>
      </w:r>
    </w:p>
    <w:p w:rsidR="00D51BC5" w:rsidRDefault="00D51BC5" w:rsidP="00D51BC5"/>
    <w:p w:rsidR="00D51BC5" w:rsidRDefault="00D51BC5" w:rsidP="00D51BC5">
      <w:r>
        <w:t>следует отнести ко второму году обучения Ударность. Самостоятельность пальцевых действий будущая мелкая техника пассажная и позиционная представляется одним из самых сложных навыков для первоклассников. Однако необходимость изучения основ пальцевой техники очевидна. Если ученик с самого начала не осознает самостоятельности двигательных возможностей пальцев, то усвоит другое: пальцам нужно помогать и вместо них или вместе с ними должны действовать другие части руки, что является серьезной помехой в развитии пальцевой техники (отсутствие беглости, тяжелый звук, «тряска» запястья, зажатость). Поэтому, понимая всю сложность овладения навыком пальцевой игры, постараемся поэтапно ввести его в пианистический арсенал первоклассника. Первое подготовительное упражнение посвящено созданию ощущения самостоятельности движения пальцев. Юный пианист учится передвигаться по столу любыми парами пальцев, как ходит цапля высоко и важно поднимая длинные ноги. Второе подготовительное упражнение служит созданию ощущения расчлененности игрового аппарата: свободная тяжесть плеча, слегка поддерживаемое предплечье, легкая кисть, самостоятельно двигающиеся пальцы. Учитывая комплексную сложность действий руки, упражнение включает несколько этапов.</w:t>
      </w:r>
    </w:p>
    <w:p w:rsidR="00D51BC5" w:rsidRDefault="00D51BC5" w:rsidP="00D51BC5"/>
    <w:p w:rsidR="00D51BC5" w:rsidRDefault="00D51BC5" w:rsidP="00D51BC5">
      <w:r>
        <w:t>Ученик кладет основание ладони на раму клавиатуры: для свободы вышележащих частей руки вначале необходима опора. В этом положении производятся легкие «барабанящие» удары пальцев по клавишам.</w:t>
      </w:r>
    </w:p>
    <w:p w:rsidR="00D51BC5" w:rsidRDefault="00D51BC5" w:rsidP="00D51BC5">
      <w:r>
        <w:lastRenderedPageBreak/>
        <w:t>Упражнение снова повторяется, но основание ладони кладется на белые клавиши так, чтобы они не звучали, а это подразумевает легкое поддерживание предплечья.</w:t>
      </w:r>
    </w:p>
    <w:p w:rsidR="00D51BC5" w:rsidRDefault="00D51BC5" w:rsidP="00D51BC5">
      <w:r>
        <w:t>Упражнение повторяется в третий раз, но уже без всякой опоры, кисть слегка приподнята нал клавиатурой. Если в этот момент произойдет фиксация локтевого и плечевого суставов или они окажутся приподнятыми вместе с кистью можно восстановить ощущения либо, вернувшись к первым двум этапам упражнения, применить новый вариант действий. Руки висят вдоль корпуса. Затем сгибаются в локте, а кисть делает движение, которым дети прощаются маховые движения вперед. Эти же движения можно сделать только пальцами. Таким образом, восстанавливаются все необходимые ощущения: свободное плечо, облегченное, поддерживаемое предплечье, легкая кисть, самостоятельно двигающиеся пальцы.</w:t>
      </w:r>
    </w:p>
    <w:p w:rsidR="00D51BC5" w:rsidRDefault="00D51BC5" w:rsidP="00D51BC5">
      <w:r>
        <w:t>После этого варианта снова повторяется третий этап упражнения.</w:t>
      </w:r>
    </w:p>
    <w:p w:rsidR="00D51BC5" w:rsidRDefault="00D51BC5" w:rsidP="00D51BC5"/>
    <w:p w:rsidR="00D51BC5" w:rsidRDefault="00D51BC5" w:rsidP="00D51BC5">
      <w:r>
        <w:t>В результате выполненных упражнений ученик убеждается, что для самостоятельного движения пальцы не нуждаются в активной помощи руки. Но вес пальцев настолько мал, что звук не извлекается. А это значит, что сила пальцев заключена не в их весе, а в быстроте удара и активности замаха. Следующее упражнение направлено на тренировку маховой силы пальцев. Каждый из пальцев поочередно поднимается возможно высоко и быстро, резко ударяет по клавише. При подъеме палец почти выпрямлен. В этом случае расстояние между ногтевой фалангой и клавишей будет больше, чем</w:t>
      </w:r>
    </w:p>
    <w:p w:rsidR="00D51BC5" w:rsidRDefault="00D51BC5" w:rsidP="00D51BC5"/>
    <w:p w:rsidR="00D51BC5" w:rsidRDefault="00D51BC5" w:rsidP="00D51BC5">
      <w:r>
        <w:t xml:space="preserve">при закругленном пальце, а значит удар сильнее. Упражнение выполняется со счетом: «и раз». На длинное «и - и - и» ученик медленно и свободно поднимает палец до возможного предела, которым является мышечное усилие, напряжение. На быстрое «раз» делает резкое маховое движение вниз. Важное примечание. После взятия звука, палец тотчас же теряет активность не давит на клавишу. В противном случае, напряжение предыдущего пальца затруднит действия последующего. В таком виде упражнение может применяться в качестве рабочего приема для разучивания гамм и этюдов. Однако слишком высокий подъем пальцев требует лишнего времени, что замедляет темп. Для увеличения темпа предлагается, сохранив быстроту удара, уменьшить подъем пальца, отчего он приобретет более закругленную форму. При дальнейшем увеличения темпа за основу высоты подъема пальца принимается высота клавиши. Палец осуществляет тс же активные, быстрые удары, но уже с минимальной высоты. Необходимо стремиться к тому, чтобы при любом подъеме и в любом темпе пальцы осуществляли максимально быстрые удары. В медленном темпе (тренировка) между быстрыми ударами пальцев большие паузы. С прибавлением темпа они сокращаются, та счет чего темп и увеличивается. Проверить качество ударности пальцев можно на столе: беззвучность пальцевых прикосновений говорит об отсутствии ударности Пальцевое стаккато. Пальцевое стаккато не только входит в арсенал пианизма как один из художественно-звуковых приемов, но и является очень эффективным способом технического тренажа. Пальцевое стаккато осваивается сначала в виде упражнения. Кисть кладется легко основанием ладони на клавиши. Пальцы почти выпрямлены. Затем один из пальцев делает резкое хватательное движение под ладонь. Движение пальца похоже на щипковое прикосновение к струне, только значительно резче и </w:t>
      </w:r>
      <w:proofErr w:type="spellStart"/>
      <w:r>
        <w:t>протяженнее</w:t>
      </w:r>
      <w:proofErr w:type="spellEnd"/>
      <w:r>
        <w:t xml:space="preserve"> по расстоянию. Из почти выпрямленного состояния ногтевая фаланга доходит до середины ладони. Это преувеличенная модель пальцевого стаккато. В дальнейшем расстояние постепенно сокращается </w:t>
      </w:r>
      <w:r>
        <w:lastRenderedPageBreak/>
        <w:t xml:space="preserve">и щипок осуществляется на минимальной площади клавиши. Преувеличенность нужна для лучшего ощущения характера движения. Упражнение рекомендуется осваивать несколько уроков только под руководством педагога, следящего за тем, чтобы между моментами </w:t>
      </w:r>
      <w:proofErr w:type="spellStart"/>
      <w:r>
        <w:t>звукоизвлечения</w:t>
      </w:r>
      <w:proofErr w:type="spellEnd"/>
      <w:r>
        <w:t xml:space="preserve"> кисть принимала исходное расслабленное положение. После того как ученик сам сможет контролировать расслабления, упражнение задается на дом. Чтобы форма выполнения этого упражнения приобрела для ученика игровой характер, сравним его с охотой кошки на воробья. Кошка лениво лежит под деревом и прикидывается спящей, ожидая, когда воробей опустится пониже. Затем мгновенный прыжок, но мимо! И лакомка кошка терпеливо все начинает сначала. Необходимо следить за тем, чтобы щипковые движения ногтевых фаланг не подменялись замахами кисти или ударом всего пальца это иные виды стаккато. Пальцевое стаккато отличается краткостью, звонкостью, легкостью звучания. Часто применяется там, где стаккато нужно играть в быстром темпе. Так как в этом приеме кисть</w:t>
      </w:r>
      <w:r w:rsidR="00961571">
        <w:t xml:space="preserve"> </w:t>
      </w:r>
      <w:r>
        <w:t>не делает замахов, то пальцы могут играть почти с той же быстротой, как при исполнении легато.</w:t>
      </w:r>
    </w:p>
    <w:p w:rsidR="00D51BC5" w:rsidRDefault="00D51BC5" w:rsidP="00D51BC5"/>
    <w:p w:rsidR="00D51BC5" w:rsidRDefault="00D51BC5" w:rsidP="00D51BC5"/>
    <w:p w:rsidR="00D51BC5" w:rsidRDefault="00D51BC5" w:rsidP="00D51BC5"/>
    <w:p w:rsidR="00D51BC5" w:rsidRDefault="00D51BC5" w:rsidP="00D51BC5"/>
    <w:p w:rsidR="00D51BC5" w:rsidRDefault="00D51BC5" w:rsidP="00D51BC5"/>
    <w:p w:rsidR="00D51BC5" w:rsidRDefault="00D51BC5" w:rsidP="00D51BC5"/>
    <w:p w:rsidR="00D51BC5" w:rsidRDefault="00D51BC5" w:rsidP="00D51BC5"/>
    <w:p w:rsidR="00D51BC5" w:rsidRDefault="00D51BC5" w:rsidP="00D51BC5"/>
    <w:p w:rsidR="00961571" w:rsidRDefault="00961571" w:rsidP="00D51BC5"/>
    <w:p w:rsidR="00961571" w:rsidRDefault="00961571" w:rsidP="00D51BC5"/>
    <w:p w:rsidR="00961571" w:rsidRDefault="00961571" w:rsidP="00D51BC5"/>
    <w:p w:rsidR="00961571" w:rsidRDefault="00961571" w:rsidP="00D51BC5"/>
    <w:p w:rsidR="00961571" w:rsidRDefault="00961571" w:rsidP="00D51BC5"/>
    <w:p w:rsidR="00961571" w:rsidRDefault="00961571" w:rsidP="00D51BC5"/>
    <w:p w:rsidR="00961571" w:rsidRDefault="00961571" w:rsidP="00D51BC5"/>
    <w:p w:rsidR="00961571" w:rsidRDefault="00961571" w:rsidP="00D51BC5"/>
    <w:p w:rsidR="00961571" w:rsidRDefault="00961571" w:rsidP="00D51BC5"/>
    <w:p w:rsidR="00961571" w:rsidRDefault="00961571" w:rsidP="00D51BC5"/>
    <w:p w:rsidR="00961571" w:rsidRDefault="00961571" w:rsidP="00D51BC5"/>
    <w:p w:rsidR="00961571" w:rsidRDefault="00961571" w:rsidP="00D51BC5"/>
    <w:p w:rsidR="00961571" w:rsidRDefault="00961571" w:rsidP="00D51BC5">
      <w:bookmarkStart w:id="0" w:name="_GoBack"/>
      <w:bookmarkEnd w:id="0"/>
    </w:p>
    <w:p w:rsidR="00D51BC5" w:rsidRDefault="00D51BC5" w:rsidP="00D51BC5">
      <w:r>
        <w:t>СПИСОК ЛИТЕРАТУРЫ</w:t>
      </w:r>
    </w:p>
    <w:p w:rsidR="00D51BC5" w:rsidRDefault="00D51BC5" w:rsidP="00D51BC5"/>
    <w:p w:rsidR="00D51BC5" w:rsidRDefault="00D51BC5" w:rsidP="00D51BC5"/>
    <w:p w:rsidR="00D51BC5" w:rsidRDefault="00D51BC5" w:rsidP="00D51BC5">
      <w:r>
        <w:t>Й. Гофман. «Фортепианная игра. Ответы на вопросы о фортепианной игре». М.: Классика XXI, 2002 г.</w:t>
      </w:r>
    </w:p>
    <w:p w:rsidR="00D51BC5" w:rsidRDefault="00D51BC5" w:rsidP="00D51BC5"/>
    <w:p w:rsidR="00D51BC5" w:rsidRDefault="00D51BC5" w:rsidP="00D51BC5">
      <w:r>
        <w:t>Москаленко Л.А. «Методика организации пианистического аппарата в первые два года обучения». Новосибирск г.</w:t>
      </w:r>
    </w:p>
    <w:p w:rsidR="00D51BC5" w:rsidRDefault="00D51BC5" w:rsidP="00D51BC5"/>
    <w:p w:rsidR="00D51BC5" w:rsidRDefault="00D51BC5" w:rsidP="00D51BC5">
      <w:r>
        <w:t>Терентьева Н.А. «Карл Черни и его этюды». С.- Пб.: Композитор, 1999 г.</w:t>
      </w:r>
    </w:p>
    <w:p w:rsidR="00D51BC5" w:rsidRDefault="00D51BC5" w:rsidP="00D51BC5"/>
    <w:p w:rsidR="00D51BC5" w:rsidRDefault="00D51BC5" w:rsidP="00D51BC5">
      <w:proofErr w:type="spellStart"/>
      <w:r>
        <w:t>Фейнберг</w:t>
      </w:r>
      <w:proofErr w:type="spellEnd"/>
      <w:r>
        <w:t xml:space="preserve"> С.Е. «Пианизм как искусство». М.: Классика XXI, 2002 г.</w:t>
      </w:r>
    </w:p>
    <w:p w:rsidR="00D51BC5" w:rsidRDefault="00D51BC5" w:rsidP="00D51BC5"/>
    <w:p w:rsidR="00D51BC5" w:rsidRDefault="00D51BC5" w:rsidP="00D51BC5">
      <w:r>
        <w:t>Цыпин Г.М. «Обучение игре на фортепиано». М.: Просвещение, 1984 г.</w:t>
      </w:r>
    </w:p>
    <w:p w:rsidR="00D51BC5" w:rsidRDefault="00D51BC5" w:rsidP="00D51BC5"/>
    <w:p w:rsidR="00D51BC5" w:rsidRDefault="00D51BC5" w:rsidP="00D51BC5">
      <w:r>
        <w:t>Шмидт-Шкловская А.А. «О воспитании пианистических навыков».</w:t>
      </w:r>
    </w:p>
    <w:p w:rsidR="00D51BC5" w:rsidRDefault="00D51BC5" w:rsidP="00D51BC5"/>
    <w:p w:rsidR="00D51BC5" w:rsidRDefault="00D51BC5" w:rsidP="00D51BC5">
      <w:r>
        <w:t>М.: Классика XXI, 2002 г.</w:t>
      </w:r>
    </w:p>
    <w:p w:rsidR="00D51BC5" w:rsidRDefault="00D51BC5" w:rsidP="00D51BC5"/>
    <w:p w:rsidR="00D51BC5" w:rsidRDefault="00D51BC5" w:rsidP="00D51BC5">
      <w:r>
        <w:t>Щапов А.П. «Фортепианный урок в музыкальной школе и училище».</w:t>
      </w:r>
    </w:p>
    <w:p w:rsidR="00D51BC5" w:rsidRDefault="00D51BC5" w:rsidP="00D51BC5"/>
    <w:p w:rsidR="00F94521" w:rsidRDefault="00D51BC5" w:rsidP="00D51BC5">
      <w:r>
        <w:t>М.: Классика XXI, 2002 г.</w:t>
      </w:r>
    </w:p>
    <w:sectPr w:rsidR="00F945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4B23B5"/>
    <w:multiLevelType w:val="hybridMultilevel"/>
    <w:tmpl w:val="24B45406"/>
    <w:lvl w:ilvl="0" w:tplc="0419000F">
      <w:start w:val="1"/>
      <w:numFmt w:val="decimal"/>
      <w:lvlText w:val="%1."/>
      <w:lvlJc w:val="left"/>
      <w:pPr>
        <w:ind w:left="1620" w:hanging="360"/>
      </w:p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87E"/>
    <w:rsid w:val="003C687E"/>
    <w:rsid w:val="00961571"/>
    <w:rsid w:val="00D51BC5"/>
    <w:rsid w:val="00F94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51E67"/>
  <w15:docId w15:val="{3E04DB6E-BADA-4248-A00F-1F3AA7876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1B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2600</Words>
  <Characters>14825</Characters>
  <Application>Microsoft Office Word</Application>
  <DocSecurity>0</DocSecurity>
  <Lines>123</Lines>
  <Paragraphs>34</Paragraphs>
  <ScaleCrop>false</ScaleCrop>
  <Company/>
  <LinksUpToDate>false</LinksUpToDate>
  <CharactersWithSpaces>17391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sonar</dc:creator>
  <cp:keywords/>
  <dc:description/>
  <cp:lastModifiedBy>User</cp:lastModifiedBy>
  <cp:revision>4</cp:revision>
  <dcterms:created xsi:type="dcterms:W3CDTF">2024-03-24T18:31:00Z</dcterms:created>
  <dcterms:modified xsi:type="dcterms:W3CDTF">2024-06-06T12:55:00Z</dcterms:modified>
</cp:coreProperties>
</file>