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0B39F" w14:textId="33E7A790" w:rsidR="00096D55" w:rsidRDefault="00096D55" w:rsidP="00F96063">
      <w:pPr>
        <w:spacing w:line="240" w:lineRule="auto"/>
        <w:ind w:firstLine="708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Автор статьи </w:t>
      </w:r>
    </w:p>
    <w:p w14:paraId="5914201E" w14:textId="59916A4C" w:rsidR="00096D55" w:rsidRPr="00F96063" w:rsidRDefault="00096D55" w:rsidP="00F96063">
      <w:pPr>
        <w:spacing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F96063">
        <w:rPr>
          <w:rFonts w:ascii="Times New Roman" w:hAnsi="Times New Roman"/>
          <w:sz w:val="24"/>
          <w:szCs w:val="24"/>
        </w:rPr>
        <w:t>Сога</w:t>
      </w:r>
      <w:proofErr w:type="spellEnd"/>
      <w:r w:rsidRPr="00F96063">
        <w:rPr>
          <w:rFonts w:ascii="Times New Roman" w:hAnsi="Times New Roman"/>
          <w:sz w:val="24"/>
          <w:szCs w:val="24"/>
        </w:rPr>
        <w:t xml:space="preserve"> Г.С.</w:t>
      </w:r>
    </w:p>
    <w:p w14:paraId="4E109B9A" w14:textId="77777777" w:rsidR="00096D55" w:rsidRPr="00F96063" w:rsidRDefault="00096D55" w:rsidP="00F96063">
      <w:pPr>
        <w:spacing w:line="240" w:lineRule="auto"/>
        <w:ind w:firstLine="708"/>
        <w:jc w:val="right"/>
        <w:rPr>
          <w:rFonts w:ascii="Times New Roman" w:hAnsi="Times New Roman"/>
          <w:i/>
          <w:iCs/>
          <w:sz w:val="24"/>
          <w:szCs w:val="24"/>
        </w:rPr>
      </w:pPr>
      <w:r w:rsidRPr="00F96063">
        <w:rPr>
          <w:rFonts w:ascii="Times New Roman" w:hAnsi="Times New Roman"/>
          <w:i/>
          <w:iCs/>
          <w:sz w:val="24"/>
          <w:szCs w:val="24"/>
        </w:rPr>
        <w:t>Воспитатель</w:t>
      </w:r>
    </w:p>
    <w:p w14:paraId="3AA7D1F5" w14:textId="1C6C255D" w:rsidR="00096D55" w:rsidRPr="00F96063" w:rsidRDefault="00096D55" w:rsidP="00F96063">
      <w:pPr>
        <w:spacing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F96063">
        <w:rPr>
          <w:rFonts w:ascii="Times New Roman" w:hAnsi="Times New Roman"/>
          <w:sz w:val="24"/>
          <w:szCs w:val="24"/>
        </w:rPr>
        <w:t xml:space="preserve"> г. Севастополь РФ</w:t>
      </w:r>
    </w:p>
    <w:p w14:paraId="0BFA3CFC" w14:textId="39F2E7BB" w:rsidR="00096D55" w:rsidRDefault="00096D55" w:rsidP="00096D55">
      <w:pPr>
        <w:spacing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096D55">
        <w:rPr>
          <w:rFonts w:ascii="Times New Roman" w:hAnsi="Times New Roman"/>
          <w:b/>
          <w:bCs/>
          <w:sz w:val="28"/>
          <w:szCs w:val="28"/>
        </w:rPr>
        <w:t>С</w:t>
      </w:r>
      <w:r>
        <w:rPr>
          <w:rFonts w:ascii="Times New Roman" w:hAnsi="Times New Roman"/>
          <w:b/>
          <w:bCs/>
          <w:sz w:val="28"/>
          <w:szCs w:val="28"/>
        </w:rPr>
        <w:t>ПОСОБЫ РАЗВИТИЯ ВООБРАЖЕНИЯ У ДЕТЕЙ ДОШКОЛЬНОГО ВОЗРАСТА</w:t>
      </w:r>
    </w:p>
    <w:p w14:paraId="3D953B59" w14:textId="444BDA81" w:rsidR="003B0F9B" w:rsidRDefault="003B0F9B" w:rsidP="003B0F9B">
      <w:pPr>
        <w:spacing w:line="36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Воображение - одно из активных психических новообразований в дошкольном возрасте, поэтому развитие творческого воображения является одной из задач дошкольного воспитания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дошкольном возрасте воображение тесно связано с развитием мышления, запуска речи, навыков коммуникации, игровой и учебной деятельности. Особенности развития и функционирования детского воображения во многом определяют психический склад ребенка, его индивидуальность. С помощью воображения </w:t>
      </w:r>
      <w:r>
        <w:rPr>
          <w:rFonts w:ascii="Times New Roman" w:hAnsi="Times New Roman"/>
          <w:color w:val="000000"/>
          <w:sz w:val="28"/>
          <w:szCs w:val="28"/>
        </w:rPr>
        <w:t xml:space="preserve">дошкольник преобразует имеющуюся у него информацию и создает образы, которые не даны ему в восприятии и не сохранены памятью как элементы прошлого опыта, позволяя соединить с чувствами, ощущениями, представлениями. </w:t>
      </w:r>
    </w:p>
    <w:p w14:paraId="3812DEB8" w14:textId="628B0B7E" w:rsidR="003B0F9B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обновленной программе ФОП ДО указано, что на этапе завершения дошкольного образования ребенок должен обладать развитым воображением, которое реализуется в разных видах деятельности. Дошкольный возраст является благоприятным для формирования творческого воображения. Известные психологи педагоги, такие как О.М. Дьяченко, М. Монтессори, М.И. Лисина, А.А. Люблинская и др. указывают на особую восприимчивость ребенка – дошкольника к сенсорному развитию, совершенствованию форм восприятия, внимания, памяти, воображения. Дошкольное детство характеризуется особенностью к усвоению информации, тем самым способствуя совершенствованию деятельности всех анализаторов и функциональной дифференциации отдельных участков коры головного мозга.</w:t>
      </w:r>
    </w:p>
    <w:p w14:paraId="0B44BB71" w14:textId="2B1BAAC5" w:rsidR="003B0F9B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Через фантазию и игру ребенок осваивает мир взрослых, со всей сложностью его устройства, порядка, социальных ролей и человеческих взаимоотношений.</w:t>
      </w:r>
    </w:p>
    <w:p w14:paraId="6A014E44" w14:textId="4AA74B85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B5619F">
        <w:rPr>
          <w:rFonts w:ascii="Times New Roman" w:hAnsi="Times New Roman"/>
          <w:bCs/>
          <w:sz w:val="28"/>
          <w:szCs w:val="28"/>
        </w:rPr>
        <w:t xml:space="preserve">тапы развития </w:t>
      </w:r>
      <w:r>
        <w:rPr>
          <w:rFonts w:ascii="Times New Roman" w:hAnsi="Times New Roman"/>
          <w:bCs/>
          <w:sz w:val="28"/>
          <w:szCs w:val="28"/>
        </w:rPr>
        <w:t xml:space="preserve">детского </w:t>
      </w:r>
      <w:r w:rsidRPr="00B5619F">
        <w:rPr>
          <w:rFonts w:ascii="Times New Roman" w:hAnsi="Times New Roman"/>
          <w:bCs/>
          <w:sz w:val="28"/>
          <w:szCs w:val="28"/>
        </w:rPr>
        <w:t>воображения</w:t>
      </w:r>
      <w:r>
        <w:rPr>
          <w:rFonts w:ascii="Times New Roman" w:hAnsi="Times New Roman"/>
          <w:bCs/>
          <w:sz w:val="28"/>
          <w:szCs w:val="28"/>
        </w:rPr>
        <w:t xml:space="preserve"> в каждом возрастном периоде разные. </w:t>
      </w:r>
      <w:r w:rsidRPr="00F51AF1">
        <w:rPr>
          <w:rFonts w:ascii="Times New Roman" w:hAnsi="Times New Roman"/>
          <w:b/>
          <w:i/>
          <w:iCs/>
          <w:sz w:val="28"/>
          <w:szCs w:val="28"/>
        </w:rPr>
        <w:t xml:space="preserve">Первый этап </w:t>
      </w:r>
      <w:r w:rsidRPr="00F51AF1">
        <w:rPr>
          <w:rFonts w:ascii="Times New Roman" w:hAnsi="Times New Roman"/>
          <w:bCs/>
          <w:i/>
          <w:iCs/>
          <w:sz w:val="28"/>
          <w:szCs w:val="28"/>
        </w:rPr>
        <w:t>(от 0 до 3 лет)</w:t>
      </w:r>
      <w:r w:rsidRPr="00B5619F">
        <w:rPr>
          <w:rFonts w:ascii="Times New Roman" w:hAnsi="Times New Roman"/>
          <w:bCs/>
          <w:sz w:val="28"/>
          <w:szCs w:val="28"/>
        </w:rPr>
        <w:t xml:space="preserve"> – предпосылками воображения выступают представления, которые появляются на втором году жизни. Малыш в возрасте около полутора лет узнаёт изображенное на картинке. Воспринять изобразительный знак помогает воображение. При узнавании ребёнок не создаёт ничего нового. Поэтому воображение выступает как пассивный процесс.</w:t>
      </w:r>
    </w:p>
    <w:p w14:paraId="4F247286" w14:textId="77777777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5619F">
        <w:rPr>
          <w:rFonts w:ascii="Times New Roman" w:hAnsi="Times New Roman"/>
          <w:bCs/>
          <w:sz w:val="28"/>
          <w:szCs w:val="28"/>
        </w:rPr>
        <w:t>Развитие начальных форм воображения у ребёнка раннего возраста связано с обобщённостью игровых действий и игровых предметов, а также с тем, что в репертуар игровых действий прочно входят замещения.</w:t>
      </w:r>
    </w:p>
    <w:p w14:paraId="444A6721" w14:textId="77777777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5619F">
        <w:rPr>
          <w:rFonts w:ascii="Times New Roman" w:hAnsi="Times New Roman"/>
          <w:bCs/>
          <w:sz w:val="28"/>
          <w:szCs w:val="28"/>
        </w:rPr>
        <w:t>Складывается новый способ действия с предметами заместителями – полноценное использование замещений. Выбор предметов заместителей становится осознанным и сопровождается развёрнутыми высказываниями.</w:t>
      </w:r>
    </w:p>
    <w:p w14:paraId="75633EC4" w14:textId="77777777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5619F">
        <w:rPr>
          <w:rFonts w:ascii="Times New Roman" w:hAnsi="Times New Roman"/>
          <w:bCs/>
          <w:sz w:val="28"/>
          <w:szCs w:val="28"/>
        </w:rPr>
        <w:t>Таким образом, в игровой деятельности детей раннего возраста зарождаются творческие элементы.</w:t>
      </w:r>
    </w:p>
    <w:p w14:paraId="7B6BE6FA" w14:textId="77777777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51AF1">
        <w:rPr>
          <w:rFonts w:ascii="Times New Roman" w:hAnsi="Times New Roman"/>
          <w:b/>
          <w:i/>
          <w:iCs/>
          <w:sz w:val="28"/>
          <w:szCs w:val="28"/>
        </w:rPr>
        <w:t>Второй этап</w:t>
      </w:r>
      <w:r w:rsidRPr="00F51AF1">
        <w:rPr>
          <w:rFonts w:ascii="Times New Roman" w:hAnsi="Times New Roman"/>
          <w:bCs/>
          <w:i/>
          <w:iCs/>
          <w:sz w:val="28"/>
          <w:szCs w:val="28"/>
        </w:rPr>
        <w:t xml:space="preserve"> (то 3 до 4 лет)</w:t>
      </w:r>
      <w:r w:rsidRPr="00B5619F">
        <w:rPr>
          <w:rFonts w:ascii="Times New Roman" w:hAnsi="Times New Roman"/>
          <w:bCs/>
          <w:sz w:val="28"/>
          <w:szCs w:val="28"/>
        </w:rPr>
        <w:t xml:space="preserve"> – происходит становление словесных форм воображения. На третьем году жизни потребность в игровой деятельности становится самостоятельной потребностью ребёнка, хотя нуждается в поддержке и поощрении взрослого. Основным поддержанием игры является развёрнутая ориентировка в предметной стороне человеческой деятельности. Эта ориентировка начинается с подражания действиям взрослого и развивается по пути самостоятельного творческого построения образов действия с предметами, пока ещё с опорой на реальные объекты. Следовательно, показателями развития воображения в игре являются: разнообразие сюжетов, действие в воображаемой ситуации, самостоятельный </w:t>
      </w:r>
      <w:r w:rsidRPr="00B5619F">
        <w:rPr>
          <w:rFonts w:ascii="Times New Roman" w:hAnsi="Times New Roman"/>
          <w:bCs/>
          <w:sz w:val="28"/>
          <w:szCs w:val="28"/>
        </w:rPr>
        <w:lastRenderedPageBreak/>
        <w:t>выбор предмета – заместителя, гибкость в изменении функций и названия предметов, оригинальность замещения игровых действий, критичность к замещениям партнёра.</w:t>
      </w:r>
    </w:p>
    <w:p w14:paraId="7588F5BC" w14:textId="77777777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5619F">
        <w:rPr>
          <w:rFonts w:ascii="Times New Roman" w:hAnsi="Times New Roman"/>
          <w:bCs/>
          <w:sz w:val="28"/>
          <w:szCs w:val="28"/>
        </w:rPr>
        <w:t>Появляется аффективное воображение, связанное с осознанием ребёнка своего «Я» и отделением себя от других людей. Воображение уже становится самостоятельным процессом.</w:t>
      </w:r>
    </w:p>
    <w:p w14:paraId="22482350" w14:textId="77777777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51AF1">
        <w:rPr>
          <w:rFonts w:ascii="Times New Roman" w:hAnsi="Times New Roman"/>
          <w:b/>
          <w:i/>
          <w:iCs/>
          <w:sz w:val="28"/>
          <w:szCs w:val="28"/>
        </w:rPr>
        <w:t>Третий этап</w:t>
      </w:r>
      <w:r w:rsidRPr="00F51AF1">
        <w:rPr>
          <w:rFonts w:ascii="Times New Roman" w:hAnsi="Times New Roman"/>
          <w:bCs/>
          <w:i/>
          <w:iCs/>
          <w:sz w:val="28"/>
          <w:szCs w:val="28"/>
        </w:rPr>
        <w:t xml:space="preserve"> (от 4 до 5 лет)</w:t>
      </w:r>
      <w:r w:rsidRPr="00B5619F">
        <w:rPr>
          <w:rFonts w:ascii="Times New Roman" w:hAnsi="Times New Roman"/>
          <w:bCs/>
          <w:sz w:val="28"/>
          <w:szCs w:val="28"/>
        </w:rPr>
        <w:t xml:space="preserve"> – в этом возрасте возрастают творческие проявления в деятельности, прежде всего в игре, ручном труде, рассказывании и пересказе. Появляются мечты о будущем. Они ситуативно, не редко не устойчивы, обусловлены событиями, вызвавшими у ребёнка эмоциональный отклик. Воображение превращается в особую интеллектуальную деятельность, направленную на преобразование окружающего мира. Опорой для создания образа служат не только реальный объект, но и представления, выраженные в слове. Воображение остаётся в основном непроизвольным.</w:t>
      </w:r>
    </w:p>
    <w:p w14:paraId="447F6AD6" w14:textId="77777777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5619F">
        <w:rPr>
          <w:rFonts w:ascii="Times New Roman" w:hAnsi="Times New Roman"/>
          <w:bCs/>
          <w:sz w:val="28"/>
          <w:szCs w:val="28"/>
        </w:rPr>
        <w:t>Ребёнок ещё не умеет руководить деятельностью воображения, но уже может представить состояние другого человека. Воссоздаваемые образы дифференцированы, содержательны и эмоциональны.</w:t>
      </w:r>
    </w:p>
    <w:p w14:paraId="5D4B962B" w14:textId="54246241" w:rsidR="003B0F9B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51AF1">
        <w:rPr>
          <w:rFonts w:ascii="Times New Roman" w:hAnsi="Times New Roman"/>
          <w:b/>
          <w:i/>
          <w:iCs/>
          <w:sz w:val="28"/>
          <w:szCs w:val="28"/>
        </w:rPr>
        <w:t>Четвёртый этап</w:t>
      </w:r>
      <w:r w:rsidRPr="00B5619F">
        <w:rPr>
          <w:rFonts w:ascii="Times New Roman" w:hAnsi="Times New Roman"/>
          <w:bCs/>
          <w:sz w:val="28"/>
          <w:szCs w:val="28"/>
        </w:rPr>
        <w:t xml:space="preserve"> (</w:t>
      </w:r>
      <w:r w:rsidRPr="00F51AF1">
        <w:rPr>
          <w:rFonts w:ascii="Times New Roman" w:hAnsi="Times New Roman"/>
          <w:bCs/>
          <w:i/>
          <w:iCs/>
          <w:sz w:val="28"/>
          <w:szCs w:val="28"/>
        </w:rPr>
        <w:t>от 6 до 7лет</w:t>
      </w:r>
      <w:r w:rsidRPr="00B5619F">
        <w:rPr>
          <w:rFonts w:ascii="Times New Roman" w:hAnsi="Times New Roman"/>
          <w:bCs/>
          <w:sz w:val="28"/>
          <w:szCs w:val="28"/>
        </w:rPr>
        <w:t>) – в этом возрасте воображение носит активный характер. Внешняя опора подсказывает замысел, и ребёнок произвольно планирует его реализацию и подбирает необходимые средства. Происходит рост производительности воображения, это проявляется в развитии умения создавать замысел и планировать его достижение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14:paraId="12DA440A" w14:textId="01E29168" w:rsidR="003B0F9B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190E">
        <w:rPr>
          <w:rFonts w:ascii="Times New Roman" w:hAnsi="Times New Roman"/>
          <w:sz w:val="28"/>
          <w:szCs w:val="28"/>
        </w:rPr>
        <w:t>Формируясь в игре, воображение переходит и в другие виды деятельности дошкольника. Наиболее ярко оно проявляется в рисовании и в сочинении сказок, стишков. Здесь, так же как в игре, дети вначале опираются на непосредственно воспринимаемые предметы или возникающие под их рукой штрихи на бумаге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C269A">
        <w:rPr>
          <w:rFonts w:ascii="Times New Roman" w:hAnsi="Times New Roman"/>
          <w:sz w:val="28"/>
          <w:szCs w:val="28"/>
        </w:rPr>
        <w:t xml:space="preserve">Воображение ребенка динамично формируется и активно развивается с помощью различных «детских» видов деятельности, </w:t>
      </w:r>
      <w:r w:rsidRPr="009C269A">
        <w:rPr>
          <w:rFonts w:ascii="Times New Roman" w:hAnsi="Times New Roman"/>
          <w:sz w:val="28"/>
          <w:szCs w:val="28"/>
        </w:rPr>
        <w:lastRenderedPageBreak/>
        <w:t>такие как игры, многообразные разновидности художественного творчества, лепки, конструирования, чтения сказок, просмотра мультфильмов, самостоятельного сочинительства и т.д.</w:t>
      </w:r>
    </w:p>
    <w:p w14:paraId="13699314" w14:textId="77777777" w:rsidR="003B0F9B" w:rsidRPr="00B7499C" w:rsidRDefault="003B0F9B" w:rsidP="003B0F9B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 w:rsidRPr="00B7499C">
        <w:rPr>
          <w:rFonts w:ascii="Times New Roman" w:hAnsi="Times New Roman"/>
          <w:sz w:val="28"/>
          <w:szCs w:val="28"/>
        </w:rPr>
        <w:t>Способы развития воображения у детей дошкольного возраста:</w:t>
      </w:r>
    </w:p>
    <w:p w14:paraId="543C3444" w14:textId="77777777" w:rsidR="003B0F9B" w:rsidRPr="00630196" w:rsidRDefault="003B0F9B" w:rsidP="003B0F9B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30196">
        <w:rPr>
          <w:b/>
          <w:bCs/>
          <w:i/>
          <w:iCs/>
          <w:sz w:val="28"/>
          <w:szCs w:val="28"/>
        </w:rPr>
        <w:t>Все виды творческих занятий</w:t>
      </w:r>
      <w:r w:rsidRPr="00630196">
        <w:rPr>
          <w:i/>
          <w:iCs/>
          <w:sz w:val="28"/>
          <w:szCs w:val="28"/>
        </w:rPr>
        <w:t xml:space="preserve"> (рисование, лепка, конструирование и т.д.)</w:t>
      </w:r>
      <w:r w:rsidRPr="00630196">
        <w:rPr>
          <w:sz w:val="28"/>
          <w:szCs w:val="28"/>
        </w:rPr>
        <w:t xml:space="preserve"> Для этого </w:t>
      </w:r>
      <w:r>
        <w:rPr>
          <w:sz w:val="28"/>
          <w:szCs w:val="28"/>
        </w:rPr>
        <w:t>ребенку предлагается</w:t>
      </w:r>
      <w:r w:rsidRPr="00630196">
        <w:rPr>
          <w:sz w:val="28"/>
          <w:szCs w:val="28"/>
        </w:rPr>
        <w:t xml:space="preserve"> придумать и нарисовать несуществующий вид транспорта или необычный дом и дополнить рисунок дополнительными деталями из пластилина, которых не хватает в рисунке.</w:t>
      </w:r>
    </w:p>
    <w:p w14:paraId="24ADF1EA" w14:textId="77777777" w:rsidR="003B0F9B" w:rsidRPr="00630196" w:rsidRDefault="003B0F9B" w:rsidP="003B0F9B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30196">
        <w:rPr>
          <w:b/>
          <w:bCs/>
          <w:i/>
          <w:iCs/>
          <w:sz w:val="28"/>
          <w:szCs w:val="28"/>
        </w:rPr>
        <w:t>Сказки</w:t>
      </w:r>
      <w:r w:rsidRPr="00630196">
        <w:rPr>
          <w:sz w:val="28"/>
          <w:szCs w:val="28"/>
        </w:rPr>
        <w:t xml:space="preserve"> являются великолепным средством для развития фантазии </w:t>
      </w:r>
      <w:r>
        <w:rPr>
          <w:sz w:val="28"/>
          <w:szCs w:val="28"/>
        </w:rPr>
        <w:t>дошкольника</w:t>
      </w:r>
      <w:r w:rsidRPr="00630196">
        <w:rPr>
          <w:sz w:val="28"/>
          <w:szCs w:val="28"/>
        </w:rPr>
        <w:t xml:space="preserve">. </w:t>
      </w:r>
      <w:r>
        <w:rPr>
          <w:sz w:val="28"/>
          <w:szCs w:val="28"/>
        </w:rPr>
        <w:t>Педагог-психолог</w:t>
      </w:r>
      <w:r w:rsidRPr="00630196">
        <w:rPr>
          <w:sz w:val="28"/>
          <w:szCs w:val="28"/>
        </w:rPr>
        <w:t xml:space="preserve"> </w:t>
      </w:r>
      <w:r>
        <w:rPr>
          <w:sz w:val="28"/>
          <w:szCs w:val="28"/>
        </w:rPr>
        <w:t>читает</w:t>
      </w:r>
      <w:r w:rsidRPr="00630196">
        <w:rPr>
          <w:sz w:val="28"/>
          <w:szCs w:val="28"/>
        </w:rPr>
        <w:t xml:space="preserve"> сказку до определённого эпизода, а затем предла</w:t>
      </w:r>
      <w:r>
        <w:rPr>
          <w:sz w:val="28"/>
          <w:szCs w:val="28"/>
        </w:rPr>
        <w:t>гает</w:t>
      </w:r>
      <w:r w:rsidRPr="00630196">
        <w:rPr>
          <w:sz w:val="28"/>
          <w:szCs w:val="28"/>
        </w:rPr>
        <w:t xml:space="preserve"> ребёнку придумать её окончание. </w:t>
      </w:r>
    </w:p>
    <w:p w14:paraId="40267659" w14:textId="77777777" w:rsidR="003B0F9B" w:rsidRPr="00194139" w:rsidRDefault="003B0F9B" w:rsidP="003B0F9B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30196">
        <w:rPr>
          <w:b/>
          <w:bCs/>
          <w:i/>
          <w:iCs/>
          <w:sz w:val="28"/>
          <w:szCs w:val="28"/>
        </w:rPr>
        <w:t xml:space="preserve">Дидактические игры. </w:t>
      </w:r>
    </w:p>
    <w:p w14:paraId="1E971418" w14:textId="77777777" w:rsidR="003B0F9B" w:rsidRDefault="003B0F9B" w:rsidP="003B0F9B">
      <w:pPr>
        <w:pStyle w:val="a3"/>
        <w:spacing w:line="360" w:lineRule="auto"/>
        <w:jc w:val="both"/>
        <w:rPr>
          <w:sz w:val="28"/>
          <w:szCs w:val="28"/>
        </w:rPr>
      </w:pPr>
      <w:r w:rsidRPr="00630196">
        <w:rPr>
          <w:sz w:val="28"/>
          <w:szCs w:val="28"/>
        </w:rPr>
        <w:t xml:space="preserve">Примеры игр: </w:t>
      </w:r>
    </w:p>
    <w:p w14:paraId="24EA9571" w14:textId="77777777" w:rsidR="003B0F9B" w:rsidRDefault="003B0F9B" w:rsidP="003B0F9B">
      <w:pPr>
        <w:pStyle w:val="a3"/>
        <w:spacing w:line="360" w:lineRule="auto"/>
        <w:jc w:val="both"/>
        <w:rPr>
          <w:sz w:val="28"/>
          <w:szCs w:val="28"/>
        </w:rPr>
      </w:pPr>
      <w:r w:rsidRPr="007979BD">
        <w:rPr>
          <w:i/>
          <w:iCs/>
          <w:sz w:val="28"/>
          <w:szCs w:val="28"/>
        </w:rPr>
        <w:t>«Ассоциации»</w:t>
      </w:r>
      <w:r w:rsidRPr="00630196">
        <w:rPr>
          <w:sz w:val="28"/>
          <w:szCs w:val="28"/>
        </w:rPr>
        <w:t xml:space="preserve"> – ребёнок ассоциирует себя с любым живым существом и объясняет, почему именно выбранное животное или птица заинтересовало его; </w:t>
      </w:r>
    </w:p>
    <w:p w14:paraId="5673D6C8" w14:textId="77777777" w:rsidR="003B0F9B" w:rsidRDefault="003B0F9B" w:rsidP="003B0F9B">
      <w:pPr>
        <w:pStyle w:val="a3"/>
        <w:spacing w:line="360" w:lineRule="auto"/>
        <w:jc w:val="both"/>
        <w:rPr>
          <w:sz w:val="28"/>
          <w:szCs w:val="28"/>
        </w:rPr>
      </w:pPr>
      <w:r w:rsidRPr="007979BD">
        <w:rPr>
          <w:i/>
          <w:iCs/>
          <w:sz w:val="28"/>
          <w:szCs w:val="28"/>
        </w:rPr>
        <w:t>«Несуществующее животное»</w:t>
      </w:r>
      <w:r w:rsidRPr="00630196">
        <w:rPr>
          <w:sz w:val="28"/>
          <w:szCs w:val="28"/>
        </w:rPr>
        <w:t xml:space="preserve"> – нарисовать то, что не существует, например, несуществующее животное, растение. </w:t>
      </w:r>
      <w:r>
        <w:rPr>
          <w:sz w:val="28"/>
          <w:szCs w:val="28"/>
        </w:rPr>
        <w:t>Ребенок</w:t>
      </w:r>
      <w:r w:rsidRPr="00630196">
        <w:rPr>
          <w:sz w:val="28"/>
          <w:szCs w:val="28"/>
        </w:rPr>
        <w:t xml:space="preserve"> придум</w:t>
      </w:r>
      <w:r>
        <w:rPr>
          <w:sz w:val="28"/>
          <w:szCs w:val="28"/>
        </w:rPr>
        <w:t>ывает</w:t>
      </w:r>
      <w:r w:rsidRPr="00630196">
        <w:rPr>
          <w:sz w:val="28"/>
          <w:szCs w:val="28"/>
        </w:rPr>
        <w:t xml:space="preserve"> ему имя и расска</w:t>
      </w:r>
      <w:r>
        <w:rPr>
          <w:sz w:val="28"/>
          <w:szCs w:val="28"/>
        </w:rPr>
        <w:t>зывает</w:t>
      </w:r>
      <w:r w:rsidRPr="00630196">
        <w:rPr>
          <w:sz w:val="28"/>
          <w:szCs w:val="28"/>
        </w:rPr>
        <w:t xml:space="preserve"> о нем историю; </w:t>
      </w:r>
    </w:p>
    <w:p w14:paraId="3503A27B" w14:textId="77777777" w:rsidR="003B0F9B" w:rsidRDefault="003B0F9B" w:rsidP="003B0F9B">
      <w:pPr>
        <w:pStyle w:val="a3"/>
        <w:spacing w:line="360" w:lineRule="auto"/>
        <w:jc w:val="both"/>
        <w:rPr>
          <w:sz w:val="28"/>
          <w:szCs w:val="28"/>
        </w:rPr>
      </w:pPr>
      <w:r w:rsidRPr="007979BD">
        <w:rPr>
          <w:i/>
          <w:iCs/>
          <w:sz w:val="28"/>
          <w:szCs w:val="28"/>
        </w:rPr>
        <w:t>«Волшебная история»</w:t>
      </w:r>
      <w:r w:rsidRPr="00630196">
        <w:rPr>
          <w:sz w:val="28"/>
          <w:szCs w:val="28"/>
        </w:rPr>
        <w:t xml:space="preserve"> – сочинение истории о трёх предметах, которые не связаны между собой, например: кукла, дом, лес; </w:t>
      </w:r>
    </w:p>
    <w:p w14:paraId="677D0AC5" w14:textId="77777777" w:rsidR="003B0F9B" w:rsidRDefault="003B0F9B" w:rsidP="003B0F9B">
      <w:pPr>
        <w:pStyle w:val="a3"/>
        <w:spacing w:line="360" w:lineRule="auto"/>
        <w:jc w:val="both"/>
        <w:rPr>
          <w:sz w:val="28"/>
          <w:szCs w:val="28"/>
        </w:rPr>
      </w:pPr>
      <w:r w:rsidRPr="00630196">
        <w:rPr>
          <w:sz w:val="28"/>
          <w:szCs w:val="28"/>
        </w:rPr>
        <w:t xml:space="preserve">«Дорисованные фигуры» – дорисовать, например, круг, квадрат, треугольник. После того, как </w:t>
      </w:r>
      <w:r>
        <w:rPr>
          <w:sz w:val="28"/>
          <w:szCs w:val="28"/>
        </w:rPr>
        <w:t>ребенок</w:t>
      </w:r>
      <w:r w:rsidRPr="00630196">
        <w:rPr>
          <w:sz w:val="28"/>
          <w:szCs w:val="28"/>
        </w:rPr>
        <w:t xml:space="preserve"> дорисует, </w:t>
      </w:r>
      <w:r>
        <w:rPr>
          <w:sz w:val="28"/>
          <w:szCs w:val="28"/>
        </w:rPr>
        <w:t>задается вопрос</w:t>
      </w:r>
      <w:r w:rsidRPr="00630196">
        <w:rPr>
          <w:sz w:val="28"/>
          <w:szCs w:val="28"/>
        </w:rPr>
        <w:t xml:space="preserve">, что у него получилось. </w:t>
      </w:r>
    </w:p>
    <w:p w14:paraId="43130959" w14:textId="77777777" w:rsidR="003B0F9B" w:rsidRPr="00630196" w:rsidRDefault="003B0F9B" w:rsidP="003B0F9B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«Волшебные кляксы» </w:t>
      </w:r>
      <w:r w:rsidRPr="00630196">
        <w:rPr>
          <w:sz w:val="28"/>
          <w:szCs w:val="28"/>
        </w:rPr>
        <w:t>На листе бума</w:t>
      </w:r>
      <w:r>
        <w:rPr>
          <w:sz w:val="28"/>
          <w:szCs w:val="28"/>
        </w:rPr>
        <w:t xml:space="preserve">ги изображение </w:t>
      </w:r>
      <w:r w:rsidRPr="00630196">
        <w:rPr>
          <w:sz w:val="28"/>
          <w:szCs w:val="28"/>
        </w:rPr>
        <w:t>клякс</w:t>
      </w:r>
      <w:r>
        <w:rPr>
          <w:sz w:val="28"/>
          <w:szCs w:val="28"/>
        </w:rPr>
        <w:t xml:space="preserve">, ребенку предлагается </w:t>
      </w:r>
      <w:r w:rsidRPr="00630196">
        <w:rPr>
          <w:sz w:val="28"/>
          <w:szCs w:val="28"/>
        </w:rPr>
        <w:t>придумать образ кляксы.</w:t>
      </w:r>
    </w:p>
    <w:p w14:paraId="4C5A76BE" w14:textId="77777777" w:rsidR="003B0F9B" w:rsidRPr="00630196" w:rsidRDefault="003B0F9B" w:rsidP="003B0F9B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30196">
        <w:rPr>
          <w:b/>
          <w:bCs/>
          <w:i/>
          <w:iCs/>
          <w:sz w:val="28"/>
          <w:szCs w:val="28"/>
        </w:rPr>
        <w:t>Чтение книг.</w:t>
      </w:r>
      <w:r w:rsidRPr="00630196">
        <w:rPr>
          <w:sz w:val="28"/>
          <w:szCs w:val="28"/>
        </w:rPr>
        <w:t xml:space="preserve"> Пред</w:t>
      </w:r>
      <w:r>
        <w:rPr>
          <w:sz w:val="28"/>
          <w:szCs w:val="28"/>
        </w:rPr>
        <w:t>ложить</w:t>
      </w:r>
      <w:r w:rsidRPr="00630196">
        <w:rPr>
          <w:sz w:val="28"/>
          <w:szCs w:val="28"/>
        </w:rPr>
        <w:t xml:space="preserve"> подумать, что бы сделал ребенок, если бы он попал в заколдованный лес или на необитаемый остров. Каких </w:t>
      </w:r>
      <w:r w:rsidRPr="00630196">
        <w:rPr>
          <w:sz w:val="28"/>
          <w:szCs w:val="28"/>
        </w:rPr>
        <w:lastRenderedPageBreak/>
        <w:t>животных он мог бы там встретить, какие фрукты и овощи там могли расти.</w:t>
      </w:r>
    </w:p>
    <w:p w14:paraId="458A47F1" w14:textId="77777777" w:rsidR="003B0F9B" w:rsidRPr="00630196" w:rsidRDefault="003B0F9B" w:rsidP="003B0F9B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30196">
        <w:rPr>
          <w:b/>
          <w:bCs/>
          <w:i/>
          <w:iCs/>
          <w:sz w:val="28"/>
          <w:szCs w:val="28"/>
        </w:rPr>
        <w:t>Игры с песком</w:t>
      </w:r>
      <w:r w:rsidRPr="00630196">
        <w:rPr>
          <w:sz w:val="28"/>
          <w:szCs w:val="28"/>
        </w:rPr>
        <w:t xml:space="preserve"> помогают развитию творческого воображения и заключаются в самостоятельном создании новых образов.</w:t>
      </w:r>
    </w:p>
    <w:p w14:paraId="64F6B81F" w14:textId="0D210D94" w:rsidR="003B0F9B" w:rsidRPr="00194139" w:rsidRDefault="003B0F9B" w:rsidP="003B0F9B">
      <w:pPr>
        <w:pStyle w:val="a3"/>
        <w:numPr>
          <w:ilvl w:val="0"/>
          <w:numId w:val="1"/>
        </w:num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630196">
        <w:rPr>
          <w:b/>
          <w:bCs/>
          <w:i/>
          <w:iCs/>
          <w:sz w:val="28"/>
          <w:szCs w:val="28"/>
        </w:rPr>
        <w:t xml:space="preserve">Игры с блоками </w:t>
      </w:r>
      <w:proofErr w:type="spellStart"/>
      <w:r w:rsidRPr="00630196">
        <w:rPr>
          <w:b/>
          <w:bCs/>
          <w:i/>
          <w:iCs/>
          <w:sz w:val="28"/>
          <w:szCs w:val="28"/>
        </w:rPr>
        <w:t>Дьенеша</w:t>
      </w:r>
      <w:proofErr w:type="spellEnd"/>
      <w:r w:rsidRPr="00630196">
        <w:rPr>
          <w:b/>
          <w:bCs/>
          <w:i/>
          <w:iCs/>
          <w:sz w:val="28"/>
          <w:szCs w:val="28"/>
        </w:rPr>
        <w:t xml:space="preserve">, палочками </w:t>
      </w:r>
      <w:proofErr w:type="spellStart"/>
      <w:r w:rsidRPr="00630196">
        <w:rPr>
          <w:b/>
          <w:bCs/>
          <w:i/>
          <w:iCs/>
          <w:sz w:val="28"/>
          <w:szCs w:val="28"/>
        </w:rPr>
        <w:t>Кюизинера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gramStart"/>
      <w:r>
        <w:rPr>
          <w:b/>
          <w:bCs/>
          <w:i/>
          <w:iCs/>
          <w:sz w:val="28"/>
          <w:szCs w:val="28"/>
        </w:rPr>
        <w:t xml:space="preserve">-  </w:t>
      </w:r>
      <w:r>
        <w:rPr>
          <w:sz w:val="28"/>
          <w:szCs w:val="28"/>
        </w:rPr>
        <w:t>в</w:t>
      </w:r>
      <w:r w:rsidRPr="00630196">
        <w:rPr>
          <w:sz w:val="28"/>
          <w:szCs w:val="28"/>
        </w:rPr>
        <w:t>ключаясь</w:t>
      </w:r>
      <w:proofErr w:type="gramEnd"/>
      <w:r w:rsidRPr="00630196">
        <w:rPr>
          <w:sz w:val="28"/>
          <w:szCs w:val="28"/>
        </w:rPr>
        <w:t xml:space="preserve"> в фантазии ребенка, можно не только лучше понять его, но и помочь справиться со страхами и другими эмоциональными проблемами</w:t>
      </w:r>
      <w:r>
        <w:rPr>
          <w:sz w:val="28"/>
          <w:szCs w:val="28"/>
        </w:rPr>
        <w:t>.</w:t>
      </w:r>
    </w:p>
    <w:p w14:paraId="29B5FD0E" w14:textId="77777777" w:rsidR="003B0F9B" w:rsidRPr="003B0F9B" w:rsidRDefault="003B0F9B" w:rsidP="003B0F9B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F9B">
        <w:rPr>
          <w:rFonts w:ascii="Times New Roman" w:eastAsia="Times New Roman" w:hAnsi="Times New Roman"/>
          <w:sz w:val="28"/>
          <w:szCs w:val="28"/>
          <w:lang w:eastAsia="ru-RU"/>
        </w:rPr>
        <w:t>К концу дошкольного возраста уже должны появиться такие психические образования, как произвольность, внутренний план действий, рефлексия благодаря этим новообразованиям появляется и качественно новый вид воображения - произвольное воображение. Возрастает целенаправленность и устойчивость замыслов, образы воображения наглядны, динамичны, эмоционально окрашены. Присутствует творческая переработка представлений.</w:t>
      </w:r>
    </w:p>
    <w:p w14:paraId="6BF0E40C" w14:textId="77777777" w:rsidR="003B0F9B" w:rsidRPr="00B5619F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F731723" w14:textId="77777777" w:rsidR="003B0F9B" w:rsidRDefault="003B0F9B" w:rsidP="003B0F9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BB3DC6" w14:textId="77777777" w:rsidR="00C70197" w:rsidRDefault="00C70197"/>
    <w:sectPr w:rsidR="00C70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75C4"/>
    <w:multiLevelType w:val="hybridMultilevel"/>
    <w:tmpl w:val="7620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F9B"/>
    <w:rsid w:val="00096D55"/>
    <w:rsid w:val="000D6A3A"/>
    <w:rsid w:val="00356E6F"/>
    <w:rsid w:val="003B0F9B"/>
    <w:rsid w:val="00C70197"/>
    <w:rsid w:val="00F9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D195"/>
  <w15:chartTrackingRefBased/>
  <w15:docId w15:val="{9DBE1E45-E976-461B-A5F3-3FFADB20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F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F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Soga</dc:creator>
  <cp:keywords/>
  <dc:description/>
  <cp:lastModifiedBy>Greta Soga</cp:lastModifiedBy>
  <cp:revision>1</cp:revision>
  <dcterms:created xsi:type="dcterms:W3CDTF">2024-05-29T17:01:00Z</dcterms:created>
  <dcterms:modified xsi:type="dcterms:W3CDTF">2024-05-29T17:23:00Z</dcterms:modified>
</cp:coreProperties>
</file>