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EE3" w:rsidRDefault="009C2EE3" w:rsidP="00406390">
      <w:pPr>
        <w:pStyle w:val="af"/>
        <w:jc w:val="center"/>
        <w:rPr>
          <w:b/>
          <w:sz w:val="28"/>
          <w:szCs w:val="28"/>
        </w:rPr>
      </w:pPr>
    </w:p>
    <w:p w:rsidR="009C2EE3" w:rsidRDefault="00271D59" w:rsidP="00406390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ИСТОРИКО-КРАЕВЕДЧЕСКАЯ РАБОТА В МБОУ "СОШ</w:t>
      </w:r>
      <w:r w:rsidR="002B69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№1" г. АБАКАНА </w:t>
      </w:r>
      <w:r w:rsidR="009C2EE3">
        <w:rPr>
          <w:b/>
          <w:sz w:val="28"/>
          <w:szCs w:val="28"/>
        </w:rPr>
        <w:t xml:space="preserve">В РАМКАХ </w:t>
      </w:r>
      <w:r>
        <w:rPr>
          <w:b/>
          <w:sz w:val="28"/>
          <w:szCs w:val="28"/>
        </w:rPr>
        <w:t xml:space="preserve">ДЕЯТЕЛЬНОСТИ </w:t>
      </w:r>
      <w:r w:rsidR="009C2EE3">
        <w:rPr>
          <w:b/>
          <w:sz w:val="28"/>
          <w:szCs w:val="28"/>
        </w:rPr>
        <w:t>ШКОЛЬНОГО ИСТОРИКО-ПАТРИОТИЧЕСКОГО КЛУБА"ПОИСК"</w:t>
      </w:r>
    </w:p>
    <w:p w:rsidR="00945999" w:rsidRPr="008129D6" w:rsidRDefault="00F6688D" w:rsidP="008129D6">
      <w:pPr>
        <w:pStyle w:val="af"/>
        <w:jc w:val="right"/>
        <w:rPr>
          <w:sz w:val="28"/>
          <w:szCs w:val="28"/>
        </w:rPr>
      </w:pPr>
      <w:r w:rsidRPr="008129D6">
        <w:rPr>
          <w:sz w:val="28"/>
          <w:szCs w:val="28"/>
        </w:rPr>
        <w:t>Кизима Елена Григорьевна</w:t>
      </w:r>
      <w:r w:rsidR="00945999" w:rsidRPr="008129D6">
        <w:rPr>
          <w:sz w:val="28"/>
          <w:szCs w:val="28"/>
        </w:rPr>
        <w:t xml:space="preserve">, </w:t>
      </w:r>
    </w:p>
    <w:p w:rsidR="005A3AD3" w:rsidRPr="008129D6" w:rsidRDefault="00945999" w:rsidP="008129D6">
      <w:pPr>
        <w:pStyle w:val="af"/>
        <w:jc w:val="right"/>
        <w:rPr>
          <w:sz w:val="28"/>
          <w:szCs w:val="28"/>
        </w:rPr>
      </w:pPr>
      <w:r w:rsidRPr="008129D6">
        <w:rPr>
          <w:sz w:val="28"/>
          <w:szCs w:val="28"/>
        </w:rPr>
        <w:t>учитель истории и обществознания,</w:t>
      </w:r>
    </w:p>
    <w:p w:rsidR="008129D6" w:rsidRPr="008129D6" w:rsidRDefault="00945999" w:rsidP="008129D6">
      <w:pPr>
        <w:pStyle w:val="af"/>
        <w:jc w:val="right"/>
        <w:rPr>
          <w:sz w:val="28"/>
          <w:szCs w:val="28"/>
        </w:rPr>
      </w:pPr>
      <w:r w:rsidRPr="008129D6">
        <w:rPr>
          <w:sz w:val="28"/>
          <w:szCs w:val="28"/>
        </w:rPr>
        <w:t>руководитель школьного историко-</w:t>
      </w:r>
    </w:p>
    <w:p w:rsidR="00945999" w:rsidRPr="008129D6" w:rsidRDefault="00945999" w:rsidP="008129D6">
      <w:pPr>
        <w:pStyle w:val="af"/>
        <w:jc w:val="right"/>
        <w:rPr>
          <w:sz w:val="28"/>
          <w:szCs w:val="28"/>
        </w:rPr>
      </w:pPr>
      <w:r w:rsidRPr="008129D6">
        <w:rPr>
          <w:sz w:val="28"/>
          <w:szCs w:val="28"/>
        </w:rPr>
        <w:t>патриотического клуба "Поиск"</w:t>
      </w:r>
    </w:p>
    <w:p w:rsidR="008124CC" w:rsidRPr="00AF225B" w:rsidRDefault="008129D6" w:rsidP="00D069FF">
      <w:pPr>
        <w:pStyle w:val="af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124CC" w:rsidRPr="00AF225B">
        <w:rPr>
          <w:sz w:val="28"/>
          <w:szCs w:val="28"/>
        </w:rPr>
        <w:t xml:space="preserve">Проходят годы... Меняется время, меняются люди, </w:t>
      </w:r>
      <w:r w:rsidR="00406390">
        <w:rPr>
          <w:sz w:val="28"/>
          <w:szCs w:val="28"/>
        </w:rPr>
        <w:t xml:space="preserve">только </w:t>
      </w:r>
      <w:r w:rsidR="008124CC" w:rsidRPr="00AF225B">
        <w:rPr>
          <w:sz w:val="28"/>
          <w:szCs w:val="28"/>
        </w:rPr>
        <w:t xml:space="preserve">история </w:t>
      </w:r>
      <w:r w:rsidR="00406390">
        <w:rPr>
          <w:sz w:val="28"/>
          <w:szCs w:val="28"/>
        </w:rPr>
        <w:t>никогда не стоит на месте Н</w:t>
      </w:r>
      <w:r w:rsidR="008124CC" w:rsidRPr="00AF225B">
        <w:rPr>
          <w:sz w:val="28"/>
          <w:szCs w:val="28"/>
        </w:rPr>
        <w:t>о чувство патриотизма, сопричастности к истории родной страны всегда неизменно.</w:t>
      </w:r>
    </w:p>
    <w:p w:rsidR="008124CC" w:rsidRPr="00AF225B" w:rsidRDefault="008124CC" w:rsidP="00D069FF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  <w:t>История российского государства, республики Хакасия, города Абакана, школы, в которой ты учишься, становится более эффективной, если она опирается на местные факты, преломляется через традиции родного края.</w:t>
      </w:r>
    </w:p>
    <w:p w:rsidR="008124CC" w:rsidRPr="00AF225B" w:rsidRDefault="00D069FF" w:rsidP="00D069FF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</w:r>
      <w:r w:rsidR="009C2EE3">
        <w:rPr>
          <w:sz w:val="28"/>
          <w:szCs w:val="28"/>
        </w:rPr>
        <w:t xml:space="preserve">Время </w:t>
      </w:r>
      <w:r w:rsidR="008124CC" w:rsidRPr="00AF225B">
        <w:rPr>
          <w:sz w:val="28"/>
          <w:szCs w:val="28"/>
        </w:rPr>
        <w:t>неумолимо стирает связующие нити с прошлым. Поэтому, чтобы не стать «Иванами, не помнящими родства», необходимо сделать все возможное, чтобы сохранить страницы прошлого в истории нашей школы</w:t>
      </w:r>
      <w:r w:rsidR="00D602E2" w:rsidRPr="00AF225B">
        <w:rPr>
          <w:sz w:val="28"/>
          <w:szCs w:val="28"/>
        </w:rPr>
        <w:t>.</w:t>
      </w:r>
    </w:p>
    <w:p w:rsidR="00DC5A9A" w:rsidRPr="00AF225B" w:rsidRDefault="00D069FF" w:rsidP="00D069FF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  <w:t xml:space="preserve">Сегодня </w:t>
      </w:r>
      <w:r w:rsidR="004109D3" w:rsidRPr="00AF225B">
        <w:rPr>
          <w:sz w:val="28"/>
          <w:szCs w:val="28"/>
        </w:rPr>
        <w:t>особое место в воспитании подрастающего поколения отводится воспитанию патриотизма, чувства любви к Родине.</w:t>
      </w:r>
      <w:r w:rsidRPr="00AF225B">
        <w:rPr>
          <w:sz w:val="28"/>
          <w:szCs w:val="28"/>
        </w:rPr>
        <w:tab/>
      </w:r>
    </w:p>
    <w:p w:rsidR="003E0852" w:rsidRPr="00AF225B" w:rsidRDefault="00D069FF" w:rsidP="003E0852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</w:r>
      <w:r w:rsidR="003E0852" w:rsidRPr="00AF225B">
        <w:rPr>
          <w:sz w:val="28"/>
          <w:szCs w:val="28"/>
        </w:rPr>
        <w:t>Основное направление патриотического воспитания, в рамках которого я работаю, гражданско – патриотическое. Оно направлено на активизацию духовно- нравственной и культурно-исторической преемственности поколений, формирование активной жизненной позиции, проявление чувств благородства и сострадания, проявление заботы о людях пожилого возраста.</w:t>
      </w:r>
    </w:p>
    <w:p w:rsidR="009D1411" w:rsidRPr="00AF225B" w:rsidRDefault="003E0852" w:rsidP="004E4CD5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</w:r>
      <w:r w:rsidR="00141899" w:rsidRPr="00AF225B">
        <w:rPr>
          <w:sz w:val="28"/>
          <w:szCs w:val="28"/>
        </w:rPr>
        <w:t>Работа</w:t>
      </w:r>
      <w:r w:rsidR="009D1411" w:rsidRPr="00AF225B">
        <w:rPr>
          <w:sz w:val="28"/>
          <w:szCs w:val="28"/>
        </w:rPr>
        <w:t xml:space="preserve"> ведется по нескольким направлениям:</w:t>
      </w:r>
      <w:r w:rsidR="00DB6AD9" w:rsidRPr="00AF225B">
        <w:rPr>
          <w:sz w:val="28"/>
          <w:szCs w:val="28"/>
        </w:rPr>
        <w:t xml:space="preserve"> </w:t>
      </w:r>
    </w:p>
    <w:p w:rsidR="00CC06E1" w:rsidRPr="00AF225B" w:rsidRDefault="00CC06E1" w:rsidP="00DB6AD9">
      <w:pPr>
        <w:pStyle w:val="af"/>
        <w:ind w:firstLine="284"/>
        <w:jc w:val="both"/>
        <w:rPr>
          <w:sz w:val="28"/>
          <w:szCs w:val="28"/>
        </w:rPr>
      </w:pPr>
      <w:r w:rsidRPr="00AF225B">
        <w:rPr>
          <w:sz w:val="28"/>
          <w:szCs w:val="28"/>
        </w:rPr>
        <w:t>1.</w:t>
      </w:r>
      <w:r w:rsidR="005A3AD3" w:rsidRPr="00AF225B">
        <w:rPr>
          <w:sz w:val="28"/>
          <w:szCs w:val="28"/>
        </w:rPr>
        <w:t xml:space="preserve"> </w:t>
      </w:r>
      <w:r w:rsidRPr="00AF225B">
        <w:rPr>
          <w:sz w:val="28"/>
          <w:szCs w:val="28"/>
        </w:rPr>
        <w:t>С декабря 2003 года в нашей школе функционирует историко – патриотический клуб «Поиск». Я руковожу этим клубом с сентября 2011 года В рамках работы клуба учащиеся собирают и систематизируют информацию о людях, прославивших нашу землю; возрождают традиционное на Руси летописание (летопись школы); собирают сведения о ветеранах и знаменитых выпускниках нашей школы т.д.   Стараниями  ребят создан «Музей истории школы», в котором собранные  материалы систематизированы и оформлены для просмотра.</w:t>
      </w:r>
    </w:p>
    <w:p w:rsidR="00CC06E1" w:rsidRPr="00AF225B" w:rsidRDefault="00CC06E1" w:rsidP="00DB6AD9">
      <w:pPr>
        <w:pStyle w:val="af"/>
        <w:ind w:firstLine="708"/>
        <w:jc w:val="both"/>
        <w:rPr>
          <w:sz w:val="28"/>
          <w:szCs w:val="28"/>
        </w:rPr>
      </w:pPr>
      <w:r w:rsidRPr="00AF225B">
        <w:rPr>
          <w:sz w:val="28"/>
          <w:szCs w:val="28"/>
        </w:rPr>
        <w:t xml:space="preserve">Клуб работает по следующим направлениям: </w:t>
      </w:r>
    </w:p>
    <w:p w:rsidR="00CC06E1" w:rsidRPr="00AF225B" w:rsidRDefault="00CC06E1" w:rsidP="00DB6AD9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>- восстановление биографических  исторических данных о школьной истории и истории родного края (Сбор и оформление информации, поиск семей и поддерживание отношений с ними, военные госпитали №№ 139</w:t>
      </w:r>
      <w:r w:rsidR="00B54592" w:rsidRPr="00AF225B">
        <w:rPr>
          <w:sz w:val="28"/>
          <w:szCs w:val="28"/>
        </w:rPr>
        <w:t xml:space="preserve">8 и 1782 в школе №1 в годы ВОВ) - Проект </w:t>
      </w:r>
      <w:r w:rsidR="00B54592" w:rsidRPr="00AF225B">
        <w:rPr>
          <w:b/>
          <w:sz w:val="28"/>
          <w:szCs w:val="28"/>
        </w:rPr>
        <w:t>"</w:t>
      </w:r>
      <w:r w:rsidR="00B54592" w:rsidRPr="00AF225B">
        <w:rPr>
          <w:sz w:val="28"/>
          <w:szCs w:val="28"/>
        </w:rPr>
        <w:t>Они выполняли свой интернациональный долг"</w:t>
      </w:r>
      <w:r w:rsidR="00D327D6" w:rsidRPr="00AF225B">
        <w:rPr>
          <w:sz w:val="28"/>
          <w:szCs w:val="28"/>
        </w:rPr>
        <w:t xml:space="preserve"> -</w:t>
      </w:r>
      <w:r w:rsidR="00B55281" w:rsidRPr="00AF225B">
        <w:rPr>
          <w:sz w:val="28"/>
          <w:szCs w:val="28"/>
        </w:rPr>
        <w:t xml:space="preserve"> победитель муниципального конкурс проектов малозатратных форм занятости несовершеннолетних по патриотическому и гражданскому воспитанию .</w:t>
      </w:r>
    </w:p>
    <w:p w:rsidR="00CC06E1" w:rsidRPr="00AF225B" w:rsidRDefault="00CC06E1" w:rsidP="00DB6AD9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>- история школы и города (сбор информации, оформление вы</w:t>
      </w:r>
      <w:r w:rsidR="00B54592" w:rsidRPr="00AF225B">
        <w:rPr>
          <w:sz w:val="28"/>
          <w:szCs w:val="28"/>
        </w:rPr>
        <w:t>ставок, презентаций, экскурсий) - изготовлен</w:t>
      </w:r>
      <w:r w:rsidR="00B54592" w:rsidRPr="00AF225B">
        <w:rPr>
          <w:rFonts w:eastAsia="TimesNewRomanPS-ItalicMT"/>
          <w:sz w:val="28"/>
          <w:szCs w:val="28"/>
        </w:rPr>
        <w:t xml:space="preserve"> буклет «История и культура моей школы» - 2 место в город</w:t>
      </w:r>
      <w:r w:rsidR="0059100E" w:rsidRPr="00AF225B">
        <w:rPr>
          <w:rFonts w:eastAsia="TimesNewRomanPS-ItalicMT"/>
          <w:sz w:val="28"/>
          <w:szCs w:val="28"/>
        </w:rPr>
        <w:t>ском конкурсе.</w:t>
      </w:r>
    </w:p>
    <w:p w:rsidR="00CC06E1" w:rsidRPr="00AF225B" w:rsidRDefault="00CC06E1" w:rsidP="00DB6AD9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 xml:space="preserve">- “Герои рядом с нами…” (сбор информации о боевом прошлом ветеранов </w:t>
      </w:r>
      <w:r w:rsidRPr="00AF225B">
        <w:rPr>
          <w:sz w:val="28"/>
          <w:szCs w:val="28"/>
        </w:rPr>
        <w:lastRenderedPageBreak/>
        <w:t>Великой Отечественной войны, армии и флота, воинах интернационалистах, проживающих и проживавших в микрорайоне школы, оформление выставок, презентаций, экскурсий о них; сбор информации о тружениках тыла, героях трудового фронта в военное и мирное время, оформление выставок</w:t>
      </w:r>
      <w:r w:rsidR="00DD6EDB" w:rsidRPr="00AF225B">
        <w:rPr>
          <w:sz w:val="28"/>
          <w:szCs w:val="28"/>
        </w:rPr>
        <w:t>, презентаций, экскурсий о них) - подготовлены виртуальные экскурсии "«История школы - судьба её выпускников» (Пискунов Е.И. выпускник 1942 г.); "Л.Р. Кызласов - выпускник 1941 г.", "И.А. Барашкова - Почетный гражданин г. Абакана", "Школа в годы ВОв - госпиталь №</w:t>
      </w:r>
      <w:r w:rsidR="0059100E" w:rsidRPr="00AF225B">
        <w:rPr>
          <w:sz w:val="28"/>
          <w:szCs w:val="28"/>
        </w:rPr>
        <w:t>1398".</w:t>
      </w:r>
    </w:p>
    <w:p w:rsidR="00CC06E1" w:rsidRPr="00AF225B" w:rsidRDefault="00CC06E1" w:rsidP="00DB6AD9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>- «Хронограф» (Школьная летопись текущих событий, экскурсионная, просветительская работа членов клуба: – проведение тематических экскурсий, встреч, мероприятий по материалам поисковой работы на основе созданных выс</w:t>
      </w:r>
      <w:r w:rsidR="0059100E" w:rsidRPr="00AF225B">
        <w:rPr>
          <w:sz w:val="28"/>
          <w:szCs w:val="28"/>
        </w:rPr>
        <w:t>тавок, презентаций, экскурсий) - митинг «Наследники Великой Победы», поздравление учителей-ветеранов, участие в Республиканском мероприятии: «День Памяти погибших в локальных войнах»; День памяти Героя России, выпускника школы И.Н. Ахпашева, сопровождение  ветеранов ВОВ на торжественной встрече с Главой г.Абакана и участниками в боевых действиях в Афганистане; участие в Городской Вахте Памяти; в городской акции «Свеча памяти»; митинге, посвященном годовщине трагедии на Чернобыльской АС, проведение гражданско-правовой игры  для старшеклассников «Закон суров, но он закон».</w:t>
      </w:r>
    </w:p>
    <w:p w:rsidR="00CC06E1" w:rsidRPr="00AF225B" w:rsidRDefault="00CC06E1" w:rsidP="00DB6AD9">
      <w:pPr>
        <w:pStyle w:val="af"/>
        <w:ind w:firstLine="708"/>
        <w:jc w:val="both"/>
        <w:rPr>
          <w:sz w:val="28"/>
          <w:szCs w:val="28"/>
        </w:rPr>
      </w:pPr>
      <w:r w:rsidRPr="00AF225B">
        <w:rPr>
          <w:sz w:val="28"/>
          <w:szCs w:val="28"/>
        </w:rPr>
        <w:t xml:space="preserve">Клуб сотрудничает с родителями наших учеников, выпускниками школы; городским </w:t>
      </w:r>
      <w:r w:rsidR="0059100E" w:rsidRPr="00AF225B">
        <w:rPr>
          <w:sz w:val="28"/>
          <w:szCs w:val="28"/>
        </w:rPr>
        <w:t xml:space="preserve">и республиканским </w:t>
      </w:r>
      <w:r w:rsidRPr="00AF225B">
        <w:rPr>
          <w:sz w:val="28"/>
          <w:szCs w:val="28"/>
        </w:rPr>
        <w:t>советом ветеранов, городской администрацией,</w:t>
      </w:r>
      <w:r w:rsidR="0059100E" w:rsidRPr="00AF225B">
        <w:rPr>
          <w:sz w:val="28"/>
          <w:szCs w:val="28"/>
        </w:rPr>
        <w:t xml:space="preserve"> городским и республиканским военкоматом</w:t>
      </w:r>
      <w:r w:rsidRPr="00AF225B">
        <w:rPr>
          <w:sz w:val="28"/>
          <w:szCs w:val="28"/>
        </w:rPr>
        <w:t xml:space="preserve"> с организациями, занимающимися патриотическим воспитанием молодежи.</w:t>
      </w:r>
    </w:p>
    <w:p w:rsidR="00CC06E1" w:rsidRPr="00AF225B" w:rsidRDefault="00CC06E1" w:rsidP="00DB6AD9">
      <w:pPr>
        <w:pStyle w:val="af"/>
        <w:ind w:firstLine="708"/>
        <w:jc w:val="both"/>
        <w:rPr>
          <w:sz w:val="28"/>
          <w:szCs w:val="28"/>
        </w:rPr>
      </w:pPr>
      <w:r w:rsidRPr="00AF225B">
        <w:rPr>
          <w:sz w:val="28"/>
          <w:szCs w:val="28"/>
        </w:rPr>
        <w:t xml:space="preserve">О своих делах члены клуба «Поиск» заявляют через </w:t>
      </w:r>
      <w:r w:rsidR="0059100E" w:rsidRPr="00AF225B">
        <w:rPr>
          <w:sz w:val="28"/>
          <w:szCs w:val="28"/>
        </w:rPr>
        <w:t xml:space="preserve">школьную газету </w:t>
      </w:r>
      <w:r w:rsidR="004E4CD5" w:rsidRPr="00AF225B">
        <w:rPr>
          <w:sz w:val="28"/>
          <w:szCs w:val="28"/>
        </w:rPr>
        <w:t xml:space="preserve"> </w:t>
      </w:r>
      <w:r w:rsidR="0059100E" w:rsidRPr="00AF225B">
        <w:rPr>
          <w:sz w:val="28"/>
          <w:szCs w:val="28"/>
        </w:rPr>
        <w:t>«Всегда первая», городскую газету "Абакан".</w:t>
      </w:r>
    </w:p>
    <w:p w:rsidR="00CC06E1" w:rsidRPr="00AF225B" w:rsidRDefault="00CC06E1" w:rsidP="00DB6AD9">
      <w:pPr>
        <w:pStyle w:val="af"/>
        <w:ind w:firstLine="708"/>
        <w:jc w:val="both"/>
        <w:rPr>
          <w:sz w:val="28"/>
          <w:szCs w:val="28"/>
        </w:rPr>
      </w:pPr>
      <w:r w:rsidRPr="00AF225B">
        <w:rPr>
          <w:sz w:val="28"/>
          <w:szCs w:val="28"/>
        </w:rPr>
        <w:t xml:space="preserve">Запоминающимися, яркими, трогательными стали встречи с выпускниками школы, с тружениками тыла, участниками боевых действий (К.Р. Кызласовой, Е.И. Пискуновым, Н.Ф. Арыштаевым, Н.Г. Ахпашевым, Г.Б. Кульчинским, </w:t>
      </w:r>
      <w:r w:rsidR="00D327D6" w:rsidRPr="00AF225B">
        <w:rPr>
          <w:sz w:val="28"/>
          <w:szCs w:val="28"/>
        </w:rPr>
        <w:t xml:space="preserve">И.Л. Кызласовым </w:t>
      </w:r>
      <w:r w:rsidRPr="00AF225B">
        <w:rPr>
          <w:sz w:val="28"/>
          <w:szCs w:val="28"/>
        </w:rPr>
        <w:t>и многими, многими другими).</w:t>
      </w:r>
    </w:p>
    <w:p w:rsidR="00CC06E1" w:rsidRPr="00AF225B" w:rsidRDefault="00CC06E1" w:rsidP="00DB6AD9">
      <w:pPr>
        <w:pStyle w:val="af"/>
        <w:ind w:firstLine="708"/>
        <w:jc w:val="both"/>
        <w:rPr>
          <w:sz w:val="28"/>
          <w:szCs w:val="28"/>
        </w:rPr>
      </w:pPr>
      <w:r w:rsidRPr="00AF225B">
        <w:rPr>
          <w:sz w:val="28"/>
          <w:szCs w:val="28"/>
        </w:rPr>
        <w:t>Музей нашей школы бережно хранит присланные выпускниками и ветеранами письма-воспоминания, книги, фотографии, летописи жизни.</w:t>
      </w:r>
    </w:p>
    <w:p w:rsidR="00406390" w:rsidRPr="00D762DC" w:rsidRDefault="00B54592" w:rsidP="00406390">
      <w:pPr>
        <w:pStyle w:val="af"/>
        <w:jc w:val="both"/>
        <w:rPr>
          <w:rFonts w:eastAsia="Calibri"/>
          <w:sz w:val="28"/>
          <w:szCs w:val="28"/>
        </w:rPr>
      </w:pPr>
      <w:r w:rsidRPr="00AF225B">
        <w:rPr>
          <w:sz w:val="28"/>
          <w:szCs w:val="28"/>
        </w:rPr>
        <w:tab/>
        <w:t>Школьный ИПК "Поиск" - неоднократный победитель</w:t>
      </w:r>
      <w:r w:rsidR="00D05D90" w:rsidRPr="00AF225B">
        <w:rPr>
          <w:sz w:val="28"/>
          <w:szCs w:val="28"/>
        </w:rPr>
        <w:t xml:space="preserve"> и призер</w:t>
      </w:r>
      <w:r w:rsidRPr="00AF225B">
        <w:rPr>
          <w:sz w:val="28"/>
          <w:szCs w:val="28"/>
        </w:rPr>
        <w:t xml:space="preserve"> городских и республиканских </w:t>
      </w:r>
      <w:r w:rsidR="00D05D90" w:rsidRPr="00AF225B">
        <w:rPr>
          <w:sz w:val="28"/>
          <w:szCs w:val="28"/>
        </w:rPr>
        <w:t xml:space="preserve">конкурсов историко-патриотической направленности - </w:t>
      </w:r>
      <w:r w:rsidR="00D05D90" w:rsidRPr="00AF225B">
        <w:rPr>
          <w:color w:val="000000"/>
          <w:sz w:val="28"/>
          <w:szCs w:val="28"/>
        </w:rPr>
        <w:t>республиканский конкурс "Поклонимся великим тем годам..." 2015 г. 1 и 2 место,</w:t>
      </w:r>
      <w:r w:rsidR="00B55281" w:rsidRPr="00AF225B">
        <w:rPr>
          <w:color w:val="000000"/>
          <w:sz w:val="28"/>
          <w:szCs w:val="28"/>
        </w:rPr>
        <w:t xml:space="preserve"> 2018 г. 2 место</w:t>
      </w:r>
      <w:r w:rsidR="00406390">
        <w:rPr>
          <w:color w:val="000000"/>
          <w:sz w:val="28"/>
          <w:szCs w:val="28"/>
        </w:rPr>
        <w:t>, 2020 3 место</w:t>
      </w:r>
      <w:r w:rsidR="00D327D6" w:rsidRPr="00AF225B">
        <w:rPr>
          <w:color w:val="000000"/>
          <w:sz w:val="28"/>
          <w:szCs w:val="28"/>
        </w:rPr>
        <w:t>;</w:t>
      </w:r>
      <w:r w:rsidR="00D05D90" w:rsidRPr="00AF225B">
        <w:rPr>
          <w:sz w:val="28"/>
          <w:szCs w:val="28"/>
        </w:rPr>
        <w:t xml:space="preserve"> </w:t>
      </w:r>
      <w:r w:rsidR="00BE10A2">
        <w:rPr>
          <w:color w:val="000000"/>
          <w:sz w:val="28"/>
          <w:szCs w:val="28"/>
        </w:rPr>
        <w:t>2023 3 место</w:t>
      </w:r>
      <w:r w:rsidR="00D762DC">
        <w:rPr>
          <w:color w:val="000000"/>
          <w:sz w:val="28"/>
          <w:szCs w:val="28"/>
        </w:rPr>
        <w:t>;</w:t>
      </w:r>
      <w:r w:rsidR="00BE10A2" w:rsidRPr="00AF225B">
        <w:rPr>
          <w:sz w:val="28"/>
          <w:szCs w:val="28"/>
        </w:rPr>
        <w:t xml:space="preserve"> </w:t>
      </w:r>
      <w:r w:rsidR="00D05D90" w:rsidRPr="00AF225B">
        <w:rPr>
          <w:sz w:val="28"/>
          <w:szCs w:val="28"/>
        </w:rPr>
        <w:t>республиканский конкурс на лучший музей образовательной организации</w:t>
      </w:r>
      <w:r w:rsidR="00D05D90" w:rsidRPr="00AF225B">
        <w:rPr>
          <w:color w:val="000000"/>
          <w:sz w:val="28"/>
          <w:szCs w:val="28"/>
        </w:rPr>
        <w:t xml:space="preserve"> 2015 г. 3 место</w:t>
      </w:r>
      <w:r w:rsidR="00406390">
        <w:rPr>
          <w:color w:val="000000"/>
          <w:sz w:val="28"/>
          <w:szCs w:val="28"/>
        </w:rPr>
        <w:t>, 2020 1 место</w:t>
      </w:r>
      <w:r w:rsidR="00D327D6" w:rsidRPr="00AF225B">
        <w:rPr>
          <w:color w:val="000000"/>
          <w:sz w:val="28"/>
          <w:szCs w:val="28"/>
        </w:rPr>
        <w:t>;</w:t>
      </w:r>
      <w:r w:rsidR="00D05D90" w:rsidRPr="00AF225B">
        <w:rPr>
          <w:color w:val="000000"/>
          <w:sz w:val="28"/>
          <w:szCs w:val="28"/>
        </w:rPr>
        <w:t xml:space="preserve"> муниципальный </w:t>
      </w:r>
      <w:r w:rsidR="00D05D90" w:rsidRPr="00AF225B">
        <w:rPr>
          <w:rFonts w:eastAsia="Calibri"/>
          <w:sz w:val="28"/>
          <w:szCs w:val="28"/>
        </w:rPr>
        <w:t xml:space="preserve">конкурс </w:t>
      </w:r>
      <w:r w:rsidR="00D05D90" w:rsidRPr="00AF225B">
        <w:rPr>
          <w:sz w:val="28"/>
          <w:szCs w:val="28"/>
        </w:rPr>
        <w:t>музеев "Родина, честь, слава"</w:t>
      </w:r>
      <w:r w:rsidR="00D05D90" w:rsidRPr="00AF225B">
        <w:rPr>
          <w:color w:val="000000"/>
          <w:sz w:val="28"/>
          <w:szCs w:val="28"/>
        </w:rPr>
        <w:t xml:space="preserve"> 2015 г. 1 место</w:t>
      </w:r>
      <w:r w:rsidR="00D327D6" w:rsidRPr="00AF225B">
        <w:rPr>
          <w:color w:val="000000"/>
          <w:sz w:val="28"/>
          <w:szCs w:val="28"/>
        </w:rPr>
        <w:t>;</w:t>
      </w:r>
      <w:r w:rsidR="00D05D90" w:rsidRPr="00AF225B">
        <w:rPr>
          <w:color w:val="000000"/>
          <w:sz w:val="28"/>
          <w:szCs w:val="28"/>
        </w:rPr>
        <w:t xml:space="preserve"> муниципальный </w:t>
      </w:r>
      <w:r w:rsidR="00D05D90" w:rsidRPr="00AF225B">
        <w:rPr>
          <w:rFonts w:eastAsia="Calibri"/>
          <w:sz w:val="28"/>
          <w:szCs w:val="28"/>
        </w:rPr>
        <w:t xml:space="preserve">конкурс </w:t>
      </w:r>
      <w:r w:rsidR="00D05D90" w:rsidRPr="00AF225B">
        <w:rPr>
          <w:sz w:val="28"/>
          <w:szCs w:val="28"/>
        </w:rPr>
        <w:t>интервью с ветеранами "Альманах памяти "Где-нибудь, когда-нибудь мы будем вспоминать..."</w:t>
      </w:r>
      <w:r w:rsidR="00D05D90" w:rsidRPr="00AF225B">
        <w:rPr>
          <w:color w:val="000000"/>
          <w:sz w:val="28"/>
          <w:szCs w:val="28"/>
        </w:rPr>
        <w:t xml:space="preserve"> 2015 г. 2 место</w:t>
      </w:r>
      <w:r w:rsidR="00D327D6" w:rsidRPr="00AF225B">
        <w:rPr>
          <w:color w:val="000000"/>
          <w:sz w:val="28"/>
          <w:szCs w:val="28"/>
        </w:rPr>
        <w:t>;</w:t>
      </w:r>
      <w:r w:rsidR="00D05D90" w:rsidRPr="00AF225B">
        <w:rPr>
          <w:color w:val="000000"/>
          <w:sz w:val="28"/>
          <w:szCs w:val="28"/>
        </w:rPr>
        <w:t xml:space="preserve"> </w:t>
      </w:r>
      <w:r w:rsidR="00406390" w:rsidRPr="00406390">
        <w:rPr>
          <w:sz w:val="28"/>
          <w:szCs w:val="28"/>
        </w:rPr>
        <w:t>республиканский конкурс "На лучший музей образовательной организации" в номинации "Лучший рекламный ролик" (</w:t>
      </w:r>
      <w:r w:rsidR="00406390">
        <w:rPr>
          <w:sz w:val="28"/>
          <w:szCs w:val="28"/>
        </w:rPr>
        <w:t xml:space="preserve">2017 г.) - 3 место; </w:t>
      </w:r>
      <w:r w:rsidR="00BE10A2">
        <w:rPr>
          <w:sz w:val="28"/>
          <w:szCs w:val="28"/>
        </w:rPr>
        <w:t xml:space="preserve">участник городского конкурса творческих </w:t>
      </w:r>
      <w:r w:rsidR="00B55281" w:rsidRPr="00AF225B">
        <w:rPr>
          <w:sz w:val="28"/>
          <w:szCs w:val="28"/>
        </w:rPr>
        <w:t>проектов «Лучший экскурсионный маршрут по городу Абакану. Абакан - 2018»</w:t>
      </w:r>
      <w:r w:rsidR="00D327D6" w:rsidRPr="00AF225B">
        <w:rPr>
          <w:sz w:val="28"/>
          <w:szCs w:val="28"/>
        </w:rPr>
        <w:t xml:space="preserve">; </w:t>
      </w:r>
      <w:r w:rsidR="00D327D6" w:rsidRPr="00AF225B">
        <w:rPr>
          <w:sz w:val="28"/>
          <w:szCs w:val="28"/>
        </w:rPr>
        <w:lastRenderedPageBreak/>
        <w:t>участник муниципального смотра-конкурса музеев, действующих на базе образовательных учреждений города Абакана 2019 г.; регионального этапа Всероссийского смотра-конкурса школьных музеев боевой и трудовой славы в Российской Федерации 2019 г</w:t>
      </w:r>
      <w:r w:rsidR="00D327D6" w:rsidRPr="00406390">
        <w:rPr>
          <w:sz w:val="28"/>
          <w:szCs w:val="28"/>
        </w:rPr>
        <w:t>.</w:t>
      </w:r>
      <w:r w:rsidR="00406390" w:rsidRPr="00406390">
        <w:rPr>
          <w:sz w:val="28"/>
          <w:szCs w:val="28"/>
        </w:rPr>
        <w:t xml:space="preserve">; </w:t>
      </w:r>
      <w:r w:rsidR="00406390" w:rsidRPr="00406390">
        <w:rPr>
          <w:rFonts w:eastAsia="Calibri"/>
          <w:sz w:val="28"/>
          <w:szCs w:val="28"/>
        </w:rPr>
        <w:t xml:space="preserve">муниципальный смотр-конкурс музеев (музейных залов, музейных уголков), действующих на базе образовательных учреждений города Абакана в номинации </w:t>
      </w:r>
      <w:r w:rsidR="00406390" w:rsidRPr="00406390">
        <w:rPr>
          <w:rFonts w:ascii="Calibri" w:eastAsia="Calibri" w:hAnsi="Calibri"/>
          <w:sz w:val="28"/>
          <w:szCs w:val="28"/>
        </w:rPr>
        <w:t xml:space="preserve"> </w:t>
      </w:r>
      <w:r w:rsidR="00406390" w:rsidRPr="00406390">
        <w:rPr>
          <w:rFonts w:eastAsia="Calibri"/>
          <w:sz w:val="28"/>
          <w:szCs w:val="28"/>
        </w:rPr>
        <w:t>«Лучшая видеоэкскурсия по тематике, посвященной 75-летию со Дня Победы в Великой Отечественной войне 1941-1945 годов»</w:t>
      </w:r>
      <w:r w:rsidR="00406390" w:rsidRPr="00406390">
        <w:rPr>
          <w:sz w:val="28"/>
          <w:szCs w:val="28"/>
        </w:rPr>
        <w:t xml:space="preserve"> (2020 г.) - 3 место</w:t>
      </w:r>
      <w:r w:rsidR="00406390" w:rsidRPr="00406390">
        <w:rPr>
          <w:rFonts w:eastAsia="Calibri"/>
          <w:sz w:val="28"/>
          <w:szCs w:val="28"/>
        </w:rPr>
        <w:t xml:space="preserve">; </w:t>
      </w:r>
      <w:r w:rsidR="00D762DC" w:rsidRPr="00D762DC">
        <w:rPr>
          <w:sz w:val="28"/>
          <w:szCs w:val="28"/>
        </w:rPr>
        <w:t>Муниципальный конкурс виртуальных экскурсий и музейных экспозиций «Человек в истории Абакана"</w:t>
      </w:r>
      <w:r w:rsidR="00D762DC">
        <w:rPr>
          <w:sz w:val="28"/>
          <w:szCs w:val="28"/>
        </w:rPr>
        <w:t xml:space="preserve"> (2022 г.) - 1 место;</w:t>
      </w:r>
      <w:r w:rsidR="00D762DC" w:rsidRPr="00D762DC">
        <w:rPr>
          <w:sz w:val="28"/>
          <w:szCs w:val="28"/>
        </w:rPr>
        <w:t xml:space="preserve"> </w:t>
      </w:r>
      <w:r w:rsidR="00406390" w:rsidRPr="00406390">
        <w:rPr>
          <w:rFonts w:eastAsia="Calibri"/>
          <w:sz w:val="28"/>
          <w:szCs w:val="28"/>
        </w:rPr>
        <w:t xml:space="preserve">республиканский конкурс на лучший музейный проект и лучшего экскурсовода, в том числе для детей с ограниченными возможностями здоровья </w:t>
      </w:r>
      <w:r w:rsidR="00406390" w:rsidRPr="00406390">
        <w:rPr>
          <w:rFonts w:eastAsia="Calibri"/>
          <w:bCs/>
          <w:sz w:val="28"/>
          <w:szCs w:val="28"/>
        </w:rPr>
        <w:t>в номинации</w:t>
      </w:r>
      <w:r w:rsidR="00406390" w:rsidRPr="00406390">
        <w:rPr>
          <w:rFonts w:eastAsia="Calibri"/>
          <w:b/>
          <w:bCs/>
          <w:sz w:val="28"/>
          <w:szCs w:val="28"/>
        </w:rPr>
        <w:t xml:space="preserve"> "</w:t>
      </w:r>
      <w:r w:rsidR="00406390" w:rsidRPr="00406390">
        <w:rPr>
          <w:rFonts w:eastAsia="Calibri"/>
          <w:sz w:val="28"/>
          <w:szCs w:val="28"/>
        </w:rPr>
        <w:t>Лучшая видеосъёмка (коро</w:t>
      </w:r>
      <w:r w:rsidR="00406390" w:rsidRPr="00406390">
        <w:rPr>
          <w:sz w:val="28"/>
          <w:szCs w:val="28"/>
        </w:rPr>
        <w:t>ткометражный фильм о музее)" (2020 г.) - 2 место</w:t>
      </w:r>
      <w:r w:rsidR="00D762DC">
        <w:rPr>
          <w:sz w:val="28"/>
          <w:szCs w:val="28"/>
        </w:rPr>
        <w:t xml:space="preserve">; </w:t>
      </w:r>
      <w:r w:rsidR="00D762DC" w:rsidRPr="00D762DC">
        <w:rPr>
          <w:sz w:val="28"/>
          <w:szCs w:val="28"/>
        </w:rPr>
        <w:t>Всероссийский конкурс, посвященный подвигу народа в Великой Отечественной войне "Не забывайте о войне и подвиг предков не предайте!" (2022 г.) - 1 место.</w:t>
      </w:r>
    </w:p>
    <w:p w:rsidR="00D327D6" w:rsidRPr="00AF225B" w:rsidRDefault="00D327D6" w:rsidP="00D32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25B">
        <w:rPr>
          <w:rFonts w:ascii="Times New Roman" w:hAnsi="Times New Roman" w:cs="Times New Roman"/>
          <w:sz w:val="28"/>
          <w:szCs w:val="28"/>
        </w:rPr>
        <w:t>Также ИПК «Поиск» принял участие в сборе портретов для шествия Бессмертного Полка (за 3 года собрано 418 портретов участников ВОВ). Продолжена работа над проектами  «Рядовые истории», «Эстафета   поколений».</w:t>
      </w:r>
    </w:p>
    <w:p w:rsidR="00D327D6" w:rsidRPr="00AF225B" w:rsidRDefault="00D327D6" w:rsidP="00D32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25B">
        <w:rPr>
          <w:rFonts w:ascii="Times New Roman" w:hAnsi="Times New Roman" w:cs="Times New Roman"/>
          <w:sz w:val="28"/>
          <w:szCs w:val="28"/>
        </w:rPr>
        <w:t>Изготовлен баннер: «Героические выпускники 1941-1945г.», размещенный в коридоре 2 этажа.  В «Сквере Школьной Славы» расположен баннер, посвященный значимым страницам 85-летней истории школы, для размещения на улице. Продолжается работа с ветеранами, собирается материал по истории города Абакана и школы №1.</w:t>
      </w:r>
    </w:p>
    <w:p w:rsidR="005A3AD3" w:rsidRPr="003A090C" w:rsidRDefault="00141899" w:rsidP="003A090C">
      <w:pPr>
        <w:pStyle w:val="af"/>
        <w:rPr>
          <w:sz w:val="28"/>
          <w:szCs w:val="28"/>
        </w:rPr>
      </w:pPr>
      <w:r w:rsidRPr="00AF225B">
        <w:tab/>
      </w:r>
      <w:r w:rsidRPr="003A090C">
        <w:rPr>
          <w:sz w:val="28"/>
          <w:szCs w:val="28"/>
        </w:rPr>
        <w:t>Р</w:t>
      </w:r>
      <w:r w:rsidR="005A3AD3" w:rsidRPr="003A090C">
        <w:rPr>
          <w:sz w:val="28"/>
          <w:szCs w:val="28"/>
        </w:rPr>
        <w:t>абота по патриотическому воспитанию</w:t>
      </w:r>
      <w:r w:rsidR="00331323" w:rsidRPr="003A090C">
        <w:rPr>
          <w:sz w:val="28"/>
          <w:szCs w:val="28"/>
        </w:rPr>
        <w:t xml:space="preserve"> под его руководством</w:t>
      </w:r>
      <w:r w:rsidR="005A3AD3" w:rsidRPr="003A090C">
        <w:rPr>
          <w:sz w:val="28"/>
          <w:szCs w:val="28"/>
        </w:rPr>
        <w:t xml:space="preserve"> ведется по следующим направлениям:</w:t>
      </w:r>
    </w:p>
    <w:p w:rsidR="005A3AD3" w:rsidRPr="003A090C" w:rsidRDefault="008129D6" w:rsidP="003A090C">
      <w:pPr>
        <w:pStyle w:val="af"/>
        <w:rPr>
          <w:sz w:val="28"/>
          <w:szCs w:val="28"/>
        </w:rPr>
      </w:pPr>
      <w:r w:rsidRPr="003A090C">
        <w:rPr>
          <w:sz w:val="28"/>
          <w:szCs w:val="28"/>
        </w:rPr>
        <w:t>1</w:t>
      </w:r>
      <w:r w:rsidR="005A3AD3" w:rsidRPr="003A090C">
        <w:rPr>
          <w:sz w:val="28"/>
          <w:szCs w:val="28"/>
        </w:rPr>
        <w:t>. Воспитание любви к Малой Родине и школе</w:t>
      </w:r>
    </w:p>
    <w:p w:rsidR="00C22905" w:rsidRPr="00AF225B" w:rsidRDefault="005A3AD3" w:rsidP="00DC5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25B">
        <w:rPr>
          <w:rFonts w:ascii="Times New Roman" w:hAnsi="Times New Roman" w:cs="Times New Roman"/>
          <w:sz w:val="28"/>
          <w:szCs w:val="28"/>
        </w:rPr>
        <w:t>Особое внимание уделяется не только Государственным символам Российской Федерации, но и Гербу и Гимну РХ (ученики школы вносили свои предложения по поводу текста Гимна республики). А также на любом значимом школьном мероприятии обязательно звучит</w:t>
      </w:r>
      <w:r w:rsidR="00C22905" w:rsidRPr="00AF225B">
        <w:rPr>
          <w:rFonts w:ascii="Times New Roman" w:hAnsi="Times New Roman" w:cs="Times New Roman"/>
          <w:sz w:val="28"/>
          <w:szCs w:val="28"/>
        </w:rPr>
        <w:t xml:space="preserve"> гимн РФ, гимн РХ,</w:t>
      </w:r>
      <w:r w:rsidRPr="00AF225B">
        <w:rPr>
          <w:rFonts w:ascii="Times New Roman" w:hAnsi="Times New Roman" w:cs="Times New Roman"/>
          <w:sz w:val="28"/>
          <w:szCs w:val="28"/>
        </w:rPr>
        <w:t xml:space="preserve"> Гимн школы, который учащиеся исполняют хором. </w:t>
      </w:r>
    </w:p>
    <w:p w:rsidR="00A32B46" w:rsidRPr="00AF225B" w:rsidRDefault="00A32B46" w:rsidP="00A32B46">
      <w:pPr>
        <w:pStyle w:val="af"/>
        <w:jc w:val="both"/>
        <w:rPr>
          <w:bCs/>
          <w:iCs/>
          <w:sz w:val="28"/>
          <w:szCs w:val="28"/>
        </w:rPr>
      </w:pPr>
      <w:r w:rsidRPr="00AF225B">
        <w:rPr>
          <w:sz w:val="28"/>
          <w:szCs w:val="28"/>
        </w:rPr>
        <w:tab/>
      </w:r>
      <w:r w:rsidR="00937A22">
        <w:rPr>
          <w:bCs/>
          <w:sz w:val="28"/>
          <w:szCs w:val="28"/>
        </w:rPr>
        <w:t>В 2016-20</w:t>
      </w:r>
      <w:r w:rsidR="008129D6">
        <w:rPr>
          <w:bCs/>
          <w:sz w:val="28"/>
          <w:szCs w:val="28"/>
        </w:rPr>
        <w:t>21</w:t>
      </w:r>
      <w:r w:rsidRPr="00AF225B">
        <w:rPr>
          <w:bCs/>
          <w:sz w:val="28"/>
          <w:szCs w:val="28"/>
        </w:rPr>
        <w:t xml:space="preserve"> учебных годах принимала систематическое участие в семинарах Хакасского</w:t>
      </w:r>
      <w:r w:rsidRPr="00AF225B">
        <w:rPr>
          <w:sz w:val="28"/>
          <w:szCs w:val="28"/>
        </w:rPr>
        <w:t xml:space="preserve"> </w:t>
      </w:r>
      <w:r w:rsidRPr="00AF225B">
        <w:rPr>
          <w:bCs/>
          <w:sz w:val="28"/>
          <w:szCs w:val="28"/>
        </w:rPr>
        <w:t>института</w:t>
      </w:r>
      <w:r w:rsidRPr="00AF225B">
        <w:rPr>
          <w:sz w:val="28"/>
          <w:szCs w:val="28"/>
        </w:rPr>
        <w:t xml:space="preserve"> </w:t>
      </w:r>
      <w:r w:rsidRPr="00AF225B">
        <w:rPr>
          <w:bCs/>
          <w:sz w:val="28"/>
          <w:szCs w:val="28"/>
        </w:rPr>
        <w:t>развития</w:t>
      </w:r>
      <w:r w:rsidRPr="00AF225B">
        <w:rPr>
          <w:sz w:val="28"/>
          <w:szCs w:val="28"/>
        </w:rPr>
        <w:t xml:space="preserve"> </w:t>
      </w:r>
      <w:r w:rsidRPr="00AF225B">
        <w:rPr>
          <w:bCs/>
          <w:sz w:val="28"/>
          <w:szCs w:val="28"/>
        </w:rPr>
        <w:t>образования</w:t>
      </w:r>
      <w:r w:rsidRPr="00AF225B">
        <w:rPr>
          <w:sz w:val="28"/>
          <w:szCs w:val="28"/>
        </w:rPr>
        <w:t xml:space="preserve"> </w:t>
      </w:r>
      <w:r w:rsidRPr="00AF225B">
        <w:rPr>
          <w:bCs/>
          <w:sz w:val="28"/>
          <w:szCs w:val="28"/>
        </w:rPr>
        <w:t>и</w:t>
      </w:r>
      <w:r w:rsidRPr="00AF225B">
        <w:rPr>
          <w:sz w:val="28"/>
          <w:szCs w:val="28"/>
        </w:rPr>
        <w:t xml:space="preserve"> </w:t>
      </w:r>
      <w:r w:rsidRPr="00AF225B">
        <w:rPr>
          <w:bCs/>
          <w:sz w:val="28"/>
          <w:szCs w:val="28"/>
        </w:rPr>
        <w:t xml:space="preserve">ПК по </w:t>
      </w:r>
      <w:r w:rsidRPr="00AF225B">
        <w:rPr>
          <w:bCs/>
          <w:iCs/>
          <w:sz w:val="28"/>
          <w:szCs w:val="28"/>
        </w:rPr>
        <w:t xml:space="preserve">разработке учебных заданий по истории Хакасии в рамках создания учебного пособия "Истории Хакасии" для учащихся 6-9 классов. </w:t>
      </w:r>
    </w:p>
    <w:p w:rsidR="00141899" w:rsidRDefault="00A32B46" w:rsidP="00DC5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25B">
        <w:rPr>
          <w:rFonts w:ascii="Times New Roman" w:eastAsia="Circe-Regular" w:hAnsi="Times New Roman" w:cs="Times New Roman"/>
          <w:sz w:val="28"/>
          <w:szCs w:val="28"/>
        </w:rPr>
        <w:t>В 2017 году стала победителем республиканского конкурса</w:t>
      </w:r>
      <w:r w:rsidRPr="00AF225B">
        <w:rPr>
          <w:rFonts w:ascii="Times New Roman" w:hAnsi="Times New Roman" w:cs="Times New Roman"/>
          <w:sz w:val="28"/>
          <w:szCs w:val="28"/>
        </w:rPr>
        <w:t xml:space="preserve"> методических разработок по учебным предметам с учетом регионального содержания в номинации "Сборник практических заданий и упражнений".</w:t>
      </w:r>
    </w:p>
    <w:p w:rsidR="00D762DC" w:rsidRPr="00AF225B" w:rsidRDefault="00D762DC" w:rsidP="00D76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25B">
        <w:rPr>
          <w:rFonts w:ascii="Times New Roman" w:hAnsi="Times New Roman" w:cs="Times New Roman"/>
          <w:sz w:val="28"/>
          <w:szCs w:val="28"/>
        </w:rPr>
        <w:t>Систематически обмениваюсь опытом с коллегами, выступая на городских и республиканских семинарах гражданско-правовой и краеведческой направленности.</w:t>
      </w:r>
    </w:p>
    <w:p w:rsidR="00D762DC" w:rsidRPr="00D762DC" w:rsidRDefault="00D762DC" w:rsidP="00D762DC">
      <w:pPr>
        <w:pStyle w:val="af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В 2020 г. приняла участие в IV открытой муниципальной конференции </w:t>
      </w:r>
      <w:r w:rsidRPr="00D762DC">
        <w:rPr>
          <w:sz w:val="28"/>
          <w:szCs w:val="28"/>
        </w:rPr>
        <w:t>"Наследие и развитие детского движения в</w:t>
      </w:r>
      <w:r>
        <w:rPr>
          <w:sz w:val="28"/>
          <w:szCs w:val="28"/>
        </w:rPr>
        <w:t xml:space="preserve"> </w:t>
      </w:r>
      <w:r w:rsidRPr="00D762DC">
        <w:rPr>
          <w:sz w:val="28"/>
          <w:szCs w:val="28"/>
        </w:rPr>
        <w:t>Абакане "МБУ ДО ЦДТ"</w:t>
      </w:r>
      <w:r>
        <w:rPr>
          <w:sz w:val="28"/>
          <w:szCs w:val="28"/>
        </w:rPr>
        <w:t xml:space="preserve">. В 2021 г. участвовала </w:t>
      </w:r>
      <w:r w:rsidRPr="00D762D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762DC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Абаканских межрегиональных библиотечных</w:t>
      </w:r>
      <w:r w:rsidRPr="00D762DC">
        <w:rPr>
          <w:sz w:val="28"/>
          <w:szCs w:val="28"/>
        </w:rPr>
        <w:t xml:space="preserve"> чтения</w:t>
      </w:r>
      <w:r>
        <w:rPr>
          <w:sz w:val="28"/>
          <w:szCs w:val="28"/>
        </w:rPr>
        <w:t>х</w:t>
      </w:r>
      <w:r w:rsidRPr="00D762DC">
        <w:rPr>
          <w:sz w:val="28"/>
          <w:szCs w:val="28"/>
        </w:rPr>
        <w:t xml:space="preserve"> </w:t>
      </w:r>
      <w:r w:rsidRPr="00D762DC">
        <w:rPr>
          <w:sz w:val="28"/>
          <w:szCs w:val="28"/>
        </w:rPr>
        <w:lastRenderedPageBreak/>
        <w:t>"Управление культуры, молодежи и спорта Администрации города Абакана"</w:t>
      </w:r>
    </w:p>
    <w:p w:rsidR="003C7DBC" w:rsidRPr="00AF225B" w:rsidRDefault="008129D6" w:rsidP="00DC5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7DBC" w:rsidRPr="00AF225B">
        <w:rPr>
          <w:rFonts w:ascii="Times New Roman" w:hAnsi="Times New Roman" w:cs="Times New Roman"/>
          <w:sz w:val="28"/>
          <w:szCs w:val="28"/>
        </w:rPr>
        <w:t xml:space="preserve">. </w:t>
      </w:r>
      <w:r w:rsidR="005D15F5" w:rsidRPr="00AF225B">
        <w:rPr>
          <w:rFonts w:ascii="Times New Roman" w:hAnsi="Times New Roman" w:cs="Times New Roman"/>
          <w:sz w:val="28"/>
          <w:szCs w:val="28"/>
        </w:rPr>
        <w:t xml:space="preserve">Организация внеурочной деятельности. </w:t>
      </w:r>
    </w:p>
    <w:p w:rsidR="003A090C" w:rsidRDefault="00B863F7" w:rsidP="00B863F7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  <w:t>Основой моей работы по гражданско-патриотическому воспитанию является создание условий для формирования у учащихся гражданского становления через учебно-воспитательную и внеурочную деятельность. Главным средством гражданско-патриотического воспитания учащихся стала организация поисково-познавательной работы учащихся в рамках работы школьного историко-патриотического клуба «Поиск» и реализация требований ФГОС основного общего образования во внеурочной деятельности «Юный гражданин» и «Школьный музей».</w:t>
      </w:r>
    </w:p>
    <w:p w:rsidR="00B863F7" w:rsidRDefault="00B863F7" w:rsidP="00B863F7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  <w:t>Внеурочная и урочная деятельность тесно переплетены при организации курса Юный гражданин», рассчитанного для учащихся 5-6 классов основной общеобразовательной школы (программа курса защищена на заседании экспертно-методического совета ГУО г. Абакана пр. №192 ГУО Администрации г. Абакана от 08.06.2012</w:t>
      </w:r>
      <w:r w:rsidR="00C57E91" w:rsidRPr="00AF225B">
        <w:rPr>
          <w:sz w:val="28"/>
          <w:szCs w:val="28"/>
        </w:rPr>
        <w:t>г., размещена на сайте</w:t>
      </w:r>
      <w:r w:rsidR="00C57E91" w:rsidRPr="00AF225B">
        <w:rPr>
          <w:bCs/>
          <w:sz w:val="28"/>
          <w:szCs w:val="28"/>
        </w:rPr>
        <w:t xml:space="preserve"> Хакасского</w:t>
      </w:r>
      <w:r w:rsidR="00C57E91" w:rsidRPr="00AF225B">
        <w:rPr>
          <w:sz w:val="28"/>
          <w:szCs w:val="28"/>
        </w:rPr>
        <w:t xml:space="preserve"> </w:t>
      </w:r>
      <w:r w:rsidR="00C57E91" w:rsidRPr="00AF225B">
        <w:rPr>
          <w:bCs/>
          <w:sz w:val="28"/>
          <w:szCs w:val="28"/>
        </w:rPr>
        <w:t>института</w:t>
      </w:r>
      <w:r w:rsidR="00C57E91" w:rsidRPr="00AF225B">
        <w:rPr>
          <w:sz w:val="28"/>
          <w:szCs w:val="28"/>
        </w:rPr>
        <w:t xml:space="preserve"> </w:t>
      </w:r>
      <w:r w:rsidR="00C57E91" w:rsidRPr="00AF225B">
        <w:rPr>
          <w:bCs/>
          <w:sz w:val="28"/>
          <w:szCs w:val="28"/>
        </w:rPr>
        <w:t>развития</w:t>
      </w:r>
      <w:r w:rsidR="00C57E91" w:rsidRPr="00AF225B">
        <w:rPr>
          <w:sz w:val="28"/>
          <w:szCs w:val="28"/>
        </w:rPr>
        <w:t xml:space="preserve"> </w:t>
      </w:r>
      <w:r w:rsidR="00C57E91" w:rsidRPr="00AF225B">
        <w:rPr>
          <w:bCs/>
          <w:sz w:val="28"/>
          <w:szCs w:val="28"/>
        </w:rPr>
        <w:t>образования</w:t>
      </w:r>
      <w:r w:rsidR="00C57E91" w:rsidRPr="00AF225B">
        <w:rPr>
          <w:sz w:val="28"/>
          <w:szCs w:val="28"/>
        </w:rPr>
        <w:t xml:space="preserve"> </w:t>
      </w:r>
      <w:r w:rsidR="00C57E91" w:rsidRPr="00AF225B">
        <w:rPr>
          <w:bCs/>
          <w:sz w:val="28"/>
          <w:szCs w:val="28"/>
        </w:rPr>
        <w:t>и</w:t>
      </w:r>
      <w:r w:rsidR="00C57E91" w:rsidRPr="00AF225B">
        <w:rPr>
          <w:sz w:val="28"/>
          <w:szCs w:val="28"/>
        </w:rPr>
        <w:t xml:space="preserve"> </w:t>
      </w:r>
      <w:r w:rsidR="00C57E91" w:rsidRPr="00AF225B">
        <w:rPr>
          <w:bCs/>
          <w:sz w:val="28"/>
          <w:szCs w:val="28"/>
        </w:rPr>
        <w:t>ПК</w:t>
      </w:r>
      <w:r w:rsidRPr="00AF225B">
        <w:rPr>
          <w:sz w:val="28"/>
          <w:szCs w:val="28"/>
        </w:rPr>
        <w:t>) и курса «Школьный музей», рассчитанного для учащихся старшей школы.</w:t>
      </w:r>
      <w:r w:rsidR="00213DF0">
        <w:rPr>
          <w:sz w:val="28"/>
          <w:szCs w:val="28"/>
        </w:rPr>
        <w:t xml:space="preserve"> </w:t>
      </w:r>
    </w:p>
    <w:p w:rsidR="00213DF0" w:rsidRPr="00213DF0" w:rsidRDefault="00213DF0" w:rsidP="00213DF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Мои ученики являются неоднократными победителями и призерами олимпиад муниципального, регионального и всероссийского уровня; победителями и призерами Муниципальной</w:t>
      </w:r>
      <w:r w:rsidRPr="00213DF0">
        <w:rPr>
          <w:sz w:val="28"/>
          <w:szCs w:val="28"/>
        </w:rPr>
        <w:t xml:space="preserve"> научно-практ</w:t>
      </w:r>
      <w:r>
        <w:rPr>
          <w:sz w:val="28"/>
          <w:szCs w:val="28"/>
        </w:rPr>
        <w:t>ической конференции</w:t>
      </w:r>
      <w:r w:rsidRPr="00213DF0">
        <w:rPr>
          <w:sz w:val="28"/>
          <w:szCs w:val="28"/>
        </w:rPr>
        <w:t xml:space="preserve"> школьников города Абакана «Юность науки»</w:t>
      </w:r>
      <w:r>
        <w:rPr>
          <w:sz w:val="28"/>
          <w:szCs w:val="28"/>
        </w:rPr>
        <w:t>;</w:t>
      </w:r>
      <w:r w:rsidRPr="00213DF0">
        <w:rPr>
          <w:sz w:val="28"/>
          <w:szCs w:val="28"/>
        </w:rPr>
        <w:t xml:space="preserve"> «Катановских чтений-» ХГУ;</w:t>
      </w:r>
      <w:r w:rsidRPr="002C70AD">
        <w:t xml:space="preserve"> </w:t>
      </w:r>
      <w:r w:rsidRPr="00213DF0">
        <w:rPr>
          <w:sz w:val="28"/>
          <w:szCs w:val="28"/>
          <w:lang w:val="en-US"/>
        </w:rPr>
        <w:t>I</w:t>
      </w:r>
      <w:r w:rsidRPr="00213DF0">
        <w:rPr>
          <w:sz w:val="28"/>
          <w:szCs w:val="28"/>
        </w:rPr>
        <w:t xml:space="preserve"> и </w:t>
      </w:r>
      <w:r w:rsidRPr="00213DF0">
        <w:rPr>
          <w:sz w:val="28"/>
          <w:szCs w:val="28"/>
          <w:lang w:val="en-US"/>
        </w:rPr>
        <w:t>II</w:t>
      </w:r>
      <w:r w:rsidRPr="00213DF0">
        <w:rPr>
          <w:sz w:val="28"/>
          <w:szCs w:val="28"/>
        </w:rPr>
        <w:t xml:space="preserve"> международных научно-практических конференций с международным участием «От учебного задания – к научному поиску. От реферата – к открытию». «ХГУ»</w:t>
      </w:r>
      <w:r>
        <w:rPr>
          <w:sz w:val="28"/>
          <w:szCs w:val="28"/>
        </w:rPr>
        <w:t xml:space="preserve"> </w:t>
      </w:r>
      <w:r w:rsidRPr="00213DF0">
        <w:rPr>
          <w:sz w:val="28"/>
          <w:szCs w:val="28"/>
        </w:rPr>
        <w:t>«Колледж педагогического образования, информатики и права»</w:t>
      </w:r>
      <w:r>
        <w:rPr>
          <w:sz w:val="28"/>
          <w:szCs w:val="28"/>
        </w:rPr>
        <w:t xml:space="preserve">; </w:t>
      </w:r>
      <w:r>
        <w:rPr>
          <w:bCs/>
          <w:sz w:val="28"/>
          <w:szCs w:val="28"/>
        </w:rPr>
        <w:t>V Международной студенческой</w:t>
      </w:r>
      <w:r w:rsidRPr="00213DF0">
        <w:rPr>
          <w:bCs/>
          <w:sz w:val="28"/>
          <w:szCs w:val="28"/>
        </w:rPr>
        <w:t xml:space="preserve"> научно-практической конференци</w:t>
      </w:r>
      <w:r>
        <w:rPr>
          <w:bCs/>
          <w:sz w:val="28"/>
          <w:szCs w:val="28"/>
        </w:rPr>
        <w:t>и</w:t>
      </w:r>
      <w:r w:rsidRPr="00213DF0">
        <w:rPr>
          <w:bCs/>
          <w:sz w:val="28"/>
          <w:szCs w:val="28"/>
        </w:rPr>
        <w:t xml:space="preserve"> «От поиска – к решению. От опыта - к мастерству», 2023 г. (ФГБОУ ВО «ХГУ им. Н.Ф. Катанова») Институт менеджмента, экономики и агротехнологий Сельскохозяйственный</w:t>
      </w:r>
      <w:r w:rsidRPr="00213DF0">
        <w:rPr>
          <w:b/>
          <w:bCs/>
          <w:sz w:val="28"/>
          <w:szCs w:val="28"/>
        </w:rPr>
        <w:t xml:space="preserve"> </w:t>
      </w:r>
      <w:r w:rsidRPr="00213DF0">
        <w:rPr>
          <w:bCs/>
          <w:sz w:val="28"/>
          <w:szCs w:val="28"/>
        </w:rPr>
        <w:t>колледж</w:t>
      </w:r>
      <w:r>
        <w:rPr>
          <w:bCs/>
          <w:sz w:val="28"/>
          <w:szCs w:val="28"/>
        </w:rPr>
        <w:t xml:space="preserve">; </w:t>
      </w:r>
    </w:p>
    <w:p w:rsidR="00B863F7" w:rsidRPr="00AF225B" w:rsidRDefault="00B863F7" w:rsidP="00213DF0">
      <w:pPr>
        <w:pStyle w:val="af"/>
        <w:jc w:val="both"/>
        <w:rPr>
          <w:sz w:val="28"/>
          <w:szCs w:val="28"/>
        </w:rPr>
      </w:pPr>
      <w:r w:rsidRPr="00AF225B">
        <w:rPr>
          <w:sz w:val="28"/>
          <w:szCs w:val="28"/>
        </w:rPr>
        <w:tab/>
      </w:r>
      <w:r w:rsidR="00213DF0">
        <w:rPr>
          <w:sz w:val="28"/>
          <w:szCs w:val="28"/>
        </w:rPr>
        <w:t>В 2022</w:t>
      </w:r>
      <w:r w:rsidRPr="00AF225B">
        <w:rPr>
          <w:sz w:val="28"/>
          <w:szCs w:val="28"/>
        </w:rPr>
        <w:t xml:space="preserve"> </w:t>
      </w:r>
      <w:r w:rsidR="00213DF0">
        <w:rPr>
          <w:sz w:val="28"/>
          <w:szCs w:val="28"/>
        </w:rPr>
        <w:t xml:space="preserve">г. я стала </w:t>
      </w:r>
      <w:r w:rsidR="00213DF0" w:rsidRPr="00213DF0">
        <w:rPr>
          <w:sz w:val="28"/>
          <w:szCs w:val="28"/>
        </w:rPr>
        <w:t>Победителем конкурсного отбора на соискание премии Правительства Республики Хакасия лучшим педагогическим работникам в 2022 году.</w:t>
      </w:r>
    </w:p>
    <w:p w:rsidR="00A559BB" w:rsidRPr="003A090C" w:rsidRDefault="009D1852" w:rsidP="003A090C">
      <w:pPr>
        <w:pStyle w:val="af"/>
        <w:jc w:val="both"/>
        <w:rPr>
          <w:sz w:val="28"/>
          <w:szCs w:val="28"/>
        </w:rPr>
      </w:pPr>
      <w:r w:rsidRPr="00AF225B">
        <w:rPr>
          <w:bCs/>
          <w:sz w:val="28"/>
          <w:szCs w:val="28"/>
        </w:rPr>
        <w:tab/>
      </w:r>
      <w:r w:rsidR="00D90B18" w:rsidRPr="00AF225B">
        <w:rPr>
          <w:sz w:val="28"/>
          <w:szCs w:val="28"/>
        </w:rPr>
        <w:t xml:space="preserve">Исходя из всего вышеперечисленного, я с уверенностью могу сказать, что работа </w:t>
      </w:r>
      <w:r w:rsidR="004113A1">
        <w:rPr>
          <w:sz w:val="28"/>
          <w:szCs w:val="28"/>
        </w:rPr>
        <w:t xml:space="preserve">школы </w:t>
      </w:r>
      <w:r w:rsidR="00D90B18" w:rsidRPr="00AF225B">
        <w:rPr>
          <w:sz w:val="28"/>
          <w:szCs w:val="28"/>
        </w:rPr>
        <w:t>действительно эффективна при осуществлении гражданско-патриотич</w:t>
      </w:r>
      <w:r w:rsidR="00213DF0">
        <w:rPr>
          <w:sz w:val="28"/>
          <w:szCs w:val="28"/>
        </w:rPr>
        <w:t xml:space="preserve">еского воспитания учащихся, а </w:t>
      </w:r>
      <w:r w:rsidR="00D90B18" w:rsidRPr="00AF225B">
        <w:rPr>
          <w:sz w:val="28"/>
          <w:szCs w:val="28"/>
        </w:rPr>
        <w:t>наши ученики приобретают за годы учения положительный духовный и нравственный опыт и становятся достойными гражданами Отечества.</w:t>
      </w:r>
    </w:p>
    <w:p w:rsidR="007164F8" w:rsidRPr="00976985" w:rsidRDefault="007164F8" w:rsidP="008129D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164F8" w:rsidRPr="00976985" w:rsidSect="008A6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4EF" w:rsidRDefault="00C774EF" w:rsidP="005A3AD3">
      <w:pPr>
        <w:spacing w:after="0" w:line="240" w:lineRule="auto"/>
      </w:pPr>
      <w:r>
        <w:separator/>
      </w:r>
    </w:p>
  </w:endnote>
  <w:endnote w:type="continuationSeparator" w:id="1">
    <w:p w:rsidR="00C774EF" w:rsidRDefault="00C774EF" w:rsidP="005A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rce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4EF" w:rsidRDefault="00C774EF" w:rsidP="005A3AD3">
      <w:pPr>
        <w:spacing w:after="0" w:line="240" w:lineRule="auto"/>
      </w:pPr>
      <w:r>
        <w:separator/>
      </w:r>
    </w:p>
  </w:footnote>
  <w:footnote w:type="continuationSeparator" w:id="1">
    <w:p w:rsidR="00C774EF" w:rsidRDefault="00C774EF" w:rsidP="005A3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137"/>
    <w:multiLevelType w:val="hybridMultilevel"/>
    <w:tmpl w:val="E7485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4A75E8"/>
    <w:multiLevelType w:val="hybridMultilevel"/>
    <w:tmpl w:val="81E49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089"/>
    <w:rsid w:val="0000146C"/>
    <w:rsid w:val="00006F6D"/>
    <w:rsid w:val="000165DB"/>
    <w:rsid w:val="000323E7"/>
    <w:rsid w:val="000652CD"/>
    <w:rsid w:val="00071D7B"/>
    <w:rsid w:val="00082E3E"/>
    <w:rsid w:val="000843CE"/>
    <w:rsid w:val="00087089"/>
    <w:rsid w:val="00096252"/>
    <w:rsid w:val="000A0902"/>
    <w:rsid w:val="000D0613"/>
    <w:rsid w:val="000E3EEF"/>
    <w:rsid w:val="000F1C63"/>
    <w:rsid w:val="001361DE"/>
    <w:rsid w:val="00141899"/>
    <w:rsid w:val="00144DA9"/>
    <w:rsid w:val="00173F38"/>
    <w:rsid w:val="00212A62"/>
    <w:rsid w:val="00213DF0"/>
    <w:rsid w:val="0022080D"/>
    <w:rsid w:val="0022513F"/>
    <w:rsid w:val="0024666E"/>
    <w:rsid w:val="002542C2"/>
    <w:rsid w:val="00271D59"/>
    <w:rsid w:val="00283FB6"/>
    <w:rsid w:val="00293C17"/>
    <w:rsid w:val="002A1F71"/>
    <w:rsid w:val="002B69B0"/>
    <w:rsid w:val="002C061C"/>
    <w:rsid w:val="00331323"/>
    <w:rsid w:val="0034702B"/>
    <w:rsid w:val="00355DA0"/>
    <w:rsid w:val="0036019C"/>
    <w:rsid w:val="003813D0"/>
    <w:rsid w:val="0038423B"/>
    <w:rsid w:val="003A090C"/>
    <w:rsid w:val="003C7DBC"/>
    <w:rsid w:val="003D3021"/>
    <w:rsid w:val="003E0852"/>
    <w:rsid w:val="003F6077"/>
    <w:rsid w:val="00406390"/>
    <w:rsid w:val="004109D3"/>
    <w:rsid w:val="004113A1"/>
    <w:rsid w:val="00444F4C"/>
    <w:rsid w:val="00445A3A"/>
    <w:rsid w:val="00464464"/>
    <w:rsid w:val="004B4B6C"/>
    <w:rsid w:val="004E4CD5"/>
    <w:rsid w:val="00516C45"/>
    <w:rsid w:val="00541A5B"/>
    <w:rsid w:val="00561E1A"/>
    <w:rsid w:val="00565B0B"/>
    <w:rsid w:val="00570B3C"/>
    <w:rsid w:val="00573C11"/>
    <w:rsid w:val="0058759C"/>
    <w:rsid w:val="0059100E"/>
    <w:rsid w:val="005A3AD3"/>
    <w:rsid w:val="005A4062"/>
    <w:rsid w:val="005B5FC7"/>
    <w:rsid w:val="005B6147"/>
    <w:rsid w:val="005C24B2"/>
    <w:rsid w:val="005D15F5"/>
    <w:rsid w:val="006213FA"/>
    <w:rsid w:val="0062222A"/>
    <w:rsid w:val="006668ED"/>
    <w:rsid w:val="006A7532"/>
    <w:rsid w:val="006C7270"/>
    <w:rsid w:val="006F53DC"/>
    <w:rsid w:val="00700BE2"/>
    <w:rsid w:val="007164F8"/>
    <w:rsid w:val="00723983"/>
    <w:rsid w:val="00734AFF"/>
    <w:rsid w:val="00740E65"/>
    <w:rsid w:val="0074191D"/>
    <w:rsid w:val="007431DE"/>
    <w:rsid w:val="00745C2B"/>
    <w:rsid w:val="007778FB"/>
    <w:rsid w:val="00781448"/>
    <w:rsid w:val="00781F13"/>
    <w:rsid w:val="007875C6"/>
    <w:rsid w:val="007C0533"/>
    <w:rsid w:val="007E528F"/>
    <w:rsid w:val="007F01FF"/>
    <w:rsid w:val="008124CC"/>
    <w:rsid w:val="008129D6"/>
    <w:rsid w:val="00812AAF"/>
    <w:rsid w:val="0082666C"/>
    <w:rsid w:val="00840A76"/>
    <w:rsid w:val="00850608"/>
    <w:rsid w:val="00852A8A"/>
    <w:rsid w:val="00864242"/>
    <w:rsid w:val="00874A91"/>
    <w:rsid w:val="008A20DF"/>
    <w:rsid w:val="008A6FE9"/>
    <w:rsid w:val="008B433A"/>
    <w:rsid w:val="008E53E0"/>
    <w:rsid w:val="008E6021"/>
    <w:rsid w:val="00915B30"/>
    <w:rsid w:val="0092125E"/>
    <w:rsid w:val="00937A22"/>
    <w:rsid w:val="00945999"/>
    <w:rsid w:val="009624A5"/>
    <w:rsid w:val="00964450"/>
    <w:rsid w:val="00976985"/>
    <w:rsid w:val="00993DEF"/>
    <w:rsid w:val="009C2EE3"/>
    <w:rsid w:val="009C6EB9"/>
    <w:rsid w:val="009D1411"/>
    <w:rsid w:val="009D1852"/>
    <w:rsid w:val="009D23A0"/>
    <w:rsid w:val="00A32B46"/>
    <w:rsid w:val="00A44104"/>
    <w:rsid w:val="00A559BB"/>
    <w:rsid w:val="00A738DC"/>
    <w:rsid w:val="00A87C32"/>
    <w:rsid w:val="00AA6289"/>
    <w:rsid w:val="00AB784E"/>
    <w:rsid w:val="00AE128B"/>
    <w:rsid w:val="00AF225B"/>
    <w:rsid w:val="00B54592"/>
    <w:rsid w:val="00B55281"/>
    <w:rsid w:val="00B62AFA"/>
    <w:rsid w:val="00B863F7"/>
    <w:rsid w:val="00B9724F"/>
    <w:rsid w:val="00BA4F46"/>
    <w:rsid w:val="00BB699F"/>
    <w:rsid w:val="00BE094B"/>
    <w:rsid w:val="00BE0C16"/>
    <w:rsid w:val="00BE10A2"/>
    <w:rsid w:val="00C037F5"/>
    <w:rsid w:val="00C22905"/>
    <w:rsid w:val="00C57E91"/>
    <w:rsid w:val="00C774EF"/>
    <w:rsid w:val="00C83C6E"/>
    <w:rsid w:val="00C863A0"/>
    <w:rsid w:val="00C974A7"/>
    <w:rsid w:val="00CA71A0"/>
    <w:rsid w:val="00CC06E1"/>
    <w:rsid w:val="00CF0836"/>
    <w:rsid w:val="00D02352"/>
    <w:rsid w:val="00D05D90"/>
    <w:rsid w:val="00D069FF"/>
    <w:rsid w:val="00D24CE7"/>
    <w:rsid w:val="00D24D80"/>
    <w:rsid w:val="00D327D6"/>
    <w:rsid w:val="00D602E2"/>
    <w:rsid w:val="00D762DC"/>
    <w:rsid w:val="00D90B18"/>
    <w:rsid w:val="00DB6AD9"/>
    <w:rsid w:val="00DC3656"/>
    <w:rsid w:val="00DC5A9A"/>
    <w:rsid w:val="00DC60B2"/>
    <w:rsid w:val="00DD6EDB"/>
    <w:rsid w:val="00E17551"/>
    <w:rsid w:val="00E509F7"/>
    <w:rsid w:val="00E527E3"/>
    <w:rsid w:val="00E7081A"/>
    <w:rsid w:val="00E814E7"/>
    <w:rsid w:val="00E83A13"/>
    <w:rsid w:val="00EA1A84"/>
    <w:rsid w:val="00EB342C"/>
    <w:rsid w:val="00F01A12"/>
    <w:rsid w:val="00F13760"/>
    <w:rsid w:val="00F15F84"/>
    <w:rsid w:val="00F53847"/>
    <w:rsid w:val="00F6688D"/>
    <w:rsid w:val="00F9295E"/>
    <w:rsid w:val="00FB3DEB"/>
    <w:rsid w:val="00FB4877"/>
    <w:rsid w:val="00FD0C81"/>
    <w:rsid w:val="00FE1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E9"/>
  </w:style>
  <w:style w:type="paragraph" w:styleId="1">
    <w:name w:val="heading 1"/>
    <w:basedOn w:val="a"/>
    <w:next w:val="a"/>
    <w:link w:val="10"/>
    <w:uiPriority w:val="9"/>
    <w:qFormat/>
    <w:rsid w:val="00D90B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A559B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3DEB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FB3DEB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header"/>
    <w:basedOn w:val="a"/>
    <w:link w:val="a6"/>
    <w:uiPriority w:val="99"/>
    <w:unhideWhenUsed/>
    <w:rsid w:val="005A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AD3"/>
  </w:style>
  <w:style w:type="paragraph" w:styleId="a7">
    <w:name w:val="footer"/>
    <w:basedOn w:val="a"/>
    <w:link w:val="a8"/>
    <w:uiPriority w:val="99"/>
    <w:unhideWhenUsed/>
    <w:rsid w:val="005A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AD3"/>
  </w:style>
  <w:style w:type="character" w:customStyle="1" w:styleId="50">
    <w:name w:val="Заголовок 5 Знак"/>
    <w:basedOn w:val="a0"/>
    <w:link w:val="5"/>
    <w:rsid w:val="00A559B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">
    <w:name w:val="Body Text Indent 2"/>
    <w:basedOn w:val="a"/>
    <w:link w:val="20"/>
    <w:rsid w:val="00A559BB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559BB"/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0E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E3EEF"/>
  </w:style>
  <w:style w:type="paragraph" w:customStyle="1" w:styleId="p11">
    <w:name w:val="p11"/>
    <w:basedOn w:val="a"/>
    <w:rsid w:val="000E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0E3EEF"/>
  </w:style>
  <w:style w:type="paragraph" w:styleId="a9">
    <w:name w:val="Normal (Web)"/>
    <w:basedOn w:val="a"/>
    <w:uiPriority w:val="99"/>
    <w:semiHidden/>
    <w:unhideWhenUsed/>
    <w:rsid w:val="00C9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D141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23983"/>
    <w:rPr>
      <w:color w:val="0000FF"/>
      <w:u w:val="single"/>
    </w:rPr>
  </w:style>
  <w:style w:type="character" w:styleId="ac">
    <w:name w:val="Strong"/>
    <w:basedOn w:val="a0"/>
    <w:uiPriority w:val="22"/>
    <w:qFormat/>
    <w:rsid w:val="00565B0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6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668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12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 Spacing"/>
    <w:aliases w:val="основа,Без интервала1"/>
    <w:link w:val="af0"/>
    <w:uiPriority w:val="1"/>
    <w:qFormat/>
    <w:rsid w:val="008124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Без интервала Знак"/>
    <w:aliases w:val="основа Знак,Без интервала1 Знак"/>
    <w:basedOn w:val="a0"/>
    <w:link w:val="af"/>
    <w:uiPriority w:val="1"/>
    <w:locked/>
    <w:rsid w:val="003E0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snova">
    <w:name w:val="Osnova"/>
    <w:basedOn w:val="a"/>
    <w:rsid w:val="00283FB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rsid w:val="00283FB6"/>
  </w:style>
  <w:style w:type="character" w:customStyle="1" w:styleId="10">
    <w:name w:val="Заголовок 1 Знак"/>
    <w:basedOn w:val="a0"/>
    <w:link w:val="1"/>
    <w:uiPriority w:val="9"/>
    <w:rsid w:val="00D90B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9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9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</cp:revision>
  <dcterms:created xsi:type="dcterms:W3CDTF">2017-04-01T04:58:00Z</dcterms:created>
  <dcterms:modified xsi:type="dcterms:W3CDTF">2023-08-12T05:59:00Z</dcterms:modified>
</cp:coreProperties>
</file>