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8D" w:rsidRPr="0096717F" w:rsidRDefault="0084188D" w:rsidP="00473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17F">
        <w:rPr>
          <w:rFonts w:ascii="Times New Roman" w:hAnsi="Times New Roman" w:cs="Times New Roman"/>
          <w:sz w:val="24"/>
          <w:szCs w:val="24"/>
        </w:rPr>
        <w:t>Инновационные решения в сфере образования</w:t>
      </w:r>
    </w:p>
    <w:p w:rsidR="0084188D" w:rsidRPr="0096717F" w:rsidRDefault="00A16C0E" w:rsidP="00473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17F">
        <w:rPr>
          <w:rFonts w:ascii="Times New Roman" w:hAnsi="Times New Roman" w:cs="Times New Roman"/>
          <w:sz w:val="24"/>
          <w:szCs w:val="24"/>
        </w:rPr>
        <w:t xml:space="preserve">Внедрение </w:t>
      </w:r>
      <w:r w:rsidR="00473BB1" w:rsidRPr="0096717F">
        <w:rPr>
          <w:rFonts w:ascii="Times New Roman" w:hAnsi="Times New Roman" w:cs="Times New Roman"/>
          <w:sz w:val="24"/>
          <w:szCs w:val="24"/>
        </w:rPr>
        <w:t>кейс-технологии</w:t>
      </w:r>
      <w:r w:rsidR="0096717F" w:rsidRPr="0096717F">
        <w:rPr>
          <w:rFonts w:ascii="Times New Roman" w:hAnsi="Times New Roman" w:cs="Times New Roman"/>
          <w:sz w:val="24"/>
          <w:szCs w:val="24"/>
        </w:rPr>
        <w:t xml:space="preserve"> на </w:t>
      </w:r>
      <w:r w:rsidR="0084188D" w:rsidRPr="0096717F">
        <w:rPr>
          <w:rFonts w:ascii="Times New Roman" w:hAnsi="Times New Roman" w:cs="Times New Roman"/>
          <w:sz w:val="24"/>
          <w:szCs w:val="24"/>
        </w:rPr>
        <w:t>уроках ОБЖ</w:t>
      </w:r>
      <w:r w:rsidR="00CD64AF" w:rsidRPr="0096717F">
        <w:rPr>
          <w:rFonts w:ascii="Times New Roman" w:hAnsi="Times New Roman" w:cs="Times New Roman"/>
          <w:sz w:val="24"/>
          <w:szCs w:val="24"/>
        </w:rPr>
        <w:t xml:space="preserve"> </w:t>
      </w:r>
      <w:r w:rsidR="0096717F" w:rsidRPr="0096717F">
        <w:rPr>
          <w:rFonts w:ascii="Times New Roman" w:hAnsi="Times New Roman" w:cs="Times New Roman"/>
          <w:sz w:val="24"/>
          <w:szCs w:val="24"/>
        </w:rPr>
        <w:t xml:space="preserve">в условиях </w:t>
      </w:r>
      <w:r w:rsidR="0084188D" w:rsidRPr="0096717F">
        <w:rPr>
          <w:rFonts w:ascii="Times New Roman" w:hAnsi="Times New Roman" w:cs="Times New Roman"/>
          <w:sz w:val="24"/>
          <w:szCs w:val="24"/>
        </w:rPr>
        <w:t>реализации требований ФГОС ООО</w:t>
      </w:r>
    </w:p>
    <w:p w:rsidR="00473BB1" w:rsidRPr="0096717F" w:rsidRDefault="00473BB1" w:rsidP="00473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17F" w:rsidRPr="0096717F" w:rsidRDefault="0084188D" w:rsidP="00473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17F">
        <w:rPr>
          <w:rFonts w:ascii="Times New Roman" w:hAnsi="Times New Roman" w:cs="Times New Roman"/>
          <w:sz w:val="24"/>
          <w:szCs w:val="24"/>
        </w:rPr>
        <w:t>Найманова Эльвира Магомедовна</w:t>
      </w:r>
    </w:p>
    <w:p w:rsidR="0096717F" w:rsidRPr="0096717F" w:rsidRDefault="0096717F" w:rsidP="0096717F">
      <w:pPr>
        <w:pStyle w:val="a3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Муниципальное автономное общеобразовательное учрежден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ие муниципального образования город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Краснодар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6717F" w:rsidRPr="0096717F" w:rsidRDefault="0096717F" w:rsidP="0096717F">
      <w:pPr>
        <w:pStyle w:val="a3"/>
        <w:spacing w:after="0" w:line="240" w:lineRule="auto"/>
        <w:ind w:left="0" w:firstLine="708"/>
        <w:jc w:val="center"/>
        <w:rPr>
          <w:rFonts w:ascii="Calibry" w:hAnsi="Calibry" w:cs="Times New Roman"/>
          <w:caps/>
          <w:sz w:val="60"/>
          <w:szCs w:val="60"/>
        </w:rPr>
      </w:pPr>
      <w:hyperlink r:id="rId7" w:tooltip="Главная" w:history="1">
        <w:r w:rsidRPr="009671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средняя общеобразовательная школа № 66 имени Евгения Дороша</w:t>
        </w:r>
      </w:hyperlink>
    </w:p>
    <w:p w:rsidR="00473BB1" w:rsidRPr="0096717F" w:rsidRDefault="00473BB1" w:rsidP="00473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17F" w:rsidRDefault="0084188D" w:rsidP="0096717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6717F">
        <w:rPr>
          <w:rFonts w:ascii="Times New Roman" w:hAnsi="Times New Roman" w:cs="Times New Roman"/>
          <w:sz w:val="24"/>
          <w:szCs w:val="24"/>
        </w:rPr>
        <w:t xml:space="preserve">Эффективность использования данной технологии - 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обучение действием</w:t>
      </w:r>
      <w:r w:rsidRPr="0096717F">
        <w:rPr>
          <w:rFonts w:ascii="Times New Roman" w:hAnsi="Times New Roman" w:cs="Times New Roman"/>
          <w:sz w:val="24"/>
          <w:szCs w:val="24"/>
        </w:rPr>
        <w:t>. Данные технологии помогают повысить интерес учащихся к изучаемому предмету, развивает у школьников такие качества, как социальная активность, коммуникабельность, умение слушать и грамотно излагать свои мысли.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Кейс технологии предоставляют больше возможностей для работы с информацией, оценки альтернативных решений, что очень важно в настоящее время, когда ежедневно возрастают объемы информационных потоков, освещаются различные точки зрения на одно и то же событие. </w:t>
      </w:r>
    </w:p>
    <w:p w:rsidR="0084188D" w:rsidRPr="0096717F" w:rsidRDefault="0084188D" w:rsidP="0096717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данной технологии - позволяет активизировать различные факторы: теоретические знания по тому или иному курсу, практический опыт обучаемых, их способность высказывать свои мысли, идеи, предложения, умение выслушать альтернативную точку зрения, и аргументировано высказать свою.</w:t>
      </w:r>
    </w:p>
    <w:p w:rsidR="0096717F" w:rsidRDefault="00473BB1" w:rsidP="00967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и развити</w:t>
      </w: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е информационной компетентности; р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навыков упорядоченного, структурированного мышления, ориентированного н</w:t>
      </w: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а умения работать с информацией; в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 культуры обмена мнениями, свобод</w:t>
      </w:r>
      <w:r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от агрессивной напористости; ф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понимания того, что существуют ситуации, когда необходим самоконтроль для достижения позитивного результата, особенно в ситуациях работы в группе.</w:t>
      </w:r>
    </w:p>
    <w:p w:rsidR="0084188D" w:rsidRPr="0096717F" w:rsidRDefault="00473BB1" w:rsidP="0096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Суть метода</w:t>
      </w:r>
      <w:r w:rsidR="0084188D"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усвоение знаний и формирование умений есть результат активной самостоятельной деятельности учащихся по разрешению противоречий, в результате чего и происходит творческое овладение профессиональными знаниями, навыками, умениями и развитие мыслительных</w:t>
      </w: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способностей</w:t>
      </w:r>
    </w:p>
    <w:p w:rsidR="0096717F" w:rsidRDefault="0084188D" w:rsidP="0096717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717F">
        <w:rPr>
          <w:rFonts w:ascii="Times New Roman" w:hAnsi="Times New Roman" w:cs="Times New Roman"/>
          <w:bCs/>
          <w:sz w:val="24"/>
          <w:szCs w:val="24"/>
        </w:rPr>
        <w:t>Технология рабо</w:t>
      </w:r>
      <w:r w:rsidR="0096717F">
        <w:rPr>
          <w:rFonts w:ascii="Times New Roman" w:hAnsi="Times New Roman" w:cs="Times New Roman"/>
          <w:bCs/>
          <w:sz w:val="24"/>
          <w:szCs w:val="24"/>
        </w:rPr>
        <w:t xml:space="preserve">ты с кейсом в учебном процессе </w:t>
      </w:r>
      <w:r w:rsidRPr="0096717F">
        <w:rPr>
          <w:rFonts w:ascii="Times New Roman" w:hAnsi="Times New Roman" w:cs="Times New Roman"/>
          <w:bCs/>
          <w:sz w:val="24"/>
          <w:szCs w:val="24"/>
        </w:rPr>
        <w:t>включает в себя следующие этапы:</w:t>
      </w:r>
      <w:r w:rsidR="00473BB1" w:rsidRPr="009671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717F">
        <w:rPr>
          <w:rFonts w:ascii="Times New Roman" w:hAnsi="Times New Roman" w:cs="Times New Roman"/>
          <w:bCs/>
          <w:sz w:val="24"/>
          <w:szCs w:val="24"/>
        </w:rPr>
        <w:t>индивидуальная самостоятельная работы обучаемых с материалами кейса</w:t>
      </w:r>
      <w:r w:rsidR="00473BB1" w:rsidRPr="0096717F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96717F">
        <w:rPr>
          <w:rFonts w:ascii="Times New Roman" w:hAnsi="Times New Roman" w:cs="Times New Roman"/>
          <w:bCs/>
          <w:sz w:val="24"/>
          <w:szCs w:val="24"/>
        </w:rPr>
        <w:t>работа в малых группах по согласованию видения ключевой проблемы и ее решений;</w:t>
      </w:r>
      <w:r w:rsidR="00473BB1" w:rsidRPr="009671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717F">
        <w:rPr>
          <w:rFonts w:ascii="Times New Roman" w:hAnsi="Times New Roman" w:cs="Times New Roman"/>
          <w:bCs/>
          <w:sz w:val="24"/>
          <w:szCs w:val="24"/>
        </w:rPr>
        <w:t>презентация и экспертиза результатов малых групп на общей дискуссии.</w:t>
      </w:r>
    </w:p>
    <w:p w:rsidR="0096717F" w:rsidRDefault="0084188D" w:rsidP="0096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Результатом применения метода состоит в том, что учащимся предлагают осмыслить реальную жизненную ситуацию, описание которой одновременно отражает не только какую-либо практическую проблему, но и актуализирует определенный комплекс знаний, который необходимо усвоить при разрешении данной проблемы. При этом сама проблема не имеет однозначных решений, а обучение становится как бы необходимым условием выживания</w:t>
      </w:r>
      <w:r w:rsidR="004E50E6"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96717F" w:rsidRDefault="00834883" w:rsidP="0096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Метод кейсов способствует развитию умения</w:t>
      </w:r>
      <w:r w:rsidRPr="0096717F">
        <w:rPr>
          <w:rFonts w:ascii="Times New Roman" w:hAnsi="Times New Roman" w:cs="Times New Roman"/>
          <w:bCs/>
          <w:sz w:val="24"/>
          <w:szCs w:val="24"/>
        </w:rPr>
        <w:t xml:space="preserve"> анализировать ситуации, оценивать альтернативы, выбирать оптимальный вариант и планировать его осуществление. И если в течение учебного цикла такой подход применяется многократно, то у обучающегося вырабатывается устойчивый навык решения практических задач.</w:t>
      </w:r>
      <w:r w:rsidR="00473BB1" w:rsidRPr="009671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3BB1" w:rsidRPr="009671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Достоинством кейс технологий является их гибкость, вариативность, что способствует развитию креативности у учителя и учеников.</w:t>
      </w:r>
    </w:p>
    <w:p w:rsidR="0084188D" w:rsidRPr="0096717F" w:rsidRDefault="00E449CB" w:rsidP="00967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96717F">
        <w:rPr>
          <w:rFonts w:ascii="Times New Roman" w:hAnsi="Times New Roman" w:cs="Times New Roman"/>
          <w:bCs/>
          <w:sz w:val="24"/>
          <w:szCs w:val="24"/>
        </w:rPr>
        <w:t xml:space="preserve">Список литературы: </w:t>
      </w:r>
      <w:r w:rsidR="00834883" w:rsidRPr="0096717F">
        <w:rPr>
          <w:rFonts w:ascii="Times New Roman" w:hAnsi="Times New Roman" w:cs="Times New Roman"/>
          <w:sz w:val="24"/>
          <w:szCs w:val="24"/>
        </w:rPr>
        <w:t>Кейс - метод в современном образовании и его актуальность: учебное пособие</w:t>
      </w:r>
      <w:r w:rsidR="0096717F" w:rsidRPr="0096717F">
        <w:rPr>
          <w:rFonts w:ascii="Times New Roman" w:hAnsi="Times New Roman" w:cs="Times New Roman"/>
          <w:sz w:val="24"/>
          <w:szCs w:val="24"/>
        </w:rPr>
        <w:t xml:space="preserve"> </w:t>
      </w:r>
      <w:r w:rsidR="00834883" w:rsidRPr="0096717F">
        <w:rPr>
          <w:rFonts w:ascii="Times New Roman" w:hAnsi="Times New Roman" w:cs="Times New Roman"/>
          <w:sz w:val="24"/>
          <w:szCs w:val="24"/>
        </w:rPr>
        <w:t>(для преподавателей и мастеров производственного обучения образовательных учебных заведений СПО) / ГАОУ СПО «КПК»; Сост.: Л.А. Шарафуллина - Камышин, 2010,-50с.</w:t>
      </w:r>
    </w:p>
    <w:p w:rsidR="00EC1A22" w:rsidRPr="0096717F" w:rsidRDefault="00EC1A22" w:rsidP="00834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1A22" w:rsidRPr="0096717F" w:rsidSect="0096717F">
      <w:pgSz w:w="11906" w:h="16838"/>
      <w:pgMar w:top="851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857" w:rsidRDefault="00246857" w:rsidP="00473BB1">
      <w:pPr>
        <w:spacing w:after="0" w:line="240" w:lineRule="auto"/>
      </w:pPr>
      <w:r>
        <w:separator/>
      </w:r>
    </w:p>
  </w:endnote>
  <w:endnote w:type="continuationSeparator" w:id="0">
    <w:p w:rsidR="00246857" w:rsidRDefault="00246857" w:rsidP="0047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857" w:rsidRDefault="00246857" w:rsidP="00473BB1">
      <w:pPr>
        <w:spacing w:after="0" w:line="240" w:lineRule="auto"/>
      </w:pPr>
      <w:r>
        <w:separator/>
      </w:r>
    </w:p>
  </w:footnote>
  <w:footnote w:type="continuationSeparator" w:id="0">
    <w:p w:rsidR="00246857" w:rsidRDefault="00246857" w:rsidP="00473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7F4"/>
    <w:multiLevelType w:val="hybridMultilevel"/>
    <w:tmpl w:val="D22C988A"/>
    <w:lvl w:ilvl="0" w:tplc="48CE7C4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41548"/>
    <w:multiLevelType w:val="multilevel"/>
    <w:tmpl w:val="64547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0165E"/>
    <w:multiLevelType w:val="hybridMultilevel"/>
    <w:tmpl w:val="9DB6E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80DA2"/>
    <w:multiLevelType w:val="hybridMultilevel"/>
    <w:tmpl w:val="52F28E22"/>
    <w:lvl w:ilvl="0" w:tplc="7AC8B25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6869"/>
    <w:multiLevelType w:val="hybridMultilevel"/>
    <w:tmpl w:val="3EE2F75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67DE0F9C"/>
    <w:multiLevelType w:val="hybridMultilevel"/>
    <w:tmpl w:val="2F96FB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8D"/>
    <w:rsid w:val="00246857"/>
    <w:rsid w:val="00473BB1"/>
    <w:rsid w:val="004E50E6"/>
    <w:rsid w:val="00587541"/>
    <w:rsid w:val="00834883"/>
    <w:rsid w:val="0084188D"/>
    <w:rsid w:val="0096717F"/>
    <w:rsid w:val="00A16C0E"/>
    <w:rsid w:val="00B157B3"/>
    <w:rsid w:val="00C326E2"/>
    <w:rsid w:val="00CD64AF"/>
    <w:rsid w:val="00E449CB"/>
    <w:rsid w:val="00EC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683B"/>
  <w15:docId w15:val="{2A3514A2-22A6-4E31-B826-21971485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A22"/>
  </w:style>
  <w:style w:type="paragraph" w:styleId="2">
    <w:name w:val="heading 2"/>
    <w:basedOn w:val="a"/>
    <w:link w:val="20"/>
    <w:uiPriority w:val="9"/>
    <w:qFormat/>
    <w:rsid w:val="009671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188D"/>
    <w:rPr>
      <w:color w:val="0000FF" w:themeColor="hyperlink"/>
      <w:u w:val="single"/>
    </w:rPr>
  </w:style>
  <w:style w:type="paragraph" w:customStyle="1" w:styleId="a5">
    <w:name w:val="Стиль"/>
    <w:rsid w:val="008418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348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8348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73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3BB1"/>
  </w:style>
  <w:style w:type="paragraph" w:styleId="aa">
    <w:name w:val="footer"/>
    <w:basedOn w:val="a"/>
    <w:link w:val="ab"/>
    <w:uiPriority w:val="99"/>
    <w:semiHidden/>
    <w:unhideWhenUsed/>
    <w:rsid w:val="00473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3BB1"/>
  </w:style>
  <w:style w:type="character" w:customStyle="1" w:styleId="20">
    <w:name w:val="Заголовок 2 Знак"/>
    <w:basedOn w:val="a0"/>
    <w:link w:val="2"/>
    <w:uiPriority w:val="9"/>
    <w:rsid w:val="00967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basedOn w:val="a"/>
    <w:uiPriority w:val="99"/>
    <w:semiHidden/>
    <w:unhideWhenUsed/>
    <w:rsid w:val="0096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66.centerstart.ru/index.ph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2018-03-25T08:55:00Z</cp:lastPrinted>
  <dcterms:created xsi:type="dcterms:W3CDTF">2024-04-21T16:04:00Z</dcterms:created>
  <dcterms:modified xsi:type="dcterms:W3CDTF">2024-04-21T16:04:00Z</dcterms:modified>
</cp:coreProperties>
</file>