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3188C">
        <w:rPr>
          <w:rFonts w:ascii="Times New Roman" w:hAnsi="Times New Roman"/>
          <w:b/>
          <w:color w:val="2D2F32"/>
          <w:sz w:val="28"/>
          <w:szCs w:val="28"/>
          <w:u w:val="single"/>
          <w:shd w:val="clear" w:color="auto" w:fill="FFFFFF"/>
        </w:rPr>
        <w:t>Муниципальное автономное дошкольное образовательное учреждение города Новосибирска «Детский сад № 81 «Дошкольная академия»</w:t>
      </w: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b/>
          <w:sz w:val="28"/>
          <w:szCs w:val="28"/>
        </w:rPr>
        <w:t>Педагогический проект</w:t>
      </w: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b/>
          <w:sz w:val="28"/>
          <w:szCs w:val="28"/>
        </w:rPr>
        <w:t>«</w:t>
      </w:r>
      <w:r w:rsidRPr="0033188C">
        <w:rPr>
          <w:rFonts w:ascii="Times New Roman" w:eastAsia="+mj-ea" w:hAnsi="Times New Roman"/>
          <w:b/>
          <w:bCs/>
          <w:caps/>
          <w:color w:val="000000"/>
          <w:kern w:val="24"/>
          <w:position w:val="1"/>
          <w:sz w:val="28"/>
          <w:szCs w:val="28"/>
        </w:rPr>
        <w:t>В мире музыки!</w:t>
      </w:r>
      <w:r w:rsidRPr="0033188C">
        <w:rPr>
          <w:rFonts w:ascii="Times New Roman" w:hAnsi="Times New Roman"/>
          <w:b/>
          <w:bCs/>
          <w:sz w:val="28"/>
          <w:szCs w:val="28"/>
        </w:rPr>
        <w:t>»</w:t>
      </w: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b/>
          <w:sz w:val="28"/>
          <w:szCs w:val="28"/>
        </w:rPr>
        <w:t>Автор проекта:</w:t>
      </w:r>
    </w:p>
    <w:p w:rsidR="001E1E1A" w:rsidRPr="0033188C" w:rsidRDefault="001E1E1A" w:rsidP="003318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188C">
        <w:rPr>
          <w:rFonts w:ascii="Times New Roman" w:hAnsi="Times New Roman"/>
          <w:sz w:val="28"/>
          <w:szCs w:val="28"/>
        </w:rPr>
        <w:t>Музыкальный руководитель</w:t>
      </w:r>
    </w:p>
    <w:p w:rsidR="001E1E1A" w:rsidRPr="0033188C" w:rsidRDefault="001E1E1A" w:rsidP="003318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188C">
        <w:rPr>
          <w:rFonts w:ascii="Times New Roman" w:hAnsi="Times New Roman"/>
          <w:sz w:val="28"/>
          <w:szCs w:val="28"/>
        </w:rPr>
        <w:t>Безрукова Любовь Николаевна</w:t>
      </w:r>
    </w:p>
    <w:p w:rsidR="001E1E1A" w:rsidRPr="0033188C" w:rsidRDefault="001E1E1A" w:rsidP="003318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b/>
          <w:sz w:val="28"/>
          <w:szCs w:val="28"/>
        </w:rPr>
        <w:t>Новосибирск 2024</w:t>
      </w:r>
    </w:p>
    <w:p w:rsidR="001E1E1A" w:rsidRPr="0033188C" w:rsidRDefault="001E1E1A" w:rsidP="003318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b/>
          <w:sz w:val="28"/>
          <w:szCs w:val="28"/>
        </w:rPr>
        <w:t>Паспорт педагогического проекта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788"/>
      </w:tblGrid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Наименование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«В мире музыки!»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Проблема проекта</w:t>
            </w:r>
            <w:r w:rsidRPr="0033188C">
              <w:rPr>
                <w:rFonts w:ascii="Times New Roman" w:hAnsi="Times New Roman"/>
                <w:sz w:val="28"/>
                <w:szCs w:val="28"/>
              </w:rPr>
              <w:t>: Создание и организация работы по формированию у детей позитивного общения с людьми, развитии   социально - эмоциональном воспитании дошкольников посредством различных жанров музыки, с целью формирования у детей таких качеств, как коммуникабельность, активность, самостоятельность, инициатива; развитие физических качеств.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 xml:space="preserve">Актуальность проекта: </w:t>
            </w:r>
            <w:bookmarkStart w:id="0" w:name="_Hlk134897439"/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Актуальность данной тематики обусловлена тем, что </w:t>
            </w: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большинство наших детей ограничиваются слушанием только популярной музыки и в основном для поднятия настроения. Это, конечно, не способствует гармоничному развитию детей. Ведь музыкальное и эстетическое воспитание малышей не менее важно, чем изучение языков и арифметики. Занятия музыкой развивают воображение, творческое мышление и память, делают ребёнка более восприимчивым к получению любых других знаний. И наша задача создать условия для всестороннего развития личности ребёнка, развития его творческих способностей. А творческие способности более ярко проявляются в музыкальной деятельности. Тематическая Неделя музыки сделает жизнь детей в детском саду более интересной, занимательной; будет способствовать формированию эстетического вкуса, развитию духовного и творческого потенциала.</w:t>
            </w:r>
            <w:bookmarkEnd w:id="0"/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Адресация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Для детей, педагогов ДОУ, родителей.</w:t>
            </w:r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tabs>
                <w:tab w:val="left" w:pos="710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Музыкальный руководитель, дети от 3 до 7 лет, родители.</w:t>
            </w:r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8788" w:type="dxa"/>
            <w:shd w:val="clear" w:color="auto" w:fill="auto"/>
          </w:tcPr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благоприятных условий для развития музыкально-творческих способностей детей через различные формы и методы.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1E1A" w:rsidRPr="0033188C" w:rsidTr="002739E5">
        <w:tc>
          <w:tcPr>
            <w:tcW w:w="2235" w:type="dxa"/>
            <w:vMerge w:val="restart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Hlk134897490"/>
            <w:r w:rsidRPr="0033188C">
              <w:rPr>
                <w:rFonts w:ascii="Times New Roman" w:hAnsi="Times New Roman"/>
                <w:b/>
                <w:sz w:val="28"/>
                <w:szCs w:val="28"/>
              </w:rPr>
              <w:t xml:space="preserve">Задачи для детей: 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Обогащение музыкальных впечатлений детей и способствование формированию музыкального вкуса, музыкальной памяти и музыкальности в целом. </w:t>
            </w:r>
          </w:p>
          <w:bookmarkEnd w:id="1"/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Привитие интереса к самостоятельной деятельности (игровой, исследовательской, исполнительской).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Развитие у детей заинтересованного отношения к музыке.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Расширение круга их музыкальных впечатлений.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Развитие музыкально - творческих способностей.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Поддерживать желание детей слушать музыкальные произведения и высказываться о них. </w:t>
            </w:r>
          </w:p>
          <w:p w:rsidR="001E1E1A" w:rsidRPr="0033188C" w:rsidRDefault="001E1E1A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1E1A" w:rsidRPr="0033188C" w:rsidTr="002739E5">
        <w:tc>
          <w:tcPr>
            <w:tcW w:w="2235" w:type="dxa"/>
            <w:vMerge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134897503"/>
            <w:r w:rsidRPr="0033188C">
              <w:rPr>
                <w:rFonts w:ascii="Times New Roman" w:hAnsi="Times New Roman"/>
                <w:b/>
                <w:sz w:val="28"/>
                <w:szCs w:val="28"/>
              </w:rPr>
              <w:t xml:space="preserve">Задачи для родителей: 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Активное участие в изготовлении детских шумовых инструментов, сборника «Любимые детские песни», альбома «Мы рисуем музыку».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Вовлечение родителей в педагогический процесс, посредством приобщения их к различным видам музыкальной деятельности: певческой, танцевальной, игровой.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Сближение с детьми и педагогами в процессе изготовления костюмов и атрибутов к музыкальным развлечениям.</w:t>
            </w:r>
          </w:p>
          <w:p w:rsidR="00C27924" w:rsidRPr="0033188C" w:rsidRDefault="00C2792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>- Участие родителей совместно</w:t>
            </w:r>
            <w:r w:rsidR="00390513"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детьми в танцевальном </w:t>
            </w:r>
            <w:proofErr w:type="spellStart"/>
            <w:proofErr w:type="gramStart"/>
            <w:r w:rsidR="00390513"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>батле</w:t>
            </w:r>
            <w:proofErr w:type="spellEnd"/>
            <w:r w:rsidR="00390513"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</w:t>
            </w:r>
            <w:proofErr w:type="gramEnd"/>
            <w:r w:rsidR="00390513"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>Родители/дети».</w:t>
            </w:r>
          </w:p>
          <w:p w:rsidR="00C27924" w:rsidRPr="0033188C" w:rsidRDefault="00390513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>- Участие совместно с детьми в музыкальной игре «Угадай мелодию».</w:t>
            </w:r>
          </w:p>
          <w:p w:rsidR="00390513" w:rsidRPr="0033188C" w:rsidRDefault="00390513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>- Участие в утренниках в ролях.</w:t>
            </w:r>
          </w:p>
          <w:p w:rsidR="001E1E1A" w:rsidRPr="0033188C" w:rsidRDefault="00C27924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sz w:val="28"/>
                <w:szCs w:val="28"/>
              </w:rPr>
              <w:t>Творчески взаимодействовать со своим ребенком.</w:t>
            </w:r>
            <w:bookmarkEnd w:id="2"/>
          </w:p>
        </w:tc>
      </w:tr>
      <w:tr w:rsidR="001E1E1A" w:rsidRPr="0033188C" w:rsidTr="002739E5">
        <w:tc>
          <w:tcPr>
            <w:tcW w:w="2235" w:type="dxa"/>
            <w:vMerge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3" w:name="_Hlk134897515"/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Задачи для педагогов: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Укрепление отношений с родителями.</w:t>
            </w:r>
          </w:p>
          <w:p w:rsidR="00C27924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Активное участие в создании выставок рисунков «Музыкальные инструменты», «Детская музыка в рисунках», «Разные жанры в музыке».</w:t>
            </w:r>
          </w:p>
          <w:p w:rsidR="001E1E1A" w:rsidRPr="0033188C" w:rsidRDefault="00C27924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Проявление творческой индивидуальности в музыкально-педагогической деятельности ДОУ.</w:t>
            </w:r>
            <w:bookmarkEnd w:id="3"/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390513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Долгосрочный (1 учебный год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Творческий </w:t>
            </w:r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Продукт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390513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Детские шумовые инструменты, альбом рисунков «Мы рисуем музыку», сборник «Любимые детские песни моего ребенка», альбомы «Оркестры», дидактические игры, дыхательная гимнастика в игре, музыкальные праздники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Практическая значимость проекта: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4" w:name="_Hlk134898318"/>
            <w:r w:rsidRPr="0033188C">
              <w:rPr>
                <w:rFonts w:ascii="Times New Roman" w:hAnsi="Times New Roman"/>
                <w:sz w:val="28"/>
                <w:szCs w:val="28"/>
              </w:rPr>
              <w:t>Работа по проекту дает возможность развивать творческие способности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ребенка. Приобретаются такие качества, как выдержка, внимательность, умение владеть своим телом. Ребенку дается возможность почувствовать радость от движения под музыку, проявить творчество и фантазию.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Дети повысят культурный уровень, раскроют свой творческий потенциал, смогут </w:t>
            </w:r>
            <w:r w:rsidR="00390513" w:rsidRPr="0033188C">
              <w:rPr>
                <w:rFonts w:ascii="Times New Roman" w:hAnsi="Times New Roman"/>
                <w:sz w:val="28"/>
                <w:szCs w:val="28"/>
              </w:rPr>
              <w:t>принять участие в различных видах музыкальной деятельности совместно с родителями и педагогами</w:t>
            </w:r>
            <w:r w:rsidRPr="0033188C">
              <w:rPr>
                <w:rFonts w:ascii="Times New Roman" w:hAnsi="Times New Roman"/>
                <w:sz w:val="28"/>
                <w:szCs w:val="28"/>
              </w:rPr>
              <w:t>. Появится уверенность в себе, целеустремленность, активность, желание выступать.</w:t>
            </w:r>
            <w:bookmarkEnd w:id="4"/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Итоги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5" w:name="_Hlk134897742"/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Положительная динамика в развитии музыкальности, двигательных качеств и умений, творческих способностей, потребности самовыражения в движении под музыку.</w:t>
            </w:r>
          </w:p>
          <w:p w:rsidR="001E1E1A" w:rsidRPr="0033188C" w:rsidRDefault="001E1E1A" w:rsidP="003318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Положительная динамика в развитии коммуникативной культуры, как ребенка, так и всей группы в целом.</w:t>
            </w:r>
          </w:p>
          <w:p w:rsidR="001E1E1A" w:rsidRPr="0033188C" w:rsidRDefault="001E1E1A" w:rsidP="003318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Накопление у каждого ребенка опыта построения социальных отношений на основе своего неповторимого личностного потенциала.</w:t>
            </w:r>
          </w:p>
          <w:p w:rsidR="001E1E1A" w:rsidRPr="0033188C" w:rsidRDefault="001E1E1A" w:rsidP="003318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Значительное расширение и обогащение за счет знакомства с невербальными средствами общения, практического опыта конструктивного взаимодействия детей с окружающими людьми на межличностном уровне.</w:t>
            </w:r>
          </w:p>
          <w:p w:rsidR="001E1E1A" w:rsidRPr="0033188C" w:rsidRDefault="001E1E1A" w:rsidP="003318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Развитие у детей таких личностных качеств, как: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- социальная уверенность в себе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- активность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- самостоятельность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- креативность</w:t>
            </w:r>
            <w:bookmarkEnd w:id="5"/>
          </w:p>
        </w:tc>
      </w:tr>
      <w:tr w:rsidR="001E1E1A" w:rsidRPr="0033188C" w:rsidTr="002739E5">
        <w:tc>
          <w:tcPr>
            <w:tcW w:w="2235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Ресурсы проекта</w:t>
            </w:r>
          </w:p>
        </w:tc>
        <w:tc>
          <w:tcPr>
            <w:tcW w:w="8788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Человеческие:</w:t>
            </w:r>
            <w:r w:rsidRPr="0033188C">
              <w:rPr>
                <w:rFonts w:ascii="Times New Roman" w:hAnsi="Times New Roman"/>
                <w:sz w:val="28"/>
                <w:szCs w:val="28"/>
              </w:rPr>
              <w:t xml:space="preserve"> дети, родители, воспитатель.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Материально-технические:</w:t>
            </w:r>
            <w:r w:rsidRPr="0033188C">
              <w:rPr>
                <w:rFonts w:ascii="Times New Roman" w:hAnsi="Times New Roman"/>
                <w:sz w:val="28"/>
                <w:szCs w:val="28"/>
              </w:rPr>
              <w:t xml:space="preserve"> фотографии, иллюстрации, ИКТ-оборудование.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Информационные:</w:t>
            </w:r>
            <w:r w:rsidRPr="0033188C">
              <w:rPr>
                <w:rFonts w:ascii="Times New Roman" w:hAnsi="Times New Roman"/>
                <w:sz w:val="28"/>
                <w:szCs w:val="28"/>
              </w:rPr>
              <w:t xml:space="preserve"> книги, интернет-источники.</w:t>
            </w:r>
          </w:p>
        </w:tc>
      </w:tr>
    </w:tbl>
    <w:p w:rsidR="00133E6C" w:rsidRPr="0033188C" w:rsidRDefault="00133E6C" w:rsidP="0033188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3E6C" w:rsidRPr="0033188C" w:rsidRDefault="00133E6C" w:rsidP="0033188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188C">
        <w:rPr>
          <w:rFonts w:ascii="Times New Roman" w:hAnsi="Times New Roman"/>
          <w:color w:val="000000"/>
          <w:sz w:val="28"/>
          <w:szCs w:val="28"/>
        </w:rPr>
        <w:t xml:space="preserve">Опираясь на алгоритм действий взрослых и детей в реализации проектной деятельности, предложенный </w:t>
      </w:r>
      <w:r w:rsidRPr="0033188C">
        <w:rPr>
          <w:rFonts w:ascii="Times New Roman" w:hAnsi="Times New Roman"/>
          <w:b/>
          <w:bCs/>
          <w:color w:val="000000"/>
          <w:sz w:val="28"/>
          <w:szCs w:val="28"/>
        </w:rPr>
        <w:t>Киселёвой Л.С.</w:t>
      </w:r>
      <w:r w:rsidRPr="0033188C">
        <w:rPr>
          <w:rFonts w:ascii="Times New Roman" w:hAnsi="Times New Roman"/>
          <w:color w:val="000000"/>
          <w:sz w:val="28"/>
          <w:szCs w:val="28"/>
        </w:rPr>
        <w:t xml:space="preserve">, нами определены </w:t>
      </w:r>
      <w:r w:rsidRPr="0033188C">
        <w:rPr>
          <w:rFonts w:ascii="Times New Roman" w:hAnsi="Times New Roman"/>
          <w:b/>
          <w:sz w:val="28"/>
          <w:szCs w:val="28"/>
        </w:rPr>
        <w:t>этапы проекта</w:t>
      </w:r>
    </w:p>
    <w:p w:rsidR="001E1E1A" w:rsidRPr="0033188C" w:rsidRDefault="001E1E1A" w:rsidP="003318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582"/>
        <w:gridCol w:w="3597"/>
      </w:tblGrid>
      <w:tr w:rsidR="001E1E1A" w:rsidRPr="0033188C" w:rsidTr="00E96A4A">
        <w:tc>
          <w:tcPr>
            <w:tcW w:w="10762" w:type="dxa"/>
            <w:gridSpan w:val="3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1 этап проекта – подготовительный (сентябрь)</w:t>
            </w:r>
          </w:p>
        </w:tc>
      </w:tr>
      <w:tr w:rsidR="001E1E1A" w:rsidRPr="0033188C" w:rsidTr="00E96A4A">
        <w:tc>
          <w:tcPr>
            <w:tcW w:w="3583" w:type="dxa"/>
            <w:shd w:val="clear" w:color="auto" w:fill="auto"/>
          </w:tcPr>
          <w:p w:rsidR="001E1E1A" w:rsidRPr="0033188C" w:rsidRDefault="001E1E1A" w:rsidP="0033188C">
            <w:pPr>
              <w:tabs>
                <w:tab w:val="right" w:pos="322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582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родителей</w:t>
            </w:r>
          </w:p>
        </w:tc>
        <w:tc>
          <w:tcPr>
            <w:tcW w:w="3597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1E1E1A" w:rsidRPr="0033188C" w:rsidTr="00E96A4A">
        <w:tc>
          <w:tcPr>
            <w:tcW w:w="3583" w:type="dxa"/>
            <w:shd w:val="clear" w:color="auto" w:fill="auto"/>
          </w:tcPr>
          <w:p w:rsidR="001E1E1A" w:rsidRPr="0033188C" w:rsidRDefault="00DC52D5" w:rsidP="003318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- 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>Определение продукта проекта.</w:t>
            </w:r>
          </w:p>
        </w:tc>
        <w:tc>
          <w:tcPr>
            <w:tcW w:w="3582" w:type="dxa"/>
            <w:shd w:val="clear" w:color="auto" w:fill="auto"/>
          </w:tcPr>
          <w:p w:rsidR="001E1E1A" w:rsidRPr="0033188C" w:rsidRDefault="00DC52D5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sz w:val="28"/>
                <w:szCs w:val="28"/>
              </w:rPr>
              <w:t>Согласие на участие в проекте.</w:t>
            </w:r>
          </w:p>
          <w:p w:rsidR="00DC52D5" w:rsidRPr="0033188C" w:rsidRDefault="00DC52D5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sz w:val="28"/>
                <w:szCs w:val="28"/>
              </w:rPr>
              <w:t>Предложение идеи.</w:t>
            </w:r>
          </w:p>
        </w:tc>
        <w:tc>
          <w:tcPr>
            <w:tcW w:w="3597" w:type="dxa"/>
            <w:shd w:val="clear" w:color="auto" w:fill="auto"/>
          </w:tcPr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6" w:name="_Hlk134897549"/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Подбор методической литературы и интернет ресурсов по теме проекта. </w:t>
            </w:r>
          </w:p>
          <w:p w:rsidR="00DC52D5" w:rsidRPr="0033188C" w:rsidRDefault="00DC52D5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Подбор музыкально-ритмических игр по возрастным категориям. </w:t>
            </w:r>
          </w:p>
          <w:p w:rsidR="00DC52D5" w:rsidRPr="0033188C" w:rsidRDefault="00DC52D5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Подбор материалов и составление календарно- тематического планирования по теме. </w:t>
            </w:r>
          </w:p>
          <w:p w:rsidR="00DC52D5" w:rsidRPr="0033188C" w:rsidRDefault="00DC52D5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Подбор диагностического материала и проведение начальной диагностики. </w:t>
            </w:r>
          </w:p>
          <w:p w:rsidR="00DC52D5" w:rsidRPr="0033188C" w:rsidRDefault="00DC52D5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1E1A" w:rsidRPr="0033188C" w:rsidRDefault="00DC52D5" w:rsidP="003318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1E1E1A" w:rsidRPr="0033188C">
              <w:rPr>
                <w:rFonts w:ascii="Times New Roman" w:hAnsi="Times New Roman"/>
                <w:bCs/>
                <w:sz w:val="28"/>
                <w:szCs w:val="28"/>
              </w:rPr>
              <w:t>Подбор методического материала для занятий</w:t>
            </w:r>
            <w:bookmarkEnd w:id="6"/>
            <w:r w:rsidRPr="0033188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1E1E1A" w:rsidRPr="0033188C" w:rsidTr="00E96A4A">
        <w:tc>
          <w:tcPr>
            <w:tcW w:w="10762" w:type="dxa"/>
            <w:gridSpan w:val="3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2 этап – основной (октябрь – апрель)</w:t>
            </w:r>
          </w:p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(постановка цели проекта при совместном обсуждении, планирование и реализация проекта)</w:t>
            </w:r>
          </w:p>
        </w:tc>
      </w:tr>
      <w:tr w:rsidR="001E1E1A" w:rsidRPr="0033188C" w:rsidTr="00E96A4A">
        <w:tc>
          <w:tcPr>
            <w:tcW w:w="3583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582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родителей</w:t>
            </w:r>
          </w:p>
        </w:tc>
        <w:tc>
          <w:tcPr>
            <w:tcW w:w="3597" w:type="dxa"/>
            <w:shd w:val="clear" w:color="auto" w:fill="auto"/>
          </w:tcPr>
          <w:p w:rsidR="001E1E1A" w:rsidRPr="0033188C" w:rsidRDefault="001E1E1A" w:rsidP="00331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E96A4A" w:rsidRPr="0033188C" w:rsidTr="00E96A4A">
        <w:tc>
          <w:tcPr>
            <w:tcW w:w="3583" w:type="dxa"/>
            <w:shd w:val="clear" w:color="auto" w:fill="auto"/>
          </w:tcPr>
          <w:p w:rsidR="00E96A4A" w:rsidRPr="0033188C" w:rsidRDefault="00E07ACD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6A4A" w:rsidRPr="0033188C">
              <w:rPr>
                <w:rFonts w:ascii="Times New Roman" w:hAnsi="Times New Roman"/>
                <w:sz w:val="28"/>
                <w:szCs w:val="28"/>
              </w:rPr>
              <w:t>Просмотр видео и фото мат</w:t>
            </w:r>
            <w:r w:rsidR="00A15344" w:rsidRPr="0033188C">
              <w:rPr>
                <w:rFonts w:ascii="Times New Roman" w:hAnsi="Times New Roman"/>
                <w:sz w:val="28"/>
                <w:szCs w:val="28"/>
              </w:rPr>
              <w:t xml:space="preserve">ериалов различных видов музыкального </w:t>
            </w:r>
            <w:r w:rsidR="00E96A4A" w:rsidRPr="0033188C">
              <w:rPr>
                <w:rFonts w:ascii="Times New Roman" w:hAnsi="Times New Roman"/>
                <w:sz w:val="28"/>
                <w:szCs w:val="28"/>
              </w:rPr>
              <w:t>искусства совместно с педагогом.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6A4A" w:rsidRPr="0033188C" w:rsidRDefault="00E07ACD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6A4A" w:rsidRPr="0033188C">
              <w:rPr>
                <w:rFonts w:ascii="Times New Roman" w:hAnsi="Times New Roman"/>
                <w:sz w:val="28"/>
                <w:szCs w:val="28"/>
              </w:rPr>
              <w:t xml:space="preserve">Разучивание </w:t>
            </w:r>
            <w:r w:rsidR="00A15344" w:rsidRPr="0033188C">
              <w:rPr>
                <w:rFonts w:ascii="Times New Roman" w:hAnsi="Times New Roman"/>
                <w:sz w:val="28"/>
                <w:szCs w:val="28"/>
              </w:rPr>
              <w:t xml:space="preserve">песенных, танцевальных </w:t>
            </w:r>
            <w:r w:rsidR="00E96A4A" w:rsidRPr="0033188C">
              <w:rPr>
                <w:rFonts w:ascii="Times New Roman" w:hAnsi="Times New Roman"/>
                <w:sz w:val="28"/>
                <w:szCs w:val="28"/>
              </w:rPr>
              <w:t>композиций.</w:t>
            </w:r>
          </w:p>
          <w:p w:rsidR="00A15344" w:rsidRPr="0033188C" w:rsidRDefault="00A1534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5344" w:rsidRPr="0033188C" w:rsidRDefault="00A1534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Разучивание музыкальных инструментов различных оркестров.</w:t>
            </w:r>
          </w:p>
          <w:p w:rsidR="00A15344" w:rsidRPr="0033188C" w:rsidRDefault="00A1534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5344" w:rsidRPr="0033188C" w:rsidRDefault="00A1534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создании сборников, детских шумовых инструментов из подручных средств.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96A4A" w:rsidRPr="0033188C" w:rsidRDefault="00E07ACD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6A4A" w:rsidRPr="0033188C">
              <w:rPr>
                <w:rFonts w:ascii="Times New Roman" w:hAnsi="Times New Roman"/>
                <w:sz w:val="28"/>
                <w:szCs w:val="28"/>
              </w:rPr>
              <w:t>Участие в культурно-досуговых мероприятиях ДОУ.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5344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различных творческих конкурсах.</w:t>
            </w:r>
          </w:p>
        </w:tc>
        <w:tc>
          <w:tcPr>
            <w:tcW w:w="3582" w:type="dxa"/>
            <w:shd w:val="clear" w:color="auto" w:fill="auto"/>
          </w:tcPr>
          <w:p w:rsidR="00E07ACD" w:rsidRPr="0033188C" w:rsidRDefault="00E96A4A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lastRenderedPageBreak/>
              <w:t>- Изготовление детских шумовых инструментов</w:t>
            </w:r>
            <w:r w:rsidR="00E07ACD" w:rsidRPr="003318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07ACD" w:rsidRPr="0033188C" w:rsidRDefault="00E07ACD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7ACD" w:rsidRPr="0033188C" w:rsidRDefault="00E07ACD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изготовлении альбома «Мы рисуем музыку».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создании сборника «Любимые детские песни моего ребенка».</w:t>
            </w:r>
          </w:p>
          <w:p w:rsidR="00E96A4A" w:rsidRPr="0033188C" w:rsidRDefault="00E96A4A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Изготовление элементов костюмов к праздникам.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3188C">
              <w:rPr>
                <w:rFonts w:ascii="Times New Roman" w:eastAsiaTheme="minorHAnsi" w:hAnsi="Times New Roman"/>
                <w:sz w:val="28"/>
                <w:szCs w:val="28"/>
              </w:rPr>
              <w:t>- Участие в музыкальной игре «Угадай мелодию»</w:t>
            </w:r>
          </w:p>
          <w:p w:rsidR="00E07ACD" w:rsidRPr="0033188C" w:rsidRDefault="00E07ACD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Участие в танцевальном </w:t>
            </w:r>
            <w:proofErr w:type="spellStart"/>
            <w:r w:rsidRPr="0033188C">
              <w:rPr>
                <w:rFonts w:ascii="Times New Roman" w:hAnsi="Times New Roman"/>
                <w:sz w:val="28"/>
                <w:szCs w:val="28"/>
              </w:rPr>
              <w:t>батле</w:t>
            </w:r>
            <w:proofErr w:type="spellEnd"/>
            <w:r w:rsidRPr="0033188C">
              <w:rPr>
                <w:rFonts w:ascii="Times New Roman" w:hAnsi="Times New Roman"/>
                <w:sz w:val="28"/>
                <w:szCs w:val="28"/>
              </w:rPr>
              <w:t xml:space="preserve"> «Родители/дети»</w:t>
            </w:r>
          </w:p>
          <w:p w:rsidR="00E96A4A" w:rsidRPr="0033188C" w:rsidRDefault="00E96A4A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shd w:val="clear" w:color="auto" w:fill="auto"/>
            <w:vAlign w:val="center"/>
          </w:tcPr>
          <w:p w:rsidR="00E96A4A" w:rsidRPr="0033188C" w:rsidRDefault="00E96A4A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Разработка конспектов НОД по данной теме, сценариев праздников и развлечений.</w:t>
            </w:r>
          </w:p>
          <w:p w:rsidR="00E96A4A" w:rsidRPr="0033188C" w:rsidRDefault="00E96A4A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Подбор музыкального репертуара: песенного, танцевального, игрового и для слушания музыки.</w:t>
            </w:r>
          </w:p>
          <w:p w:rsidR="00E96A4A" w:rsidRPr="0033188C" w:rsidRDefault="00E96A4A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презентаций и видеофильмов, подбор фотоальбомов, буклетов, иллюстраций.</w:t>
            </w:r>
          </w:p>
          <w:p w:rsidR="00E96A4A" w:rsidRPr="0033188C" w:rsidRDefault="00E96A4A" w:rsidP="0033188C">
            <w:pPr>
              <w:spacing w:after="1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Участие в создании выставок рисунков «Музыкальные инструменты», «Детская </w:t>
            </w:r>
            <w:r w:rsidRPr="0033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музыка в рисунках», «Разные жанры в музыке».</w:t>
            </w:r>
          </w:p>
        </w:tc>
      </w:tr>
      <w:tr w:rsidR="00A15344" w:rsidRPr="0033188C" w:rsidTr="00161292">
        <w:tc>
          <w:tcPr>
            <w:tcW w:w="10762" w:type="dxa"/>
            <w:gridSpan w:val="3"/>
            <w:shd w:val="clear" w:color="auto" w:fill="auto"/>
          </w:tcPr>
          <w:p w:rsidR="00A15344" w:rsidRPr="0033188C" w:rsidRDefault="00A15344" w:rsidP="003318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 этап – заключительный (май)</w:t>
            </w:r>
          </w:p>
          <w:p w:rsidR="00A15344" w:rsidRPr="0033188C" w:rsidRDefault="00A15344" w:rsidP="003318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(презентация, подведение итогов, определение перспектив)</w:t>
            </w:r>
          </w:p>
        </w:tc>
      </w:tr>
      <w:tr w:rsidR="00A15344" w:rsidRPr="0033188C" w:rsidTr="008253DC">
        <w:tc>
          <w:tcPr>
            <w:tcW w:w="3583" w:type="dxa"/>
            <w:shd w:val="clear" w:color="auto" w:fill="auto"/>
          </w:tcPr>
          <w:p w:rsidR="00A15344" w:rsidRPr="0033188C" w:rsidRDefault="00A15344" w:rsidP="0033188C">
            <w:pPr>
              <w:tabs>
                <w:tab w:val="right" w:pos="322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582" w:type="dxa"/>
            <w:shd w:val="clear" w:color="auto" w:fill="auto"/>
          </w:tcPr>
          <w:p w:rsidR="00A15344" w:rsidRPr="0033188C" w:rsidRDefault="00A15344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родителей</w:t>
            </w:r>
          </w:p>
        </w:tc>
        <w:tc>
          <w:tcPr>
            <w:tcW w:w="3597" w:type="dxa"/>
            <w:shd w:val="clear" w:color="auto" w:fill="auto"/>
          </w:tcPr>
          <w:p w:rsidR="00A15344" w:rsidRPr="0033188C" w:rsidRDefault="00A15344" w:rsidP="00331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188C">
              <w:rPr>
                <w:rFonts w:ascii="Times New Roman" w:hAnsi="Times New Roman"/>
                <w:b/>
                <w:sz w:val="28"/>
                <w:szCs w:val="28"/>
              </w:rPr>
              <w:t>Деятельность педагогов</w:t>
            </w:r>
          </w:p>
        </w:tc>
      </w:tr>
      <w:tr w:rsidR="00A15344" w:rsidRPr="0033188C" w:rsidTr="00E96A4A">
        <w:tc>
          <w:tcPr>
            <w:tcW w:w="3583" w:type="dxa"/>
            <w:shd w:val="clear" w:color="auto" w:fill="auto"/>
          </w:tcPr>
          <w:p w:rsidR="00A15344" w:rsidRPr="0033188C" w:rsidRDefault="00A15344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мероприятиях ДОУ.</w:t>
            </w:r>
          </w:p>
          <w:p w:rsidR="00A15344" w:rsidRPr="0033188C" w:rsidRDefault="00A15344" w:rsidP="0033188C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изготовлении детских шумовых инструментов, различных сборников и альбомов.</w:t>
            </w:r>
          </w:p>
          <w:p w:rsidR="00A15344" w:rsidRPr="0033188C" w:rsidRDefault="00A15344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Участие в различных творческих конкурсах.</w:t>
            </w:r>
          </w:p>
        </w:tc>
        <w:tc>
          <w:tcPr>
            <w:tcW w:w="3582" w:type="dxa"/>
            <w:shd w:val="clear" w:color="auto" w:fill="auto"/>
          </w:tcPr>
          <w:p w:rsidR="00A15344" w:rsidRPr="0033188C" w:rsidRDefault="00A15344" w:rsidP="003318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Просмотр продукта проекта.</w:t>
            </w:r>
          </w:p>
          <w:p w:rsidR="00A15344" w:rsidRPr="0033188C" w:rsidRDefault="00A15344" w:rsidP="003318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Предложение дальнейших вариантов итогов проектной деятельности.</w:t>
            </w:r>
          </w:p>
        </w:tc>
        <w:tc>
          <w:tcPr>
            <w:tcW w:w="3597" w:type="dxa"/>
            <w:shd w:val="clear" w:color="auto" w:fill="auto"/>
            <w:vAlign w:val="center"/>
          </w:tcPr>
          <w:p w:rsidR="00DC52D5" w:rsidRPr="0033188C" w:rsidRDefault="00DC52D5" w:rsidP="0033188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7" w:name="_Hlk134897720"/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Сбор фото и видео материалов по теме проекта. </w:t>
            </w:r>
          </w:p>
          <w:p w:rsidR="00DC52D5" w:rsidRPr="0033188C" w:rsidRDefault="00DC52D5" w:rsidP="0033188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 xml:space="preserve">- Творческий отчет по проекту. </w:t>
            </w:r>
          </w:p>
          <w:p w:rsidR="00A15344" w:rsidRPr="0033188C" w:rsidRDefault="00DC52D5" w:rsidP="00331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188C">
              <w:rPr>
                <w:rFonts w:ascii="Times New Roman" w:hAnsi="Times New Roman"/>
                <w:sz w:val="28"/>
                <w:szCs w:val="28"/>
              </w:rPr>
              <w:t>- Диагностика</w:t>
            </w:r>
            <w:bookmarkEnd w:id="7"/>
          </w:p>
        </w:tc>
      </w:tr>
    </w:tbl>
    <w:p w:rsidR="001E1E1A" w:rsidRPr="0033188C" w:rsidRDefault="001E1E1A" w:rsidP="003318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E1A" w:rsidRPr="0033188C" w:rsidRDefault="001E1E1A" w:rsidP="003318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47A5" w:rsidRPr="0033188C" w:rsidRDefault="00F547A5" w:rsidP="0033188C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8" w:name="_GoBack"/>
      <w:bookmarkEnd w:id="8"/>
    </w:p>
    <w:sectPr w:rsidR="00F547A5" w:rsidRPr="0033188C" w:rsidSect="00133E6C">
      <w:pgSz w:w="11906" w:h="16838"/>
      <w:pgMar w:top="1135" w:right="567" w:bottom="127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7D3"/>
    <w:multiLevelType w:val="hybridMultilevel"/>
    <w:tmpl w:val="673614DC"/>
    <w:lvl w:ilvl="0" w:tplc="C11CF41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B96D8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60A4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15C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00CD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B48B8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02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074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EB30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E4CB1"/>
    <w:multiLevelType w:val="hybridMultilevel"/>
    <w:tmpl w:val="C4C432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E0635"/>
    <w:multiLevelType w:val="hybridMultilevel"/>
    <w:tmpl w:val="84FE97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10741"/>
    <w:multiLevelType w:val="multilevel"/>
    <w:tmpl w:val="EB4E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73E12"/>
    <w:multiLevelType w:val="hybridMultilevel"/>
    <w:tmpl w:val="E54E7A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45521"/>
    <w:multiLevelType w:val="hybridMultilevel"/>
    <w:tmpl w:val="55C86B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D2FBE"/>
    <w:multiLevelType w:val="hybridMultilevel"/>
    <w:tmpl w:val="0E9A8710"/>
    <w:lvl w:ilvl="0" w:tplc="B03EAF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00F9A"/>
    <w:multiLevelType w:val="hybridMultilevel"/>
    <w:tmpl w:val="99C6DC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85B55"/>
    <w:multiLevelType w:val="hybridMultilevel"/>
    <w:tmpl w:val="3CE81A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02EB6"/>
    <w:multiLevelType w:val="hybridMultilevel"/>
    <w:tmpl w:val="4E50A598"/>
    <w:lvl w:ilvl="0" w:tplc="55D893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F041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CCB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61A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3AF4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5C1A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6709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BC53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E2B4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5572C"/>
    <w:multiLevelType w:val="hybridMultilevel"/>
    <w:tmpl w:val="F3D4C1DE"/>
    <w:lvl w:ilvl="0" w:tplc="DB8898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BE33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14F5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5C78D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5AA6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AC6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EA939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F24F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4D6E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577A2"/>
    <w:multiLevelType w:val="hybridMultilevel"/>
    <w:tmpl w:val="BEE050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001B2"/>
    <w:multiLevelType w:val="hybridMultilevel"/>
    <w:tmpl w:val="8E1C5E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8"/>
  </w:num>
  <w:num w:numId="5">
    <w:abstractNumId w:val="4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1A"/>
    <w:rsid w:val="00133E6C"/>
    <w:rsid w:val="001E1E1A"/>
    <w:rsid w:val="0033188C"/>
    <w:rsid w:val="00390513"/>
    <w:rsid w:val="00A15344"/>
    <w:rsid w:val="00C27924"/>
    <w:rsid w:val="00DC52D5"/>
    <w:rsid w:val="00E07ACD"/>
    <w:rsid w:val="00E96A4A"/>
    <w:rsid w:val="00F5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36A00-EA1D-4064-9844-B849D787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E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E1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2024-02-26T01:24:00Z</dcterms:created>
  <dcterms:modified xsi:type="dcterms:W3CDTF">2024-04-13T09:31:00Z</dcterms:modified>
</cp:coreProperties>
</file>