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FAC" w:rsidRPr="00144FAC" w:rsidRDefault="00144FAC" w:rsidP="00144FAC">
      <w:pPr>
        <w:spacing w:after="0" w:line="240" w:lineRule="auto"/>
        <w:jc w:val="center"/>
        <w:rPr>
          <w:rFonts w:ascii="Times New Roman" w:hAnsi="Times New Roman"/>
          <w:b/>
          <w:kern w:val="0"/>
          <w:sz w:val="24"/>
          <w:szCs w:val="24"/>
        </w:rPr>
      </w:pPr>
      <w:r w:rsidRPr="00144FAC">
        <w:rPr>
          <w:rFonts w:ascii="Times New Roman" w:hAnsi="Times New Roman"/>
          <w:b/>
          <w:kern w:val="0"/>
          <w:sz w:val="24"/>
          <w:szCs w:val="24"/>
        </w:rPr>
        <w:t>Индивидуальный образовательный маршрут</w:t>
      </w:r>
    </w:p>
    <w:p w:rsidR="00B66492" w:rsidRPr="00F000FE" w:rsidRDefault="00B66492" w:rsidP="00F000F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214"/>
        <w:gridCol w:w="6301"/>
      </w:tblGrid>
      <w:tr w:rsidR="006C1B81" w:rsidRPr="002B5747" w:rsidTr="006C1B81">
        <w:trPr>
          <w:trHeight w:val="328"/>
          <w:jc w:val="center"/>
        </w:trPr>
        <w:tc>
          <w:tcPr>
            <w:tcW w:w="16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1B81" w:rsidRPr="00852ABC" w:rsidRDefault="006C1B81" w:rsidP="002545E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Helvetica Neue" w:eastAsia="Arial Unicode MS" w:hAnsi="Helvetica Neue" w:cs="Arial Unicode MS"/>
                <w:color w:val="000000"/>
                <w:kern w:val="0"/>
                <w:sz w:val="24"/>
                <w:szCs w:val="24"/>
                <w:bdr w:val="nil"/>
                <w:lang w:eastAsia="ru-RU"/>
              </w:rPr>
            </w:pPr>
            <w:r w:rsidRPr="00A80B96">
              <w:rPr>
                <w:rFonts w:ascii="Helvetica Neue" w:eastAsia="Arial Unicode MS" w:hAnsi="Helvetica Neue" w:cs="Arial Unicode MS" w:hint="eastAsia"/>
                <w:color w:val="000000"/>
                <w:kern w:val="0"/>
                <w:sz w:val="24"/>
                <w:szCs w:val="24"/>
                <w:bdr w:val="nil"/>
                <w:lang w:eastAsia="ru-RU"/>
              </w:rPr>
              <w:t>ФИО</w:t>
            </w:r>
            <w:r w:rsidRPr="00A80B96">
              <w:rPr>
                <w:rFonts w:ascii="Helvetica Neue" w:eastAsia="Arial Unicode MS" w:hAnsi="Helvetica Neue" w:cs="Arial Unicode MS" w:hint="eastAsia"/>
                <w:color w:val="000000"/>
                <w:kern w:val="0"/>
                <w:sz w:val="24"/>
                <w:szCs w:val="24"/>
                <w:bdr w:val="nil"/>
                <w:lang w:eastAsia="ru-RU"/>
              </w:rPr>
              <w:t xml:space="preserve"> </w:t>
            </w:r>
            <w:r w:rsidRPr="00A80B96">
              <w:rPr>
                <w:rFonts w:ascii="Helvetica Neue" w:eastAsia="Arial Unicode MS" w:hAnsi="Helvetica Neue" w:cs="Arial Unicode MS"/>
                <w:color w:val="000000"/>
                <w:kern w:val="0"/>
                <w:sz w:val="24"/>
                <w:szCs w:val="24"/>
                <w:bdr w:val="nil"/>
                <w:lang w:eastAsia="ru-RU"/>
              </w:rPr>
              <w:t>ребенка</w:t>
            </w:r>
          </w:p>
        </w:tc>
        <w:tc>
          <w:tcPr>
            <w:tcW w:w="3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1B81" w:rsidRPr="00852ABC" w:rsidRDefault="00B42CCB" w:rsidP="002545E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0"/>
                <w:sz w:val="24"/>
                <w:szCs w:val="24"/>
                <w:bdr w:val="nil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kern w:val="0"/>
                <w:sz w:val="24"/>
                <w:szCs w:val="24"/>
                <w:bdr w:val="nil"/>
                <w:lang w:eastAsia="ru-RU"/>
              </w:rPr>
              <w:t>Иванов Иван</w:t>
            </w:r>
          </w:p>
        </w:tc>
      </w:tr>
      <w:tr w:rsidR="006C1B81" w:rsidRPr="002B5747" w:rsidTr="006C1B81">
        <w:trPr>
          <w:trHeight w:val="328"/>
          <w:jc w:val="center"/>
        </w:trPr>
        <w:tc>
          <w:tcPr>
            <w:tcW w:w="16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1B81" w:rsidRPr="00852ABC" w:rsidRDefault="006C1B81" w:rsidP="002545E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kern w:val="0"/>
                <w:sz w:val="24"/>
                <w:szCs w:val="24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kern w:val="0"/>
                <w:sz w:val="24"/>
                <w:szCs w:val="24"/>
                <w:bdr w:val="nil"/>
                <w:lang w:eastAsia="ru-RU"/>
              </w:rPr>
              <w:t>Год рождения</w:t>
            </w:r>
          </w:p>
        </w:tc>
        <w:tc>
          <w:tcPr>
            <w:tcW w:w="3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1B81" w:rsidRPr="00852ABC" w:rsidRDefault="006C1B81" w:rsidP="002545E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0"/>
                <w:sz w:val="24"/>
                <w:szCs w:val="24"/>
                <w:bdr w:val="nil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kern w:val="0"/>
                <w:sz w:val="24"/>
                <w:szCs w:val="24"/>
                <w:bdr w:val="nil"/>
                <w:lang w:eastAsia="ru-RU"/>
              </w:rPr>
              <w:t>2016</w:t>
            </w:r>
          </w:p>
        </w:tc>
      </w:tr>
      <w:tr w:rsidR="006C1B81" w:rsidRPr="002B5747" w:rsidTr="006C1B81">
        <w:trPr>
          <w:trHeight w:val="328"/>
          <w:jc w:val="center"/>
        </w:trPr>
        <w:tc>
          <w:tcPr>
            <w:tcW w:w="16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1B81" w:rsidRPr="00852ABC" w:rsidRDefault="006C1B81" w:rsidP="002545E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kern w:val="0"/>
                <w:sz w:val="24"/>
                <w:szCs w:val="24"/>
                <w:bdr w:val="nil"/>
                <w:lang w:eastAsia="ru-RU"/>
              </w:rPr>
            </w:pPr>
            <w:r w:rsidRPr="00852ABC">
              <w:rPr>
                <w:rFonts w:ascii="Times New Roman" w:eastAsia="Arial Unicode MS" w:hAnsi="Times New Roman" w:cs="Arial Unicode MS"/>
                <w:color w:val="000000"/>
                <w:kern w:val="0"/>
                <w:sz w:val="24"/>
                <w:szCs w:val="24"/>
                <w:bdr w:val="nil"/>
                <w:lang w:eastAsia="ru-RU"/>
              </w:rPr>
              <w:t xml:space="preserve">ПДО по </w:t>
            </w:r>
            <w:r>
              <w:rPr>
                <w:rFonts w:ascii="Times New Roman" w:eastAsia="Arial Unicode MS" w:hAnsi="Times New Roman" w:cs="Arial Unicode MS"/>
                <w:color w:val="000000"/>
                <w:kern w:val="0"/>
                <w:sz w:val="24"/>
                <w:szCs w:val="24"/>
                <w:bdr w:val="nil"/>
                <w:lang w:eastAsia="ru-RU"/>
              </w:rPr>
              <w:t>шахматам</w:t>
            </w:r>
          </w:p>
        </w:tc>
        <w:tc>
          <w:tcPr>
            <w:tcW w:w="3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1B81" w:rsidRPr="00852ABC" w:rsidRDefault="006C1B81" w:rsidP="002545E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0"/>
                <w:sz w:val="24"/>
                <w:szCs w:val="24"/>
                <w:bdr w:val="nil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kern w:val="0"/>
                <w:sz w:val="24"/>
                <w:szCs w:val="24"/>
                <w:bdr w:val="nil"/>
                <w:lang w:eastAsia="ru-RU"/>
              </w:rPr>
              <w:t>Морозов</w:t>
            </w:r>
            <w:r w:rsidRPr="00852ABC">
              <w:rPr>
                <w:rFonts w:ascii="Times New Roman" w:eastAsia="Arial Unicode MS" w:hAnsi="Times New Roman"/>
                <w:color w:val="000000"/>
                <w:kern w:val="0"/>
                <w:sz w:val="24"/>
                <w:szCs w:val="24"/>
                <w:bdr w:val="nil"/>
                <w:lang w:eastAsia="ru-RU"/>
              </w:rPr>
              <w:t xml:space="preserve"> </w:t>
            </w:r>
            <w:r>
              <w:rPr>
                <w:rFonts w:ascii="Times New Roman" w:eastAsia="Arial Unicode MS" w:hAnsi="Times New Roman"/>
                <w:color w:val="000000"/>
                <w:kern w:val="0"/>
                <w:sz w:val="24"/>
                <w:szCs w:val="24"/>
                <w:bdr w:val="nil"/>
                <w:lang w:eastAsia="ru-RU"/>
              </w:rPr>
              <w:t>Д</w:t>
            </w:r>
            <w:r w:rsidRPr="00852ABC">
              <w:rPr>
                <w:rFonts w:ascii="Times New Roman" w:eastAsia="Arial Unicode MS" w:hAnsi="Times New Roman"/>
                <w:color w:val="000000"/>
                <w:kern w:val="0"/>
                <w:sz w:val="24"/>
                <w:szCs w:val="24"/>
                <w:bdr w:val="nil"/>
                <w:lang w:eastAsia="ru-RU"/>
              </w:rPr>
              <w:t>.</w:t>
            </w:r>
            <w:r>
              <w:rPr>
                <w:rFonts w:ascii="Times New Roman" w:eastAsia="Arial Unicode MS" w:hAnsi="Times New Roman"/>
                <w:color w:val="000000"/>
                <w:kern w:val="0"/>
                <w:sz w:val="24"/>
                <w:szCs w:val="24"/>
                <w:bdr w:val="nil"/>
                <w:lang w:eastAsia="ru-RU"/>
              </w:rPr>
              <w:t>Н</w:t>
            </w:r>
            <w:r w:rsidRPr="00852ABC">
              <w:rPr>
                <w:rFonts w:ascii="Times New Roman" w:eastAsia="Arial Unicode MS" w:hAnsi="Times New Roman"/>
                <w:color w:val="000000"/>
                <w:kern w:val="0"/>
                <w:sz w:val="24"/>
                <w:szCs w:val="24"/>
                <w:bdr w:val="nil"/>
                <w:lang w:eastAsia="ru-RU"/>
              </w:rPr>
              <w:t>.</w:t>
            </w:r>
          </w:p>
        </w:tc>
      </w:tr>
      <w:tr w:rsidR="006C1B81" w:rsidRPr="002B5747" w:rsidTr="006C1B81">
        <w:trPr>
          <w:trHeight w:val="648"/>
          <w:jc w:val="center"/>
        </w:trPr>
        <w:tc>
          <w:tcPr>
            <w:tcW w:w="16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1B81" w:rsidRPr="00852ABC" w:rsidRDefault="006C1B81" w:rsidP="002545E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Helvetica Neue" w:eastAsia="Arial Unicode MS" w:hAnsi="Helvetica Neue" w:cs="Arial Unicode MS"/>
                <w:b/>
                <w:bCs/>
                <w:color w:val="0D0D0D"/>
                <w:kern w:val="0"/>
                <w:sz w:val="24"/>
                <w:szCs w:val="24"/>
                <w:bdr w:val="nil"/>
                <w:lang w:eastAsia="ru-RU"/>
              </w:rPr>
            </w:pPr>
            <w:r w:rsidRPr="00852ABC">
              <w:rPr>
                <w:rFonts w:ascii="Times New Roman" w:eastAsia="Arial Unicode MS" w:hAnsi="Times New Roman" w:cs="Arial Unicode MS"/>
                <w:color w:val="0D0D0D"/>
                <w:kern w:val="0"/>
                <w:sz w:val="24"/>
                <w:szCs w:val="24"/>
                <w:bdr w:val="nil"/>
                <w:lang w:eastAsia="ru-RU"/>
              </w:rPr>
              <w:t>Цель:</w:t>
            </w:r>
          </w:p>
        </w:tc>
        <w:tc>
          <w:tcPr>
            <w:tcW w:w="3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1B81" w:rsidRPr="00852ABC" w:rsidRDefault="0077701D" w:rsidP="006C1B8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/>
                <w:color w:val="0D0D0D"/>
                <w:kern w:val="0"/>
                <w:sz w:val="24"/>
                <w:szCs w:val="24"/>
                <w:bdr w:val="nil"/>
                <w:lang w:eastAsia="ru-RU"/>
              </w:rPr>
            </w:pPr>
            <w:r w:rsidRPr="00852ABC">
              <w:rPr>
                <w:rFonts w:ascii="Times New Roman" w:eastAsia="Arial Unicode MS" w:hAnsi="Times New Roman"/>
                <w:color w:val="0D0D0D"/>
                <w:kern w:val="0"/>
                <w:sz w:val="24"/>
                <w:szCs w:val="24"/>
                <w:bdr w:val="nil"/>
                <w:shd w:val="clear" w:color="auto" w:fill="FFFFFF"/>
                <w:lang w:eastAsia="ru-RU"/>
              </w:rPr>
              <w:t>Мотивирование ребенка к</w:t>
            </w:r>
            <w:r w:rsidR="006C1B81" w:rsidRPr="00852ABC">
              <w:rPr>
                <w:rFonts w:ascii="Times New Roman" w:eastAsia="Arial Unicode MS" w:hAnsi="Times New Roman"/>
                <w:color w:val="0D0D0D"/>
                <w:kern w:val="0"/>
                <w:sz w:val="24"/>
                <w:szCs w:val="24"/>
                <w:bdr w:val="nil"/>
                <w:shd w:val="clear" w:color="auto" w:fill="FFFFFF"/>
                <w:lang w:eastAsia="ru-RU"/>
              </w:rPr>
              <w:t xml:space="preserve"> овладению </w:t>
            </w:r>
            <w:r>
              <w:rPr>
                <w:rFonts w:ascii="Times New Roman" w:eastAsia="Arial Unicode MS" w:hAnsi="Times New Roman"/>
                <w:color w:val="0D0D0D"/>
                <w:kern w:val="0"/>
                <w:sz w:val="24"/>
                <w:szCs w:val="24"/>
                <w:bdr w:val="nil"/>
                <w:shd w:val="clear" w:color="auto" w:fill="FFFFFF"/>
                <w:lang w:eastAsia="ru-RU"/>
              </w:rPr>
              <w:t>шахматами</w:t>
            </w:r>
            <w:r w:rsidR="006C1B81" w:rsidRPr="00852ABC">
              <w:rPr>
                <w:rFonts w:ascii="Times New Roman" w:eastAsia="Arial Unicode MS" w:hAnsi="Times New Roman"/>
                <w:color w:val="0D0D0D"/>
                <w:kern w:val="0"/>
                <w:sz w:val="24"/>
                <w:szCs w:val="24"/>
                <w:bdr w:val="nil"/>
                <w:shd w:val="clear" w:color="auto" w:fill="FFFFFF"/>
                <w:lang w:eastAsia="ru-RU"/>
              </w:rPr>
              <w:t xml:space="preserve"> через реализацию индивидуального образовательного маршрута;</w:t>
            </w:r>
          </w:p>
          <w:p w:rsidR="006C1B81" w:rsidRPr="0077701D" w:rsidRDefault="006C1B81" w:rsidP="002545E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360"/>
              <w:jc w:val="both"/>
              <w:rPr>
                <w:rFonts w:ascii="Times New Roman" w:eastAsia="Arial Unicode MS" w:hAnsi="Times New Roman"/>
                <w:color w:val="0D0D0D"/>
                <w:kern w:val="0"/>
                <w:sz w:val="24"/>
                <w:szCs w:val="24"/>
                <w:bdr w:val="nil"/>
                <w:lang w:eastAsia="ru-RU"/>
              </w:rPr>
            </w:pPr>
            <w:r w:rsidRPr="0077701D">
              <w:rPr>
                <w:rFonts w:ascii="Times New Roman" w:eastAsia="Arial Unicode MS" w:hAnsi="Times New Roman"/>
                <w:color w:val="0D0D0D"/>
                <w:kern w:val="0"/>
                <w:sz w:val="24"/>
                <w:szCs w:val="24"/>
                <w:bdr w:val="nil"/>
                <w:shd w:val="clear" w:color="auto" w:fill="FFFFFF"/>
                <w:lang w:eastAsia="ru-RU"/>
              </w:rPr>
              <w:t>Развитие памяти,</w:t>
            </w:r>
            <w:r w:rsidR="00A20438">
              <w:rPr>
                <w:rFonts w:ascii="Times New Roman" w:eastAsia="Arial Unicode MS" w:hAnsi="Times New Roman"/>
                <w:color w:val="0D0D0D"/>
                <w:kern w:val="0"/>
                <w:sz w:val="24"/>
                <w:szCs w:val="24"/>
                <w:bdr w:val="nil"/>
                <w:shd w:val="clear" w:color="auto" w:fill="FFFFFF"/>
                <w:lang w:eastAsia="ru-RU"/>
              </w:rPr>
              <w:t xml:space="preserve"> математического мышления,</w:t>
            </w:r>
            <w:r w:rsidRPr="0077701D">
              <w:rPr>
                <w:rFonts w:ascii="Times New Roman" w:eastAsia="Arial Unicode MS" w:hAnsi="Times New Roman"/>
                <w:color w:val="0D0D0D"/>
                <w:kern w:val="0"/>
                <w:sz w:val="24"/>
                <w:szCs w:val="24"/>
                <w:bdr w:val="nil"/>
                <w:shd w:val="clear" w:color="auto" w:fill="FFFFFF"/>
                <w:lang w:eastAsia="ru-RU"/>
              </w:rPr>
              <w:t xml:space="preserve"> речи, внимания, расширение кругозора</w:t>
            </w:r>
            <w:r w:rsidR="00A20438">
              <w:rPr>
                <w:rFonts w:ascii="Times New Roman" w:eastAsia="Arial Unicode MS" w:hAnsi="Times New Roman"/>
                <w:color w:val="0D0D0D"/>
                <w:kern w:val="0"/>
                <w:sz w:val="24"/>
                <w:szCs w:val="24"/>
                <w:bdr w:val="nil"/>
                <w:shd w:val="clear" w:color="auto" w:fill="FFFFFF"/>
                <w:lang w:eastAsia="ru-RU"/>
              </w:rPr>
              <w:t xml:space="preserve"> посредством шахматно-задачной технологии.</w:t>
            </w:r>
          </w:p>
          <w:p w:rsidR="006C1B81" w:rsidRPr="00852ABC" w:rsidRDefault="006C1B81" w:rsidP="002545E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Helvetica Neue" w:eastAsia="Arial Unicode MS" w:hAnsi="Helvetica Neue" w:cs="Arial Unicode MS"/>
                <w:b/>
                <w:bCs/>
                <w:color w:val="FF0000"/>
                <w:kern w:val="0"/>
                <w:sz w:val="24"/>
                <w:szCs w:val="24"/>
                <w:bdr w:val="nil"/>
                <w:lang w:eastAsia="ru-RU"/>
              </w:rPr>
            </w:pPr>
          </w:p>
        </w:tc>
      </w:tr>
      <w:tr w:rsidR="006C1B81" w:rsidRPr="002B5747" w:rsidTr="006C1B81">
        <w:trPr>
          <w:trHeight w:val="328"/>
          <w:jc w:val="center"/>
        </w:trPr>
        <w:tc>
          <w:tcPr>
            <w:tcW w:w="16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1B81" w:rsidRPr="00852ABC" w:rsidRDefault="006C1B81" w:rsidP="002545E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Helvetica Neue" w:eastAsia="Arial Unicode MS" w:hAnsi="Helvetica Neue" w:cs="Arial Unicode MS"/>
                <w:b/>
                <w:bCs/>
                <w:color w:val="000000"/>
                <w:kern w:val="0"/>
                <w:sz w:val="24"/>
                <w:szCs w:val="24"/>
                <w:bdr w:val="nil"/>
                <w:lang w:eastAsia="ru-RU"/>
              </w:rPr>
            </w:pPr>
            <w:r w:rsidRPr="00852ABC">
              <w:rPr>
                <w:rFonts w:ascii="Times New Roman" w:eastAsia="Arial Unicode MS" w:hAnsi="Times New Roman" w:cs="Arial Unicode MS"/>
                <w:color w:val="000000"/>
                <w:kern w:val="0"/>
                <w:sz w:val="24"/>
                <w:szCs w:val="24"/>
                <w:bdr w:val="nil"/>
                <w:lang w:eastAsia="ru-RU"/>
              </w:rPr>
              <w:t>Взаимодействие с педагогами</w:t>
            </w:r>
          </w:p>
        </w:tc>
        <w:tc>
          <w:tcPr>
            <w:tcW w:w="3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1B81" w:rsidRPr="00852ABC" w:rsidRDefault="006C1B81" w:rsidP="002545E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Helvetica Neue" w:eastAsia="Arial Unicode MS" w:hAnsi="Helvetica Neue" w:cs="Arial Unicode MS"/>
                <w:b/>
                <w:bCs/>
                <w:color w:val="000000"/>
                <w:kern w:val="0"/>
                <w:sz w:val="24"/>
                <w:szCs w:val="24"/>
                <w:bdr w:val="nil"/>
                <w:lang w:eastAsia="ru-RU"/>
              </w:rPr>
            </w:pPr>
            <w:r w:rsidRPr="00852ABC">
              <w:rPr>
                <w:rFonts w:ascii="Times New Roman" w:eastAsia="Arial Unicode MS" w:hAnsi="Times New Roman" w:cs="Arial Unicode MS"/>
                <w:color w:val="000000"/>
                <w:kern w:val="0"/>
                <w:sz w:val="24"/>
                <w:szCs w:val="24"/>
                <w:bdr w:val="nil"/>
                <w:lang w:eastAsia="ru-RU"/>
              </w:rPr>
              <w:t>Отработка и закрепление изученного на занятиях</w:t>
            </w:r>
            <w:r w:rsidR="0077701D">
              <w:rPr>
                <w:rFonts w:ascii="Times New Roman" w:eastAsia="Arial Unicode MS" w:hAnsi="Times New Roman" w:cs="Arial Unicode MS"/>
                <w:color w:val="000000"/>
                <w:kern w:val="0"/>
                <w:sz w:val="24"/>
                <w:szCs w:val="24"/>
                <w:bdr w:val="nil"/>
                <w:lang w:eastAsia="ru-RU"/>
              </w:rPr>
              <w:t xml:space="preserve"> шахматами</w:t>
            </w:r>
            <w:r w:rsidRPr="00852ABC">
              <w:rPr>
                <w:rFonts w:ascii="Times New Roman" w:eastAsia="Arial Unicode MS" w:hAnsi="Times New Roman" w:cs="Arial Unicode MS"/>
                <w:color w:val="000000"/>
                <w:kern w:val="0"/>
                <w:sz w:val="24"/>
                <w:szCs w:val="24"/>
                <w:bdr w:val="nil"/>
                <w:lang w:eastAsia="ru-RU"/>
              </w:rPr>
              <w:t xml:space="preserve"> в игровой деятельности </w:t>
            </w:r>
          </w:p>
        </w:tc>
      </w:tr>
      <w:tr w:rsidR="006C1B81" w:rsidRPr="002B5747" w:rsidTr="006C1B81">
        <w:trPr>
          <w:trHeight w:val="648"/>
          <w:jc w:val="center"/>
        </w:trPr>
        <w:tc>
          <w:tcPr>
            <w:tcW w:w="16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1B81" w:rsidRPr="00852ABC" w:rsidRDefault="006C1B81" w:rsidP="002545E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Helvetica Neue" w:eastAsia="Arial Unicode MS" w:hAnsi="Helvetica Neue" w:cs="Arial Unicode MS"/>
                <w:b/>
                <w:bCs/>
                <w:color w:val="000000"/>
                <w:kern w:val="0"/>
                <w:sz w:val="24"/>
                <w:szCs w:val="24"/>
                <w:bdr w:val="nil"/>
                <w:lang w:eastAsia="ru-RU"/>
              </w:rPr>
            </w:pPr>
            <w:r w:rsidRPr="00852ABC">
              <w:rPr>
                <w:rFonts w:ascii="Times New Roman" w:eastAsia="Arial Unicode MS" w:hAnsi="Times New Roman" w:cs="Arial Unicode MS"/>
                <w:color w:val="000000"/>
                <w:kern w:val="0"/>
                <w:sz w:val="24"/>
                <w:szCs w:val="24"/>
                <w:bdr w:val="nil"/>
                <w:lang w:eastAsia="ru-RU"/>
              </w:rPr>
              <w:t>Взаимодействие с родителями</w:t>
            </w:r>
          </w:p>
        </w:tc>
        <w:tc>
          <w:tcPr>
            <w:tcW w:w="3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1B81" w:rsidRPr="00852ABC" w:rsidRDefault="006C1B81" w:rsidP="002545E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Helvetica Neue" w:eastAsia="Arial Unicode MS" w:hAnsi="Helvetica Neue" w:cs="Arial Unicode MS"/>
                <w:b/>
                <w:bCs/>
                <w:color w:val="000000"/>
                <w:kern w:val="0"/>
                <w:sz w:val="24"/>
                <w:szCs w:val="24"/>
                <w:bdr w:val="nil"/>
                <w:lang w:eastAsia="ru-RU"/>
              </w:rPr>
            </w:pPr>
            <w:r w:rsidRPr="00852ABC">
              <w:rPr>
                <w:rFonts w:ascii="Times New Roman" w:eastAsia="Arial Unicode MS" w:hAnsi="Times New Roman" w:cs="Arial Unicode MS"/>
                <w:color w:val="000000"/>
                <w:kern w:val="0"/>
                <w:sz w:val="24"/>
                <w:szCs w:val="24"/>
                <w:bdr w:val="nil"/>
                <w:lang w:eastAsia="ru-RU"/>
              </w:rPr>
              <w:t>Подготовка выступления на итоговом занятии в группе, беседы с родителями по пройденному материалу.</w:t>
            </w:r>
          </w:p>
        </w:tc>
      </w:tr>
      <w:tr w:rsidR="006C1B81" w:rsidRPr="002B5747" w:rsidTr="006C1B81">
        <w:trPr>
          <w:trHeight w:val="648"/>
          <w:jc w:val="center"/>
        </w:trPr>
        <w:tc>
          <w:tcPr>
            <w:tcW w:w="16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1B81" w:rsidRPr="00852ABC" w:rsidRDefault="006C1B81" w:rsidP="002545E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Helvetica Neue" w:eastAsia="Arial Unicode MS" w:hAnsi="Helvetica Neue" w:cs="Arial Unicode MS"/>
                <w:b/>
                <w:bCs/>
                <w:color w:val="000000"/>
                <w:kern w:val="0"/>
                <w:sz w:val="24"/>
                <w:szCs w:val="24"/>
                <w:bdr w:val="nil"/>
                <w:lang w:eastAsia="ru-RU"/>
              </w:rPr>
            </w:pPr>
            <w:r w:rsidRPr="00852ABC">
              <w:rPr>
                <w:rFonts w:ascii="Times New Roman" w:eastAsia="Arial Unicode MS" w:hAnsi="Times New Roman" w:cs="Arial Unicode MS"/>
                <w:color w:val="000000"/>
                <w:kern w:val="0"/>
                <w:sz w:val="24"/>
                <w:szCs w:val="24"/>
                <w:bdr w:val="nil"/>
                <w:lang w:eastAsia="ru-RU"/>
              </w:rPr>
              <w:t>Итоговое мероприятие</w:t>
            </w:r>
          </w:p>
        </w:tc>
        <w:tc>
          <w:tcPr>
            <w:tcW w:w="3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1B81" w:rsidRPr="00852ABC" w:rsidRDefault="006C1B81" w:rsidP="002545E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Helvetica Neue" w:eastAsia="Arial Unicode MS" w:hAnsi="Helvetica Neue" w:cs="Arial Unicode MS"/>
                <w:b/>
                <w:bCs/>
                <w:color w:val="000000"/>
                <w:kern w:val="0"/>
                <w:sz w:val="24"/>
                <w:szCs w:val="24"/>
                <w:bdr w:val="nil"/>
                <w:lang w:eastAsia="ru-RU"/>
              </w:rPr>
            </w:pPr>
            <w:r w:rsidRPr="00852ABC">
              <w:rPr>
                <w:rFonts w:ascii="Times New Roman" w:eastAsia="Arial Unicode MS" w:hAnsi="Times New Roman" w:cs="Arial Unicode MS"/>
                <w:color w:val="000000"/>
                <w:kern w:val="0"/>
                <w:sz w:val="24"/>
                <w:szCs w:val="24"/>
                <w:bdr w:val="nil"/>
                <w:lang w:eastAsia="ru-RU"/>
              </w:rPr>
              <w:t>Выступление на итоговом занятии в группе.</w:t>
            </w:r>
          </w:p>
        </w:tc>
      </w:tr>
    </w:tbl>
    <w:p w:rsidR="006C1B81" w:rsidRDefault="006C1B81" w:rsidP="006C1B8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</w:rPr>
      </w:pPr>
    </w:p>
    <w:p w:rsidR="006C1B81" w:rsidRDefault="006C1B81" w:rsidP="006C1B8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</w:rPr>
      </w:pPr>
    </w:p>
    <w:p w:rsidR="006C1B81" w:rsidRDefault="006C1B81" w:rsidP="006C1B8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</w:rPr>
      </w:pPr>
    </w:p>
    <w:p w:rsidR="006C1B81" w:rsidRPr="00852ABC" w:rsidRDefault="006C1B81" w:rsidP="006C1B8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69"/>
        <w:gridCol w:w="6702"/>
      </w:tblGrid>
      <w:tr w:rsidR="006C1B81" w:rsidRPr="002B5747" w:rsidTr="006C1B81"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B81" w:rsidRPr="00852ABC" w:rsidRDefault="006C1B81" w:rsidP="002545E4">
            <w:pPr>
              <w:spacing w:after="0" w:line="240" w:lineRule="auto"/>
              <w:rPr>
                <w:rFonts w:ascii="Times New Roman" w:eastAsia="Times New Roman" w:hAnsi="Times New Roman"/>
                <w:color w:val="1F3864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b/>
                <w:bCs/>
                <w:color w:val="1F3864"/>
                <w:kern w:val="0"/>
                <w:sz w:val="24"/>
                <w:szCs w:val="24"/>
                <w:lang w:eastAsia="ru-RU"/>
              </w:rPr>
              <w:t>Направление работы</w:t>
            </w:r>
          </w:p>
        </w:tc>
        <w:tc>
          <w:tcPr>
            <w:tcW w:w="3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B81" w:rsidRPr="00852ABC" w:rsidRDefault="006C1B81" w:rsidP="002545E4">
            <w:pPr>
              <w:spacing w:after="0" w:line="240" w:lineRule="auto"/>
              <w:rPr>
                <w:rFonts w:ascii="Times New Roman" w:eastAsia="Times New Roman" w:hAnsi="Times New Roman"/>
                <w:color w:val="1F3864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b/>
                <w:bCs/>
                <w:color w:val="1F3864"/>
                <w:kern w:val="0"/>
                <w:sz w:val="24"/>
                <w:szCs w:val="24"/>
                <w:lang w:eastAsia="ru-RU"/>
              </w:rPr>
              <w:t>Содержание</w:t>
            </w:r>
          </w:p>
        </w:tc>
      </w:tr>
      <w:tr w:rsidR="006C1B81" w:rsidRPr="002B5747" w:rsidTr="006C1B81"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B81" w:rsidRPr="00852ABC" w:rsidRDefault="006C1B81" w:rsidP="002545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Развитие понимания речи</w:t>
            </w:r>
          </w:p>
        </w:tc>
        <w:tc>
          <w:tcPr>
            <w:tcW w:w="3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B81" w:rsidRPr="00852ABC" w:rsidRDefault="006C1B81" w:rsidP="00254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 xml:space="preserve">Для развития понимания речи </w:t>
            </w:r>
            <w:r w:rsidR="00F92F3E"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используются наглядные</w:t>
            </w: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ситуации режимных и игровых моментов, пользуясь словами «покажи», «положи», «принеси», «возьми».</w:t>
            </w:r>
          </w:p>
          <w:p w:rsidR="006C1B81" w:rsidRPr="00852ABC" w:rsidRDefault="006C1B81" w:rsidP="002545E4">
            <w:pPr>
              <w:spacing w:after="0" w:line="240" w:lineRule="auto"/>
              <w:ind w:left="1080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Учить различать:</w:t>
            </w:r>
          </w:p>
          <w:p w:rsidR="006C1B81" w:rsidRPr="00852ABC" w:rsidRDefault="006C1B81" w:rsidP="002545E4">
            <w:pPr>
              <w:spacing w:after="0" w:line="240" w:lineRule="auto"/>
              <w:ind w:left="1080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- слова, сходные по звучанию;</w:t>
            </w:r>
          </w:p>
          <w:p w:rsidR="006C1B81" w:rsidRPr="00852ABC" w:rsidRDefault="006C1B81" w:rsidP="002545E4">
            <w:pPr>
              <w:spacing w:after="0" w:line="240" w:lineRule="auto"/>
              <w:ind w:left="1080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-действия, близкие по ситуации;</w:t>
            </w:r>
          </w:p>
          <w:p w:rsidR="006C1B81" w:rsidRPr="00852ABC" w:rsidRDefault="006C1B81" w:rsidP="002545E4">
            <w:pPr>
              <w:spacing w:after="0" w:line="240" w:lineRule="auto"/>
              <w:ind w:left="1080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-действия и признаки, противоположные по значению</w:t>
            </w:r>
          </w:p>
          <w:p w:rsidR="006C1B81" w:rsidRPr="00852ABC" w:rsidRDefault="006C1B81" w:rsidP="00254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Различать с использованием парных картинок:</w:t>
            </w:r>
          </w:p>
          <w:p w:rsidR="006C1B81" w:rsidRPr="00852ABC" w:rsidRDefault="006C1B81" w:rsidP="00254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- действия, выраженные глаголами.</w:t>
            </w:r>
          </w:p>
          <w:p w:rsidR="006C1B81" w:rsidRPr="00852ABC" w:rsidRDefault="006C1B81" w:rsidP="00254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- предметные картинки в  ед.  и мн. Числе</w:t>
            </w:r>
          </w:p>
        </w:tc>
      </w:tr>
      <w:tr w:rsidR="006C1B81" w:rsidRPr="002B5747" w:rsidTr="006C1B81"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B81" w:rsidRPr="00852ABC" w:rsidRDefault="006C1B81" w:rsidP="002545E4">
            <w:pPr>
              <w:spacing w:after="0" w:line="240" w:lineRule="auto"/>
              <w:ind w:right="638"/>
              <w:rPr>
                <w:rFonts w:ascii="Times New Roman" w:eastAsia="Times New Roman" w:hAnsi="Times New Roman"/>
                <w:color w:val="0D0D0D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b/>
                <w:bCs/>
                <w:color w:val="0D0D0D"/>
                <w:kern w:val="0"/>
                <w:sz w:val="24"/>
                <w:szCs w:val="24"/>
                <w:lang w:eastAsia="ru-RU"/>
              </w:rPr>
              <w:t>Развитие словаря</w:t>
            </w:r>
          </w:p>
        </w:tc>
        <w:tc>
          <w:tcPr>
            <w:tcW w:w="3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B81" w:rsidRPr="00852ABC" w:rsidRDefault="006C1B81" w:rsidP="006C1B8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30" w:after="30" w:line="240" w:lineRule="auto"/>
              <w:ind w:left="1440" w:right="4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создать достаточный запас словарных образов.</w:t>
            </w:r>
          </w:p>
          <w:p w:rsidR="006C1B81" w:rsidRPr="00852ABC" w:rsidRDefault="006C1B81" w:rsidP="006C1B8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30" w:after="30" w:line="240" w:lineRule="auto"/>
              <w:ind w:left="1440" w:right="4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Обеспечить переход от пассивного речевого запаса к активному использованию речевых средств.</w:t>
            </w:r>
          </w:p>
          <w:p w:rsidR="006C1B81" w:rsidRPr="00852ABC" w:rsidRDefault="006C1B81" w:rsidP="006C1B8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30" w:after="30" w:line="240" w:lineRule="auto"/>
              <w:ind w:left="1440" w:right="4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Расширить объем правильно произносимых существительных — названий предметов, объектов, их частей по всем изучаемым лексическим темам.</w:t>
            </w:r>
          </w:p>
          <w:p w:rsidR="006C1B81" w:rsidRPr="00852ABC" w:rsidRDefault="006C1B81" w:rsidP="006C1B8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30" w:after="30" w:line="240" w:lineRule="auto"/>
              <w:ind w:left="1440" w:right="4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Учить группировать предметы по признакам их соотнесенности.</w:t>
            </w:r>
          </w:p>
          <w:p w:rsidR="006C1B81" w:rsidRPr="00852ABC" w:rsidRDefault="006C1B81" w:rsidP="006C1B8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30" w:after="30" w:line="240" w:lineRule="auto"/>
              <w:ind w:left="1440" w:right="4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Расширить глагольный словарь на основе </w:t>
            </w: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lastRenderedPageBreak/>
              <w:t>работы по усвоению понимания действий.</w:t>
            </w:r>
          </w:p>
          <w:p w:rsidR="006C1B81" w:rsidRPr="00852ABC" w:rsidRDefault="006C1B81" w:rsidP="006C1B8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30" w:after="30" w:line="240" w:lineRule="auto"/>
              <w:ind w:left="1440" w:right="4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Учить сопоставлять предметы и явления и на этой основе обеспечить понимание и использование в речи.</w:t>
            </w:r>
          </w:p>
          <w:p w:rsidR="006C1B81" w:rsidRPr="00852ABC" w:rsidRDefault="006C1B81" w:rsidP="006C1B8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30" w:after="30" w:line="240" w:lineRule="auto"/>
              <w:ind w:left="1440" w:right="4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Расширить понимание значения простых предлогов и активизировать их использование в речи.</w:t>
            </w:r>
          </w:p>
        </w:tc>
      </w:tr>
      <w:tr w:rsidR="006C1B81" w:rsidRPr="002B5747" w:rsidTr="006C1B81"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B81" w:rsidRPr="00852ABC" w:rsidRDefault="006C1B81" w:rsidP="002545E4">
            <w:pPr>
              <w:spacing w:after="0" w:line="240" w:lineRule="auto"/>
              <w:ind w:right="638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lastRenderedPageBreak/>
              <w:t>Формирование и совершенствование грамматического строя речи</w:t>
            </w:r>
          </w:p>
          <w:p w:rsidR="006C1B81" w:rsidRPr="00852ABC" w:rsidRDefault="006C1B81" w:rsidP="002545E4">
            <w:pPr>
              <w:spacing w:after="0" w:line="240" w:lineRule="auto"/>
              <w:ind w:right="632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B81" w:rsidRPr="00852ABC" w:rsidRDefault="006C1B81" w:rsidP="00254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Называть:</w:t>
            </w:r>
          </w:p>
          <w:p w:rsidR="006C1B81" w:rsidRPr="00852ABC" w:rsidRDefault="006C1B81" w:rsidP="00254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 xml:space="preserve">- имена </w:t>
            </w:r>
            <w:r w:rsidR="0077701D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шахматных фигур</w:t>
            </w: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.</w:t>
            </w:r>
          </w:p>
          <w:p w:rsidR="004E5C6F" w:rsidRDefault="004E5C6F" w:rsidP="004E5C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Использование имен существительных в косвенных падежах</w:t>
            </w:r>
          </w:p>
          <w:p w:rsidR="004E5C6F" w:rsidRDefault="004E5C6F" w:rsidP="004E5C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Съели кого? Коня</w:t>
            </w:r>
          </w:p>
          <w:p w:rsidR="004E5C6F" w:rsidRDefault="004E5C6F" w:rsidP="004E5C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Чего не стало? (не стало пешки)</w:t>
            </w:r>
          </w:p>
          <w:p w:rsidR="004E5C6F" w:rsidRDefault="004E5C6F" w:rsidP="004E5C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Образование однокоренных слов пешка -пешечный</w:t>
            </w:r>
            <w:r w:rsidR="00A2043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ход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, король -короле</w:t>
            </w:r>
            <w:r w:rsidR="00A2043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вский ход, ладья -</w:t>
            </w:r>
            <w:proofErr w:type="spellStart"/>
            <w:r w:rsidR="00A2043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ладьевой</w:t>
            </w:r>
            <w:proofErr w:type="spellEnd"/>
            <w:r w:rsidR="00A2043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ход</w:t>
            </w:r>
          </w:p>
          <w:p w:rsidR="00A20438" w:rsidRDefault="00A20438" w:rsidP="004E5C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Согласование прилагательных с существительными в роде и числе, закрепление навыка употребления простых предлогов</w:t>
            </w:r>
          </w:p>
          <w:p w:rsidR="00A20438" w:rsidRDefault="00A20438" w:rsidP="004E5C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Три белых пешки. </w:t>
            </w:r>
          </w:p>
          <w:p w:rsidR="00A20438" w:rsidRDefault="00A20438" w:rsidP="004E5C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На доске один белый ферзь.</w:t>
            </w:r>
          </w:p>
          <w:p w:rsidR="00A20438" w:rsidRDefault="00A20438" w:rsidP="004E5C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  <w:p w:rsidR="004E5C6F" w:rsidRPr="00852ABC" w:rsidRDefault="004E5C6F" w:rsidP="004E5C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  <w:p w:rsidR="006C1B81" w:rsidRPr="00852ABC" w:rsidRDefault="006C1B81" w:rsidP="00254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6C1B81" w:rsidRPr="002B5747" w:rsidTr="006C1B81"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B81" w:rsidRPr="00852ABC" w:rsidRDefault="006C1B81" w:rsidP="002545E4">
            <w:pPr>
              <w:spacing w:after="0" w:line="240" w:lineRule="auto"/>
              <w:ind w:right="636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Развитие фонетико- фонематической системы языка и навыков языкового анализа</w:t>
            </w:r>
          </w:p>
          <w:p w:rsidR="006C1B81" w:rsidRPr="00852ABC" w:rsidRDefault="006C1B81" w:rsidP="002545E4">
            <w:pPr>
              <w:spacing w:after="0" w:line="240" w:lineRule="auto"/>
              <w:ind w:right="636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</w:p>
          <w:p w:rsidR="006C1B81" w:rsidRPr="00852ABC" w:rsidRDefault="006C1B81" w:rsidP="002545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B81" w:rsidRPr="00852ABC" w:rsidRDefault="006C1B81" w:rsidP="006C1B8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30" w:after="30" w:line="240" w:lineRule="auto"/>
              <w:ind w:left="1440" w:right="4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Воспитывать умеренный темп речи по подражанию педагогу и в упражнениях на координацию речи с движением.</w:t>
            </w:r>
          </w:p>
          <w:p w:rsidR="006C1B81" w:rsidRPr="00852ABC" w:rsidRDefault="006C1B81" w:rsidP="006C1B8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30" w:after="30" w:line="240" w:lineRule="auto"/>
              <w:ind w:left="1440" w:right="4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Развивать ритмичность речи, ее интонационную выразительность, модуляцию голоса.</w:t>
            </w:r>
          </w:p>
          <w:p w:rsidR="006C1B81" w:rsidRPr="00852ABC" w:rsidRDefault="006C1B81" w:rsidP="002545E4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  <w:p w:rsidR="006C1B81" w:rsidRPr="00852ABC" w:rsidRDefault="006C1B81" w:rsidP="00254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Коррекция произносительной стороны речи</w:t>
            </w:r>
          </w:p>
          <w:p w:rsidR="006C1B81" w:rsidRPr="00852ABC" w:rsidRDefault="006C1B81" w:rsidP="006C1B8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30" w:after="30" w:line="240" w:lineRule="auto"/>
              <w:ind w:left="1398" w:right="4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Закрепить правильное произношение имеющихся звуков в игровой и свободной речевой деятельности.</w:t>
            </w:r>
          </w:p>
          <w:p w:rsidR="006C1B81" w:rsidRPr="00852ABC" w:rsidRDefault="006C1B81" w:rsidP="006C1B8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30" w:after="30" w:line="240" w:lineRule="auto"/>
              <w:ind w:left="1398" w:right="4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Активизировать движения речевого аппарата, готовить его к формированию звуков всех групп.</w:t>
            </w:r>
          </w:p>
          <w:p w:rsidR="006C1B81" w:rsidRPr="00852ABC" w:rsidRDefault="006C1B81" w:rsidP="002545E4">
            <w:pPr>
              <w:pBdr>
                <w:bottom w:val="single" w:sz="6" w:space="0" w:color="D6DDB9"/>
              </w:pBdr>
              <w:spacing w:before="120" w:after="120" w:line="240" w:lineRule="auto"/>
              <w:ind w:right="1134"/>
              <w:jc w:val="both"/>
              <w:outlineLvl w:val="0"/>
              <w:rPr>
                <w:rFonts w:ascii="Times New Roman" w:eastAsia="Times New Roman" w:hAnsi="Times New Roman"/>
                <w:b/>
                <w:bCs/>
                <w:color w:val="366091"/>
                <w:kern w:val="36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Работа над слоговой структурой и </w:t>
            </w:r>
            <w:proofErr w:type="spellStart"/>
            <w:r w:rsidRPr="00852ABC">
              <w:rPr>
                <w:rFonts w:ascii="Times New Roman" w:eastAsia="Times New Roman" w:hAnsi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>звуконаполняемостью</w:t>
            </w:r>
            <w:proofErr w:type="spellEnd"/>
            <w:r w:rsidRPr="00852ABC">
              <w:rPr>
                <w:rFonts w:ascii="Times New Roman" w:eastAsia="Times New Roman" w:hAnsi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слов</w:t>
            </w:r>
          </w:p>
          <w:p w:rsidR="006C1B81" w:rsidRPr="00852ABC" w:rsidRDefault="006C1B81" w:rsidP="006C1B8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30" w:after="30" w:line="240" w:lineRule="auto"/>
              <w:ind w:left="1398" w:right="4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Совершенствовать умение различать на слух длинные и короткие слова.</w:t>
            </w:r>
          </w:p>
          <w:p w:rsidR="006C1B81" w:rsidRPr="00852ABC" w:rsidRDefault="006C1B81" w:rsidP="006C1B8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30" w:after="30" w:line="240" w:lineRule="auto"/>
              <w:ind w:left="1398" w:right="4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 xml:space="preserve">Обеспечить дальнейшее усвоение и использование в речи слов различной </w:t>
            </w:r>
            <w:proofErr w:type="spellStart"/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звукослоговой</w:t>
            </w:r>
            <w:proofErr w:type="spellEnd"/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структуры.</w:t>
            </w:r>
          </w:p>
          <w:p w:rsidR="006C1B81" w:rsidRPr="00852ABC" w:rsidRDefault="006C1B81" w:rsidP="002545E4">
            <w:pPr>
              <w:pBdr>
                <w:bottom w:val="single" w:sz="6" w:space="0" w:color="D6DDB9"/>
              </w:pBdr>
              <w:spacing w:before="120" w:after="120" w:line="240" w:lineRule="auto"/>
              <w:ind w:right="1072"/>
              <w:outlineLvl w:val="0"/>
              <w:rPr>
                <w:rFonts w:ascii="Times New Roman" w:eastAsia="Times New Roman" w:hAnsi="Times New Roman"/>
                <w:b/>
                <w:bCs/>
                <w:color w:val="366091"/>
                <w:kern w:val="36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>Совершенствование фонематического восприятия, навыков звукового и слогового анализа и синтеза</w:t>
            </w:r>
          </w:p>
          <w:p w:rsidR="006C1B81" w:rsidRPr="00852ABC" w:rsidRDefault="006C1B81" w:rsidP="006C1B8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30" w:after="30" w:line="240" w:lineRule="auto"/>
              <w:ind w:left="1440" w:right="4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Совершенствовать умение различать на слух гласные звуки.</w:t>
            </w:r>
          </w:p>
          <w:p w:rsidR="006C1B81" w:rsidRPr="00852ABC" w:rsidRDefault="006C1B81" w:rsidP="006C1B8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30" w:after="30" w:line="240" w:lineRule="auto"/>
              <w:ind w:left="1440" w:right="4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 xml:space="preserve">Закрепить представления о гласных и согласных звуках, их </w:t>
            </w:r>
            <w:r w:rsidR="00A20438"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отличительных.</w:t>
            </w: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Формировать навык различения согласных звуков по признакам: глухой-звонкий, твердый-мягкий.</w:t>
            </w:r>
          </w:p>
        </w:tc>
      </w:tr>
    </w:tbl>
    <w:p w:rsidR="00B65911" w:rsidRDefault="00B65911"/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49"/>
        <w:gridCol w:w="6822"/>
      </w:tblGrid>
      <w:tr w:rsidR="006C1B81" w:rsidRPr="00852ABC" w:rsidTr="006C1B81"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B81" w:rsidRPr="00852ABC" w:rsidRDefault="006C1B81" w:rsidP="002545E4">
            <w:pPr>
              <w:spacing w:after="0" w:line="240" w:lineRule="auto"/>
              <w:ind w:right="636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Развитие фонетико- фонематической системы языка и навыков языкового анализа</w:t>
            </w:r>
          </w:p>
          <w:p w:rsidR="006C1B81" w:rsidRPr="00852ABC" w:rsidRDefault="006C1B81" w:rsidP="002545E4">
            <w:pPr>
              <w:spacing w:after="0" w:line="240" w:lineRule="auto"/>
              <w:ind w:right="636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</w:p>
          <w:p w:rsidR="006C1B81" w:rsidRPr="00852ABC" w:rsidRDefault="006C1B81" w:rsidP="002545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B81" w:rsidRPr="00852ABC" w:rsidRDefault="006C1B81" w:rsidP="006C1B8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30" w:after="30" w:line="240" w:lineRule="auto"/>
              <w:ind w:left="1440" w:right="4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Воспитывать умеренный темп речи по подражанию педагогу и в упражнениях на координацию речи с движением.</w:t>
            </w:r>
          </w:p>
          <w:p w:rsidR="006C1B81" w:rsidRPr="00852ABC" w:rsidRDefault="006C1B81" w:rsidP="006C1B8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30" w:after="30" w:line="240" w:lineRule="auto"/>
              <w:ind w:left="1440" w:right="4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Развивать ритмичность речи, ее интонационную выразительность, модуляцию голоса.</w:t>
            </w:r>
          </w:p>
          <w:p w:rsidR="006C1B81" w:rsidRPr="00852ABC" w:rsidRDefault="006C1B81" w:rsidP="002545E4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  <w:p w:rsidR="006C1B81" w:rsidRPr="00852ABC" w:rsidRDefault="006C1B81" w:rsidP="00254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Коррекция произносительной стороны речи</w:t>
            </w:r>
          </w:p>
          <w:p w:rsidR="006C1B81" w:rsidRPr="00852ABC" w:rsidRDefault="006C1B81" w:rsidP="006C1B8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30" w:after="30" w:line="240" w:lineRule="auto"/>
              <w:ind w:left="1398" w:right="4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Закрепить правильное произношение имеющихся звуков в игровой и свободной речевой деятельности.</w:t>
            </w:r>
          </w:p>
          <w:p w:rsidR="006C1B81" w:rsidRPr="00852ABC" w:rsidRDefault="006C1B81" w:rsidP="006C1B8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30" w:after="30" w:line="240" w:lineRule="auto"/>
              <w:ind w:left="1398" w:right="4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Активизировать движения речевого аппарата, готовить его к формированию звуков всех групп.</w:t>
            </w:r>
          </w:p>
          <w:p w:rsidR="006C1B81" w:rsidRPr="00852ABC" w:rsidRDefault="006C1B81" w:rsidP="002545E4">
            <w:pPr>
              <w:pBdr>
                <w:bottom w:val="single" w:sz="6" w:space="0" w:color="D6DDB9"/>
              </w:pBdr>
              <w:spacing w:before="120" w:after="120" w:line="240" w:lineRule="auto"/>
              <w:ind w:right="1134"/>
              <w:jc w:val="both"/>
              <w:outlineLvl w:val="0"/>
              <w:rPr>
                <w:rFonts w:ascii="Times New Roman" w:eastAsia="Times New Roman" w:hAnsi="Times New Roman"/>
                <w:b/>
                <w:bCs/>
                <w:color w:val="366091"/>
                <w:kern w:val="36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Работа над слоговой структурой и </w:t>
            </w:r>
            <w:proofErr w:type="spellStart"/>
            <w:r w:rsidRPr="00852ABC">
              <w:rPr>
                <w:rFonts w:ascii="Times New Roman" w:eastAsia="Times New Roman" w:hAnsi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>звуконаполняемостью</w:t>
            </w:r>
            <w:proofErr w:type="spellEnd"/>
            <w:r w:rsidRPr="00852ABC">
              <w:rPr>
                <w:rFonts w:ascii="Times New Roman" w:eastAsia="Times New Roman" w:hAnsi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слов</w:t>
            </w:r>
          </w:p>
          <w:p w:rsidR="006C1B81" w:rsidRPr="00852ABC" w:rsidRDefault="006C1B81" w:rsidP="006C1B8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30" w:after="30" w:line="240" w:lineRule="auto"/>
              <w:ind w:left="1398" w:right="4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Совершенствовать умение различать на слух длинные и короткие слова.</w:t>
            </w:r>
          </w:p>
          <w:p w:rsidR="006C1B81" w:rsidRPr="00852ABC" w:rsidRDefault="006C1B81" w:rsidP="006C1B8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30" w:after="30" w:line="240" w:lineRule="auto"/>
              <w:ind w:left="1398" w:right="4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 xml:space="preserve">Обеспечить дальнейшее усвоение и использование в речи слов различной </w:t>
            </w:r>
            <w:proofErr w:type="spellStart"/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звукослоговой</w:t>
            </w:r>
            <w:proofErr w:type="spellEnd"/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структуры.</w:t>
            </w:r>
          </w:p>
          <w:p w:rsidR="006C1B81" w:rsidRPr="00852ABC" w:rsidRDefault="006C1B81" w:rsidP="002545E4">
            <w:pPr>
              <w:pBdr>
                <w:bottom w:val="single" w:sz="6" w:space="0" w:color="D6DDB9"/>
              </w:pBdr>
              <w:spacing w:before="120" w:after="120" w:line="240" w:lineRule="auto"/>
              <w:ind w:right="1072"/>
              <w:outlineLvl w:val="0"/>
              <w:rPr>
                <w:rFonts w:ascii="Times New Roman" w:eastAsia="Times New Roman" w:hAnsi="Times New Roman"/>
                <w:b/>
                <w:bCs/>
                <w:color w:val="366091"/>
                <w:kern w:val="36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>Совершенствование фонематического восприятия, навыков звукового и слогового анализа и синтеза</w:t>
            </w:r>
          </w:p>
          <w:p w:rsidR="006C1B81" w:rsidRPr="00852ABC" w:rsidRDefault="006C1B81" w:rsidP="006C1B8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30" w:after="30" w:line="240" w:lineRule="auto"/>
              <w:ind w:left="1440" w:right="4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Совершенствовать умение различать на слух гласные звуки.</w:t>
            </w:r>
          </w:p>
          <w:p w:rsidR="006C1B81" w:rsidRPr="00852ABC" w:rsidRDefault="006C1B81" w:rsidP="006C1B8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30" w:after="30" w:line="240" w:lineRule="auto"/>
              <w:ind w:left="1440" w:right="4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Закрепить представления о гласных и согласных звуках, их отличительных</w:t>
            </w:r>
            <w:proofErr w:type="gramStart"/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Ф</w:t>
            </w:r>
            <w:proofErr w:type="gramEnd"/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ормировать навык различения согласных звуков по признакам: глухой-звонкий, твердый-мягкий.</w:t>
            </w:r>
          </w:p>
        </w:tc>
      </w:tr>
      <w:tr w:rsidR="006C1B81" w:rsidRPr="00852ABC" w:rsidTr="006C1B81"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B81" w:rsidRPr="00852ABC" w:rsidRDefault="006C1B81" w:rsidP="002545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Моторика</w:t>
            </w:r>
          </w:p>
        </w:tc>
        <w:tc>
          <w:tcPr>
            <w:tcW w:w="3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B81" w:rsidRPr="00852ABC" w:rsidRDefault="006C1B81" w:rsidP="006C1B8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30" w:after="30" w:line="240" w:lineRule="auto"/>
              <w:ind w:left="1440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u w:val="single"/>
                <w:lang w:eastAsia="ru-RU"/>
              </w:rPr>
              <w:t>Общая</w:t>
            </w: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: создание условий для совершенствования переключаемости движений и самоконтроля при выполнении двигательных упражнений.</w:t>
            </w:r>
          </w:p>
          <w:p w:rsidR="006C1B81" w:rsidRPr="00852ABC" w:rsidRDefault="006C1B81" w:rsidP="006C1B8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30" w:after="30" w:line="240" w:lineRule="auto"/>
              <w:ind w:left="1440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u w:val="single"/>
                <w:lang w:eastAsia="ru-RU"/>
              </w:rPr>
              <w:t>Мелкая</w:t>
            </w: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: создание условий для совершенствования статической и динамической координации движений.</w:t>
            </w:r>
          </w:p>
          <w:p w:rsidR="006C1B81" w:rsidRPr="00852ABC" w:rsidRDefault="006C1B81" w:rsidP="006C1B8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30" w:after="30" w:line="240" w:lineRule="auto"/>
              <w:ind w:left="1440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u w:val="single"/>
                <w:lang w:eastAsia="ru-RU"/>
              </w:rPr>
              <w:t>Артикуляционная</w:t>
            </w: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: вырабатывать полноценные движения и определенные положения органов артикуляционного аппарата (точность движения, плавность и легкость (без подергивания, дрожания), устойчивости конечного результата, плавного переключения с одного движения к другому</w:t>
            </w:r>
          </w:p>
          <w:p w:rsidR="006C1B81" w:rsidRPr="00852ABC" w:rsidRDefault="006C1B81" w:rsidP="006C1B8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30" w:after="30" w:line="240" w:lineRule="auto"/>
              <w:ind w:left="1440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u w:val="single"/>
                <w:lang w:eastAsia="ru-RU"/>
              </w:rPr>
              <w:t>Развитие дыхания</w:t>
            </w: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: сформировать сильный, плавный ротовой выдох.</w:t>
            </w:r>
          </w:p>
        </w:tc>
      </w:tr>
      <w:tr w:rsidR="006C1B81" w:rsidRPr="00852ABC" w:rsidTr="006C1B81"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B81" w:rsidRPr="00852ABC" w:rsidRDefault="006C1B81" w:rsidP="002545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Звукопроизношение</w:t>
            </w:r>
          </w:p>
        </w:tc>
        <w:tc>
          <w:tcPr>
            <w:tcW w:w="3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B81" w:rsidRPr="00852ABC" w:rsidRDefault="006C1B81" w:rsidP="00254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1.Артикуляционная гимнастика.</w:t>
            </w:r>
          </w:p>
          <w:p w:rsidR="006C1B81" w:rsidRPr="00852ABC" w:rsidRDefault="006C1B81" w:rsidP="00254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Цель: формирование и развитие артикуляционной моторики до уровня минимальной достаточности для постановки звука.</w:t>
            </w:r>
          </w:p>
          <w:p w:rsidR="006C1B81" w:rsidRPr="00852ABC" w:rsidRDefault="006C1B81" w:rsidP="00254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2.Дыхательная гимнастика.</w:t>
            </w:r>
          </w:p>
          <w:p w:rsidR="006C1B81" w:rsidRPr="00852ABC" w:rsidRDefault="006C1B81" w:rsidP="00254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lastRenderedPageBreak/>
              <w:t>Цель: нормализация тонуса дыхательных мышц, закрепление навыка правильного дыхания.</w:t>
            </w:r>
          </w:p>
          <w:p w:rsidR="006C1B81" w:rsidRPr="00852ABC" w:rsidRDefault="006C1B81" w:rsidP="00254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3.Пальчиковая гимнастика.</w:t>
            </w:r>
          </w:p>
          <w:p w:rsidR="006C1B81" w:rsidRPr="00852ABC" w:rsidRDefault="006C1B81" w:rsidP="00254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Цель: активизация речевой зоны путём воздействия на пальцы ребёнка методами пальчиковой гимнастики во время речевой зарядки в начале каждого занятия.</w:t>
            </w:r>
          </w:p>
          <w:p w:rsidR="006C1B81" w:rsidRPr="00852ABC" w:rsidRDefault="006C1B81" w:rsidP="00254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4.Развитие слухового внимания, фонематического восприятия.</w:t>
            </w:r>
          </w:p>
          <w:p w:rsidR="006C1B81" w:rsidRPr="00852ABC" w:rsidRDefault="006C1B81" w:rsidP="00254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Цель: развитие умения различать в произношении звуки, сходные по артикуляции или по звучанию.</w:t>
            </w:r>
          </w:p>
          <w:p w:rsidR="006C1B81" w:rsidRPr="00852ABC" w:rsidRDefault="006C1B81" w:rsidP="00254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Проводится параллельно с коррекцией звукопроизношения на отработанном в произношении материале.</w:t>
            </w:r>
          </w:p>
          <w:p w:rsidR="006C1B81" w:rsidRPr="00852ABC" w:rsidRDefault="006C1B81" w:rsidP="00254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5.Автоматизация поставленного звука.</w:t>
            </w:r>
          </w:p>
          <w:p w:rsidR="006C1B81" w:rsidRPr="00852ABC" w:rsidRDefault="006C1B81" w:rsidP="00254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Цель: </w:t>
            </w:r>
            <w:r w:rsidR="00A20438"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закрепление правильного</w:t>
            </w: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  звукопроизношения в самостоятельной речи детей.</w:t>
            </w:r>
          </w:p>
          <w:p w:rsidR="006C1B81" w:rsidRPr="00852ABC" w:rsidRDefault="006C1B81" w:rsidP="00254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6.Дифференциация звуков.</w:t>
            </w:r>
          </w:p>
          <w:p w:rsidR="006C1B81" w:rsidRPr="00852ABC" w:rsidRDefault="006C1B81" w:rsidP="00254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Цель: развитие умения различать звуки сходные по артикуляции и звучанию.</w:t>
            </w:r>
          </w:p>
        </w:tc>
      </w:tr>
      <w:tr w:rsidR="006C1B81" w:rsidRPr="00852ABC" w:rsidTr="006C1B81">
        <w:trPr>
          <w:trHeight w:val="1398"/>
        </w:trPr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B81" w:rsidRPr="00852ABC" w:rsidRDefault="006C1B81" w:rsidP="002545E4">
            <w:pPr>
              <w:spacing w:after="0" w:line="240" w:lineRule="auto"/>
              <w:ind w:right="636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lastRenderedPageBreak/>
              <w:t>Развитие связной речи и формирование коммуникативных навыков.</w:t>
            </w:r>
          </w:p>
        </w:tc>
        <w:tc>
          <w:tcPr>
            <w:tcW w:w="3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B81" w:rsidRPr="00852ABC" w:rsidRDefault="006C1B81" w:rsidP="002545E4">
            <w:pPr>
              <w:spacing w:before="30" w:after="30"/>
              <w:ind w:right="4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Воспитывать активное произвольное внимание к речи, совершенствовать умение вслушиваться в обращенную речь, понимать ее содержание.</w:t>
            </w:r>
          </w:p>
          <w:p w:rsidR="006C1B81" w:rsidRPr="00852ABC" w:rsidRDefault="006C1B81" w:rsidP="002545E4">
            <w:pPr>
              <w:spacing w:before="30" w:after="30"/>
              <w:ind w:right="4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Совершенствовать умение отвечать на вопросы кратко и полно.</w:t>
            </w:r>
          </w:p>
        </w:tc>
      </w:tr>
      <w:tr w:rsidR="006C1B81" w:rsidRPr="00852ABC" w:rsidTr="006C1B81"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B81" w:rsidRPr="00852ABC" w:rsidRDefault="006C1B81" w:rsidP="002545E4">
            <w:pPr>
              <w:spacing w:after="0" w:line="240" w:lineRule="auto"/>
              <w:ind w:right="636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Сенсорное развитие</w:t>
            </w:r>
          </w:p>
        </w:tc>
        <w:tc>
          <w:tcPr>
            <w:tcW w:w="3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B81" w:rsidRPr="00852ABC" w:rsidRDefault="006C1B81" w:rsidP="002545E4">
            <w:pPr>
              <w:spacing w:before="30" w:after="30"/>
              <w:ind w:right="4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Совершенствовать умение обследовать предметы разными способами.</w:t>
            </w:r>
          </w:p>
          <w:p w:rsidR="006C1B81" w:rsidRPr="00852ABC" w:rsidRDefault="006C1B81" w:rsidP="002545E4">
            <w:pPr>
              <w:spacing w:before="30" w:after="30"/>
              <w:ind w:right="4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Учить воспринимать предметы, их свойства; сравнивать предметы; подбирать группу предметов по заданному признаку.</w:t>
            </w:r>
          </w:p>
          <w:p w:rsidR="006C1B81" w:rsidRPr="00852ABC" w:rsidRDefault="006C1B81" w:rsidP="002545E4">
            <w:pPr>
              <w:spacing w:before="30" w:after="30"/>
              <w:ind w:right="4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Развивать </w:t>
            </w:r>
            <w:proofErr w:type="spellStart"/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цветовосприятие</w:t>
            </w:r>
            <w:proofErr w:type="spellEnd"/>
            <w:r w:rsidRPr="00852A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и цветоразличение, умение различать цвета по насыщенности; учить называть оттенки цветов.</w:t>
            </w:r>
          </w:p>
        </w:tc>
      </w:tr>
      <w:tr w:rsidR="006C1B81" w:rsidRPr="00BC2CC4" w:rsidTr="006C1B81"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B81" w:rsidRPr="00BC2CC4" w:rsidRDefault="006C1B81" w:rsidP="002545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lang w:eastAsia="ru-RU"/>
              </w:rPr>
            </w:pPr>
            <w:r w:rsidRPr="00BC2CC4">
              <w:rPr>
                <w:rFonts w:ascii="Times New Roman" w:eastAsia="Times New Roman" w:hAnsi="Times New Roman"/>
                <w:color w:val="000000"/>
                <w:kern w:val="0"/>
                <w:lang w:eastAsia="ru-RU"/>
              </w:rPr>
              <w:t>Предполагаемый результат</w:t>
            </w:r>
          </w:p>
        </w:tc>
        <w:tc>
          <w:tcPr>
            <w:tcW w:w="3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B81" w:rsidRPr="00BC2CC4" w:rsidRDefault="006C1B81" w:rsidP="002545E4">
            <w:pPr>
              <w:spacing w:after="0" w:line="240" w:lineRule="auto"/>
              <w:ind w:left="-16" w:right="4"/>
              <w:jc w:val="both"/>
              <w:rPr>
                <w:rFonts w:ascii="Times New Roman" w:eastAsia="Times New Roman" w:hAnsi="Times New Roman"/>
                <w:color w:val="000000"/>
                <w:kern w:val="0"/>
                <w:lang w:eastAsia="ru-RU"/>
              </w:rPr>
            </w:pPr>
            <w:r w:rsidRPr="00BC2CC4">
              <w:rPr>
                <w:rFonts w:ascii="Times New Roman" w:eastAsia="Times New Roman" w:hAnsi="Times New Roman"/>
                <w:color w:val="000000"/>
                <w:kern w:val="0"/>
                <w:lang w:eastAsia="ru-RU"/>
              </w:rPr>
              <w:t>Пассивный словарь ребенка соответствует возрастной норме.</w:t>
            </w:r>
          </w:p>
          <w:p w:rsidR="006C1B81" w:rsidRPr="00BC2CC4" w:rsidRDefault="006C1B81" w:rsidP="002545E4">
            <w:pPr>
              <w:spacing w:after="0" w:line="240" w:lineRule="auto"/>
              <w:ind w:left="-16" w:right="4"/>
              <w:jc w:val="both"/>
              <w:rPr>
                <w:rFonts w:ascii="Times New Roman" w:eastAsia="Times New Roman" w:hAnsi="Times New Roman"/>
                <w:color w:val="000000"/>
                <w:kern w:val="0"/>
                <w:lang w:eastAsia="ru-RU"/>
              </w:rPr>
            </w:pPr>
            <w:r w:rsidRPr="00BC2CC4">
              <w:rPr>
                <w:rFonts w:ascii="Times New Roman" w:eastAsia="Times New Roman" w:hAnsi="Times New Roman"/>
                <w:color w:val="000000"/>
                <w:kern w:val="0"/>
                <w:lang w:eastAsia="ru-RU"/>
              </w:rPr>
              <w:t>Ребенок понимает различные формы словоизменения;</w:t>
            </w:r>
          </w:p>
          <w:p w:rsidR="006C1B81" w:rsidRPr="00BC2CC4" w:rsidRDefault="006C1B81" w:rsidP="002545E4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/>
                <w:color w:val="000000"/>
                <w:kern w:val="0"/>
                <w:lang w:eastAsia="ru-RU"/>
              </w:rPr>
            </w:pPr>
            <w:r w:rsidRPr="00BC2CC4">
              <w:rPr>
                <w:rFonts w:ascii="Times New Roman" w:eastAsia="Times New Roman" w:hAnsi="Times New Roman"/>
                <w:color w:val="000000"/>
                <w:kern w:val="0"/>
                <w:lang w:eastAsia="ru-RU"/>
              </w:rPr>
              <w:t>Ребенок понимает смысл предложений, хорошо понимает связную речь.</w:t>
            </w:r>
          </w:p>
          <w:p w:rsidR="006C1B81" w:rsidRPr="00BC2CC4" w:rsidRDefault="006C1B81" w:rsidP="002545E4">
            <w:pPr>
              <w:spacing w:after="0" w:line="240" w:lineRule="auto"/>
              <w:ind w:left="-16" w:right="4"/>
              <w:jc w:val="both"/>
              <w:rPr>
                <w:rFonts w:ascii="Times New Roman" w:eastAsia="Times New Roman" w:hAnsi="Times New Roman"/>
                <w:color w:val="000000"/>
                <w:kern w:val="0"/>
                <w:lang w:eastAsia="ru-RU"/>
              </w:rPr>
            </w:pPr>
            <w:r w:rsidRPr="00BC2CC4">
              <w:rPr>
                <w:rFonts w:ascii="Times New Roman" w:eastAsia="Times New Roman" w:hAnsi="Times New Roman"/>
                <w:color w:val="000000"/>
                <w:kern w:val="0"/>
                <w:lang w:eastAsia="ru-RU"/>
              </w:rPr>
              <w:t>Уровень развития экспрессивного словаря соответствует возрасту.</w:t>
            </w:r>
          </w:p>
          <w:p w:rsidR="006C1B81" w:rsidRPr="00BC2CC4" w:rsidRDefault="006C1B81" w:rsidP="002545E4">
            <w:pPr>
              <w:spacing w:after="0" w:line="240" w:lineRule="auto"/>
              <w:ind w:left="-16" w:right="4"/>
              <w:jc w:val="both"/>
              <w:rPr>
                <w:rFonts w:ascii="Times New Roman" w:eastAsia="Times New Roman" w:hAnsi="Times New Roman"/>
                <w:color w:val="000000"/>
                <w:kern w:val="0"/>
                <w:lang w:eastAsia="ru-RU"/>
              </w:rPr>
            </w:pPr>
            <w:r w:rsidRPr="00BC2CC4">
              <w:rPr>
                <w:rFonts w:ascii="Times New Roman" w:eastAsia="Times New Roman" w:hAnsi="Times New Roman"/>
                <w:color w:val="000000"/>
                <w:kern w:val="0"/>
                <w:lang w:eastAsia="ru-RU"/>
              </w:rPr>
              <w:t>Ребенок безошибочно называет по картинкам предложенные предметы, части тела и предметов; обобщает предметы и объекты, изображенные на картинке. Ребенок не допускает ошибок при назывании действий, изображенных на картинках. Ребенок называет основные и оттеночные цвета, называет форму указанных предметов.</w:t>
            </w:r>
          </w:p>
          <w:p w:rsidR="006C1B81" w:rsidRPr="00BC2CC4" w:rsidRDefault="006C1B81" w:rsidP="002545E4">
            <w:pPr>
              <w:spacing w:after="0" w:line="240" w:lineRule="auto"/>
              <w:ind w:left="-16" w:right="4"/>
              <w:jc w:val="both"/>
              <w:rPr>
                <w:rFonts w:ascii="Times New Roman" w:eastAsia="Times New Roman" w:hAnsi="Times New Roman"/>
                <w:color w:val="000000"/>
                <w:kern w:val="0"/>
                <w:lang w:eastAsia="ru-RU"/>
              </w:rPr>
            </w:pPr>
            <w:r w:rsidRPr="00BC2CC4">
              <w:rPr>
                <w:rFonts w:ascii="Times New Roman" w:eastAsia="Times New Roman" w:hAnsi="Times New Roman"/>
                <w:color w:val="000000"/>
                <w:kern w:val="0"/>
                <w:lang w:eastAsia="ru-RU"/>
              </w:rPr>
              <w:t>Уровень развития грамматического строя речи соответствует возрастной норме.</w:t>
            </w:r>
          </w:p>
          <w:p w:rsidR="006C1B81" w:rsidRPr="00BC2CC4" w:rsidRDefault="006C1B81" w:rsidP="002545E4">
            <w:pPr>
              <w:spacing w:after="0" w:line="240" w:lineRule="auto"/>
              <w:ind w:left="-16" w:right="4"/>
              <w:jc w:val="both"/>
              <w:rPr>
                <w:rFonts w:ascii="Times New Roman" w:eastAsia="Times New Roman" w:hAnsi="Times New Roman"/>
                <w:color w:val="000000"/>
                <w:kern w:val="0"/>
                <w:lang w:eastAsia="ru-RU"/>
              </w:rPr>
            </w:pPr>
            <w:r w:rsidRPr="00BC2CC4">
              <w:rPr>
                <w:rFonts w:ascii="Times New Roman" w:eastAsia="Times New Roman" w:hAnsi="Times New Roman"/>
                <w:color w:val="000000"/>
                <w:kern w:val="0"/>
                <w:lang w:eastAsia="ru-RU"/>
              </w:rPr>
              <w:t>Уровень развития связной речи соответствует возрастной норме.</w:t>
            </w:r>
          </w:p>
          <w:p w:rsidR="006C1B81" w:rsidRPr="00BC2CC4" w:rsidRDefault="006C1B81" w:rsidP="002545E4">
            <w:pPr>
              <w:spacing w:after="0" w:line="240" w:lineRule="auto"/>
              <w:ind w:left="-16" w:right="4"/>
              <w:jc w:val="both"/>
              <w:rPr>
                <w:rFonts w:ascii="Times New Roman" w:eastAsia="Times New Roman" w:hAnsi="Times New Roman"/>
                <w:color w:val="000000"/>
                <w:kern w:val="0"/>
                <w:lang w:eastAsia="ru-RU"/>
              </w:rPr>
            </w:pPr>
            <w:r w:rsidRPr="00BC2CC4">
              <w:rPr>
                <w:rFonts w:ascii="Times New Roman" w:eastAsia="Times New Roman" w:hAnsi="Times New Roman"/>
                <w:color w:val="000000"/>
                <w:kern w:val="0"/>
                <w:lang w:eastAsia="ru-RU"/>
              </w:rPr>
              <w:t>Ребенок без помощи взрослого пересказывает небольшой текст с опорой на картинки.</w:t>
            </w:r>
          </w:p>
          <w:p w:rsidR="006C1B81" w:rsidRPr="00BC2CC4" w:rsidRDefault="006C1B81" w:rsidP="002545E4">
            <w:pPr>
              <w:spacing w:after="0" w:line="240" w:lineRule="auto"/>
              <w:ind w:left="-16" w:right="4"/>
              <w:jc w:val="both"/>
              <w:rPr>
                <w:rFonts w:ascii="Times New Roman" w:eastAsia="Times New Roman" w:hAnsi="Times New Roman"/>
                <w:color w:val="000000"/>
                <w:kern w:val="0"/>
                <w:lang w:eastAsia="ru-RU"/>
              </w:rPr>
            </w:pPr>
            <w:r w:rsidRPr="00BC2CC4">
              <w:rPr>
                <w:rFonts w:ascii="Times New Roman" w:eastAsia="Times New Roman" w:hAnsi="Times New Roman"/>
                <w:color w:val="000000"/>
                <w:kern w:val="0"/>
                <w:lang w:eastAsia="ru-RU"/>
              </w:rPr>
              <w:t xml:space="preserve">Ребенок не нарушает </w:t>
            </w:r>
            <w:proofErr w:type="spellStart"/>
            <w:r w:rsidRPr="00BC2CC4">
              <w:rPr>
                <w:rFonts w:ascii="Times New Roman" w:eastAsia="Times New Roman" w:hAnsi="Times New Roman"/>
                <w:color w:val="000000"/>
                <w:kern w:val="0"/>
                <w:lang w:eastAsia="ru-RU"/>
              </w:rPr>
              <w:t>звуконаполняемость</w:t>
            </w:r>
            <w:proofErr w:type="spellEnd"/>
            <w:r w:rsidRPr="00BC2CC4">
              <w:rPr>
                <w:rFonts w:ascii="Times New Roman" w:eastAsia="Times New Roman" w:hAnsi="Times New Roman"/>
                <w:color w:val="000000"/>
                <w:kern w:val="0"/>
                <w:lang w:eastAsia="ru-RU"/>
              </w:rPr>
              <w:t xml:space="preserve"> и слоговую структуру слов.</w:t>
            </w:r>
          </w:p>
          <w:p w:rsidR="006C1B81" w:rsidRPr="00BC2CC4" w:rsidRDefault="006C1B81" w:rsidP="002545E4">
            <w:pPr>
              <w:spacing w:after="0" w:line="240" w:lineRule="auto"/>
              <w:ind w:left="-16" w:right="4"/>
              <w:jc w:val="both"/>
              <w:rPr>
                <w:rFonts w:ascii="Times New Roman" w:eastAsia="Times New Roman" w:hAnsi="Times New Roman"/>
                <w:color w:val="000000"/>
                <w:kern w:val="0"/>
                <w:lang w:eastAsia="ru-RU"/>
              </w:rPr>
            </w:pPr>
            <w:r w:rsidRPr="00BC2CC4">
              <w:rPr>
                <w:rFonts w:ascii="Times New Roman" w:eastAsia="Times New Roman" w:hAnsi="Times New Roman"/>
                <w:color w:val="000000"/>
                <w:kern w:val="0"/>
                <w:lang w:eastAsia="ru-RU"/>
              </w:rPr>
              <w:t>Состояние звукопроизношения соответствует возрастной норме.</w:t>
            </w:r>
          </w:p>
        </w:tc>
      </w:tr>
    </w:tbl>
    <w:p w:rsidR="006C1B81" w:rsidRDefault="006C1B81"/>
    <w:p w:rsidR="00A20438" w:rsidRDefault="00A20438"/>
    <w:sectPr w:rsidR="00A20438" w:rsidSect="00F77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A3CB3"/>
    <w:multiLevelType w:val="multilevel"/>
    <w:tmpl w:val="F9B8D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530B00"/>
    <w:multiLevelType w:val="hybridMultilevel"/>
    <w:tmpl w:val="0F162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865D8"/>
    <w:multiLevelType w:val="multilevel"/>
    <w:tmpl w:val="A09E4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8234FC"/>
    <w:multiLevelType w:val="hybridMultilevel"/>
    <w:tmpl w:val="FE5A8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DF3971"/>
    <w:multiLevelType w:val="multilevel"/>
    <w:tmpl w:val="A9D4B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A20799"/>
    <w:multiLevelType w:val="multilevel"/>
    <w:tmpl w:val="359C0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3F5DD0"/>
    <w:multiLevelType w:val="multilevel"/>
    <w:tmpl w:val="5E9CD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33F7E1F"/>
    <w:multiLevelType w:val="multilevel"/>
    <w:tmpl w:val="9058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6"/>
  </w:num>
  <w:num w:numId="5">
    <w:abstractNumId w:val="4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2200"/>
    <w:rsid w:val="00144FAC"/>
    <w:rsid w:val="00160A9D"/>
    <w:rsid w:val="004E5C6F"/>
    <w:rsid w:val="0057338B"/>
    <w:rsid w:val="006C1B81"/>
    <w:rsid w:val="0077701D"/>
    <w:rsid w:val="0079304B"/>
    <w:rsid w:val="00A20438"/>
    <w:rsid w:val="00B42CCB"/>
    <w:rsid w:val="00B65911"/>
    <w:rsid w:val="00B66492"/>
    <w:rsid w:val="00C22200"/>
    <w:rsid w:val="00C55883"/>
    <w:rsid w:val="00CA4ED5"/>
    <w:rsid w:val="00CC4230"/>
    <w:rsid w:val="00E014FD"/>
    <w:rsid w:val="00E82624"/>
    <w:rsid w:val="00F000FE"/>
    <w:rsid w:val="00F77497"/>
    <w:rsid w:val="00F92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4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4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1072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dmitriymoroz67@outlook.com</dc:creator>
  <cp:lastModifiedBy>Promy</cp:lastModifiedBy>
  <cp:revision>4</cp:revision>
  <dcterms:created xsi:type="dcterms:W3CDTF">2024-02-26T23:27:00Z</dcterms:created>
  <dcterms:modified xsi:type="dcterms:W3CDTF">2024-02-28T03:54:00Z</dcterms:modified>
</cp:coreProperties>
</file>