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224" w:rsidRDefault="00EB0224" w:rsidP="00EB0224">
      <w:pPr>
        <w:spacing w:after="0" w:line="240" w:lineRule="auto"/>
        <w:ind w:firstLine="708"/>
        <w:jc w:val="center"/>
        <w:rPr>
          <w:rFonts w:ascii="Times New Roman" w:eastAsia="Times New Roman" w:hAnsi="Times New Roman" w:cs="Times New Roman"/>
          <w:sz w:val="52"/>
          <w:szCs w:val="52"/>
          <w:lang w:eastAsia="ru-RU"/>
        </w:rPr>
      </w:pPr>
    </w:p>
    <w:p w:rsidR="00EB0224" w:rsidRDefault="00EB0224" w:rsidP="00EB0224">
      <w:pPr>
        <w:spacing w:after="0" w:line="240" w:lineRule="auto"/>
        <w:ind w:firstLine="708"/>
        <w:jc w:val="center"/>
        <w:rPr>
          <w:rFonts w:ascii="Times New Roman" w:eastAsia="Times New Roman" w:hAnsi="Times New Roman" w:cs="Times New Roman"/>
          <w:sz w:val="52"/>
          <w:szCs w:val="52"/>
          <w:lang w:eastAsia="ru-RU"/>
        </w:rPr>
      </w:pPr>
    </w:p>
    <w:p w:rsidR="00EB0224" w:rsidRDefault="00EB0224" w:rsidP="00EB0224">
      <w:pPr>
        <w:spacing w:after="0" w:line="240" w:lineRule="auto"/>
        <w:ind w:firstLine="708"/>
        <w:jc w:val="center"/>
        <w:rPr>
          <w:rFonts w:ascii="Times New Roman" w:eastAsia="Times New Roman" w:hAnsi="Times New Roman" w:cs="Times New Roman"/>
          <w:sz w:val="52"/>
          <w:szCs w:val="52"/>
          <w:lang w:eastAsia="ru-RU"/>
        </w:rPr>
      </w:pPr>
    </w:p>
    <w:p w:rsidR="00EB0224" w:rsidRDefault="00EB0224" w:rsidP="00EB0224">
      <w:pPr>
        <w:spacing w:after="0" w:line="240" w:lineRule="auto"/>
        <w:ind w:firstLine="708"/>
        <w:jc w:val="center"/>
        <w:rPr>
          <w:rFonts w:ascii="Times New Roman" w:eastAsia="Times New Roman" w:hAnsi="Times New Roman" w:cs="Times New Roman"/>
          <w:sz w:val="52"/>
          <w:szCs w:val="52"/>
          <w:lang w:eastAsia="ru-RU"/>
        </w:rPr>
      </w:pPr>
    </w:p>
    <w:p w:rsidR="00EB0224" w:rsidRDefault="00EB0224" w:rsidP="00EB0224">
      <w:pPr>
        <w:spacing w:after="0" w:line="240" w:lineRule="auto"/>
        <w:ind w:firstLine="708"/>
        <w:jc w:val="center"/>
        <w:rPr>
          <w:rFonts w:ascii="Times New Roman" w:eastAsia="Times New Roman" w:hAnsi="Times New Roman" w:cs="Times New Roman"/>
          <w:sz w:val="52"/>
          <w:szCs w:val="52"/>
          <w:lang w:eastAsia="ru-RU"/>
        </w:rPr>
      </w:pPr>
    </w:p>
    <w:p w:rsidR="00EB0224" w:rsidRDefault="00EB0224" w:rsidP="00EB0224">
      <w:pPr>
        <w:spacing w:after="0" w:line="240" w:lineRule="auto"/>
        <w:ind w:firstLine="708"/>
        <w:jc w:val="center"/>
        <w:rPr>
          <w:rFonts w:ascii="Times New Roman" w:eastAsia="Times New Roman" w:hAnsi="Times New Roman" w:cs="Times New Roman"/>
          <w:sz w:val="52"/>
          <w:szCs w:val="52"/>
          <w:lang w:eastAsia="ru-RU"/>
        </w:rPr>
      </w:pPr>
    </w:p>
    <w:p w:rsidR="00EB0224" w:rsidRDefault="00EB0224" w:rsidP="00EB0224">
      <w:pPr>
        <w:spacing w:after="0" w:line="240" w:lineRule="auto"/>
        <w:ind w:firstLine="708"/>
        <w:jc w:val="center"/>
        <w:rPr>
          <w:rFonts w:ascii="Times New Roman" w:eastAsia="Times New Roman" w:hAnsi="Times New Roman" w:cs="Times New Roman"/>
          <w:sz w:val="52"/>
          <w:szCs w:val="52"/>
          <w:lang w:eastAsia="ru-RU"/>
        </w:rPr>
      </w:pPr>
    </w:p>
    <w:p w:rsidR="00EB0224" w:rsidRPr="00EB0224" w:rsidRDefault="00EB0224" w:rsidP="00EB0224">
      <w:pPr>
        <w:spacing w:after="0" w:line="240" w:lineRule="auto"/>
        <w:ind w:firstLine="708"/>
        <w:jc w:val="center"/>
        <w:rPr>
          <w:rFonts w:ascii="Times New Roman" w:eastAsia="Times New Roman" w:hAnsi="Times New Roman" w:cs="Times New Roman"/>
          <w:sz w:val="52"/>
          <w:szCs w:val="52"/>
          <w:lang w:eastAsia="ru-RU"/>
        </w:rPr>
      </w:pPr>
      <w:r w:rsidRPr="00EB0224">
        <w:rPr>
          <w:rFonts w:ascii="Times New Roman" w:eastAsia="Times New Roman" w:hAnsi="Times New Roman" w:cs="Times New Roman"/>
          <w:sz w:val="52"/>
          <w:szCs w:val="52"/>
          <w:lang w:eastAsia="ru-RU"/>
        </w:rPr>
        <w:t>Мастер-класс по теме:</w:t>
      </w:r>
    </w:p>
    <w:p w:rsidR="00EB0224" w:rsidRPr="00EB0224" w:rsidRDefault="00EB0224" w:rsidP="00EB0224">
      <w:pPr>
        <w:spacing w:after="0" w:line="240" w:lineRule="auto"/>
        <w:ind w:firstLine="708"/>
        <w:jc w:val="center"/>
        <w:rPr>
          <w:rFonts w:ascii="Times New Roman" w:eastAsia="Times New Roman" w:hAnsi="Times New Roman" w:cs="Times New Roman"/>
          <w:b/>
          <w:sz w:val="56"/>
          <w:szCs w:val="56"/>
          <w:lang w:eastAsia="ru-RU"/>
        </w:rPr>
      </w:pPr>
      <w:r w:rsidRPr="00EB0224">
        <w:rPr>
          <w:rFonts w:ascii="Times New Roman" w:eastAsia="Times New Roman" w:hAnsi="Times New Roman" w:cs="Times New Roman"/>
          <w:b/>
          <w:sz w:val="56"/>
          <w:szCs w:val="56"/>
          <w:lang w:eastAsia="ru-RU"/>
        </w:rPr>
        <w:t>«Ф</w:t>
      </w:r>
      <w:r>
        <w:rPr>
          <w:rFonts w:ascii="Times New Roman" w:eastAsia="Times New Roman" w:hAnsi="Times New Roman" w:cs="Times New Roman"/>
          <w:b/>
          <w:sz w:val="56"/>
          <w:szCs w:val="56"/>
          <w:lang w:eastAsia="ru-RU"/>
        </w:rPr>
        <w:t xml:space="preserve">ормирование и развитие </w:t>
      </w:r>
      <w:proofErr w:type="gramStart"/>
      <w:r>
        <w:rPr>
          <w:rFonts w:ascii="Times New Roman" w:eastAsia="Times New Roman" w:hAnsi="Times New Roman" w:cs="Times New Roman"/>
          <w:b/>
          <w:sz w:val="56"/>
          <w:szCs w:val="56"/>
          <w:lang w:eastAsia="ru-RU"/>
        </w:rPr>
        <w:t>функциональной</w:t>
      </w:r>
      <w:proofErr w:type="gramEnd"/>
      <w:r w:rsidR="00591A91">
        <w:rPr>
          <w:rFonts w:ascii="Times New Roman" w:eastAsia="Times New Roman" w:hAnsi="Times New Roman" w:cs="Times New Roman"/>
          <w:b/>
          <w:sz w:val="56"/>
          <w:szCs w:val="56"/>
          <w:lang w:eastAsia="ru-RU"/>
        </w:rPr>
        <w:t xml:space="preserve"> (читательской)</w:t>
      </w:r>
      <w:r>
        <w:rPr>
          <w:rFonts w:ascii="Times New Roman" w:eastAsia="Times New Roman" w:hAnsi="Times New Roman" w:cs="Times New Roman"/>
          <w:b/>
          <w:sz w:val="56"/>
          <w:szCs w:val="56"/>
          <w:lang w:eastAsia="ru-RU"/>
        </w:rPr>
        <w:t xml:space="preserve"> грамотности </w:t>
      </w:r>
      <w:proofErr w:type="gramStart"/>
      <w:r>
        <w:rPr>
          <w:rFonts w:ascii="Times New Roman" w:eastAsia="Times New Roman" w:hAnsi="Times New Roman" w:cs="Times New Roman"/>
          <w:b/>
          <w:sz w:val="56"/>
          <w:szCs w:val="56"/>
          <w:lang w:eastAsia="ru-RU"/>
        </w:rPr>
        <w:t>обучающихся</w:t>
      </w:r>
      <w:proofErr w:type="gramEnd"/>
      <w:r w:rsidRPr="00EB0224">
        <w:rPr>
          <w:rFonts w:ascii="Times New Roman" w:eastAsia="Times New Roman" w:hAnsi="Times New Roman" w:cs="Times New Roman"/>
          <w:b/>
          <w:sz w:val="56"/>
          <w:szCs w:val="56"/>
          <w:lang w:eastAsia="ru-RU"/>
        </w:rPr>
        <w:t xml:space="preserve"> </w:t>
      </w:r>
    </w:p>
    <w:p w:rsidR="000746E6" w:rsidRDefault="00EB0224" w:rsidP="000746E6">
      <w:pPr>
        <w:spacing w:after="0" w:line="240" w:lineRule="auto"/>
        <w:ind w:firstLine="708"/>
        <w:jc w:val="center"/>
        <w:rPr>
          <w:rFonts w:ascii="Times New Roman" w:eastAsia="Times New Roman" w:hAnsi="Times New Roman" w:cs="Times New Roman"/>
          <w:b/>
          <w:sz w:val="56"/>
          <w:szCs w:val="56"/>
          <w:lang w:eastAsia="ru-RU"/>
        </w:rPr>
      </w:pPr>
      <w:r w:rsidRPr="00EB0224">
        <w:rPr>
          <w:rFonts w:ascii="Times New Roman" w:eastAsia="Times New Roman" w:hAnsi="Times New Roman" w:cs="Times New Roman"/>
          <w:b/>
          <w:sz w:val="56"/>
          <w:szCs w:val="56"/>
          <w:lang w:eastAsia="ru-RU"/>
        </w:rPr>
        <w:t>в начальной школе»</w:t>
      </w:r>
    </w:p>
    <w:p w:rsidR="000746E6" w:rsidRDefault="000746E6" w:rsidP="000746E6">
      <w:pPr>
        <w:spacing w:after="0" w:line="240" w:lineRule="auto"/>
        <w:ind w:firstLine="708"/>
        <w:jc w:val="center"/>
        <w:rPr>
          <w:rFonts w:ascii="Times New Roman" w:eastAsia="Times New Roman" w:hAnsi="Times New Roman" w:cs="Times New Roman"/>
          <w:b/>
          <w:sz w:val="56"/>
          <w:szCs w:val="56"/>
          <w:lang w:eastAsia="ru-RU"/>
        </w:rPr>
      </w:pPr>
    </w:p>
    <w:p w:rsidR="000746E6" w:rsidRDefault="000746E6" w:rsidP="000746E6">
      <w:pPr>
        <w:spacing w:after="0" w:line="240" w:lineRule="auto"/>
        <w:ind w:firstLine="708"/>
        <w:jc w:val="center"/>
        <w:rPr>
          <w:rFonts w:ascii="Times New Roman" w:eastAsia="Times New Roman" w:hAnsi="Times New Roman" w:cs="Times New Roman"/>
          <w:b/>
          <w:sz w:val="56"/>
          <w:szCs w:val="56"/>
          <w:lang w:eastAsia="ru-RU"/>
        </w:rPr>
      </w:pPr>
    </w:p>
    <w:p w:rsidR="000746E6" w:rsidRDefault="000746E6" w:rsidP="000746E6">
      <w:pPr>
        <w:spacing w:after="0" w:line="240" w:lineRule="auto"/>
        <w:ind w:firstLine="708"/>
        <w:jc w:val="center"/>
        <w:rPr>
          <w:rFonts w:ascii="Times New Roman" w:eastAsia="Times New Roman" w:hAnsi="Times New Roman" w:cs="Times New Roman"/>
          <w:b/>
          <w:sz w:val="56"/>
          <w:szCs w:val="56"/>
          <w:lang w:eastAsia="ru-RU"/>
        </w:rPr>
      </w:pPr>
    </w:p>
    <w:p w:rsidR="000746E6" w:rsidRDefault="000746E6" w:rsidP="000746E6">
      <w:pPr>
        <w:spacing w:after="0" w:line="240" w:lineRule="auto"/>
        <w:ind w:firstLine="708"/>
        <w:jc w:val="center"/>
        <w:rPr>
          <w:rFonts w:ascii="Times New Roman" w:eastAsia="Times New Roman" w:hAnsi="Times New Roman" w:cs="Times New Roman"/>
          <w:b/>
          <w:sz w:val="56"/>
          <w:szCs w:val="56"/>
          <w:lang w:eastAsia="ru-RU"/>
        </w:rPr>
      </w:pPr>
    </w:p>
    <w:p w:rsidR="00213781" w:rsidRPr="000746E6" w:rsidRDefault="000746E6" w:rsidP="000746E6">
      <w:pPr>
        <w:spacing w:after="0" w:line="240" w:lineRule="auto"/>
        <w:ind w:firstLine="708"/>
        <w:jc w:val="center"/>
        <w:rPr>
          <w:rFonts w:ascii="Times New Roman" w:eastAsia="Times New Roman" w:hAnsi="Times New Roman" w:cs="Times New Roman"/>
          <w:b/>
          <w:sz w:val="56"/>
          <w:szCs w:val="56"/>
          <w:lang w:eastAsia="ru-RU"/>
        </w:rPr>
      </w:pPr>
      <w:r>
        <w:rPr>
          <w:rFonts w:ascii="Times New Roman" w:eastAsia="Times New Roman" w:hAnsi="Times New Roman" w:cs="Times New Roman"/>
          <w:b/>
          <w:sz w:val="56"/>
          <w:szCs w:val="56"/>
          <w:lang w:eastAsia="ru-RU"/>
        </w:rPr>
        <w:t xml:space="preserve">                        </w:t>
      </w:r>
      <w:r w:rsidR="00213781" w:rsidRPr="00213781">
        <w:rPr>
          <w:rFonts w:ascii="Times New Roman" w:hAnsi="Times New Roman" w:cs="Times New Roman"/>
          <w:sz w:val="28"/>
          <w:szCs w:val="28"/>
        </w:rPr>
        <w:t xml:space="preserve">Подготовила </w:t>
      </w:r>
    </w:p>
    <w:p w:rsidR="00213781" w:rsidRPr="00213781" w:rsidRDefault="00213781" w:rsidP="00213781">
      <w:pPr>
        <w:pStyle w:val="a3"/>
        <w:rPr>
          <w:rFonts w:ascii="Times New Roman" w:hAnsi="Times New Roman" w:cs="Times New Roman"/>
          <w:sz w:val="28"/>
          <w:szCs w:val="28"/>
        </w:rPr>
      </w:pPr>
      <w:r>
        <w:rPr>
          <w:rFonts w:ascii="Times New Roman" w:hAnsi="Times New Roman" w:cs="Times New Roman"/>
          <w:sz w:val="28"/>
          <w:szCs w:val="28"/>
        </w:rPr>
        <w:t xml:space="preserve">                                                                                     </w:t>
      </w:r>
      <w:r w:rsidRPr="00213781">
        <w:rPr>
          <w:rFonts w:ascii="Times New Roman" w:hAnsi="Times New Roman" w:cs="Times New Roman"/>
          <w:sz w:val="28"/>
          <w:szCs w:val="28"/>
        </w:rPr>
        <w:t xml:space="preserve">учитель начальных классов </w:t>
      </w:r>
    </w:p>
    <w:p w:rsidR="00213781" w:rsidRDefault="00213781" w:rsidP="00213781">
      <w:pPr>
        <w:pStyle w:val="a3"/>
        <w:rPr>
          <w:rFonts w:ascii="Times New Roman" w:hAnsi="Times New Roman" w:cs="Times New Roman"/>
          <w:sz w:val="28"/>
          <w:szCs w:val="28"/>
        </w:rPr>
      </w:pPr>
      <w:r>
        <w:rPr>
          <w:rFonts w:ascii="Times New Roman" w:hAnsi="Times New Roman" w:cs="Times New Roman"/>
          <w:sz w:val="28"/>
          <w:szCs w:val="28"/>
        </w:rPr>
        <w:t xml:space="preserve">                                                                                     </w:t>
      </w:r>
      <w:r w:rsidRPr="00213781">
        <w:rPr>
          <w:rFonts w:ascii="Times New Roman" w:hAnsi="Times New Roman" w:cs="Times New Roman"/>
          <w:sz w:val="28"/>
          <w:szCs w:val="28"/>
        </w:rPr>
        <w:t>МБОУ СОШ № 13</w:t>
      </w:r>
      <w:r>
        <w:rPr>
          <w:rFonts w:ascii="Times New Roman" w:hAnsi="Times New Roman" w:cs="Times New Roman"/>
          <w:sz w:val="28"/>
          <w:szCs w:val="28"/>
        </w:rPr>
        <w:t xml:space="preserve"> </w:t>
      </w:r>
    </w:p>
    <w:p w:rsidR="00213781" w:rsidRPr="00213781" w:rsidRDefault="00213781" w:rsidP="00213781">
      <w:pPr>
        <w:pStyle w:val="a3"/>
        <w:rPr>
          <w:rFonts w:ascii="Times New Roman" w:hAnsi="Times New Roman" w:cs="Times New Roman"/>
          <w:sz w:val="28"/>
          <w:szCs w:val="28"/>
        </w:rPr>
      </w:pPr>
      <w:r>
        <w:rPr>
          <w:rFonts w:ascii="Times New Roman" w:hAnsi="Times New Roman" w:cs="Times New Roman"/>
          <w:sz w:val="28"/>
          <w:szCs w:val="28"/>
        </w:rPr>
        <w:t xml:space="preserve">                                                                                     имени Д. К. </w:t>
      </w:r>
      <w:proofErr w:type="spellStart"/>
      <w:r>
        <w:rPr>
          <w:rFonts w:ascii="Times New Roman" w:hAnsi="Times New Roman" w:cs="Times New Roman"/>
          <w:sz w:val="28"/>
          <w:szCs w:val="28"/>
        </w:rPr>
        <w:t>Павлоградского</w:t>
      </w:r>
      <w:proofErr w:type="spellEnd"/>
      <w:r w:rsidRPr="00213781">
        <w:rPr>
          <w:rFonts w:ascii="Times New Roman" w:hAnsi="Times New Roman" w:cs="Times New Roman"/>
          <w:sz w:val="28"/>
          <w:szCs w:val="28"/>
        </w:rPr>
        <w:t xml:space="preserve"> </w:t>
      </w:r>
    </w:p>
    <w:p w:rsidR="00213781" w:rsidRPr="00213781" w:rsidRDefault="00213781" w:rsidP="00213781">
      <w:pPr>
        <w:pStyle w:val="a3"/>
        <w:rPr>
          <w:rFonts w:ascii="Times New Roman" w:hAnsi="Times New Roman" w:cs="Times New Roman"/>
          <w:sz w:val="28"/>
          <w:szCs w:val="28"/>
        </w:rPr>
      </w:pPr>
      <w:r>
        <w:rPr>
          <w:rFonts w:ascii="Times New Roman" w:hAnsi="Times New Roman" w:cs="Times New Roman"/>
          <w:sz w:val="28"/>
          <w:szCs w:val="28"/>
        </w:rPr>
        <w:t xml:space="preserve">                                                                                    </w:t>
      </w:r>
      <w:r w:rsidR="00786C71">
        <w:rPr>
          <w:rFonts w:ascii="Times New Roman" w:hAnsi="Times New Roman" w:cs="Times New Roman"/>
          <w:sz w:val="28"/>
          <w:szCs w:val="28"/>
        </w:rPr>
        <w:t xml:space="preserve"> </w:t>
      </w:r>
      <w:r w:rsidRPr="00213781">
        <w:rPr>
          <w:rFonts w:ascii="Times New Roman" w:hAnsi="Times New Roman" w:cs="Times New Roman"/>
          <w:sz w:val="28"/>
          <w:szCs w:val="28"/>
        </w:rPr>
        <w:t>Ленинградского района</w:t>
      </w:r>
    </w:p>
    <w:p w:rsidR="00213781" w:rsidRPr="00213781" w:rsidRDefault="00213781" w:rsidP="00213781">
      <w:pPr>
        <w:pStyle w:val="a3"/>
        <w:rPr>
          <w:rFonts w:ascii="Times New Roman" w:hAnsi="Times New Roman" w:cs="Times New Roman"/>
          <w:sz w:val="28"/>
          <w:szCs w:val="28"/>
        </w:rPr>
      </w:pPr>
      <w:r w:rsidRPr="00213781">
        <w:rPr>
          <w:rFonts w:ascii="Times New Roman" w:hAnsi="Times New Roman" w:cs="Times New Roman"/>
          <w:sz w:val="28"/>
          <w:szCs w:val="28"/>
        </w:rPr>
        <w:t xml:space="preserve"> </w:t>
      </w:r>
      <w:r>
        <w:rPr>
          <w:rFonts w:ascii="Times New Roman" w:hAnsi="Times New Roman" w:cs="Times New Roman"/>
          <w:sz w:val="28"/>
          <w:szCs w:val="28"/>
        </w:rPr>
        <w:t xml:space="preserve">                                                                                  </w:t>
      </w:r>
      <w:r w:rsidR="00786C71">
        <w:rPr>
          <w:rFonts w:ascii="Times New Roman" w:hAnsi="Times New Roman" w:cs="Times New Roman"/>
          <w:sz w:val="28"/>
          <w:szCs w:val="28"/>
        </w:rPr>
        <w:t xml:space="preserve">  </w:t>
      </w:r>
      <w:r w:rsidRPr="00213781">
        <w:rPr>
          <w:rFonts w:ascii="Times New Roman" w:hAnsi="Times New Roman" w:cs="Times New Roman"/>
          <w:sz w:val="28"/>
          <w:szCs w:val="28"/>
        </w:rPr>
        <w:t xml:space="preserve">ст. Ленинградской </w:t>
      </w:r>
    </w:p>
    <w:p w:rsidR="00213781" w:rsidRDefault="00213781" w:rsidP="00213781">
      <w:pPr>
        <w:pStyle w:val="a3"/>
        <w:rPr>
          <w:rFonts w:ascii="Times New Roman" w:hAnsi="Times New Roman" w:cs="Times New Roman"/>
          <w:sz w:val="28"/>
          <w:szCs w:val="28"/>
        </w:rPr>
      </w:pPr>
      <w:r>
        <w:rPr>
          <w:rFonts w:ascii="Times New Roman" w:hAnsi="Times New Roman" w:cs="Times New Roman"/>
          <w:sz w:val="28"/>
          <w:szCs w:val="28"/>
        </w:rPr>
        <w:t xml:space="preserve">                                                                                   </w:t>
      </w:r>
      <w:r w:rsidR="00786C71">
        <w:rPr>
          <w:rFonts w:ascii="Times New Roman" w:hAnsi="Times New Roman" w:cs="Times New Roman"/>
          <w:sz w:val="28"/>
          <w:szCs w:val="28"/>
        </w:rPr>
        <w:t xml:space="preserve">  </w:t>
      </w:r>
      <w:r w:rsidRPr="00213781">
        <w:rPr>
          <w:rFonts w:ascii="Times New Roman" w:hAnsi="Times New Roman" w:cs="Times New Roman"/>
          <w:sz w:val="28"/>
          <w:szCs w:val="28"/>
        </w:rPr>
        <w:t>Бахметьева А.И.</w:t>
      </w:r>
    </w:p>
    <w:p w:rsidR="00786C71" w:rsidRDefault="00786C71" w:rsidP="00786C71">
      <w:pPr>
        <w:pStyle w:val="a3"/>
        <w:jc w:val="center"/>
        <w:rPr>
          <w:rFonts w:ascii="Times New Roman" w:hAnsi="Times New Roman" w:cs="Times New Roman"/>
          <w:sz w:val="28"/>
          <w:szCs w:val="28"/>
        </w:rPr>
      </w:pPr>
    </w:p>
    <w:p w:rsidR="000746E6" w:rsidRDefault="000746E6" w:rsidP="00786C71">
      <w:pPr>
        <w:pStyle w:val="a3"/>
        <w:jc w:val="center"/>
        <w:rPr>
          <w:rFonts w:ascii="Times New Roman" w:hAnsi="Times New Roman" w:cs="Times New Roman"/>
          <w:sz w:val="28"/>
          <w:szCs w:val="28"/>
        </w:rPr>
      </w:pPr>
    </w:p>
    <w:p w:rsidR="000746E6" w:rsidRDefault="000746E6" w:rsidP="00786C71">
      <w:pPr>
        <w:pStyle w:val="a3"/>
        <w:jc w:val="center"/>
        <w:rPr>
          <w:rFonts w:ascii="Times New Roman" w:hAnsi="Times New Roman" w:cs="Times New Roman"/>
          <w:sz w:val="28"/>
          <w:szCs w:val="28"/>
        </w:rPr>
      </w:pPr>
    </w:p>
    <w:p w:rsidR="00786C71" w:rsidRDefault="00786C71" w:rsidP="00786C71">
      <w:pPr>
        <w:pStyle w:val="a3"/>
        <w:jc w:val="center"/>
        <w:rPr>
          <w:rFonts w:ascii="Times New Roman" w:hAnsi="Times New Roman" w:cs="Times New Roman"/>
          <w:sz w:val="28"/>
          <w:szCs w:val="28"/>
        </w:rPr>
      </w:pPr>
      <w:r>
        <w:rPr>
          <w:rFonts w:ascii="Times New Roman" w:hAnsi="Times New Roman" w:cs="Times New Roman"/>
          <w:sz w:val="28"/>
          <w:szCs w:val="28"/>
        </w:rPr>
        <w:t>2024 г.</w:t>
      </w:r>
    </w:p>
    <w:p w:rsidR="00591A91" w:rsidRDefault="00591A91" w:rsidP="00786C71">
      <w:pPr>
        <w:pStyle w:val="a3"/>
        <w:jc w:val="center"/>
        <w:rPr>
          <w:rFonts w:ascii="Times New Roman" w:hAnsi="Times New Roman" w:cs="Times New Roman"/>
          <w:sz w:val="28"/>
          <w:szCs w:val="28"/>
        </w:rPr>
      </w:pPr>
    </w:p>
    <w:p w:rsidR="00591A91" w:rsidRDefault="00591A91" w:rsidP="00786C71">
      <w:pPr>
        <w:pStyle w:val="a3"/>
        <w:jc w:val="center"/>
        <w:rPr>
          <w:rFonts w:ascii="Times New Roman" w:hAnsi="Times New Roman" w:cs="Times New Roman"/>
          <w:sz w:val="28"/>
          <w:szCs w:val="28"/>
        </w:rPr>
      </w:pPr>
    </w:p>
    <w:p w:rsidR="00591A91" w:rsidRDefault="00591A91" w:rsidP="00786C71">
      <w:pPr>
        <w:pStyle w:val="a3"/>
        <w:jc w:val="center"/>
        <w:rPr>
          <w:rFonts w:ascii="Times New Roman" w:hAnsi="Times New Roman" w:cs="Times New Roman"/>
          <w:sz w:val="28"/>
          <w:szCs w:val="28"/>
        </w:rPr>
      </w:pPr>
    </w:p>
    <w:p w:rsidR="00591A91" w:rsidRDefault="00591A91" w:rsidP="00591A91">
      <w:pPr>
        <w:pStyle w:val="a3"/>
        <w:jc w:val="both"/>
        <w:rPr>
          <w:rFonts w:ascii="Times New Roman" w:hAnsi="Times New Roman" w:cs="Times New Roman"/>
          <w:sz w:val="28"/>
          <w:szCs w:val="28"/>
        </w:rPr>
      </w:pPr>
      <w:r w:rsidRPr="00082671">
        <w:rPr>
          <w:rFonts w:ascii="Times New Roman" w:hAnsi="Times New Roman" w:cs="Times New Roman"/>
          <w:b/>
          <w:sz w:val="28"/>
          <w:szCs w:val="28"/>
        </w:rPr>
        <w:lastRenderedPageBreak/>
        <w:t>Цель:</w:t>
      </w:r>
      <w:r>
        <w:rPr>
          <w:rFonts w:ascii="Times New Roman" w:hAnsi="Times New Roman" w:cs="Times New Roman"/>
          <w:sz w:val="28"/>
          <w:szCs w:val="28"/>
        </w:rPr>
        <w:t xml:space="preserve"> познакомить с опытом работы по развитию функциональной грамотности младших школьников.</w:t>
      </w:r>
    </w:p>
    <w:p w:rsidR="00591A91" w:rsidRDefault="00591A91" w:rsidP="00591A91">
      <w:pPr>
        <w:pStyle w:val="a3"/>
        <w:jc w:val="both"/>
        <w:rPr>
          <w:rFonts w:ascii="Times New Roman" w:hAnsi="Times New Roman" w:cs="Times New Roman"/>
          <w:sz w:val="28"/>
          <w:szCs w:val="28"/>
        </w:rPr>
      </w:pPr>
      <w:r w:rsidRPr="00082671">
        <w:rPr>
          <w:rFonts w:ascii="Times New Roman" w:hAnsi="Times New Roman" w:cs="Times New Roman"/>
          <w:b/>
          <w:sz w:val="28"/>
          <w:szCs w:val="28"/>
        </w:rPr>
        <w:t>Задачи:</w:t>
      </w:r>
      <w:r>
        <w:rPr>
          <w:rFonts w:ascii="Times New Roman" w:hAnsi="Times New Roman" w:cs="Times New Roman"/>
          <w:sz w:val="28"/>
          <w:szCs w:val="28"/>
        </w:rPr>
        <w:t xml:space="preserve"> раскрыть содержание мастер-класса посредством ознакомления с разными типами заданий; показать практическую значимость использования разных типов заданий при работе с текстом.</w:t>
      </w:r>
    </w:p>
    <w:p w:rsidR="00591A91" w:rsidRDefault="00591A91" w:rsidP="00591A91">
      <w:pPr>
        <w:pStyle w:val="a3"/>
        <w:jc w:val="both"/>
        <w:rPr>
          <w:rFonts w:ascii="Times New Roman" w:hAnsi="Times New Roman" w:cs="Times New Roman"/>
          <w:sz w:val="28"/>
          <w:szCs w:val="28"/>
        </w:rPr>
      </w:pPr>
      <w:r w:rsidRPr="00082671">
        <w:rPr>
          <w:rFonts w:ascii="Times New Roman" w:hAnsi="Times New Roman" w:cs="Times New Roman"/>
          <w:b/>
          <w:sz w:val="28"/>
          <w:szCs w:val="28"/>
        </w:rPr>
        <w:t>Методы и приёмы</w:t>
      </w:r>
      <w:r>
        <w:rPr>
          <w:rFonts w:ascii="Times New Roman" w:hAnsi="Times New Roman" w:cs="Times New Roman"/>
          <w:sz w:val="28"/>
          <w:szCs w:val="28"/>
        </w:rPr>
        <w:t>, использованные в ходе мастер-класса: работа в группах, в парах, метод рефлексия.</w:t>
      </w:r>
    </w:p>
    <w:p w:rsidR="00591A91" w:rsidRDefault="00591A91" w:rsidP="00591A91">
      <w:pPr>
        <w:pStyle w:val="a3"/>
        <w:jc w:val="both"/>
        <w:rPr>
          <w:rFonts w:ascii="Times New Roman" w:hAnsi="Times New Roman" w:cs="Times New Roman"/>
          <w:sz w:val="28"/>
          <w:szCs w:val="28"/>
        </w:rPr>
      </w:pPr>
      <w:r w:rsidRPr="00082671">
        <w:rPr>
          <w:rFonts w:ascii="Times New Roman" w:hAnsi="Times New Roman" w:cs="Times New Roman"/>
          <w:b/>
          <w:sz w:val="28"/>
          <w:szCs w:val="28"/>
        </w:rPr>
        <w:t>Оборудование:</w:t>
      </w:r>
      <w:r>
        <w:rPr>
          <w:rFonts w:ascii="Times New Roman" w:hAnsi="Times New Roman" w:cs="Times New Roman"/>
          <w:sz w:val="28"/>
          <w:szCs w:val="28"/>
        </w:rPr>
        <w:t xml:space="preserve"> компьютер, проектор, листы с заданиями для работы.</w:t>
      </w:r>
    </w:p>
    <w:p w:rsidR="00082671" w:rsidRPr="00DD266B" w:rsidRDefault="00082671" w:rsidP="00591A91">
      <w:pPr>
        <w:pStyle w:val="a3"/>
        <w:jc w:val="both"/>
        <w:rPr>
          <w:rFonts w:ascii="Times New Roman" w:hAnsi="Times New Roman" w:cs="Times New Roman"/>
          <w:b/>
          <w:sz w:val="28"/>
          <w:szCs w:val="28"/>
        </w:rPr>
      </w:pPr>
      <w:r w:rsidRPr="00082671">
        <w:rPr>
          <w:rFonts w:ascii="Times New Roman" w:hAnsi="Times New Roman" w:cs="Times New Roman"/>
          <w:b/>
          <w:sz w:val="28"/>
          <w:szCs w:val="28"/>
        </w:rPr>
        <w:t>Эмоци</w:t>
      </w:r>
      <w:r w:rsidR="00DD266B">
        <w:rPr>
          <w:rFonts w:ascii="Times New Roman" w:hAnsi="Times New Roman" w:cs="Times New Roman"/>
          <w:b/>
          <w:sz w:val="28"/>
          <w:szCs w:val="28"/>
        </w:rPr>
        <w:t>ональный настрой</w:t>
      </w:r>
    </w:p>
    <w:p w:rsidR="000E3C46" w:rsidRDefault="00082671" w:rsidP="00082671">
      <w:pPr>
        <w:pStyle w:val="a3"/>
        <w:jc w:val="both"/>
        <w:rPr>
          <w:rFonts w:ascii="Times New Roman" w:hAnsi="Times New Roman" w:cs="Times New Roman"/>
          <w:sz w:val="28"/>
          <w:szCs w:val="28"/>
        </w:rPr>
      </w:pPr>
      <w:r>
        <w:rPr>
          <w:rFonts w:ascii="Times New Roman" w:hAnsi="Times New Roman" w:cs="Times New Roman"/>
          <w:sz w:val="28"/>
          <w:szCs w:val="28"/>
        </w:rPr>
        <w:t>Добрый день, уважаемые коллеги! Свой мастер-класс по теме: «</w:t>
      </w:r>
      <w:r w:rsidRPr="00082671">
        <w:rPr>
          <w:rFonts w:ascii="Times New Roman" w:hAnsi="Times New Roman" w:cs="Times New Roman"/>
          <w:sz w:val="28"/>
          <w:szCs w:val="28"/>
        </w:rPr>
        <w:t xml:space="preserve">Формирование и развитие функциональной (читательской) грамотности </w:t>
      </w:r>
      <w:proofErr w:type="gramStart"/>
      <w:r w:rsidRPr="00082671">
        <w:rPr>
          <w:rFonts w:ascii="Times New Roman" w:hAnsi="Times New Roman" w:cs="Times New Roman"/>
          <w:sz w:val="28"/>
          <w:szCs w:val="28"/>
        </w:rPr>
        <w:t>обучающихся</w:t>
      </w:r>
      <w:proofErr w:type="gramEnd"/>
      <w:r w:rsidRPr="00082671">
        <w:rPr>
          <w:rFonts w:ascii="Times New Roman" w:hAnsi="Times New Roman" w:cs="Times New Roman"/>
          <w:sz w:val="28"/>
          <w:szCs w:val="28"/>
        </w:rPr>
        <w:t xml:space="preserve"> в начальной школе</w:t>
      </w:r>
      <w:r>
        <w:rPr>
          <w:rFonts w:ascii="Times New Roman" w:hAnsi="Times New Roman" w:cs="Times New Roman"/>
          <w:sz w:val="28"/>
          <w:szCs w:val="28"/>
        </w:rPr>
        <w:t>» я хочу начать словами: «Читать – это ещё ничего не значит; что читать и как понимать читаемое – вот в чём главное дело». К. Д. Ушинский</w:t>
      </w:r>
    </w:p>
    <w:p w:rsidR="00391A7F" w:rsidRPr="00391A7F" w:rsidRDefault="00391A7F" w:rsidP="00391A7F">
      <w:pPr>
        <w:pStyle w:val="a3"/>
        <w:rPr>
          <w:rFonts w:ascii="Times New Roman" w:hAnsi="Times New Roman" w:cs="Times New Roman"/>
          <w:sz w:val="28"/>
          <w:szCs w:val="28"/>
        </w:rPr>
      </w:pPr>
      <w:r w:rsidRPr="00391A7F">
        <w:rPr>
          <w:rFonts w:ascii="Times New Roman" w:hAnsi="Times New Roman" w:cs="Times New Roman"/>
          <w:b/>
          <w:sz w:val="28"/>
          <w:szCs w:val="28"/>
        </w:rPr>
        <w:t>Девиз</w:t>
      </w:r>
      <w:r>
        <w:rPr>
          <w:rFonts w:ascii="Times New Roman" w:hAnsi="Times New Roman" w:cs="Times New Roman"/>
          <w:sz w:val="28"/>
          <w:szCs w:val="28"/>
        </w:rPr>
        <w:t xml:space="preserve"> читательской грамотности: </w:t>
      </w:r>
      <w:r w:rsidRPr="00391A7F">
        <w:rPr>
          <w:rFonts w:ascii="Times New Roman" w:hAnsi="Times New Roman" w:cs="Times New Roman"/>
          <w:sz w:val="28"/>
          <w:szCs w:val="28"/>
        </w:rPr>
        <w:t>«Говори не о том, что прочел, а о том, что понял».</w:t>
      </w:r>
    </w:p>
    <w:p w:rsidR="00DD266B" w:rsidRPr="00DD266B" w:rsidRDefault="00DD266B" w:rsidP="00082671">
      <w:pPr>
        <w:pStyle w:val="a3"/>
        <w:jc w:val="both"/>
        <w:rPr>
          <w:rFonts w:ascii="Times New Roman" w:hAnsi="Times New Roman" w:cs="Times New Roman"/>
          <w:b/>
          <w:sz w:val="28"/>
          <w:szCs w:val="28"/>
        </w:rPr>
      </w:pPr>
      <w:r>
        <w:rPr>
          <w:rFonts w:ascii="Times New Roman" w:hAnsi="Times New Roman" w:cs="Times New Roman"/>
          <w:b/>
          <w:sz w:val="28"/>
          <w:szCs w:val="28"/>
        </w:rPr>
        <w:t>Цель и приёмы функционального чтения</w:t>
      </w:r>
    </w:p>
    <w:p w:rsidR="00DD266B" w:rsidRDefault="00082671" w:rsidP="00DD266B">
      <w:pPr>
        <w:pStyle w:val="a3"/>
        <w:ind w:firstLine="708"/>
        <w:jc w:val="both"/>
        <w:rPr>
          <w:rFonts w:ascii="Times New Roman" w:hAnsi="Times New Roman" w:cs="Times New Roman"/>
          <w:sz w:val="28"/>
          <w:szCs w:val="28"/>
        </w:rPr>
      </w:pPr>
      <w:r w:rsidRPr="00DD266B">
        <w:rPr>
          <w:rFonts w:ascii="Times New Roman" w:hAnsi="Times New Roman" w:cs="Times New Roman"/>
          <w:sz w:val="28"/>
          <w:szCs w:val="28"/>
        </w:rPr>
        <w:t>Развитие навыков грамотного чтения</w:t>
      </w:r>
      <w:r w:rsidRPr="00082671">
        <w:rPr>
          <w:rFonts w:ascii="Times New Roman" w:hAnsi="Times New Roman" w:cs="Times New Roman"/>
          <w:sz w:val="28"/>
          <w:szCs w:val="28"/>
        </w:rPr>
        <w:t xml:space="preserve"> – главная задача школы. Ученик, у которого сформированы навыки функционального чтения, может «свободно использовать навыки чтения и письма для получения информации из текста - для его понимания, сжатия, преобразования и т.д.» (А.А. Леонтьев). </w:t>
      </w:r>
    </w:p>
    <w:p w:rsidR="00DD266B" w:rsidRDefault="00082671" w:rsidP="00DD266B">
      <w:pPr>
        <w:pStyle w:val="a3"/>
        <w:ind w:firstLine="708"/>
        <w:jc w:val="both"/>
        <w:rPr>
          <w:rFonts w:ascii="Times New Roman" w:hAnsi="Times New Roman" w:cs="Times New Roman"/>
          <w:sz w:val="28"/>
          <w:szCs w:val="28"/>
        </w:rPr>
      </w:pPr>
      <w:r w:rsidRPr="00DD266B">
        <w:rPr>
          <w:rFonts w:ascii="Times New Roman" w:hAnsi="Times New Roman" w:cs="Times New Roman"/>
          <w:b/>
          <w:sz w:val="28"/>
          <w:szCs w:val="28"/>
        </w:rPr>
        <w:t>Цель функционального чтения</w:t>
      </w:r>
      <w:r w:rsidRPr="00082671">
        <w:rPr>
          <w:rFonts w:ascii="Times New Roman" w:hAnsi="Times New Roman" w:cs="Times New Roman"/>
          <w:sz w:val="28"/>
          <w:szCs w:val="28"/>
        </w:rPr>
        <w:t xml:space="preserve"> - максимально точно и полно понять содержание текста, уловить все детали и практически осмыслить извлечённую информацию. Это внимательное вчитывание и проникновение в смысл с помощью анализа текста. В частности, сюда входят способности свободно использовать навыки чтения и письма в целях получения информации из текста и в целях передачи такой информации в реальном общении, общении при помощи текстов и других сообщений. </w:t>
      </w:r>
    </w:p>
    <w:p w:rsidR="000E3C46" w:rsidRDefault="00082671" w:rsidP="00DD266B">
      <w:pPr>
        <w:pStyle w:val="a3"/>
        <w:ind w:firstLine="708"/>
        <w:jc w:val="both"/>
        <w:rPr>
          <w:rFonts w:ascii="Times New Roman" w:hAnsi="Times New Roman" w:cs="Times New Roman"/>
          <w:sz w:val="28"/>
          <w:szCs w:val="28"/>
        </w:rPr>
      </w:pPr>
      <w:r w:rsidRPr="00DD266B">
        <w:rPr>
          <w:rFonts w:ascii="Times New Roman" w:hAnsi="Times New Roman" w:cs="Times New Roman"/>
          <w:b/>
          <w:sz w:val="28"/>
          <w:szCs w:val="28"/>
        </w:rPr>
        <w:t>Функциональное чтение</w:t>
      </w:r>
      <w:r w:rsidRPr="00082671">
        <w:rPr>
          <w:rFonts w:ascii="Times New Roman" w:hAnsi="Times New Roman" w:cs="Times New Roman"/>
          <w:sz w:val="28"/>
          <w:szCs w:val="28"/>
        </w:rPr>
        <w:t xml:space="preserve"> – это чтение с целью поиска информации для решения конкретной задачи или выполнения определенного задания. Оно строится на приемах просмотрового чтения (сканирования) и аналитического чтения (выделение ключевых слов, подбор цитат, составление схем, графиков, таблиц). </w:t>
      </w:r>
    </w:p>
    <w:p w:rsidR="00391A7F" w:rsidRPr="00391A7F" w:rsidRDefault="00391A7F" w:rsidP="00391A7F">
      <w:pPr>
        <w:pStyle w:val="a3"/>
        <w:jc w:val="both"/>
        <w:rPr>
          <w:rFonts w:ascii="Times New Roman" w:hAnsi="Times New Roman" w:cs="Times New Roman"/>
          <w:b/>
          <w:sz w:val="28"/>
          <w:szCs w:val="28"/>
        </w:rPr>
      </w:pPr>
      <w:r w:rsidRPr="00391A7F">
        <w:rPr>
          <w:rFonts w:ascii="Times New Roman" w:hAnsi="Times New Roman" w:cs="Times New Roman"/>
          <w:b/>
          <w:sz w:val="28"/>
          <w:szCs w:val="28"/>
        </w:rPr>
        <w:t>Сущность функциональной грамотности школьника заключается в готовности его</w:t>
      </w:r>
    </w:p>
    <w:p w:rsidR="00391A7F" w:rsidRPr="00391A7F" w:rsidRDefault="00391A7F" w:rsidP="00391A7F">
      <w:pPr>
        <w:pStyle w:val="a3"/>
        <w:numPr>
          <w:ilvl w:val="0"/>
          <w:numId w:val="1"/>
        </w:numPr>
        <w:jc w:val="both"/>
        <w:rPr>
          <w:rFonts w:ascii="Times New Roman" w:hAnsi="Times New Roman" w:cs="Times New Roman"/>
          <w:sz w:val="28"/>
          <w:szCs w:val="28"/>
        </w:rPr>
      </w:pPr>
      <w:r w:rsidRPr="00391A7F">
        <w:rPr>
          <w:rFonts w:ascii="Times New Roman" w:hAnsi="Times New Roman" w:cs="Times New Roman"/>
          <w:sz w:val="28"/>
          <w:szCs w:val="28"/>
        </w:rPr>
        <w:t>Добывать информацию</w:t>
      </w:r>
    </w:p>
    <w:p w:rsidR="00391A7F" w:rsidRPr="00391A7F" w:rsidRDefault="00391A7F" w:rsidP="00391A7F">
      <w:pPr>
        <w:pStyle w:val="a3"/>
        <w:numPr>
          <w:ilvl w:val="0"/>
          <w:numId w:val="1"/>
        </w:numPr>
        <w:jc w:val="both"/>
        <w:rPr>
          <w:rFonts w:ascii="Times New Roman" w:hAnsi="Times New Roman" w:cs="Times New Roman"/>
          <w:sz w:val="28"/>
          <w:szCs w:val="28"/>
        </w:rPr>
      </w:pPr>
      <w:r w:rsidRPr="00391A7F">
        <w:rPr>
          <w:rFonts w:ascii="Times New Roman" w:hAnsi="Times New Roman" w:cs="Times New Roman"/>
          <w:sz w:val="28"/>
          <w:szCs w:val="28"/>
        </w:rPr>
        <w:t>Применять её в жизни</w:t>
      </w:r>
    </w:p>
    <w:p w:rsidR="00391A7F" w:rsidRPr="00391A7F" w:rsidRDefault="00391A7F" w:rsidP="00391A7F">
      <w:pPr>
        <w:pStyle w:val="a3"/>
        <w:numPr>
          <w:ilvl w:val="0"/>
          <w:numId w:val="1"/>
        </w:numPr>
        <w:jc w:val="both"/>
        <w:rPr>
          <w:rFonts w:ascii="Times New Roman" w:hAnsi="Times New Roman" w:cs="Times New Roman"/>
          <w:sz w:val="28"/>
          <w:szCs w:val="28"/>
        </w:rPr>
      </w:pPr>
      <w:r w:rsidRPr="00391A7F">
        <w:rPr>
          <w:rFonts w:ascii="Times New Roman" w:hAnsi="Times New Roman" w:cs="Times New Roman"/>
          <w:sz w:val="28"/>
          <w:szCs w:val="28"/>
        </w:rPr>
        <w:t>Оценивать себя</w:t>
      </w:r>
    </w:p>
    <w:p w:rsidR="000154FB" w:rsidRDefault="000154FB" w:rsidP="00591A91">
      <w:pPr>
        <w:pStyle w:val="a3"/>
        <w:jc w:val="both"/>
        <w:rPr>
          <w:rFonts w:ascii="Times New Roman" w:hAnsi="Times New Roman" w:cs="Times New Roman"/>
          <w:sz w:val="28"/>
          <w:szCs w:val="28"/>
        </w:rPr>
      </w:pPr>
      <w:r>
        <w:rPr>
          <w:rFonts w:ascii="Times New Roman" w:hAnsi="Times New Roman" w:cs="Times New Roman"/>
          <w:sz w:val="28"/>
          <w:szCs w:val="28"/>
        </w:rPr>
        <w:t>«</w:t>
      </w:r>
      <w:r w:rsidR="00391A7F">
        <w:rPr>
          <w:rFonts w:ascii="Times New Roman" w:hAnsi="Times New Roman" w:cs="Times New Roman"/>
          <w:sz w:val="28"/>
          <w:szCs w:val="28"/>
        </w:rPr>
        <w:t>Мои ученики</w:t>
      </w:r>
      <w:r>
        <w:rPr>
          <w:rFonts w:ascii="Times New Roman" w:hAnsi="Times New Roman" w:cs="Times New Roman"/>
          <w:sz w:val="28"/>
          <w:szCs w:val="28"/>
        </w:rPr>
        <w:t xml:space="preserve"> будут узнавать новое не от меня. Они будут</w:t>
      </w:r>
      <w:r w:rsidR="00391A7F">
        <w:rPr>
          <w:rFonts w:ascii="Times New Roman" w:hAnsi="Times New Roman" w:cs="Times New Roman"/>
          <w:sz w:val="28"/>
          <w:szCs w:val="28"/>
        </w:rPr>
        <w:t xml:space="preserve"> открывать это новое сами</w:t>
      </w:r>
      <w:r>
        <w:rPr>
          <w:rFonts w:ascii="Times New Roman" w:hAnsi="Times New Roman" w:cs="Times New Roman"/>
          <w:sz w:val="28"/>
          <w:szCs w:val="28"/>
        </w:rPr>
        <w:t>». Песталоцци</w:t>
      </w:r>
    </w:p>
    <w:p w:rsidR="00DD266B" w:rsidRDefault="000154FB" w:rsidP="00591A91">
      <w:pPr>
        <w:pStyle w:val="a3"/>
        <w:jc w:val="both"/>
        <w:rPr>
          <w:rFonts w:ascii="Times New Roman" w:hAnsi="Times New Roman" w:cs="Times New Roman"/>
          <w:sz w:val="28"/>
          <w:szCs w:val="28"/>
        </w:rPr>
      </w:pPr>
      <w:r>
        <w:rPr>
          <w:rFonts w:ascii="Times New Roman" w:hAnsi="Times New Roman" w:cs="Times New Roman"/>
          <w:sz w:val="28"/>
          <w:szCs w:val="28"/>
        </w:rPr>
        <w:t xml:space="preserve"> Моя задача – помочь им раскрыться и развить собственные идеи.</w:t>
      </w:r>
    </w:p>
    <w:p w:rsidR="000E3C46" w:rsidRDefault="000154FB" w:rsidP="00591A91">
      <w:pPr>
        <w:pStyle w:val="a3"/>
        <w:jc w:val="both"/>
        <w:rPr>
          <w:rFonts w:ascii="Times New Roman" w:hAnsi="Times New Roman" w:cs="Times New Roman"/>
          <w:sz w:val="28"/>
          <w:szCs w:val="28"/>
        </w:rPr>
      </w:pPr>
      <w:r>
        <w:rPr>
          <w:rFonts w:ascii="Times New Roman" w:hAnsi="Times New Roman" w:cs="Times New Roman"/>
          <w:sz w:val="28"/>
          <w:szCs w:val="28"/>
        </w:rPr>
        <w:t>Предлагаю несколько рекомендаций для формирования читательской грамотности:</w:t>
      </w:r>
    </w:p>
    <w:p w:rsidR="000154FB" w:rsidRDefault="00CD4B1D" w:rsidP="000154FB">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в</w:t>
      </w:r>
      <w:r w:rsidR="000154FB" w:rsidRPr="000154FB">
        <w:rPr>
          <w:rFonts w:ascii="Times New Roman" w:hAnsi="Times New Roman" w:cs="Times New Roman"/>
          <w:sz w:val="28"/>
          <w:szCs w:val="28"/>
        </w:rPr>
        <w:t>ычитывание (нахождение в тексте и и</w:t>
      </w:r>
      <w:r>
        <w:rPr>
          <w:rFonts w:ascii="Times New Roman" w:hAnsi="Times New Roman" w:cs="Times New Roman"/>
          <w:sz w:val="28"/>
          <w:szCs w:val="28"/>
        </w:rPr>
        <w:t>звлечение) явной информации;</w:t>
      </w:r>
    </w:p>
    <w:p w:rsidR="000154FB" w:rsidRPr="00CD4B1D" w:rsidRDefault="00CD4B1D" w:rsidP="00CD4B1D">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lastRenderedPageBreak/>
        <w:t>ф</w:t>
      </w:r>
      <w:r w:rsidR="000154FB" w:rsidRPr="000154FB">
        <w:rPr>
          <w:rFonts w:ascii="Times New Roman" w:hAnsi="Times New Roman" w:cs="Times New Roman"/>
          <w:sz w:val="28"/>
          <w:szCs w:val="28"/>
        </w:rPr>
        <w:t>ормулирование пр</w:t>
      </w:r>
      <w:r w:rsidR="000154FB">
        <w:rPr>
          <w:rFonts w:ascii="Times New Roman" w:hAnsi="Times New Roman" w:cs="Times New Roman"/>
          <w:sz w:val="28"/>
          <w:szCs w:val="28"/>
        </w:rPr>
        <w:t>я</w:t>
      </w:r>
      <w:r>
        <w:rPr>
          <w:rFonts w:ascii="Times New Roman" w:hAnsi="Times New Roman" w:cs="Times New Roman"/>
          <w:sz w:val="28"/>
          <w:szCs w:val="28"/>
        </w:rPr>
        <w:t>мых выводов;</w:t>
      </w:r>
      <w:r w:rsidR="000154FB" w:rsidRPr="00CD4B1D">
        <w:rPr>
          <w:rFonts w:ascii="Times New Roman" w:hAnsi="Times New Roman" w:cs="Times New Roman"/>
          <w:sz w:val="28"/>
          <w:szCs w:val="28"/>
        </w:rPr>
        <w:t xml:space="preserve"> </w:t>
      </w:r>
    </w:p>
    <w:p w:rsidR="000154FB" w:rsidRDefault="00CD4B1D" w:rsidP="000154FB">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толкование, </w:t>
      </w:r>
      <w:r w:rsidR="000154FB" w:rsidRPr="000154FB">
        <w:rPr>
          <w:rFonts w:ascii="Times New Roman" w:hAnsi="Times New Roman" w:cs="Times New Roman"/>
          <w:sz w:val="28"/>
          <w:szCs w:val="28"/>
        </w:rPr>
        <w:t>связыва</w:t>
      </w:r>
      <w:r>
        <w:rPr>
          <w:rFonts w:ascii="Times New Roman" w:hAnsi="Times New Roman" w:cs="Times New Roman"/>
          <w:sz w:val="28"/>
          <w:szCs w:val="28"/>
        </w:rPr>
        <w:t>ние и обобщение информации;</w:t>
      </w:r>
      <w:r w:rsidR="000154FB">
        <w:rPr>
          <w:rFonts w:ascii="Times New Roman" w:hAnsi="Times New Roman" w:cs="Times New Roman"/>
          <w:sz w:val="28"/>
          <w:szCs w:val="28"/>
        </w:rPr>
        <w:t xml:space="preserve"> </w:t>
      </w:r>
    </w:p>
    <w:p w:rsidR="007F6569" w:rsidRDefault="00CD4B1D" w:rsidP="007F6569">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о</w:t>
      </w:r>
      <w:r w:rsidR="000154FB" w:rsidRPr="000154FB">
        <w:rPr>
          <w:rFonts w:ascii="Times New Roman" w:hAnsi="Times New Roman" w:cs="Times New Roman"/>
          <w:sz w:val="28"/>
          <w:szCs w:val="28"/>
        </w:rPr>
        <w:t>ценка содержания, формы, языка, структуры текста.</w:t>
      </w:r>
    </w:p>
    <w:p w:rsidR="007F6569" w:rsidRDefault="00F920D4" w:rsidP="00130206">
      <w:pPr>
        <w:pStyle w:val="a3"/>
        <w:ind w:firstLine="360"/>
        <w:jc w:val="both"/>
        <w:rPr>
          <w:rFonts w:ascii="Times New Roman" w:hAnsi="Times New Roman" w:cs="Times New Roman"/>
          <w:sz w:val="28"/>
          <w:szCs w:val="28"/>
        </w:rPr>
      </w:pPr>
      <w:r>
        <w:rPr>
          <w:rFonts w:ascii="Times New Roman" w:hAnsi="Times New Roman" w:cs="Times New Roman"/>
          <w:sz w:val="28"/>
          <w:szCs w:val="28"/>
        </w:rPr>
        <w:t>Огромную помощь мне оказываю</w:t>
      </w:r>
      <w:r w:rsidR="003B0121">
        <w:rPr>
          <w:rFonts w:ascii="Times New Roman" w:hAnsi="Times New Roman" w:cs="Times New Roman"/>
          <w:sz w:val="28"/>
          <w:szCs w:val="28"/>
        </w:rPr>
        <w:t>т</w:t>
      </w:r>
      <w:r>
        <w:rPr>
          <w:rFonts w:ascii="Times New Roman" w:hAnsi="Times New Roman" w:cs="Times New Roman"/>
          <w:sz w:val="28"/>
          <w:szCs w:val="28"/>
        </w:rPr>
        <w:t xml:space="preserve"> рабочие тетради</w:t>
      </w:r>
      <w:r w:rsidR="00204667">
        <w:rPr>
          <w:rFonts w:ascii="Times New Roman" w:hAnsi="Times New Roman" w:cs="Times New Roman"/>
          <w:sz w:val="28"/>
          <w:szCs w:val="28"/>
        </w:rPr>
        <w:t xml:space="preserve"> «Комплексные задания к текстам</w:t>
      </w:r>
      <w:r w:rsidR="00130206">
        <w:rPr>
          <w:rFonts w:ascii="Times New Roman" w:hAnsi="Times New Roman" w:cs="Times New Roman"/>
          <w:sz w:val="28"/>
          <w:szCs w:val="28"/>
        </w:rPr>
        <w:t>»</w:t>
      </w:r>
      <w:r w:rsidR="00204667">
        <w:rPr>
          <w:rFonts w:ascii="Times New Roman" w:hAnsi="Times New Roman" w:cs="Times New Roman"/>
          <w:sz w:val="28"/>
          <w:szCs w:val="28"/>
        </w:rPr>
        <w:t xml:space="preserve"> Е.Е. Абросимова – Саратов:</w:t>
      </w:r>
      <w:r>
        <w:rPr>
          <w:rFonts w:ascii="Times New Roman" w:hAnsi="Times New Roman" w:cs="Times New Roman"/>
          <w:sz w:val="28"/>
          <w:szCs w:val="28"/>
        </w:rPr>
        <w:t xml:space="preserve"> изд.</w:t>
      </w:r>
      <w:r w:rsidR="00204667">
        <w:rPr>
          <w:rFonts w:ascii="Times New Roman" w:hAnsi="Times New Roman" w:cs="Times New Roman"/>
          <w:sz w:val="28"/>
          <w:szCs w:val="28"/>
        </w:rPr>
        <w:t xml:space="preserve"> «Лицей»</w:t>
      </w:r>
      <w:r>
        <w:rPr>
          <w:rFonts w:ascii="Times New Roman" w:hAnsi="Times New Roman" w:cs="Times New Roman"/>
          <w:sz w:val="28"/>
          <w:szCs w:val="28"/>
        </w:rPr>
        <w:t>, «Чтение. Работа с текстом» О. Н. Крылова изд. «Экзамен» Эти тетради предлагаю</w:t>
      </w:r>
      <w:r w:rsidR="00130206">
        <w:rPr>
          <w:rFonts w:ascii="Times New Roman" w:hAnsi="Times New Roman" w:cs="Times New Roman"/>
          <w:sz w:val="28"/>
          <w:szCs w:val="28"/>
        </w:rPr>
        <w:t>т множество заданий к текстам по классам, которые помогают пониманию прочитанного; учит формулировать выводы, связывать и обобщать информацию.</w:t>
      </w:r>
    </w:p>
    <w:p w:rsidR="007F6569" w:rsidRDefault="00130206" w:rsidP="00130206">
      <w:pPr>
        <w:pStyle w:val="a3"/>
        <w:ind w:firstLine="360"/>
        <w:jc w:val="both"/>
        <w:rPr>
          <w:rFonts w:ascii="Times New Roman" w:hAnsi="Times New Roman" w:cs="Times New Roman"/>
          <w:b/>
          <w:sz w:val="28"/>
          <w:szCs w:val="28"/>
        </w:rPr>
      </w:pPr>
      <w:r>
        <w:rPr>
          <w:rFonts w:ascii="Times New Roman" w:hAnsi="Times New Roman" w:cs="Times New Roman"/>
          <w:sz w:val="28"/>
          <w:szCs w:val="28"/>
        </w:rPr>
        <w:t xml:space="preserve">Хочу предложить вашему вниманию </w:t>
      </w:r>
      <w:r>
        <w:rPr>
          <w:rFonts w:ascii="Times New Roman" w:hAnsi="Times New Roman" w:cs="Times New Roman"/>
          <w:b/>
          <w:sz w:val="28"/>
          <w:szCs w:val="28"/>
        </w:rPr>
        <w:t>к</w:t>
      </w:r>
      <w:r w:rsidR="00204667">
        <w:rPr>
          <w:rFonts w:ascii="Times New Roman" w:hAnsi="Times New Roman" w:cs="Times New Roman"/>
          <w:b/>
          <w:sz w:val="28"/>
          <w:szCs w:val="28"/>
        </w:rPr>
        <w:t>омплекс заданий, направленных</w:t>
      </w:r>
      <w:r w:rsidR="007F6569" w:rsidRPr="007F6569">
        <w:rPr>
          <w:rFonts w:ascii="Times New Roman" w:hAnsi="Times New Roman" w:cs="Times New Roman"/>
          <w:b/>
          <w:sz w:val="28"/>
          <w:szCs w:val="28"/>
        </w:rPr>
        <w:t xml:space="preserve"> на формирование читательской грамотности</w:t>
      </w:r>
      <w:r w:rsidR="00204667">
        <w:rPr>
          <w:rFonts w:ascii="Times New Roman" w:hAnsi="Times New Roman" w:cs="Times New Roman"/>
          <w:b/>
          <w:sz w:val="28"/>
          <w:szCs w:val="28"/>
        </w:rPr>
        <w:t xml:space="preserve"> на уроках и внеурочной деятельности</w:t>
      </w:r>
      <w:r>
        <w:rPr>
          <w:rFonts w:ascii="Times New Roman" w:hAnsi="Times New Roman" w:cs="Times New Roman"/>
          <w:b/>
          <w:sz w:val="28"/>
          <w:szCs w:val="28"/>
        </w:rPr>
        <w:t xml:space="preserve"> в начальной школе.</w:t>
      </w:r>
    </w:p>
    <w:p w:rsidR="006031CC" w:rsidRPr="006031CC" w:rsidRDefault="006031CC" w:rsidP="006031CC">
      <w:pPr>
        <w:pStyle w:val="a3"/>
        <w:jc w:val="both"/>
        <w:rPr>
          <w:rFonts w:ascii="Times New Roman" w:hAnsi="Times New Roman" w:cs="Times New Roman"/>
          <w:sz w:val="28"/>
          <w:szCs w:val="28"/>
        </w:rPr>
      </w:pPr>
      <w:r>
        <w:rPr>
          <w:rFonts w:ascii="Times New Roman" w:hAnsi="Times New Roman" w:cs="Times New Roman"/>
          <w:sz w:val="28"/>
          <w:szCs w:val="28"/>
        </w:rPr>
        <w:t xml:space="preserve">1. «Прогнозирование». Индивидуальная работа. Перед чтением любого </w:t>
      </w:r>
      <w:r w:rsidRPr="006031CC">
        <w:rPr>
          <w:rFonts w:ascii="Times New Roman" w:hAnsi="Times New Roman" w:cs="Times New Roman"/>
          <w:sz w:val="28"/>
          <w:szCs w:val="28"/>
        </w:rPr>
        <w:t>произведения применяю приём «прогнозирования», то есть  ученикам предлагаю сначала прочитать заглавие, рассмотреть иллюстрации, обратить внимание на жанр, структуру произведения, ключевые слова.  Обязательно обращаю внимание на имя автора, предлагаю предположить содержание произведения.  Главная</w:t>
      </w:r>
      <w:r>
        <w:rPr>
          <w:rFonts w:ascii="Times New Roman" w:hAnsi="Times New Roman" w:cs="Times New Roman"/>
          <w:sz w:val="28"/>
          <w:szCs w:val="28"/>
        </w:rPr>
        <w:t xml:space="preserve"> задача</w:t>
      </w:r>
      <w:r w:rsidRPr="006031CC">
        <w:rPr>
          <w:rFonts w:ascii="Times New Roman" w:hAnsi="Times New Roman" w:cs="Times New Roman"/>
          <w:sz w:val="28"/>
          <w:szCs w:val="28"/>
        </w:rPr>
        <w:t xml:space="preserve"> – вызвать у ребёнка желание, мотивацию прочитать книгу.</w:t>
      </w:r>
    </w:p>
    <w:p w:rsidR="007F6569" w:rsidRDefault="0032361A" w:rsidP="006031CC">
      <w:pPr>
        <w:pStyle w:val="a3"/>
        <w:numPr>
          <w:ilvl w:val="0"/>
          <w:numId w:val="4"/>
        </w:numPr>
        <w:jc w:val="both"/>
        <w:rPr>
          <w:rFonts w:ascii="Times New Roman" w:hAnsi="Times New Roman" w:cs="Times New Roman"/>
          <w:sz w:val="28"/>
          <w:szCs w:val="28"/>
        </w:rPr>
      </w:pPr>
      <w:r>
        <w:rPr>
          <w:rFonts w:ascii="Times New Roman" w:hAnsi="Times New Roman" w:cs="Times New Roman"/>
          <w:sz w:val="28"/>
          <w:szCs w:val="28"/>
        </w:rPr>
        <w:t>«Пазл</w:t>
      </w:r>
      <w:r w:rsidR="007F6569">
        <w:rPr>
          <w:rFonts w:ascii="Times New Roman" w:hAnsi="Times New Roman" w:cs="Times New Roman"/>
          <w:sz w:val="28"/>
          <w:szCs w:val="28"/>
        </w:rPr>
        <w:t>». Работа в группах</w:t>
      </w:r>
      <w:r w:rsidR="006031CC">
        <w:rPr>
          <w:rFonts w:ascii="Times New Roman" w:hAnsi="Times New Roman" w:cs="Times New Roman"/>
          <w:sz w:val="28"/>
          <w:szCs w:val="28"/>
        </w:rPr>
        <w:t xml:space="preserve"> с иллюстрацией к тексту</w:t>
      </w:r>
      <w:r w:rsidR="007F6569">
        <w:rPr>
          <w:rFonts w:ascii="Times New Roman" w:hAnsi="Times New Roman" w:cs="Times New Roman"/>
          <w:sz w:val="28"/>
          <w:szCs w:val="28"/>
        </w:rPr>
        <w:t>.</w:t>
      </w:r>
    </w:p>
    <w:p w:rsidR="00E44E8E" w:rsidRPr="00E44E8E" w:rsidRDefault="00E44E8E" w:rsidP="00E44E8E">
      <w:pPr>
        <w:pStyle w:val="a3"/>
        <w:ind w:firstLine="360"/>
        <w:jc w:val="both"/>
        <w:rPr>
          <w:rFonts w:ascii="Times New Roman" w:hAnsi="Times New Roman" w:cs="Times New Roman"/>
          <w:sz w:val="28"/>
          <w:szCs w:val="28"/>
        </w:rPr>
      </w:pPr>
      <w:r>
        <w:rPr>
          <w:rFonts w:ascii="Times New Roman" w:hAnsi="Times New Roman" w:cs="Times New Roman"/>
          <w:sz w:val="28"/>
          <w:szCs w:val="28"/>
        </w:rPr>
        <w:t>Иллюстрации делаю</w:t>
      </w:r>
      <w:r w:rsidR="00AB5B13">
        <w:rPr>
          <w:rFonts w:ascii="Times New Roman" w:hAnsi="Times New Roman" w:cs="Times New Roman"/>
          <w:sz w:val="28"/>
          <w:szCs w:val="28"/>
        </w:rPr>
        <w:t>т текст интересным</w:t>
      </w:r>
      <w:r>
        <w:rPr>
          <w:rFonts w:ascii="Times New Roman" w:hAnsi="Times New Roman" w:cs="Times New Roman"/>
          <w:sz w:val="28"/>
          <w:szCs w:val="28"/>
        </w:rPr>
        <w:t>,</w:t>
      </w:r>
      <w:r w:rsidR="00AB5B13">
        <w:rPr>
          <w:rFonts w:ascii="Times New Roman" w:hAnsi="Times New Roman" w:cs="Times New Roman"/>
          <w:sz w:val="28"/>
          <w:szCs w:val="28"/>
        </w:rPr>
        <w:t xml:space="preserve"> наглядным и понятным. Они погружают в атмосферу произведения</w:t>
      </w:r>
      <w:r>
        <w:rPr>
          <w:rFonts w:ascii="Times New Roman" w:hAnsi="Times New Roman" w:cs="Times New Roman"/>
          <w:sz w:val="28"/>
          <w:szCs w:val="28"/>
        </w:rPr>
        <w:t xml:space="preserve">, представить сложный процесс </w:t>
      </w:r>
      <w:r w:rsidRPr="002C6D30">
        <w:rPr>
          <w:rFonts w:ascii="Times New Roman" w:hAnsi="Times New Roman" w:cs="Times New Roman"/>
          <w:sz w:val="28"/>
          <w:szCs w:val="28"/>
        </w:rPr>
        <w:t xml:space="preserve">или </w:t>
      </w:r>
      <w:r w:rsidRPr="00E44E8E">
        <w:rPr>
          <w:rFonts w:ascii="Times New Roman" w:hAnsi="Times New Roman" w:cs="Times New Roman"/>
          <w:sz w:val="28"/>
          <w:szCs w:val="28"/>
        </w:rPr>
        <w:t>явление. Иногда читателю проще показать картинку, чем описать что-то словами.</w:t>
      </w:r>
    </w:p>
    <w:p w:rsidR="00E44E8E" w:rsidRDefault="00E44E8E" w:rsidP="00E44E8E">
      <w:pPr>
        <w:pStyle w:val="a3"/>
        <w:ind w:firstLine="360"/>
        <w:jc w:val="both"/>
        <w:rPr>
          <w:rFonts w:ascii="Times New Roman" w:hAnsi="Times New Roman" w:cs="Times New Roman"/>
          <w:sz w:val="28"/>
          <w:szCs w:val="28"/>
        </w:rPr>
      </w:pPr>
      <w:r w:rsidRPr="00E44E8E">
        <w:rPr>
          <w:rFonts w:ascii="Times New Roman" w:hAnsi="Times New Roman" w:cs="Times New Roman"/>
          <w:sz w:val="28"/>
          <w:szCs w:val="28"/>
        </w:rPr>
        <w:t>Визуальная информация воспринимается легче и быстрее, чем текстовая. Зрительные образы лучше запоминаются и воздействуют в первую очередь на подсознание. Поэтому сложную и важную информацию проще доносить через картинки.</w:t>
      </w:r>
    </w:p>
    <w:p w:rsidR="00B26C6A" w:rsidRDefault="00970DF5" w:rsidP="00B26C6A">
      <w:pPr>
        <w:pStyle w:val="a3"/>
        <w:ind w:firstLine="360"/>
        <w:jc w:val="both"/>
        <w:rPr>
          <w:rFonts w:ascii="Times New Roman" w:hAnsi="Times New Roman" w:cs="Times New Roman"/>
          <w:sz w:val="28"/>
          <w:szCs w:val="28"/>
        </w:rPr>
      </w:pPr>
      <w:r>
        <w:rPr>
          <w:rFonts w:ascii="Times New Roman" w:hAnsi="Times New Roman" w:cs="Times New Roman"/>
          <w:sz w:val="28"/>
          <w:szCs w:val="28"/>
        </w:rPr>
        <w:t xml:space="preserve">Перед каждым учащимся </w:t>
      </w:r>
      <w:r w:rsidR="007F6569">
        <w:rPr>
          <w:rFonts w:ascii="Times New Roman" w:hAnsi="Times New Roman" w:cs="Times New Roman"/>
          <w:sz w:val="28"/>
          <w:szCs w:val="28"/>
        </w:rPr>
        <w:t xml:space="preserve">лежит фрагмент изображения из </w:t>
      </w:r>
      <w:r>
        <w:rPr>
          <w:rFonts w:ascii="Times New Roman" w:hAnsi="Times New Roman" w:cs="Times New Roman"/>
          <w:sz w:val="28"/>
          <w:szCs w:val="28"/>
        </w:rPr>
        <w:t>текста</w:t>
      </w:r>
      <w:r w:rsidR="0032361A">
        <w:rPr>
          <w:rFonts w:ascii="Times New Roman" w:hAnsi="Times New Roman" w:cs="Times New Roman"/>
          <w:sz w:val="28"/>
          <w:szCs w:val="28"/>
        </w:rPr>
        <w:t>. Нужно поделит</w:t>
      </w:r>
      <w:r w:rsidR="00E44E8E">
        <w:rPr>
          <w:rFonts w:ascii="Times New Roman" w:hAnsi="Times New Roman" w:cs="Times New Roman"/>
          <w:sz w:val="28"/>
          <w:szCs w:val="28"/>
        </w:rPr>
        <w:t xml:space="preserve">ься на группы, найдя </w:t>
      </w:r>
      <w:proofErr w:type="gramStart"/>
      <w:r w:rsidR="00E44E8E">
        <w:rPr>
          <w:rFonts w:ascii="Times New Roman" w:hAnsi="Times New Roman" w:cs="Times New Roman"/>
          <w:sz w:val="28"/>
          <w:szCs w:val="28"/>
        </w:rPr>
        <w:t>свою</w:t>
      </w:r>
      <w:proofErr w:type="gramEnd"/>
      <w:r w:rsidR="00B26C6A">
        <w:rPr>
          <w:rFonts w:ascii="Times New Roman" w:hAnsi="Times New Roman" w:cs="Times New Roman"/>
          <w:sz w:val="28"/>
          <w:szCs w:val="28"/>
        </w:rPr>
        <w:t>,</w:t>
      </w:r>
      <w:r>
        <w:rPr>
          <w:rFonts w:ascii="Times New Roman" w:hAnsi="Times New Roman" w:cs="Times New Roman"/>
          <w:sz w:val="28"/>
          <w:szCs w:val="28"/>
        </w:rPr>
        <w:t xml:space="preserve"> по</w:t>
      </w:r>
      <w:r w:rsidR="0032361A">
        <w:rPr>
          <w:rFonts w:ascii="Times New Roman" w:hAnsi="Times New Roman" w:cs="Times New Roman"/>
          <w:sz w:val="28"/>
          <w:szCs w:val="28"/>
        </w:rPr>
        <w:t xml:space="preserve"> фрагменту на пазле. Участники</w:t>
      </w:r>
      <w:r w:rsidR="00E44E8E">
        <w:rPr>
          <w:rFonts w:ascii="Times New Roman" w:hAnsi="Times New Roman" w:cs="Times New Roman"/>
          <w:sz w:val="28"/>
          <w:szCs w:val="28"/>
        </w:rPr>
        <w:t xml:space="preserve"> каждой</w:t>
      </w:r>
      <w:r w:rsidR="0032361A">
        <w:rPr>
          <w:rFonts w:ascii="Times New Roman" w:hAnsi="Times New Roman" w:cs="Times New Roman"/>
          <w:sz w:val="28"/>
          <w:szCs w:val="28"/>
        </w:rPr>
        <w:t xml:space="preserve"> группы должны собрать из</w:t>
      </w:r>
      <w:r w:rsidR="00E44E8E">
        <w:rPr>
          <w:rFonts w:ascii="Times New Roman" w:hAnsi="Times New Roman" w:cs="Times New Roman"/>
          <w:sz w:val="28"/>
          <w:szCs w:val="28"/>
        </w:rPr>
        <w:t xml:space="preserve"> фрагментов</w:t>
      </w:r>
      <w:r w:rsidR="00B26C6A">
        <w:rPr>
          <w:rFonts w:ascii="Times New Roman" w:hAnsi="Times New Roman" w:cs="Times New Roman"/>
          <w:sz w:val="28"/>
          <w:szCs w:val="28"/>
        </w:rPr>
        <w:t xml:space="preserve"> на пазлах</w:t>
      </w:r>
      <w:r w:rsidR="00E44E8E">
        <w:rPr>
          <w:rFonts w:ascii="Times New Roman" w:hAnsi="Times New Roman" w:cs="Times New Roman"/>
          <w:sz w:val="28"/>
          <w:szCs w:val="28"/>
        </w:rPr>
        <w:t xml:space="preserve"> всю иллюстрацию к тексту</w:t>
      </w:r>
      <w:r w:rsidR="003E10AB">
        <w:rPr>
          <w:rFonts w:ascii="Times New Roman" w:hAnsi="Times New Roman" w:cs="Times New Roman"/>
          <w:sz w:val="28"/>
          <w:szCs w:val="28"/>
        </w:rPr>
        <w:t>.</w:t>
      </w:r>
    </w:p>
    <w:p w:rsidR="00E44E8E" w:rsidRDefault="00F00A99" w:rsidP="00B26C6A">
      <w:pPr>
        <w:pStyle w:val="a3"/>
        <w:jc w:val="both"/>
        <w:rPr>
          <w:rFonts w:ascii="Times New Roman" w:hAnsi="Times New Roman" w:cs="Times New Roman"/>
          <w:sz w:val="28"/>
          <w:szCs w:val="28"/>
        </w:rPr>
      </w:pPr>
      <w:r>
        <w:rPr>
          <w:rFonts w:ascii="Times New Roman" w:hAnsi="Times New Roman" w:cs="Times New Roman"/>
          <w:sz w:val="28"/>
          <w:szCs w:val="28"/>
        </w:rPr>
        <w:t>2. «А</w:t>
      </w:r>
      <w:r w:rsidR="00B26C6A">
        <w:rPr>
          <w:rFonts w:ascii="Times New Roman" w:hAnsi="Times New Roman" w:cs="Times New Roman"/>
          <w:sz w:val="28"/>
          <w:szCs w:val="28"/>
        </w:rPr>
        <w:t xml:space="preserve">ссоциации». </w:t>
      </w:r>
      <w:r w:rsidR="002C6D30">
        <w:rPr>
          <w:rFonts w:ascii="Times New Roman" w:hAnsi="Times New Roman" w:cs="Times New Roman"/>
          <w:sz w:val="28"/>
          <w:szCs w:val="28"/>
        </w:rPr>
        <w:t xml:space="preserve">На </w:t>
      </w:r>
      <w:r w:rsidR="003E10AB" w:rsidRPr="00B26C6A">
        <w:rPr>
          <w:rFonts w:ascii="Times New Roman" w:hAnsi="Times New Roman" w:cs="Times New Roman"/>
          <w:sz w:val="28"/>
          <w:szCs w:val="28"/>
        </w:rPr>
        <w:t>этом работа с собранной иллюстрацией не завершена. Перед каждым участником группы лежит листочек, на котором они должны записать свои ассоциации, при виде иллюстрации, которую собрали</w:t>
      </w:r>
      <w:r w:rsidR="00E40F1C">
        <w:rPr>
          <w:rFonts w:ascii="Times New Roman" w:hAnsi="Times New Roman" w:cs="Times New Roman"/>
          <w:sz w:val="28"/>
          <w:szCs w:val="28"/>
        </w:rPr>
        <w:t xml:space="preserve"> (праздник, звери</w:t>
      </w:r>
      <w:r w:rsidR="00B26C6A" w:rsidRPr="00B26C6A">
        <w:rPr>
          <w:rFonts w:ascii="Times New Roman" w:hAnsi="Times New Roman" w:cs="Times New Roman"/>
          <w:sz w:val="28"/>
          <w:szCs w:val="28"/>
        </w:rPr>
        <w:t>,</w:t>
      </w:r>
      <w:r w:rsidR="00E40F1C">
        <w:rPr>
          <w:rFonts w:ascii="Times New Roman" w:hAnsi="Times New Roman" w:cs="Times New Roman"/>
          <w:sz w:val="28"/>
          <w:szCs w:val="28"/>
        </w:rPr>
        <w:t xml:space="preserve"> птицы,</w:t>
      </w:r>
      <w:r w:rsidR="00B26C6A" w:rsidRPr="00B26C6A">
        <w:rPr>
          <w:rFonts w:ascii="Times New Roman" w:hAnsi="Times New Roman" w:cs="Times New Roman"/>
          <w:sz w:val="28"/>
          <w:szCs w:val="28"/>
        </w:rPr>
        <w:t xml:space="preserve"> зима, подарки и т.д.)</w:t>
      </w:r>
      <w:r w:rsidR="003E10AB" w:rsidRPr="00B26C6A">
        <w:rPr>
          <w:rFonts w:ascii="Times New Roman" w:hAnsi="Times New Roman" w:cs="Times New Roman"/>
          <w:sz w:val="28"/>
          <w:szCs w:val="28"/>
        </w:rPr>
        <w:t xml:space="preserve">. Зачитываются ассоциации каждой </w:t>
      </w:r>
      <w:r w:rsidR="002C6D30" w:rsidRPr="00B26C6A">
        <w:rPr>
          <w:rFonts w:ascii="Times New Roman" w:hAnsi="Times New Roman" w:cs="Times New Roman"/>
          <w:sz w:val="28"/>
          <w:szCs w:val="28"/>
        </w:rPr>
        <w:t>группы,</w:t>
      </w:r>
      <w:r w:rsidR="003E10AB" w:rsidRPr="00B26C6A">
        <w:rPr>
          <w:rFonts w:ascii="Times New Roman" w:hAnsi="Times New Roman" w:cs="Times New Roman"/>
          <w:sz w:val="28"/>
          <w:szCs w:val="28"/>
        </w:rPr>
        <w:t xml:space="preserve"> и определяется тема текст</w:t>
      </w:r>
      <w:r w:rsidR="00B26C6A" w:rsidRPr="00B26C6A">
        <w:rPr>
          <w:rFonts w:ascii="Times New Roman" w:hAnsi="Times New Roman" w:cs="Times New Roman"/>
          <w:sz w:val="28"/>
          <w:szCs w:val="28"/>
        </w:rPr>
        <w:t>а, с которым они будут работать («Новый год</w:t>
      </w:r>
      <w:r w:rsidR="00E40F1C">
        <w:rPr>
          <w:rFonts w:ascii="Times New Roman" w:hAnsi="Times New Roman" w:cs="Times New Roman"/>
          <w:sz w:val="28"/>
          <w:szCs w:val="28"/>
        </w:rPr>
        <w:t xml:space="preserve"> для жителей леса</w:t>
      </w:r>
      <w:r w:rsidR="00B26C6A" w:rsidRPr="00B26C6A">
        <w:rPr>
          <w:rFonts w:ascii="Times New Roman" w:hAnsi="Times New Roman" w:cs="Times New Roman"/>
          <w:sz w:val="28"/>
          <w:szCs w:val="28"/>
        </w:rPr>
        <w:t>»</w:t>
      </w:r>
      <w:r w:rsidR="00E40F1C">
        <w:rPr>
          <w:rFonts w:ascii="Times New Roman" w:hAnsi="Times New Roman" w:cs="Times New Roman"/>
          <w:sz w:val="28"/>
          <w:szCs w:val="28"/>
        </w:rPr>
        <w:t>, «Подарки для птиц и зверей</w:t>
      </w:r>
      <w:r w:rsidR="00B26C6A" w:rsidRPr="00B26C6A">
        <w:rPr>
          <w:rFonts w:ascii="Times New Roman" w:hAnsi="Times New Roman" w:cs="Times New Roman"/>
          <w:sz w:val="28"/>
          <w:szCs w:val="28"/>
        </w:rPr>
        <w:t>» и т.д.).</w:t>
      </w:r>
    </w:p>
    <w:p w:rsidR="006A1F4E" w:rsidRDefault="00B26C6A" w:rsidP="00130206">
      <w:pPr>
        <w:pStyle w:val="a3"/>
        <w:jc w:val="both"/>
        <w:rPr>
          <w:rFonts w:ascii="Times New Roman" w:hAnsi="Times New Roman" w:cs="Times New Roman"/>
          <w:sz w:val="28"/>
          <w:szCs w:val="28"/>
        </w:rPr>
      </w:pPr>
      <w:r>
        <w:rPr>
          <w:rFonts w:ascii="Times New Roman" w:hAnsi="Times New Roman" w:cs="Times New Roman"/>
          <w:sz w:val="28"/>
          <w:szCs w:val="28"/>
        </w:rPr>
        <w:t xml:space="preserve">3. </w:t>
      </w:r>
      <w:r w:rsidR="00154C33">
        <w:rPr>
          <w:rFonts w:ascii="Times New Roman" w:hAnsi="Times New Roman" w:cs="Times New Roman"/>
          <w:sz w:val="28"/>
          <w:szCs w:val="28"/>
        </w:rPr>
        <w:t>«П</w:t>
      </w:r>
      <w:r w:rsidR="00130206">
        <w:rPr>
          <w:rFonts w:ascii="Times New Roman" w:hAnsi="Times New Roman" w:cs="Times New Roman"/>
          <w:sz w:val="28"/>
          <w:szCs w:val="28"/>
        </w:rPr>
        <w:t>лан</w:t>
      </w:r>
      <w:r w:rsidR="00204667">
        <w:rPr>
          <w:rFonts w:ascii="Times New Roman" w:hAnsi="Times New Roman" w:cs="Times New Roman"/>
          <w:sz w:val="28"/>
          <w:szCs w:val="28"/>
        </w:rPr>
        <w:t>». Индивидуальная работа. Учащиеся знакомятся с текстом</w:t>
      </w:r>
      <w:r w:rsidR="00130206">
        <w:rPr>
          <w:rFonts w:ascii="Times New Roman" w:hAnsi="Times New Roman" w:cs="Times New Roman"/>
          <w:sz w:val="28"/>
          <w:szCs w:val="28"/>
        </w:rPr>
        <w:t>, к которому даны задания, одно из которых - это составить план текста. Это задание выполняе</w:t>
      </w:r>
      <w:r w:rsidR="006A1F4E">
        <w:rPr>
          <w:rFonts w:ascii="Times New Roman" w:hAnsi="Times New Roman" w:cs="Times New Roman"/>
          <w:sz w:val="28"/>
          <w:szCs w:val="28"/>
        </w:rPr>
        <w:t>тся на приготовленном рабочем листе.</w:t>
      </w:r>
      <w:r w:rsidR="00204667">
        <w:rPr>
          <w:rFonts w:ascii="Times New Roman" w:hAnsi="Times New Roman" w:cs="Times New Roman"/>
          <w:sz w:val="28"/>
          <w:szCs w:val="28"/>
        </w:rPr>
        <w:t xml:space="preserve"> </w:t>
      </w:r>
    </w:p>
    <w:p w:rsidR="00130206" w:rsidRDefault="003B0121" w:rsidP="006A1F4E">
      <w:pPr>
        <w:pStyle w:val="a3"/>
        <w:ind w:firstLine="708"/>
        <w:jc w:val="both"/>
        <w:rPr>
          <w:rFonts w:ascii="Times New Roman" w:hAnsi="Times New Roman" w:cs="Times New Roman"/>
          <w:sz w:val="28"/>
          <w:szCs w:val="28"/>
        </w:rPr>
      </w:pPr>
      <w:r>
        <w:rPr>
          <w:rFonts w:ascii="Times New Roman" w:hAnsi="Times New Roman" w:cs="Times New Roman"/>
          <w:sz w:val="28"/>
          <w:szCs w:val="28"/>
        </w:rPr>
        <w:t>Составив план, дети поднимают руку. Затем сравнивают свой план с планом на слайде.</w:t>
      </w:r>
    </w:p>
    <w:p w:rsidR="00806DB0" w:rsidRDefault="00130206" w:rsidP="00130206">
      <w:pPr>
        <w:pStyle w:val="a3"/>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002C6D30">
        <w:rPr>
          <w:rFonts w:ascii="Times New Roman" w:hAnsi="Times New Roman" w:cs="Times New Roman"/>
          <w:sz w:val="28"/>
          <w:szCs w:val="28"/>
        </w:rPr>
        <w:t xml:space="preserve">Игра </w:t>
      </w:r>
      <w:r>
        <w:rPr>
          <w:rFonts w:ascii="Times New Roman" w:hAnsi="Times New Roman" w:cs="Times New Roman"/>
          <w:sz w:val="28"/>
          <w:szCs w:val="28"/>
        </w:rPr>
        <w:t>«</w:t>
      </w:r>
      <w:r w:rsidR="004C6CB3">
        <w:rPr>
          <w:rFonts w:ascii="Times New Roman" w:hAnsi="Times New Roman" w:cs="Times New Roman"/>
          <w:sz w:val="28"/>
          <w:szCs w:val="28"/>
        </w:rPr>
        <w:t>В</w:t>
      </w:r>
      <w:r w:rsidR="002C6D30">
        <w:rPr>
          <w:rFonts w:ascii="Times New Roman" w:hAnsi="Times New Roman" w:cs="Times New Roman"/>
          <w:sz w:val="28"/>
          <w:szCs w:val="28"/>
        </w:rPr>
        <w:t>опрос</w:t>
      </w:r>
      <w:r>
        <w:rPr>
          <w:rFonts w:ascii="Times New Roman" w:hAnsi="Times New Roman" w:cs="Times New Roman"/>
          <w:sz w:val="28"/>
          <w:szCs w:val="28"/>
        </w:rPr>
        <w:t xml:space="preserve">». </w:t>
      </w:r>
      <w:r w:rsidR="00806DB0">
        <w:rPr>
          <w:rFonts w:ascii="Times New Roman" w:hAnsi="Times New Roman" w:cs="Times New Roman"/>
          <w:sz w:val="28"/>
          <w:szCs w:val="28"/>
        </w:rPr>
        <w:t>О</w:t>
      </w:r>
      <w:r w:rsidR="00806DB0" w:rsidRPr="00806DB0">
        <w:rPr>
          <w:rFonts w:ascii="Times New Roman" w:hAnsi="Times New Roman" w:cs="Times New Roman"/>
          <w:sz w:val="28"/>
          <w:szCs w:val="28"/>
        </w:rPr>
        <w:t>сновная</w:t>
      </w:r>
      <w:r w:rsidR="00806DB0">
        <w:rPr>
          <w:rFonts w:ascii="Times New Roman" w:hAnsi="Times New Roman" w:cs="Times New Roman"/>
          <w:sz w:val="28"/>
          <w:szCs w:val="28"/>
        </w:rPr>
        <w:t xml:space="preserve"> задача учителя на уроках в начальных</w:t>
      </w:r>
      <w:r w:rsidR="00806DB0" w:rsidRPr="00806DB0">
        <w:rPr>
          <w:rFonts w:ascii="Times New Roman" w:hAnsi="Times New Roman" w:cs="Times New Roman"/>
          <w:sz w:val="28"/>
          <w:szCs w:val="28"/>
        </w:rPr>
        <w:t xml:space="preserve"> классах – помочь ребенку увидеть в тексте автора: «вычитать» его отношение к героям, к ситуации; решить проблему.</w:t>
      </w:r>
      <w:r w:rsidR="00806DB0">
        <w:rPr>
          <w:rFonts w:ascii="Times New Roman" w:hAnsi="Times New Roman" w:cs="Times New Roman"/>
          <w:sz w:val="28"/>
          <w:szCs w:val="28"/>
        </w:rPr>
        <w:t xml:space="preserve"> </w:t>
      </w:r>
    </w:p>
    <w:p w:rsidR="00204667" w:rsidRDefault="00204667" w:rsidP="00806DB0">
      <w:pPr>
        <w:pStyle w:val="a3"/>
        <w:ind w:firstLine="708"/>
        <w:jc w:val="both"/>
        <w:rPr>
          <w:rFonts w:ascii="Times New Roman" w:hAnsi="Times New Roman" w:cs="Times New Roman"/>
          <w:sz w:val="28"/>
          <w:szCs w:val="28"/>
        </w:rPr>
      </w:pPr>
      <w:r>
        <w:rPr>
          <w:rFonts w:ascii="Times New Roman" w:hAnsi="Times New Roman" w:cs="Times New Roman"/>
          <w:sz w:val="28"/>
          <w:szCs w:val="28"/>
        </w:rPr>
        <w:t>Продолжается работа с текстом работой в паре</w:t>
      </w:r>
      <w:r w:rsidR="00130206">
        <w:rPr>
          <w:rFonts w:ascii="Times New Roman" w:hAnsi="Times New Roman" w:cs="Times New Roman"/>
          <w:sz w:val="28"/>
          <w:szCs w:val="28"/>
        </w:rPr>
        <w:t>. Учащиеся задают вопрос к тексту, который нужно записать</w:t>
      </w:r>
      <w:r w:rsidR="00EE3B1B">
        <w:rPr>
          <w:rFonts w:ascii="Times New Roman" w:hAnsi="Times New Roman" w:cs="Times New Roman"/>
          <w:sz w:val="28"/>
          <w:szCs w:val="28"/>
        </w:rPr>
        <w:t xml:space="preserve"> на том же рабочем листе</w:t>
      </w:r>
      <w:r w:rsidR="00130206">
        <w:rPr>
          <w:rFonts w:ascii="Times New Roman" w:hAnsi="Times New Roman" w:cs="Times New Roman"/>
          <w:sz w:val="28"/>
          <w:szCs w:val="28"/>
        </w:rPr>
        <w:t>, где уже записан план</w:t>
      </w:r>
      <w:r>
        <w:rPr>
          <w:rFonts w:ascii="Times New Roman" w:hAnsi="Times New Roman" w:cs="Times New Roman"/>
          <w:sz w:val="28"/>
          <w:szCs w:val="28"/>
        </w:rPr>
        <w:t>.</w:t>
      </w:r>
      <w:r w:rsidR="00130206">
        <w:rPr>
          <w:rFonts w:ascii="Times New Roman" w:hAnsi="Times New Roman" w:cs="Times New Roman"/>
          <w:sz w:val="28"/>
          <w:szCs w:val="28"/>
        </w:rPr>
        <w:t xml:space="preserve"> Включается мелодия</w:t>
      </w:r>
      <w:r w:rsidR="002C6D30">
        <w:rPr>
          <w:rFonts w:ascii="Times New Roman" w:hAnsi="Times New Roman" w:cs="Times New Roman"/>
          <w:sz w:val="28"/>
          <w:szCs w:val="28"/>
        </w:rPr>
        <w:t xml:space="preserve"> или песня. Во время звучания музыки</w:t>
      </w:r>
      <w:r>
        <w:rPr>
          <w:rFonts w:ascii="Times New Roman" w:hAnsi="Times New Roman" w:cs="Times New Roman"/>
          <w:sz w:val="28"/>
          <w:szCs w:val="28"/>
        </w:rPr>
        <w:t>, каждому учащемуся нужно образовать пару</w:t>
      </w:r>
      <w:r w:rsidR="003B0121">
        <w:rPr>
          <w:rFonts w:ascii="Times New Roman" w:hAnsi="Times New Roman" w:cs="Times New Roman"/>
          <w:sz w:val="28"/>
          <w:szCs w:val="28"/>
        </w:rPr>
        <w:t xml:space="preserve">. </w:t>
      </w:r>
      <w:r w:rsidR="002C6D30" w:rsidRPr="002C6D30">
        <w:rPr>
          <w:rFonts w:ascii="Times New Roman" w:hAnsi="Times New Roman" w:cs="Times New Roman"/>
          <w:sz w:val="28"/>
          <w:szCs w:val="28"/>
        </w:rPr>
        <w:t xml:space="preserve">Пара, которая готова отвечать на вопросы, поднимает руки. </w:t>
      </w:r>
      <w:r w:rsidR="003B0121">
        <w:rPr>
          <w:rFonts w:ascii="Times New Roman" w:hAnsi="Times New Roman" w:cs="Times New Roman"/>
          <w:sz w:val="28"/>
          <w:szCs w:val="28"/>
        </w:rPr>
        <w:t>По окончанию звучания каждая пара задаёт друг другу вопрос и отвечает на него. Выслушав все пары, включаем опять мелодию, а учащиеся образуют новые пары и продолжают отвечать на вопросы к тексту</w:t>
      </w:r>
      <w:r w:rsidR="002C6D30">
        <w:rPr>
          <w:rFonts w:ascii="Times New Roman" w:hAnsi="Times New Roman" w:cs="Times New Roman"/>
          <w:sz w:val="28"/>
          <w:szCs w:val="28"/>
        </w:rPr>
        <w:t xml:space="preserve"> уже других участников игры</w:t>
      </w:r>
      <w:r w:rsidR="003B0121">
        <w:rPr>
          <w:rFonts w:ascii="Times New Roman" w:hAnsi="Times New Roman" w:cs="Times New Roman"/>
          <w:sz w:val="28"/>
          <w:szCs w:val="28"/>
        </w:rPr>
        <w:t>.</w:t>
      </w:r>
    </w:p>
    <w:p w:rsidR="00806DB0" w:rsidRDefault="004C6CB3" w:rsidP="00130206">
      <w:pPr>
        <w:pStyle w:val="a3"/>
        <w:jc w:val="both"/>
        <w:rPr>
          <w:rFonts w:ascii="Times New Roman" w:hAnsi="Times New Roman" w:cs="Times New Roman"/>
          <w:sz w:val="28"/>
          <w:szCs w:val="28"/>
        </w:rPr>
      </w:pPr>
      <w:r>
        <w:rPr>
          <w:rFonts w:ascii="Times New Roman" w:hAnsi="Times New Roman" w:cs="Times New Roman"/>
          <w:sz w:val="28"/>
          <w:szCs w:val="28"/>
        </w:rPr>
        <w:t>5. «Характеристика героев</w:t>
      </w:r>
      <w:r w:rsidR="002C6D30">
        <w:rPr>
          <w:rFonts w:ascii="Times New Roman" w:hAnsi="Times New Roman" w:cs="Times New Roman"/>
          <w:sz w:val="28"/>
          <w:szCs w:val="28"/>
        </w:rPr>
        <w:t>». Работа в паре. На рабочем листе таблица, где в 1 колонке записаны герои</w:t>
      </w:r>
      <w:r w:rsidR="00F920D4">
        <w:rPr>
          <w:rFonts w:ascii="Times New Roman" w:hAnsi="Times New Roman" w:cs="Times New Roman"/>
          <w:sz w:val="28"/>
          <w:szCs w:val="28"/>
        </w:rPr>
        <w:t xml:space="preserve"> текста, а во второй колонке нужно записать характеристику героя.</w:t>
      </w:r>
    </w:p>
    <w:p w:rsidR="00806DB0" w:rsidRDefault="00806DB0" w:rsidP="00130206">
      <w:pPr>
        <w:pStyle w:val="a3"/>
        <w:jc w:val="both"/>
        <w:rPr>
          <w:rFonts w:ascii="Times New Roman" w:hAnsi="Times New Roman" w:cs="Times New Roman"/>
          <w:sz w:val="28"/>
          <w:szCs w:val="28"/>
        </w:rPr>
      </w:pPr>
      <w:r>
        <w:rPr>
          <w:rFonts w:ascii="Times New Roman" w:hAnsi="Times New Roman" w:cs="Times New Roman"/>
          <w:sz w:val="28"/>
          <w:szCs w:val="28"/>
        </w:rPr>
        <w:t>6. «</w:t>
      </w:r>
      <w:r w:rsidR="00EE3B1B">
        <w:rPr>
          <w:rFonts w:ascii="Times New Roman" w:hAnsi="Times New Roman" w:cs="Times New Roman"/>
          <w:sz w:val="28"/>
          <w:szCs w:val="28"/>
        </w:rPr>
        <w:t>Словотворчество</w:t>
      </w:r>
      <w:r>
        <w:rPr>
          <w:rFonts w:ascii="Times New Roman" w:hAnsi="Times New Roman" w:cs="Times New Roman"/>
          <w:sz w:val="28"/>
          <w:szCs w:val="28"/>
        </w:rPr>
        <w:t>». Индивидуальная работа.</w:t>
      </w:r>
    </w:p>
    <w:p w:rsidR="00806DB0" w:rsidRDefault="00806DB0" w:rsidP="00806DB0">
      <w:pPr>
        <w:pStyle w:val="a3"/>
        <w:ind w:firstLine="708"/>
        <w:jc w:val="both"/>
        <w:rPr>
          <w:rFonts w:ascii="Times New Roman" w:hAnsi="Times New Roman" w:cs="Times New Roman"/>
          <w:sz w:val="28"/>
          <w:szCs w:val="28"/>
        </w:rPr>
      </w:pPr>
      <w:r w:rsidRPr="00806DB0">
        <w:rPr>
          <w:rFonts w:ascii="Times New Roman" w:hAnsi="Times New Roman" w:cs="Times New Roman"/>
          <w:sz w:val="28"/>
          <w:szCs w:val="28"/>
        </w:rPr>
        <w:t>Прочитанное произведение иногда может послужить толчком к самостоятельному творчеству детей: они придумывают пр</w:t>
      </w:r>
      <w:r>
        <w:rPr>
          <w:rFonts w:ascii="Times New Roman" w:hAnsi="Times New Roman" w:cs="Times New Roman"/>
          <w:sz w:val="28"/>
          <w:szCs w:val="28"/>
        </w:rPr>
        <w:t>одолжение читаемого текста</w:t>
      </w:r>
      <w:r w:rsidRPr="00806DB0">
        <w:rPr>
          <w:rFonts w:ascii="Times New Roman" w:hAnsi="Times New Roman" w:cs="Times New Roman"/>
          <w:sz w:val="28"/>
          <w:szCs w:val="28"/>
        </w:rPr>
        <w:t>, то есть свой конец.</w:t>
      </w:r>
      <w:r>
        <w:rPr>
          <w:rFonts w:ascii="Times New Roman" w:eastAsia="Times New Roman" w:hAnsi="Times New Roman" w:cs="Times New Roman"/>
          <w:color w:val="404040"/>
          <w:sz w:val="28"/>
          <w:szCs w:val="28"/>
          <w:lang w:eastAsia="ru-RU"/>
        </w:rPr>
        <w:t xml:space="preserve"> </w:t>
      </w:r>
      <w:r>
        <w:rPr>
          <w:rFonts w:ascii="Times New Roman" w:hAnsi="Times New Roman" w:cs="Times New Roman"/>
          <w:sz w:val="28"/>
          <w:szCs w:val="28"/>
        </w:rPr>
        <w:t>П</w:t>
      </w:r>
      <w:r w:rsidRPr="00806DB0">
        <w:rPr>
          <w:rFonts w:ascii="Times New Roman" w:hAnsi="Times New Roman" w:cs="Times New Roman"/>
          <w:sz w:val="28"/>
          <w:szCs w:val="28"/>
        </w:rPr>
        <w:t>редлагается подумать, кто еще может быть героем текста. Какие звуки он будет п</w:t>
      </w:r>
      <w:r>
        <w:rPr>
          <w:rFonts w:ascii="Times New Roman" w:hAnsi="Times New Roman" w:cs="Times New Roman"/>
          <w:sz w:val="28"/>
          <w:szCs w:val="28"/>
        </w:rPr>
        <w:t>роизносить, и какой будет конец произведения</w:t>
      </w:r>
      <w:r w:rsidRPr="00806DB0">
        <w:rPr>
          <w:rFonts w:ascii="Times New Roman" w:hAnsi="Times New Roman" w:cs="Times New Roman"/>
          <w:sz w:val="28"/>
          <w:szCs w:val="28"/>
        </w:rPr>
        <w:t>. Свои идеи дети могут оформить в виде рисунка героя, сделать подпись к рисунку.</w:t>
      </w:r>
    </w:p>
    <w:p w:rsidR="00806DB0" w:rsidRDefault="00806DB0" w:rsidP="00806DB0">
      <w:pPr>
        <w:pStyle w:val="a3"/>
        <w:jc w:val="both"/>
        <w:rPr>
          <w:rFonts w:ascii="Times New Roman" w:hAnsi="Times New Roman" w:cs="Times New Roman"/>
          <w:sz w:val="28"/>
          <w:szCs w:val="28"/>
        </w:rPr>
      </w:pPr>
      <w:r>
        <w:rPr>
          <w:rFonts w:ascii="Times New Roman" w:hAnsi="Times New Roman" w:cs="Times New Roman"/>
          <w:sz w:val="28"/>
          <w:szCs w:val="28"/>
        </w:rPr>
        <w:t>7. «Найди слова из текста»</w:t>
      </w:r>
      <w:r w:rsidR="006A1F4E">
        <w:rPr>
          <w:rFonts w:ascii="Times New Roman" w:hAnsi="Times New Roman" w:cs="Times New Roman"/>
          <w:sz w:val="28"/>
          <w:szCs w:val="28"/>
        </w:rPr>
        <w:t>. Р</w:t>
      </w:r>
      <w:r>
        <w:rPr>
          <w:rFonts w:ascii="Times New Roman" w:hAnsi="Times New Roman" w:cs="Times New Roman"/>
          <w:sz w:val="28"/>
          <w:szCs w:val="28"/>
        </w:rPr>
        <w:t>абота</w:t>
      </w:r>
      <w:r w:rsidR="006A1F4E">
        <w:rPr>
          <w:rFonts w:ascii="Times New Roman" w:hAnsi="Times New Roman" w:cs="Times New Roman"/>
          <w:sz w:val="28"/>
          <w:szCs w:val="28"/>
        </w:rPr>
        <w:t xml:space="preserve"> в парах</w:t>
      </w:r>
      <w:r>
        <w:rPr>
          <w:rFonts w:ascii="Times New Roman" w:hAnsi="Times New Roman" w:cs="Times New Roman"/>
          <w:sz w:val="28"/>
          <w:szCs w:val="28"/>
        </w:rPr>
        <w:t>. Детям необходимо активизировать память. Они ещё раз читают внимательно текст</w:t>
      </w:r>
      <w:r w:rsidR="006A1F4E">
        <w:rPr>
          <w:rFonts w:ascii="Times New Roman" w:hAnsi="Times New Roman" w:cs="Times New Roman"/>
          <w:sz w:val="28"/>
          <w:szCs w:val="28"/>
        </w:rPr>
        <w:t>. А потом переворачивают карточку с текстом. На обратной стороне карточки записаны с</w:t>
      </w:r>
      <w:r w:rsidR="006D2F90">
        <w:rPr>
          <w:rFonts w:ascii="Times New Roman" w:hAnsi="Times New Roman" w:cs="Times New Roman"/>
          <w:sz w:val="28"/>
          <w:szCs w:val="28"/>
        </w:rPr>
        <w:t>очетания слов. Нужно выделить голубым текстовыделителем</w:t>
      </w:r>
      <w:r w:rsidR="006A1F4E">
        <w:rPr>
          <w:rFonts w:ascii="Times New Roman" w:hAnsi="Times New Roman" w:cs="Times New Roman"/>
          <w:sz w:val="28"/>
          <w:szCs w:val="28"/>
        </w:rPr>
        <w:t xml:space="preserve"> слов</w:t>
      </w:r>
      <w:r w:rsidR="006D2F90">
        <w:rPr>
          <w:rFonts w:ascii="Times New Roman" w:hAnsi="Times New Roman" w:cs="Times New Roman"/>
          <w:sz w:val="28"/>
          <w:szCs w:val="28"/>
        </w:rPr>
        <w:t>а</w:t>
      </w:r>
      <w:r w:rsidR="006A1F4E">
        <w:rPr>
          <w:rFonts w:ascii="Times New Roman" w:hAnsi="Times New Roman" w:cs="Times New Roman"/>
          <w:sz w:val="28"/>
          <w:szCs w:val="28"/>
        </w:rPr>
        <w:t>, которые точно встречаются в тексте.</w:t>
      </w:r>
      <w:r w:rsidR="006D2F90">
        <w:rPr>
          <w:rFonts w:ascii="Times New Roman" w:hAnsi="Times New Roman" w:cs="Times New Roman"/>
          <w:sz w:val="28"/>
          <w:szCs w:val="28"/>
        </w:rPr>
        <w:t xml:space="preserve"> Зелёным текстовыделителем выделяют слова, которых в тексте нет.</w:t>
      </w:r>
      <w:r w:rsidR="006A1F4E">
        <w:rPr>
          <w:rFonts w:ascii="Times New Roman" w:hAnsi="Times New Roman" w:cs="Times New Roman"/>
          <w:sz w:val="28"/>
          <w:szCs w:val="28"/>
        </w:rPr>
        <w:t xml:space="preserve"> Затем ребята меняются карточками. Проверяют работ</w:t>
      </w:r>
      <w:r w:rsidR="006D2F90">
        <w:rPr>
          <w:rFonts w:ascii="Times New Roman" w:hAnsi="Times New Roman" w:cs="Times New Roman"/>
          <w:sz w:val="28"/>
          <w:szCs w:val="28"/>
        </w:rPr>
        <w:t>у друг друга, и выделяют красным</w:t>
      </w:r>
      <w:r w:rsidR="006A1F4E">
        <w:rPr>
          <w:rFonts w:ascii="Times New Roman" w:hAnsi="Times New Roman" w:cs="Times New Roman"/>
          <w:sz w:val="28"/>
          <w:szCs w:val="28"/>
        </w:rPr>
        <w:t xml:space="preserve"> текстовыделителем, что не увидел сосед. Если сосед сделал ошибку, тогда сверху над словом чертим линию красным текстовыделителем. Затем ребята возвращаются к тексту и проверяют выполненную работу.</w:t>
      </w:r>
    </w:p>
    <w:p w:rsidR="00EE3B1B" w:rsidRDefault="00EC286D" w:rsidP="005F2147">
      <w:pPr>
        <w:pStyle w:val="a3"/>
        <w:ind w:firstLine="708"/>
        <w:jc w:val="both"/>
        <w:rPr>
          <w:rFonts w:ascii="Times New Roman" w:hAnsi="Times New Roman" w:cs="Times New Roman"/>
          <w:sz w:val="28"/>
          <w:szCs w:val="28"/>
        </w:rPr>
      </w:pPr>
      <w:r w:rsidRPr="00EC286D">
        <w:rPr>
          <w:rFonts w:ascii="Times New Roman" w:hAnsi="Times New Roman" w:cs="Times New Roman"/>
          <w:sz w:val="28"/>
          <w:szCs w:val="28"/>
        </w:rPr>
        <w:t>Это только некоторые типы заданий,</w:t>
      </w:r>
      <w:r>
        <w:rPr>
          <w:rFonts w:ascii="Times New Roman" w:hAnsi="Times New Roman" w:cs="Times New Roman"/>
          <w:sz w:val="28"/>
          <w:szCs w:val="28"/>
        </w:rPr>
        <w:t xml:space="preserve"> которые я использую на уроках и </w:t>
      </w:r>
      <w:r w:rsidRPr="00EC286D">
        <w:rPr>
          <w:rFonts w:ascii="Times New Roman" w:hAnsi="Times New Roman" w:cs="Times New Roman"/>
          <w:sz w:val="28"/>
          <w:szCs w:val="28"/>
        </w:rPr>
        <w:t>внеурочной деятельности при работе с текстом</w:t>
      </w:r>
      <w:r>
        <w:rPr>
          <w:rFonts w:ascii="Times New Roman" w:hAnsi="Times New Roman" w:cs="Times New Roman"/>
          <w:sz w:val="28"/>
          <w:szCs w:val="28"/>
        </w:rPr>
        <w:t xml:space="preserve"> для формирования умения смыслового чтения</w:t>
      </w:r>
      <w:r w:rsidRPr="00EC286D">
        <w:rPr>
          <w:rFonts w:ascii="Times New Roman" w:hAnsi="Times New Roman" w:cs="Times New Roman"/>
          <w:sz w:val="28"/>
          <w:szCs w:val="28"/>
        </w:rPr>
        <w:t>.</w:t>
      </w:r>
      <w:r>
        <w:rPr>
          <w:rFonts w:ascii="Times New Roman" w:hAnsi="Times New Roman" w:cs="Times New Roman"/>
          <w:sz w:val="28"/>
          <w:szCs w:val="28"/>
        </w:rPr>
        <w:t xml:space="preserve"> Формирование этого умения является </w:t>
      </w:r>
      <w:r w:rsidRPr="00EC286D">
        <w:rPr>
          <w:rFonts w:ascii="Times New Roman" w:hAnsi="Times New Roman" w:cs="Times New Roman"/>
          <w:sz w:val="28"/>
          <w:szCs w:val="28"/>
        </w:rPr>
        <w:t>сложным, комплексным процессом, который заключается в синтезе множества различных навыков и умений, и при отсутствии хотя бы одного из них умение смыслового чтения считается несформированным.</w:t>
      </w:r>
      <w:r>
        <w:rPr>
          <w:rFonts w:ascii="Times New Roman" w:hAnsi="Times New Roman" w:cs="Times New Roman"/>
          <w:sz w:val="28"/>
          <w:szCs w:val="28"/>
        </w:rPr>
        <w:t xml:space="preserve"> </w:t>
      </w:r>
      <w:r w:rsidR="008B0809">
        <w:rPr>
          <w:rFonts w:ascii="Times New Roman" w:hAnsi="Times New Roman" w:cs="Times New Roman"/>
          <w:sz w:val="28"/>
          <w:szCs w:val="28"/>
        </w:rPr>
        <w:t>Представленные типы заданий</w:t>
      </w:r>
      <w:r w:rsidR="008B0809" w:rsidRPr="008B0809">
        <w:rPr>
          <w:rFonts w:ascii="Times New Roman" w:hAnsi="Times New Roman" w:cs="Times New Roman"/>
          <w:sz w:val="28"/>
          <w:szCs w:val="28"/>
        </w:rPr>
        <w:t xml:space="preserve"> помогут устранить причины трудностей</w:t>
      </w:r>
      <w:r>
        <w:rPr>
          <w:rFonts w:ascii="Times New Roman" w:hAnsi="Times New Roman" w:cs="Times New Roman"/>
          <w:sz w:val="28"/>
          <w:szCs w:val="28"/>
        </w:rPr>
        <w:t xml:space="preserve"> понимания текста</w:t>
      </w:r>
      <w:r w:rsidR="008B0809" w:rsidRPr="008B0809">
        <w:rPr>
          <w:rFonts w:ascii="Times New Roman" w:hAnsi="Times New Roman" w:cs="Times New Roman"/>
          <w:sz w:val="28"/>
          <w:szCs w:val="28"/>
        </w:rPr>
        <w:t xml:space="preserve"> и совершенствовать техническую составляющую процесса чтения, </w:t>
      </w:r>
      <w:proofErr w:type="gramStart"/>
      <w:r w:rsidR="008B0809" w:rsidRPr="008B0809">
        <w:rPr>
          <w:rFonts w:ascii="Times New Roman" w:hAnsi="Times New Roman" w:cs="Times New Roman"/>
          <w:sz w:val="28"/>
          <w:szCs w:val="28"/>
        </w:rPr>
        <w:t>а</w:t>
      </w:r>
      <w:proofErr w:type="gramEnd"/>
      <w:r w:rsidR="008B0809" w:rsidRPr="008B0809">
        <w:rPr>
          <w:rFonts w:ascii="Times New Roman" w:hAnsi="Times New Roman" w:cs="Times New Roman"/>
          <w:sz w:val="28"/>
          <w:szCs w:val="28"/>
        </w:rPr>
        <w:t xml:space="preserve"> следовательно помогут вашему ребёнку-школьнику в обучении в целом.</w:t>
      </w:r>
    </w:p>
    <w:p w:rsidR="00EE3B1B" w:rsidRPr="00806DB0" w:rsidRDefault="00EE3B1B" w:rsidP="00806DB0">
      <w:pPr>
        <w:pStyle w:val="a3"/>
        <w:jc w:val="both"/>
        <w:rPr>
          <w:rFonts w:ascii="Times New Roman" w:hAnsi="Times New Roman" w:cs="Times New Roman"/>
          <w:sz w:val="28"/>
          <w:szCs w:val="28"/>
        </w:rPr>
      </w:pPr>
    </w:p>
    <w:p w:rsidR="00806DB0" w:rsidRDefault="00806DB0" w:rsidP="00806DB0">
      <w:pPr>
        <w:pStyle w:val="a3"/>
        <w:ind w:firstLine="708"/>
        <w:jc w:val="both"/>
        <w:rPr>
          <w:rFonts w:ascii="Times New Roman" w:hAnsi="Times New Roman" w:cs="Times New Roman"/>
          <w:sz w:val="28"/>
          <w:szCs w:val="28"/>
        </w:rPr>
      </w:pPr>
    </w:p>
    <w:p w:rsidR="00806DB0" w:rsidRPr="00B26C6A" w:rsidRDefault="00806DB0" w:rsidP="00806DB0">
      <w:pPr>
        <w:pStyle w:val="a3"/>
        <w:ind w:firstLine="708"/>
        <w:jc w:val="both"/>
        <w:rPr>
          <w:rFonts w:ascii="Times New Roman" w:hAnsi="Times New Roman" w:cs="Times New Roman"/>
          <w:sz w:val="28"/>
          <w:szCs w:val="28"/>
        </w:rPr>
      </w:pPr>
    </w:p>
    <w:p w:rsidR="00E44E8E" w:rsidRPr="007F6569" w:rsidRDefault="00E44E8E" w:rsidP="00E44E8E">
      <w:pPr>
        <w:pStyle w:val="a3"/>
        <w:ind w:firstLine="360"/>
        <w:jc w:val="both"/>
        <w:rPr>
          <w:rFonts w:ascii="Times New Roman" w:hAnsi="Times New Roman" w:cs="Times New Roman"/>
          <w:sz w:val="28"/>
          <w:szCs w:val="28"/>
        </w:rPr>
      </w:pPr>
    </w:p>
    <w:p w:rsidR="000E3C46" w:rsidRDefault="000E3C46" w:rsidP="00591A91">
      <w:pPr>
        <w:pStyle w:val="a3"/>
        <w:jc w:val="both"/>
        <w:rPr>
          <w:rFonts w:ascii="Times New Roman" w:hAnsi="Times New Roman" w:cs="Times New Roman"/>
          <w:sz w:val="28"/>
          <w:szCs w:val="28"/>
        </w:rPr>
      </w:pPr>
      <w:bookmarkStart w:id="0" w:name="_GoBack"/>
      <w:bookmarkEnd w:id="0"/>
    </w:p>
    <w:sectPr w:rsidR="000E3C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E2C38"/>
    <w:multiLevelType w:val="hybridMultilevel"/>
    <w:tmpl w:val="C75E1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8527FE"/>
    <w:multiLevelType w:val="hybridMultilevel"/>
    <w:tmpl w:val="B5F638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EC40840"/>
    <w:multiLevelType w:val="hybridMultilevel"/>
    <w:tmpl w:val="5640553A"/>
    <w:lvl w:ilvl="0" w:tplc="1222205C">
      <w:start w:val="1"/>
      <w:numFmt w:val="bullet"/>
      <w:lvlText w:val="•"/>
      <w:lvlJc w:val="left"/>
      <w:pPr>
        <w:tabs>
          <w:tab w:val="num" w:pos="720"/>
        </w:tabs>
        <w:ind w:left="720" w:hanging="360"/>
      </w:pPr>
      <w:rPr>
        <w:rFonts w:ascii="Times New Roman" w:hAnsi="Times New Roman" w:hint="default"/>
      </w:rPr>
    </w:lvl>
    <w:lvl w:ilvl="1" w:tplc="CF48916E" w:tentative="1">
      <w:start w:val="1"/>
      <w:numFmt w:val="bullet"/>
      <w:lvlText w:val="•"/>
      <w:lvlJc w:val="left"/>
      <w:pPr>
        <w:tabs>
          <w:tab w:val="num" w:pos="1440"/>
        </w:tabs>
        <w:ind w:left="1440" w:hanging="360"/>
      </w:pPr>
      <w:rPr>
        <w:rFonts w:ascii="Times New Roman" w:hAnsi="Times New Roman" w:hint="default"/>
      </w:rPr>
    </w:lvl>
    <w:lvl w:ilvl="2" w:tplc="A10857A4" w:tentative="1">
      <w:start w:val="1"/>
      <w:numFmt w:val="bullet"/>
      <w:lvlText w:val="•"/>
      <w:lvlJc w:val="left"/>
      <w:pPr>
        <w:tabs>
          <w:tab w:val="num" w:pos="2160"/>
        </w:tabs>
        <w:ind w:left="2160" w:hanging="360"/>
      </w:pPr>
      <w:rPr>
        <w:rFonts w:ascii="Times New Roman" w:hAnsi="Times New Roman" w:hint="default"/>
      </w:rPr>
    </w:lvl>
    <w:lvl w:ilvl="3" w:tplc="A7F84484" w:tentative="1">
      <w:start w:val="1"/>
      <w:numFmt w:val="bullet"/>
      <w:lvlText w:val="•"/>
      <w:lvlJc w:val="left"/>
      <w:pPr>
        <w:tabs>
          <w:tab w:val="num" w:pos="2880"/>
        </w:tabs>
        <w:ind w:left="2880" w:hanging="360"/>
      </w:pPr>
      <w:rPr>
        <w:rFonts w:ascii="Times New Roman" w:hAnsi="Times New Roman" w:hint="default"/>
      </w:rPr>
    </w:lvl>
    <w:lvl w:ilvl="4" w:tplc="0E2ADD68" w:tentative="1">
      <w:start w:val="1"/>
      <w:numFmt w:val="bullet"/>
      <w:lvlText w:val="•"/>
      <w:lvlJc w:val="left"/>
      <w:pPr>
        <w:tabs>
          <w:tab w:val="num" w:pos="3600"/>
        </w:tabs>
        <w:ind w:left="3600" w:hanging="360"/>
      </w:pPr>
      <w:rPr>
        <w:rFonts w:ascii="Times New Roman" w:hAnsi="Times New Roman" w:hint="default"/>
      </w:rPr>
    </w:lvl>
    <w:lvl w:ilvl="5" w:tplc="6F32585E" w:tentative="1">
      <w:start w:val="1"/>
      <w:numFmt w:val="bullet"/>
      <w:lvlText w:val="•"/>
      <w:lvlJc w:val="left"/>
      <w:pPr>
        <w:tabs>
          <w:tab w:val="num" w:pos="4320"/>
        </w:tabs>
        <w:ind w:left="4320" w:hanging="360"/>
      </w:pPr>
      <w:rPr>
        <w:rFonts w:ascii="Times New Roman" w:hAnsi="Times New Roman" w:hint="default"/>
      </w:rPr>
    </w:lvl>
    <w:lvl w:ilvl="6" w:tplc="76B0E108" w:tentative="1">
      <w:start w:val="1"/>
      <w:numFmt w:val="bullet"/>
      <w:lvlText w:val="•"/>
      <w:lvlJc w:val="left"/>
      <w:pPr>
        <w:tabs>
          <w:tab w:val="num" w:pos="5040"/>
        </w:tabs>
        <w:ind w:left="5040" w:hanging="360"/>
      </w:pPr>
      <w:rPr>
        <w:rFonts w:ascii="Times New Roman" w:hAnsi="Times New Roman" w:hint="default"/>
      </w:rPr>
    </w:lvl>
    <w:lvl w:ilvl="7" w:tplc="86AE5D26" w:tentative="1">
      <w:start w:val="1"/>
      <w:numFmt w:val="bullet"/>
      <w:lvlText w:val="•"/>
      <w:lvlJc w:val="left"/>
      <w:pPr>
        <w:tabs>
          <w:tab w:val="num" w:pos="5760"/>
        </w:tabs>
        <w:ind w:left="5760" w:hanging="360"/>
      </w:pPr>
      <w:rPr>
        <w:rFonts w:ascii="Times New Roman" w:hAnsi="Times New Roman" w:hint="default"/>
      </w:rPr>
    </w:lvl>
    <w:lvl w:ilvl="8" w:tplc="E8FA41D4" w:tentative="1">
      <w:start w:val="1"/>
      <w:numFmt w:val="bullet"/>
      <w:lvlText w:val="•"/>
      <w:lvlJc w:val="left"/>
      <w:pPr>
        <w:tabs>
          <w:tab w:val="num" w:pos="6480"/>
        </w:tabs>
        <w:ind w:left="6480" w:hanging="360"/>
      </w:pPr>
      <w:rPr>
        <w:rFonts w:ascii="Times New Roman" w:hAnsi="Times New Roman" w:hint="default"/>
      </w:rPr>
    </w:lvl>
  </w:abstractNum>
  <w:abstractNum w:abstractNumId="3">
    <w:nsid w:val="55532353"/>
    <w:multiLevelType w:val="hybridMultilevel"/>
    <w:tmpl w:val="0F50D1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EF8"/>
    <w:rsid w:val="000154FB"/>
    <w:rsid w:val="000746E6"/>
    <w:rsid w:val="00082671"/>
    <w:rsid w:val="000E3C46"/>
    <w:rsid w:val="00100F54"/>
    <w:rsid w:val="00130206"/>
    <w:rsid w:val="00154C33"/>
    <w:rsid w:val="00204667"/>
    <w:rsid w:val="00213781"/>
    <w:rsid w:val="00257F6D"/>
    <w:rsid w:val="002C6D30"/>
    <w:rsid w:val="0032361A"/>
    <w:rsid w:val="00391A7F"/>
    <w:rsid w:val="003B0121"/>
    <w:rsid w:val="003E10AB"/>
    <w:rsid w:val="00466B59"/>
    <w:rsid w:val="004C6CB3"/>
    <w:rsid w:val="00591A91"/>
    <w:rsid w:val="005F2147"/>
    <w:rsid w:val="006031CC"/>
    <w:rsid w:val="006A1F4E"/>
    <w:rsid w:val="006D2F90"/>
    <w:rsid w:val="00786C71"/>
    <w:rsid w:val="007F6569"/>
    <w:rsid w:val="00806DB0"/>
    <w:rsid w:val="008B0809"/>
    <w:rsid w:val="008D7113"/>
    <w:rsid w:val="00970DF5"/>
    <w:rsid w:val="00A77511"/>
    <w:rsid w:val="00AB5B13"/>
    <w:rsid w:val="00AC5EF8"/>
    <w:rsid w:val="00B26C6A"/>
    <w:rsid w:val="00CD4B1D"/>
    <w:rsid w:val="00D83640"/>
    <w:rsid w:val="00DD266B"/>
    <w:rsid w:val="00E40F1C"/>
    <w:rsid w:val="00E44E8E"/>
    <w:rsid w:val="00EA5200"/>
    <w:rsid w:val="00EB0224"/>
    <w:rsid w:val="00EC286D"/>
    <w:rsid w:val="00ED6678"/>
    <w:rsid w:val="00EE3B1B"/>
    <w:rsid w:val="00F00A99"/>
    <w:rsid w:val="00F920D4"/>
    <w:rsid w:val="00FA68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13781"/>
    <w:pPr>
      <w:spacing w:after="0" w:line="240" w:lineRule="auto"/>
    </w:pPr>
  </w:style>
  <w:style w:type="paragraph" w:styleId="a4">
    <w:name w:val="Normal (Web)"/>
    <w:basedOn w:val="a"/>
    <w:uiPriority w:val="99"/>
    <w:semiHidden/>
    <w:unhideWhenUsed/>
    <w:rsid w:val="00E44E8E"/>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13781"/>
    <w:pPr>
      <w:spacing w:after="0" w:line="240" w:lineRule="auto"/>
    </w:pPr>
  </w:style>
  <w:style w:type="paragraph" w:styleId="a4">
    <w:name w:val="Normal (Web)"/>
    <w:basedOn w:val="a"/>
    <w:uiPriority w:val="99"/>
    <w:semiHidden/>
    <w:unhideWhenUsed/>
    <w:rsid w:val="00E44E8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659759">
      <w:bodyDiv w:val="1"/>
      <w:marLeft w:val="0"/>
      <w:marRight w:val="0"/>
      <w:marTop w:val="0"/>
      <w:marBottom w:val="0"/>
      <w:divBdr>
        <w:top w:val="none" w:sz="0" w:space="0" w:color="auto"/>
        <w:left w:val="none" w:sz="0" w:space="0" w:color="auto"/>
        <w:bottom w:val="none" w:sz="0" w:space="0" w:color="auto"/>
        <w:right w:val="none" w:sz="0" w:space="0" w:color="auto"/>
      </w:divBdr>
    </w:div>
    <w:div w:id="90237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4</Pages>
  <Words>1210</Words>
  <Characters>6898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Бахметьева</dc:creator>
  <cp:keywords/>
  <dc:description/>
  <cp:lastModifiedBy>Мария Бахметьева</cp:lastModifiedBy>
  <cp:revision>18</cp:revision>
  <dcterms:created xsi:type="dcterms:W3CDTF">2024-01-24T13:45:00Z</dcterms:created>
  <dcterms:modified xsi:type="dcterms:W3CDTF">2024-02-04T11:58:00Z</dcterms:modified>
</cp:coreProperties>
</file>