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ECA" w:rsidRDefault="00FC2ECA" w:rsidP="00F65CED">
      <w:pPr>
        <w:spacing w:line="240" w:lineRule="auto"/>
        <w:ind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FC2ECA" w:rsidRDefault="00FC2ECA" w:rsidP="00FC2EC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План-конспект урока по учебнику </w:t>
      </w:r>
      <w:r w:rsidRPr="007568C9">
        <w:rPr>
          <w:rFonts w:ascii="Times New Roman" w:hAnsi="Times New Roman"/>
          <w:color w:val="000000"/>
          <w:sz w:val="28"/>
          <w:szCs w:val="28"/>
        </w:rPr>
        <w:br/>
        <w:t>«Окружающий мир. 1 класс».</w:t>
      </w:r>
      <w:r w:rsidRPr="007568C9">
        <w:rPr>
          <w:rFonts w:ascii="Times New Roman" w:hAnsi="Times New Roman"/>
          <w:color w:val="000000"/>
          <w:sz w:val="28"/>
          <w:szCs w:val="28"/>
        </w:rPr>
        <w:br/>
        <w:t>Автор: А.А. Плешаков</w:t>
      </w:r>
    </w:p>
    <w:p w:rsidR="00FC2ECA" w:rsidRDefault="00FC2ECA" w:rsidP="00FC2EC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УМК: Школа России</w:t>
      </w:r>
    </w:p>
    <w:p w:rsidR="00FC2ECA" w:rsidRDefault="00FC2ECA" w:rsidP="00FC2EC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Класс: 1</w:t>
      </w:r>
    </w:p>
    <w:p w:rsidR="00FC2ECA" w:rsidRPr="007568C9" w:rsidRDefault="00FC2ECA" w:rsidP="00FC2EC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Учитель: Кравченко Т.А.</w:t>
      </w:r>
    </w:p>
    <w:p w:rsidR="00FC2ECA" w:rsidRPr="00FC2ECA" w:rsidRDefault="00FC2ECA" w:rsidP="00FC2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Тема: «Кто такие птицы?»</w:t>
      </w:r>
    </w:p>
    <w:p w:rsidR="00F65CED" w:rsidRDefault="00F65CED" w:rsidP="00F65CED">
      <w:pPr>
        <w:spacing w:line="240" w:lineRule="auto"/>
        <w:ind w:firstLine="3"/>
        <w:jc w:val="both"/>
        <w:rPr>
          <w:rFonts w:ascii="Times New Roman" w:hAnsi="Times New Roman" w:cs="Times New Roman"/>
          <w:sz w:val="28"/>
          <w:szCs w:val="28"/>
        </w:rPr>
      </w:pPr>
      <w:r w:rsidRPr="00F65CED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sz w:val="28"/>
          <w:szCs w:val="28"/>
        </w:rPr>
        <w:t xml:space="preserve"> 1. Познакомить с птицами и показать их разнообразие.</w:t>
      </w:r>
    </w:p>
    <w:p w:rsidR="00F65CED" w:rsidRDefault="00F65CED" w:rsidP="00F65CED">
      <w:pPr>
        <w:spacing w:line="240" w:lineRule="auto"/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Учить выделять существенные признаки птиц.</w:t>
      </w:r>
    </w:p>
    <w:p w:rsidR="00F65CED" w:rsidRDefault="00F65CED" w:rsidP="00F65CED">
      <w:pPr>
        <w:spacing w:line="240" w:lineRule="auto"/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Исследовать строение пера птицы.</w:t>
      </w:r>
    </w:p>
    <w:p w:rsidR="00FC2ECA" w:rsidRPr="007568C9" w:rsidRDefault="00FC2ECA" w:rsidP="00FC2ECA">
      <w:pPr>
        <w:pStyle w:val="a8"/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Познавательные</w:t>
      </w:r>
      <w:r w:rsidRPr="007568C9">
        <w:rPr>
          <w:color w:val="000000"/>
          <w:sz w:val="28"/>
          <w:szCs w:val="28"/>
        </w:rPr>
        <w:t xml:space="preserve">: </w:t>
      </w:r>
    </w:p>
    <w:p w:rsidR="00FC2ECA" w:rsidRPr="007568C9" w:rsidRDefault="00FC2ECA" w:rsidP="00FC2ECA">
      <w:pPr>
        <w:pStyle w:val="a8"/>
        <w:numPr>
          <w:ilvl w:val="0"/>
          <w:numId w:val="3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 xml:space="preserve">учить выявлять признаки данного вида животных; </w:t>
      </w:r>
    </w:p>
    <w:p w:rsidR="00FC2ECA" w:rsidRPr="007568C9" w:rsidRDefault="00FC2ECA" w:rsidP="00FC2ECA">
      <w:pPr>
        <w:pStyle w:val="a8"/>
        <w:numPr>
          <w:ilvl w:val="0"/>
          <w:numId w:val="3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от</w:t>
      </w:r>
      <w:r w:rsidR="00C558F8">
        <w:rPr>
          <w:color w:val="000000"/>
          <w:sz w:val="28"/>
          <w:szCs w:val="28"/>
        </w:rPr>
        <w:t xml:space="preserve">личать новое от уже </w:t>
      </w:r>
      <w:proofErr w:type="gramStart"/>
      <w:r w:rsidR="00C558F8">
        <w:rPr>
          <w:color w:val="000000"/>
          <w:sz w:val="28"/>
          <w:szCs w:val="28"/>
        </w:rPr>
        <w:t>известного</w:t>
      </w:r>
      <w:proofErr w:type="gramEnd"/>
      <w:r w:rsidR="00C558F8">
        <w:rPr>
          <w:color w:val="000000"/>
          <w:sz w:val="28"/>
          <w:szCs w:val="28"/>
        </w:rPr>
        <w:t>;</w:t>
      </w:r>
    </w:p>
    <w:p w:rsidR="00FC2ECA" w:rsidRPr="007568C9" w:rsidRDefault="00FC2ECA" w:rsidP="00FC2ECA">
      <w:pPr>
        <w:pStyle w:val="a8"/>
        <w:numPr>
          <w:ilvl w:val="0"/>
          <w:numId w:val="3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продолжать обучение практическому исследованию предметов природы.</w:t>
      </w:r>
    </w:p>
    <w:p w:rsidR="00FC2ECA" w:rsidRPr="007568C9" w:rsidRDefault="00FC2ECA" w:rsidP="00FC2ECA">
      <w:pPr>
        <w:pStyle w:val="a8"/>
        <w:spacing w:before="0" w:beforeAutospacing="0" w:after="0" w:afterAutospacing="0"/>
        <w:ind w:left="30" w:right="30"/>
        <w:textAlignment w:val="baseline"/>
        <w:rPr>
          <w:color w:val="000000"/>
          <w:sz w:val="28"/>
          <w:szCs w:val="28"/>
        </w:rPr>
      </w:pPr>
      <w:r w:rsidRPr="007568C9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Регулятивные</w:t>
      </w:r>
      <w:r w:rsidRPr="007568C9">
        <w:rPr>
          <w:color w:val="000000"/>
          <w:sz w:val="28"/>
          <w:szCs w:val="28"/>
        </w:rPr>
        <w:t>:</w:t>
      </w:r>
    </w:p>
    <w:p w:rsidR="00FC2ECA" w:rsidRPr="007568C9" w:rsidRDefault="00FC2ECA" w:rsidP="00FC2ECA">
      <w:pPr>
        <w:pStyle w:val="a8"/>
        <w:numPr>
          <w:ilvl w:val="0"/>
          <w:numId w:val="4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ставить учебные задачи в сотрудничестве с учителем;</w:t>
      </w:r>
    </w:p>
    <w:p w:rsidR="00FC2ECA" w:rsidRPr="007568C9" w:rsidRDefault="00FC2ECA" w:rsidP="00FC2ECA">
      <w:pPr>
        <w:pStyle w:val="a8"/>
        <w:numPr>
          <w:ilvl w:val="0"/>
          <w:numId w:val="4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доб</w:t>
      </w:r>
      <w:r>
        <w:rPr>
          <w:color w:val="000000"/>
          <w:sz w:val="28"/>
          <w:szCs w:val="28"/>
        </w:rPr>
        <w:t>ывать информацию из иллюстраций</w:t>
      </w:r>
      <w:r w:rsidRPr="007568C9">
        <w:rPr>
          <w:color w:val="000000"/>
          <w:sz w:val="28"/>
          <w:szCs w:val="28"/>
        </w:rPr>
        <w:t xml:space="preserve">; </w:t>
      </w:r>
    </w:p>
    <w:p w:rsidR="00FC2ECA" w:rsidRPr="00C558F8" w:rsidRDefault="00FC2ECA" w:rsidP="00C558F8">
      <w:pPr>
        <w:pStyle w:val="a8"/>
        <w:numPr>
          <w:ilvl w:val="0"/>
          <w:numId w:val="4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использовать жизненный опыт</w:t>
      </w:r>
      <w:r w:rsidR="00C558F8">
        <w:rPr>
          <w:color w:val="000000"/>
          <w:sz w:val="28"/>
          <w:szCs w:val="28"/>
        </w:rPr>
        <w:t>.</w:t>
      </w:r>
    </w:p>
    <w:p w:rsidR="00FC2ECA" w:rsidRPr="007568C9" w:rsidRDefault="00FC2ECA" w:rsidP="00FC2ECA">
      <w:pPr>
        <w:pStyle w:val="a8"/>
        <w:spacing w:before="0" w:beforeAutospacing="0" w:after="0" w:afterAutospacing="0"/>
        <w:ind w:left="30"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 </w:t>
      </w:r>
      <w:r w:rsidRPr="007568C9">
        <w:rPr>
          <w:rStyle w:val="apple-converted-space"/>
          <w:color w:val="000000"/>
          <w:sz w:val="28"/>
          <w:szCs w:val="28"/>
        </w:rPr>
        <w:t> </w:t>
      </w:r>
      <w:r w:rsidRPr="007568C9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Коммуникативные</w:t>
      </w:r>
      <w:r w:rsidRPr="007568C9">
        <w:rPr>
          <w:color w:val="000000"/>
          <w:sz w:val="28"/>
          <w:szCs w:val="28"/>
        </w:rPr>
        <w:t>:</w:t>
      </w:r>
    </w:p>
    <w:p w:rsidR="00FC2ECA" w:rsidRPr="007568C9" w:rsidRDefault="00FC2ECA" w:rsidP="00FC2ECA">
      <w:pPr>
        <w:pStyle w:val="a8"/>
        <w:numPr>
          <w:ilvl w:val="0"/>
          <w:numId w:val="5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 xml:space="preserve">умение </w:t>
      </w:r>
      <w:r>
        <w:rPr>
          <w:color w:val="000000"/>
          <w:sz w:val="28"/>
          <w:szCs w:val="28"/>
        </w:rPr>
        <w:t xml:space="preserve"> </w:t>
      </w:r>
      <w:r w:rsidRPr="007568C9">
        <w:rPr>
          <w:color w:val="000000"/>
          <w:sz w:val="28"/>
          <w:szCs w:val="28"/>
        </w:rPr>
        <w:t xml:space="preserve"> вести учебный диалог; </w:t>
      </w:r>
    </w:p>
    <w:p w:rsidR="00FC2ECA" w:rsidRPr="007568C9" w:rsidRDefault="00FC2ECA" w:rsidP="00FC2ECA">
      <w:pPr>
        <w:pStyle w:val="a8"/>
        <w:numPr>
          <w:ilvl w:val="0"/>
          <w:numId w:val="5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 xml:space="preserve">формирование уверенности в себе; </w:t>
      </w:r>
    </w:p>
    <w:p w:rsidR="00FC2ECA" w:rsidRPr="007568C9" w:rsidRDefault="00FC2ECA" w:rsidP="00FC2ECA">
      <w:pPr>
        <w:pStyle w:val="a8"/>
        <w:numPr>
          <w:ilvl w:val="0"/>
          <w:numId w:val="5"/>
        </w:numPr>
        <w:spacing w:before="0" w:beforeAutospacing="0" w:after="0" w:afterAutospacing="0"/>
        <w:ind w:right="30"/>
        <w:textAlignment w:val="baseline"/>
        <w:rPr>
          <w:color w:val="000000"/>
          <w:sz w:val="28"/>
          <w:szCs w:val="28"/>
        </w:rPr>
      </w:pPr>
      <w:r w:rsidRPr="007568C9">
        <w:rPr>
          <w:color w:val="000000"/>
          <w:sz w:val="28"/>
          <w:szCs w:val="28"/>
        </w:rPr>
        <w:t>учить оценивать свою работу.</w:t>
      </w:r>
    </w:p>
    <w:p w:rsidR="00FC2ECA" w:rsidRPr="007568C9" w:rsidRDefault="00FC2ECA" w:rsidP="00FC2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568C9">
        <w:rPr>
          <w:rFonts w:ascii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Личностные</w:t>
      </w:r>
      <w:r w:rsidRPr="007568C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FC2ECA" w:rsidRPr="007568C9" w:rsidRDefault="00FC2ECA" w:rsidP="00FC2ECA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 xml:space="preserve">воспитывать у детей бережное отношение к природе, учить сопереживать братьям нашим меньшим; </w:t>
      </w:r>
    </w:p>
    <w:p w:rsidR="00FC2ECA" w:rsidRPr="007568C9" w:rsidRDefault="00FC2ECA" w:rsidP="00FC2ECA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привлекать семью к проблеме помощи животным;</w:t>
      </w:r>
    </w:p>
    <w:p w:rsidR="00FC2ECA" w:rsidRPr="007568C9" w:rsidRDefault="00FC2ECA" w:rsidP="00FC2E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развивать ориентации на понимание причин успеха в учебной деятельности;</w:t>
      </w:r>
    </w:p>
    <w:p w:rsidR="00FC2ECA" w:rsidRPr="007568C9" w:rsidRDefault="00FC2ECA" w:rsidP="00FC2E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развивать учебно-познавательный интерес к новому учебному материалу и способам решения новой частной задачи;</w:t>
      </w:r>
    </w:p>
    <w:p w:rsidR="00FC2ECA" w:rsidRPr="007568C9" w:rsidRDefault="00FC2ECA" w:rsidP="00FC2E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развивать способности к самооценке на основе критерия успешности учебной деятельности.</w:t>
      </w:r>
    </w:p>
    <w:p w:rsidR="00FC2ECA" w:rsidRPr="007568C9" w:rsidRDefault="00FC2ECA" w:rsidP="00FC2ECA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b/>
          <w:bCs/>
          <w:color w:val="000000"/>
          <w:sz w:val="28"/>
          <w:szCs w:val="28"/>
        </w:rPr>
        <w:t>Прогнозируемые учебные результаты</w:t>
      </w:r>
      <w:r w:rsidRPr="007568C9">
        <w:rPr>
          <w:rFonts w:ascii="Times New Roman" w:hAnsi="Times New Roman"/>
          <w:color w:val="000000"/>
          <w:sz w:val="28"/>
          <w:szCs w:val="28"/>
        </w:rPr>
        <w:t>: первоклассники познакомятся с отличительными признаками птиц, научатся определять птиц среди других животных, описывать их.</w:t>
      </w:r>
    </w:p>
    <w:p w:rsidR="00FC2ECA" w:rsidRPr="007568C9" w:rsidRDefault="00FC2ECA" w:rsidP="00FC2ECA">
      <w:pPr>
        <w:pStyle w:val="a6"/>
        <w:rPr>
          <w:rFonts w:ascii="Times New Roman" w:hAnsi="Times New Roman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br/>
      </w:r>
      <w:r w:rsidR="00F91FF1">
        <w:rPr>
          <w:rFonts w:ascii="Times New Roman" w:hAnsi="Times New Roman"/>
          <w:b/>
          <w:bCs/>
          <w:color w:val="000000"/>
          <w:sz w:val="28"/>
          <w:szCs w:val="28"/>
        </w:rPr>
        <w:t xml:space="preserve"> М</w:t>
      </w:r>
      <w:r w:rsidRPr="007568C9">
        <w:rPr>
          <w:rFonts w:ascii="Times New Roman" w:hAnsi="Times New Roman"/>
          <w:b/>
          <w:bCs/>
          <w:color w:val="000000"/>
          <w:sz w:val="28"/>
          <w:szCs w:val="28"/>
        </w:rPr>
        <w:t>атериалы и оборудование для учителя и учащихся: </w:t>
      </w:r>
    </w:p>
    <w:p w:rsidR="00FC2ECA" w:rsidRDefault="00C558F8" w:rsidP="00FC2ECA">
      <w:pPr>
        <w:pStyle w:val="a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FC2ECA" w:rsidRPr="007568C9">
        <w:rPr>
          <w:rFonts w:ascii="Times New Roman" w:hAnsi="Times New Roman"/>
          <w:sz w:val="28"/>
          <w:szCs w:val="28"/>
        </w:rPr>
        <w:t xml:space="preserve">омпьютер, </w:t>
      </w:r>
      <w:proofErr w:type="spellStart"/>
      <w:r w:rsidR="00FC2ECA" w:rsidRPr="007568C9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="00FC2ECA" w:rsidRPr="007568C9">
        <w:rPr>
          <w:rFonts w:ascii="Times New Roman" w:hAnsi="Times New Roman"/>
          <w:sz w:val="28"/>
          <w:szCs w:val="28"/>
        </w:rPr>
        <w:t xml:space="preserve"> проектор, интерактивная доска, презентация, учебник «Окружающий мир» и рабочая тетрадь к учебнику (автор А.А. Плешаков),   перья птиц, ножницы, лупа, стаканчик с водой, карточки,</w:t>
      </w:r>
      <w:r w:rsidR="00FC2ECA">
        <w:rPr>
          <w:rFonts w:ascii="Times New Roman" w:hAnsi="Times New Roman"/>
          <w:sz w:val="28"/>
          <w:szCs w:val="28"/>
        </w:rPr>
        <w:t xml:space="preserve"> смайлики.</w:t>
      </w:r>
      <w:proofErr w:type="gramEnd"/>
    </w:p>
    <w:p w:rsidR="00B52CD2" w:rsidRDefault="00B52CD2" w:rsidP="00B52CD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CD2" w:rsidRPr="00F65CED" w:rsidRDefault="00B52CD2" w:rsidP="00B52CD2">
      <w:pPr>
        <w:pStyle w:val="a3"/>
        <w:spacing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p w:rsidR="00F65CED" w:rsidRDefault="00F65CED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5CED" w:rsidRDefault="00F91FF1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1FF1">
        <w:rPr>
          <w:rFonts w:ascii="Times New Roman" w:hAnsi="Times New Roman" w:cs="Times New Roman"/>
          <w:b/>
          <w:sz w:val="28"/>
          <w:szCs w:val="28"/>
        </w:rPr>
        <w:t>1</w:t>
      </w:r>
      <w:r w:rsidR="00B52CD2">
        <w:rPr>
          <w:rFonts w:ascii="Times New Roman" w:hAnsi="Times New Roman" w:cs="Times New Roman"/>
          <w:sz w:val="28"/>
          <w:szCs w:val="28"/>
        </w:rPr>
        <w:t xml:space="preserve">. </w:t>
      </w:r>
      <w:r w:rsidR="00B52CD2" w:rsidRPr="00B52CD2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для нас звонок,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пришли сюда учиться,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лениться, а трудиться.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Работаем старательно,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Слушаем внимательно.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хороший дружный класс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получится у нас!</w:t>
      </w:r>
    </w:p>
    <w:p w:rsidR="00B52CD2" w:rsidRDefault="00F91FF1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1FF1">
        <w:rPr>
          <w:rFonts w:ascii="Times New Roman" w:hAnsi="Times New Roman" w:cs="Times New Roman"/>
          <w:b/>
          <w:sz w:val="28"/>
          <w:szCs w:val="28"/>
        </w:rPr>
        <w:t>2</w:t>
      </w:r>
      <w:r w:rsidR="00B52CD2">
        <w:rPr>
          <w:rFonts w:ascii="Times New Roman" w:hAnsi="Times New Roman" w:cs="Times New Roman"/>
          <w:sz w:val="28"/>
          <w:szCs w:val="28"/>
        </w:rPr>
        <w:t xml:space="preserve">. </w:t>
      </w:r>
      <w:r w:rsidR="00B52CD2" w:rsidRPr="00B52CD2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вспомним, с какими группами ж</w:t>
      </w:r>
      <w:r w:rsidR="00FC2ECA">
        <w:rPr>
          <w:rFonts w:ascii="Times New Roman" w:hAnsi="Times New Roman" w:cs="Times New Roman"/>
          <w:sz w:val="28"/>
          <w:szCs w:val="28"/>
        </w:rPr>
        <w:t>ивотных мы уже познакомились. (Р</w:t>
      </w:r>
      <w:r>
        <w:rPr>
          <w:rFonts w:ascii="Times New Roman" w:hAnsi="Times New Roman" w:cs="Times New Roman"/>
          <w:sz w:val="28"/>
          <w:szCs w:val="28"/>
        </w:rPr>
        <w:t>ыбы, насекомые)</w:t>
      </w:r>
    </w:p>
    <w:p w:rsid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мне интересно было бы узнать, умеете ли вы их различать. На партах у вас лежат карточки с изображением животных. Приготовьте красный и зелёный карандаши.</w:t>
      </w:r>
      <w:r w:rsidR="00735CFE">
        <w:rPr>
          <w:rFonts w:ascii="Times New Roman" w:hAnsi="Times New Roman" w:cs="Times New Roman"/>
          <w:sz w:val="28"/>
          <w:szCs w:val="28"/>
        </w:rPr>
        <w:t xml:space="preserve"> Если вы увидели насекомое, то закрасьте кружок под изображением зелёным цветом, а если рыбу – красн</w:t>
      </w:r>
      <w:r w:rsidR="00FC2ECA">
        <w:rPr>
          <w:rFonts w:ascii="Times New Roman" w:hAnsi="Times New Roman" w:cs="Times New Roman"/>
          <w:sz w:val="28"/>
          <w:szCs w:val="28"/>
        </w:rPr>
        <w:t>ым. (Р</w:t>
      </w:r>
      <w:r w:rsidR="00735CFE">
        <w:rPr>
          <w:rFonts w:ascii="Times New Roman" w:hAnsi="Times New Roman" w:cs="Times New Roman"/>
          <w:sz w:val="28"/>
          <w:szCs w:val="28"/>
        </w:rPr>
        <w:t>абота выполняется самостоятельно)</w:t>
      </w:r>
    </w:p>
    <w:p w:rsidR="00735CFE" w:rsidRDefault="00735CFE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Проверьте работу друг друга. Если всё верно, если вы согласны</w:t>
      </w:r>
      <w:r w:rsidR="00CA6E30">
        <w:rPr>
          <w:rFonts w:ascii="Times New Roman" w:hAnsi="Times New Roman" w:cs="Times New Roman"/>
          <w:sz w:val="28"/>
          <w:szCs w:val="28"/>
        </w:rPr>
        <w:t xml:space="preserve"> с товарищем, поднимите руку. (У</w:t>
      </w:r>
      <w:r>
        <w:rPr>
          <w:rFonts w:ascii="Times New Roman" w:hAnsi="Times New Roman" w:cs="Times New Roman"/>
          <w:sz w:val="28"/>
          <w:szCs w:val="28"/>
        </w:rPr>
        <w:t>читель проверяет работу учащихся во время самостоятельного выполнения).</w:t>
      </w:r>
    </w:p>
    <w:p w:rsidR="00735CFE" w:rsidRDefault="00735CFE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Замечательно.</w:t>
      </w:r>
      <w:r w:rsidR="00C558F8">
        <w:rPr>
          <w:rFonts w:ascii="Times New Roman" w:hAnsi="Times New Roman" w:cs="Times New Roman"/>
          <w:sz w:val="28"/>
          <w:szCs w:val="28"/>
        </w:rPr>
        <w:t xml:space="preserve"> А вы все кружочки закрасили? (Н</w:t>
      </w:r>
      <w:r>
        <w:rPr>
          <w:rFonts w:ascii="Times New Roman" w:hAnsi="Times New Roman" w:cs="Times New Roman"/>
          <w:sz w:val="28"/>
          <w:szCs w:val="28"/>
        </w:rPr>
        <w:t>ет)</w:t>
      </w:r>
    </w:p>
    <w:p w:rsidR="00735CFE" w:rsidRDefault="00735CFE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Почему? Под каким изображением к</w:t>
      </w:r>
      <w:r w:rsidR="00C558F8">
        <w:rPr>
          <w:rFonts w:ascii="Times New Roman" w:hAnsi="Times New Roman" w:cs="Times New Roman"/>
          <w:sz w:val="28"/>
          <w:szCs w:val="28"/>
        </w:rPr>
        <w:t>ружок остался не закрашенным? (П</w:t>
      </w:r>
      <w:r>
        <w:rPr>
          <w:rFonts w:ascii="Times New Roman" w:hAnsi="Times New Roman" w:cs="Times New Roman"/>
          <w:sz w:val="28"/>
          <w:szCs w:val="28"/>
        </w:rPr>
        <w:t>тичка – голубь).</w:t>
      </w:r>
    </w:p>
    <w:p w:rsidR="00735CFE" w:rsidRDefault="00791AA0" w:rsidP="00735CFE">
      <w:r w:rsidRPr="00791AA0">
        <w:rPr>
          <w:rFonts w:ascii="Verdana" w:hAnsi="Verdana"/>
          <w:noProof/>
          <w:color w:val="3333CC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18" o:spid="_x0000_s1026" type="#_x0000_t120" style="position:absolute;margin-left:411.15pt;margin-top:203.7pt;width:21pt;height:21.75pt;flip:x y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7" o:spid="_x0000_s1033" type="#_x0000_t120" style="position:absolute;margin-left:287.4pt;margin-top:203.7pt;width:20.25pt;height:21.75pt;flip:x y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6" o:spid="_x0000_s1032" type="#_x0000_t120" style="position:absolute;margin-left:167.4pt;margin-top:203.7pt;width:21.75pt;height:21.75pt;flip:y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5" o:spid="_x0000_s1031" type="#_x0000_t120" style="position:absolute;margin-left:39.9pt;margin-top:203.7pt;width:21.75pt;height:21.75pt;flip:y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3" o:spid="_x0000_s1030" type="#_x0000_t120" style="position:absolute;margin-left:399.15pt;margin-top:79.95pt;width:21pt;height:21pt;flip:x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2" o:spid="_x0000_s1029" type="#_x0000_t120" style="position:absolute;margin-left:275.4pt;margin-top:79.95pt;width:20.25pt;height:21pt;flip:x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1" o:spid="_x0000_s1028" type="#_x0000_t120" style="position:absolute;margin-left:153.15pt;margin-top:79.95pt;width:23.25pt;height:21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" filled="f" strokecolor="windowText" strokeweight="2pt"/>
        </w:pict>
      </w:r>
      <w:r w:rsidRPr="00791AA0">
        <w:rPr>
          <w:rFonts w:ascii="Verdana" w:hAnsi="Verdana"/>
          <w:noProof/>
          <w:color w:val="3333CC"/>
          <w:lang w:eastAsia="ru-RU"/>
        </w:rPr>
        <w:pict>
          <v:shape id="Блок-схема: узел 10" o:spid="_x0000_s1027" type="#_x0000_t120" style="position:absolute;margin-left:27.9pt;margin-top:79.95pt;width:21.75pt;height:2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" filled="f" strokecolor="windowText" strokeweight="2pt"/>
        </w:pict>
      </w:r>
      <w:hyperlink r:id="rId5" w:history="1">
        <w:r w:rsidR="00735CFE">
          <w:rPr>
            <w:rFonts w:ascii="Verdana" w:hAnsi="Verdana"/>
            <w:noProof/>
            <w:color w:val="800080"/>
            <w:lang w:eastAsia="ru-RU"/>
          </w:rPr>
          <w:drawing>
            <wp:inline distT="0" distB="0" distL="0" distR="0">
              <wp:extent cx="1266825" cy="952500"/>
              <wp:effectExtent l="0" t="0" r="9525" b="0"/>
              <wp:docPr id="1" name="Рисунок 1" descr="Божья коровка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Божья коровка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6825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35CFE">
          <w:rPr>
            <w:rFonts w:ascii="Verdana" w:hAnsi="Verdana"/>
            <w:color w:val="3333CC"/>
          </w:rPr>
          <w:t xml:space="preserve">  </w:t>
        </w:r>
        <w:hyperlink r:id="rId7" w:history="1">
          <w:r w:rsidR="00735CFE">
            <w:rPr>
              <w:rFonts w:ascii="Verdana" w:hAnsi="Verdana"/>
              <w:color w:val="3333CC"/>
            </w:rPr>
            <w:t xml:space="preserve">   </w:t>
          </w:r>
          <w:r w:rsidR="00735CFE" w:rsidRPr="00216CF7">
            <w:rPr>
              <w:noProof/>
              <w:lang w:eastAsia="ru-RU"/>
            </w:rPr>
            <w:drawing>
              <wp:inline distT="0" distB="0" distL="0" distR="0">
                <wp:extent cx="1266825" cy="952500"/>
                <wp:effectExtent l="0" t="0" r="9525" b="0"/>
                <wp:docPr id="2" name="Рисунок 2" descr="Фотографии голубей и горлиц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Фотографии голубей и горлиц">
                          <a:hlinkClick r:id="rId8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35CFE">
            <w:rPr>
              <w:rFonts w:ascii="Verdana" w:hAnsi="Verdana"/>
              <w:color w:val="3333CC"/>
            </w:rPr>
            <w:t xml:space="preserve">  </w:t>
          </w:r>
          <w:hyperlink r:id="rId10" w:history="1">
            <w:r w:rsidR="00735CFE">
              <w:rPr>
                <w:rFonts w:ascii="Verdana" w:hAnsi="Verdana"/>
                <w:color w:val="3333CC"/>
              </w:rPr>
              <w:t xml:space="preserve">   </w:t>
            </w:r>
            <w:r w:rsidR="00735CFE" w:rsidRPr="001646F4">
              <w:rPr>
                <w:noProof/>
                <w:lang w:eastAsia="ru-RU"/>
              </w:rPr>
              <w:drawing>
                <wp:inline distT="0" distB="0" distL="0" distR="0">
                  <wp:extent cx="1266825" cy="952500"/>
                  <wp:effectExtent l="0" t="0" r="9525" b="0"/>
                  <wp:docPr id="3" name="Рисунок 3" descr="http://www.admhmao.ru/obsved/priroda/foto/Foto_riby/gol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admhmao.ru/obsved/priroda/foto/Foto_riby/gol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35CFE">
              <w:rPr>
                <w:rFonts w:ascii="Verdana" w:hAnsi="Verdana"/>
                <w:color w:val="3333CC"/>
              </w:rPr>
              <w:t xml:space="preserve">     </w:t>
            </w:r>
            <w:hyperlink r:id="rId12" w:history="1">
              <w:r w:rsidR="00735CFE">
                <w:rPr>
                  <w:rFonts w:ascii="Verdana" w:hAnsi="Verdana"/>
                  <w:noProof/>
                  <w:color w:val="800080"/>
                  <w:lang w:eastAsia="ru-RU"/>
                </w:rPr>
                <w:drawing>
                  <wp:inline distT="0" distB="0" distL="0" distR="0">
                    <wp:extent cx="1266825" cy="952500"/>
                    <wp:effectExtent l="0" t="0" r="9525" b="0"/>
                    <wp:docPr id="4" name="Рисунок 4" descr="Фотографии бабочек сатирид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Фотографии бабочек сатирид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66825" cy="95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735CFE">
                <w:rPr>
                  <w:rFonts w:ascii="Verdana" w:hAnsi="Verdana"/>
                  <w:color w:val="800080"/>
                </w:rPr>
                <w:br/>
              </w:r>
            </w:hyperlink>
            <w:r w:rsidR="00735CFE">
              <w:rPr>
                <w:rFonts w:ascii="Verdana" w:hAnsi="Verdana"/>
                <w:color w:val="3333CC"/>
              </w:rPr>
              <w:t xml:space="preserve">                                                                                                         </w:t>
            </w:r>
            <w:r w:rsidR="00735CFE">
              <w:rPr>
                <w:rFonts w:ascii="Verdana" w:hAnsi="Verdana"/>
                <w:color w:val="800080"/>
              </w:rPr>
              <w:br/>
            </w:r>
          </w:hyperlink>
          <w:r w:rsidR="00735CFE">
            <w:rPr>
              <w:rFonts w:ascii="Verdana" w:hAnsi="Verdana"/>
              <w:color w:val="3333CC"/>
            </w:rPr>
            <w:t xml:space="preserve">                                                                                                         </w:t>
          </w:r>
          <w:r w:rsidR="00735CFE">
            <w:rPr>
              <w:rFonts w:ascii="Verdana" w:hAnsi="Verdana"/>
              <w:color w:val="800080"/>
            </w:rPr>
            <w:br/>
          </w:r>
        </w:hyperlink>
        <w:r w:rsidR="00735CFE">
          <w:rPr>
            <w:rFonts w:ascii="Verdana" w:hAnsi="Verdana"/>
            <w:color w:val="800080"/>
          </w:rPr>
          <w:br/>
        </w:r>
      </w:hyperlink>
      <w:hyperlink r:id="rId14" w:history="1">
        <w:r w:rsidR="00735CFE">
          <w:rPr>
            <w:rFonts w:ascii="Verdana" w:hAnsi="Verdana"/>
            <w:color w:val="3333CC"/>
          </w:rPr>
          <w:t xml:space="preserve">  </w:t>
        </w:r>
        <w:r w:rsidR="00735CFE" w:rsidRPr="00586AD0">
          <w:rPr>
            <w:noProof/>
            <w:lang w:eastAsia="ru-RU"/>
          </w:rPr>
          <w:drawing>
            <wp:inline distT="0" distB="0" distL="0" distR="0">
              <wp:extent cx="1266825" cy="952500"/>
              <wp:effectExtent l="0" t="0" r="9525" b="0"/>
              <wp:docPr id="5" name="Рисунок 5" descr="Стрекоза — маленький вертолётик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Стрекоза — маленький вертолётик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6825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35CFE">
          <w:rPr>
            <w:rFonts w:ascii="Verdana" w:hAnsi="Verdana"/>
            <w:color w:val="3333CC"/>
          </w:rPr>
          <w:t xml:space="preserve">    </w:t>
        </w:r>
        <w:r w:rsidR="00735CFE">
          <w:rPr>
            <w:noProof/>
            <w:lang w:eastAsia="ru-RU"/>
          </w:rPr>
          <w:drawing>
            <wp:inline distT="0" distB="0" distL="0" distR="0">
              <wp:extent cx="1343025" cy="942975"/>
              <wp:effectExtent l="0" t="0" r="9525" b="9525"/>
              <wp:docPr id="6" name="Рисунок 6" descr="http://www.symbolsbook.ru/images/R/Fish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" descr="http://www.symbolsbook.ru/images/R/Fish1.jpg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42411" cy="94254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35CFE">
          <w:rPr>
            <w:rFonts w:ascii="Verdana" w:hAnsi="Verdana"/>
            <w:color w:val="3333CC"/>
          </w:rPr>
          <w:t xml:space="preserve">    </w:t>
        </w:r>
        <w:r w:rsidR="00735CFE" w:rsidRPr="00BC592A">
          <w:rPr>
            <w:noProof/>
            <w:lang w:eastAsia="ru-RU"/>
          </w:rPr>
          <w:drawing>
            <wp:inline distT="0" distB="0" distL="0" distR="0">
              <wp:extent cx="1266825" cy="952500"/>
              <wp:effectExtent l="0" t="0" r="9525" b="0"/>
              <wp:docPr id="7" name="Рисунок 7" descr="Вот сколько пыльцы насобирал!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Вот сколько пыльцы насобирал!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6825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35CFE">
          <w:rPr>
            <w:rFonts w:ascii="Verdana" w:hAnsi="Verdana"/>
            <w:color w:val="3333CC"/>
          </w:rPr>
          <w:t xml:space="preserve">    </w:t>
        </w:r>
        <w:r w:rsidR="00735CFE">
          <w:rPr>
            <w:noProof/>
            <w:lang w:eastAsia="ru-RU"/>
          </w:rPr>
          <w:drawing>
            <wp:inline distT="0" distB="0" distL="0" distR="0">
              <wp:extent cx="1314450" cy="942975"/>
              <wp:effectExtent l="0" t="0" r="0" b="9525"/>
              <wp:docPr id="8" name="Рисунок 8" descr="http://images04.olx.ru/ui/2/38/62/39663662_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http://images04.olx.ru/ui/2/38/62/39663662_1.jpg"/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14450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35CFE">
          <w:rPr>
            <w:rFonts w:ascii="Verdana" w:hAnsi="Verdana"/>
            <w:color w:val="800080"/>
          </w:rPr>
          <w:br/>
        </w:r>
      </w:hyperlink>
      <w:r w:rsidR="00735CFE">
        <w:rPr>
          <w:rFonts w:ascii="Verdana" w:hAnsi="Verdana"/>
          <w:color w:val="3333CC"/>
        </w:rPr>
        <w:t xml:space="preserve">         </w:t>
      </w:r>
    </w:p>
    <w:p w:rsidR="00B52CD2" w:rsidRPr="00B52CD2" w:rsidRDefault="00B52CD2" w:rsidP="00F65C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5CED" w:rsidRDefault="00735CFE" w:rsidP="00F65CED">
      <w:pPr>
        <w:ind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почему вы птичку не отнесли ни к насекомым, ни </w:t>
      </w:r>
      <w:r w:rsidR="00C558F8">
        <w:rPr>
          <w:rFonts w:ascii="Times New Roman" w:hAnsi="Times New Roman" w:cs="Times New Roman"/>
          <w:sz w:val="28"/>
          <w:szCs w:val="28"/>
        </w:rPr>
        <w:t>к рыбам? (Н</w:t>
      </w:r>
      <w:r>
        <w:rPr>
          <w:rFonts w:ascii="Times New Roman" w:hAnsi="Times New Roman" w:cs="Times New Roman"/>
          <w:sz w:val="28"/>
          <w:szCs w:val="28"/>
        </w:rPr>
        <w:t>ет чешуи, нет 6 ног).</w:t>
      </w:r>
    </w:p>
    <w:p w:rsidR="00735CFE" w:rsidRDefault="00F91FF1" w:rsidP="00F65CED">
      <w:pPr>
        <w:ind w:firstLine="3"/>
        <w:rPr>
          <w:rFonts w:ascii="Times New Roman" w:hAnsi="Times New Roman" w:cs="Times New Roman"/>
          <w:sz w:val="28"/>
          <w:szCs w:val="28"/>
        </w:rPr>
      </w:pPr>
      <w:r w:rsidRPr="00F91FF1">
        <w:rPr>
          <w:rFonts w:ascii="Times New Roman" w:hAnsi="Times New Roman" w:cs="Times New Roman"/>
          <w:b/>
          <w:sz w:val="28"/>
          <w:szCs w:val="28"/>
        </w:rPr>
        <w:t>3</w:t>
      </w:r>
      <w:r w:rsidR="00735CFE">
        <w:rPr>
          <w:rFonts w:ascii="Times New Roman" w:hAnsi="Times New Roman" w:cs="Times New Roman"/>
          <w:sz w:val="28"/>
          <w:szCs w:val="28"/>
        </w:rPr>
        <w:t xml:space="preserve">. </w:t>
      </w:r>
      <w:r w:rsidR="00735CFE" w:rsidRPr="00735CFE">
        <w:rPr>
          <w:rFonts w:ascii="Times New Roman" w:hAnsi="Times New Roman" w:cs="Times New Roman"/>
          <w:b/>
          <w:sz w:val="28"/>
          <w:szCs w:val="28"/>
        </w:rPr>
        <w:t>Самоопределение к деятельности.</w:t>
      </w:r>
    </w:p>
    <w:p w:rsidR="00735CFE" w:rsidRDefault="00735CFE" w:rsidP="00F65CED">
      <w:pPr>
        <w:ind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чему будет</w:t>
      </w:r>
      <w:r w:rsidR="00C558F8">
        <w:rPr>
          <w:rFonts w:ascii="Times New Roman" w:hAnsi="Times New Roman" w:cs="Times New Roman"/>
          <w:sz w:val="28"/>
          <w:szCs w:val="28"/>
        </w:rPr>
        <w:t xml:space="preserve"> посвящена тема нашего урока? (П</w:t>
      </w:r>
      <w:r>
        <w:rPr>
          <w:rFonts w:ascii="Times New Roman" w:hAnsi="Times New Roman" w:cs="Times New Roman"/>
          <w:sz w:val="28"/>
          <w:szCs w:val="28"/>
        </w:rPr>
        <w:t>тицам).</w:t>
      </w:r>
    </w:p>
    <w:p w:rsidR="00735CFE" w:rsidRDefault="00735CFE" w:rsidP="00F65CED">
      <w:pPr>
        <w:ind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на какие вопросы мы должны будем ответить? Чему научиться?</w:t>
      </w:r>
    </w:p>
    <w:p w:rsidR="00735CFE" w:rsidRDefault="00735CF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Давайте заглянем в гости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Вопросику. Оказывается, он не один, у него в гостях Мудрая Черепаха. Присоединимся к их беседе. Но сначала узнаем, о чём говорил Муравей Черепахе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8F8">
        <w:rPr>
          <w:rFonts w:ascii="Times New Roman" w:hAnsi="Times New Roman" w:cs="Times New Roman"/>
          <w:sz w:val="28"/>
          <w:szCs w:val="28"/>
        </w:rPr>
        <w:t xml:space="preserve"> (А</w:t>
      </w:r>
      <w:r w:rsidR="0015573F">
        <w:rPr>
          <w:rFonts w:ascii="Times New Roman" w:hAnsi="Times New Roman" w:cs="Times New Roman"/>
          <w:sz w:val="28"/>
          <w:szCs w:val="28"/>
        </w:rPr>
        <w:t>удиозапись: рассказ Муравья Вопросика)</w:t>
      </w:r>
    </w:p>
    <w:p w:rsidR="0015573F" w:rsidRPr="0015573F" w:rsidRDefault="0015573F" w:rsidP="0015573F">
      <w:pPr>
        <w:ind w:firstLine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73F">
        <w:rPr>
          <w:rFonts w:ascii="Times New Roman" w:hAnsi="Times New Roman" w:cs="Times New Roman"/>
          <w:b/>
          <w:sz w:val="28"/>
          <w:szCs w:val="28"/>
        </w:rPr>
        <w:t xml:space="preserve">«Однажды вечером я гулял по лесу. Вот и солнышко стало садиться. За лесом, на окраине деревни, прокукарекал петух, созывая кур на насест. Большая ночная бабочка пролетела надо мной, бесшумно взмахивая крыльями. С резким свистом промчалась над лесной тропинкой летучая мышь. А в глубине леса с ветки на ветку прыгало удивительное животное, похожее на белку. «Какие разные животные,- подумал я, - но все они умеют </w:t>
      </w:r>
      <w:proofErr w:type="gramStart"/>
      <w:r w:rsidRPr="0015573F">
        <w:rPr>
          <w:rFonts w:ascii="Times New Roman" w:hAnsi="Times New Roman" w:cs="Times New Roman"/>
          <w:b/>
          <w:sz w:val="28"/>
          <w:szCs w:val="28"/>
        </w:rPr>
        <w:t>летать</w:t>
      </w:r>
      <w:proofErr w:type="gramEnd"/>
      <w:r w:rsidRPr="0015573F">
        <w:rPr>
          <w:rFonts w:ascii="Times New Roman" w:hAnsi="Times New Roman" w:cs="Times New Roman"/>
          <w:b/>
          <w:sz w:val="28"/>
          <w:szCs w:val="28"/>
        </w:rPr>
        <w:t>… Наверное, все они – птицы.»</w:t>
      </w:r>
    </w:p>
    <w:p w:rsidR="0015573F" w:rsidRPr="00C558F8" w:rsidRDefault="00C558F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как думаете, ребята?</w:t>
      </w:r>
    </w:p>
    <w:p w:rsidR="0015573F" w:rsidRDefault="00F91FF1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 w:rsidRPr="00F91FF1">
        <w:rPr>
          <w:rFonts w:ascii="Times New Roman" w:hAnsi="Times New Roman" w:cs="Times New Roman"/>
          <w:b/>
          <w:sz w:val="28"/>
          <w:szCs w:val="28"/>
        </w:rPr>
        <w:t>4</w:t>
      </w:r>
      <w:r w:rsidR="0015573F" w:rsidRPr="00F91FF1">
        <w:rPr>
          <w:rFonts w:ascii="Times New Roman" w:hAnsi="Times New Roman" w:cs="Times New Roman"/>
          <w:b/>
          <w:sz w:val="28"/>
          <w:szCs w:val="28"/>
        </w:rPr>
        <w:t>.</w:t>
      </w:r>
      <w:r w:rsidR="0015573F">
        <w:rPr>
          <w:rFonts w:ascii="Times New Roman" w:hAnsi="Times New Roman" w:cs="Times New Roman"/>
          <w:sz w:val="28"/>
          <w:szCs w:val="28"/>
        </w:rPr>
        <w:t xml:space="preserve"> </w:t>
      </w:r>
      <w:r w:rsidR="0015573F" w:rsidRPr="0015573F">
        <w:rPr>
          <w:rFonts w:ascii="Times New Roman" w:hAnsi="Times New Roman" w:cs="Times New Roman"/>
          <w:b/>
          <w:sz w:val="28"/>
          <w:szCs w:val="28"/>
        </w:rPr>
        <w:t>Работа по теме урока.</w:t>
      </w:r>
    </w:p>
    <w:p w:rsidR="0015573F" w:rsidRDefault="0015573F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-Чтобы увидеть животных, о которых говорил Муравей, нам необходимо открыть учебник на стр. 36. Рассмотрите животных. Действительно ли все они птицы?</w:t>
      </w:r>
    </w:p>
    <w:p w:rsidR="0015573F" w:rsidRDefault="0015573F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знаете ли вы животное, похожее на белку, о котором сказал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>
        <w:rPr>
          <w:rFonts w:ascii="Times New Roman" w:hAnsi="Times New Roman" w:cs="Times New Roman"/>
          <w:sz w:val="28"/>
          <w:szCs w:val="28"/>
        </w:rPr>
        <w:t>? Это белка-летяга. Птица ли она? А летучая мышь – птица?</w:t>
      </w:r>
    </w:p>
    <w:p w:rsidR="0015573F" w:rsidRDefault="0015573F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правильно ответить на эти вопросы, нужно знать общий признак птиц, который отличает их от других животных. Умение летать не подходит, т.к. не только птицы летают, но и насекомые. А птица курица как раз летает очень плохо.</w:t>
      </w:r>
    </w:p>
    <w:p w:rsidR="0015573F" w:rsidRDefault="0015573F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птиц, которые изображены на дос</w:t>
      </w:r>
      <w:r w:rsidR="00C558F8">
        <w:rPr>
          <w:rFonts w:ascii="Times New Roman" w:hAnsi="Times New Roman" w:cs="Times New Roman"/>
          <w:sz w:val="28"/>
          <w:szCs w:val="28"/>
        </w:rPr>
        <w:t>ке. Найдите их общий признак</w:t>
      </w:r>
      <w:proofErr w:type="gramStart"/>
      <w:r w:rsidR="00C558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8F8">
        <w:rPr>
          <w:rFonts w:ascii="Times New Roman" w:hAnsi="Times New Roman" w:cs="Times New Roman"/>
          <w:sz w:val="28"/>
          <w:szCs w:val="28"/>
        </w:rPr>
        <w:t xml:space="preserve"> (П</w:t>
      </w:r>
      <w:r>
        <w:rPr>
          <w:rFonts w:ascii="Times New Roman" w:hAnsi="Times New Roman" w:cs="Times New Roman"/>
          <w:sz w:val="28"/>
          <w:szCs w:val="28"/>
        </w:rPr>
        <w:t>ерья).</w:t>
      </w:r>
    </w:p>
    <w:p w:rsidR="0015573F" w:rsidRDefault="0015573F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Можете ли вы сейчас ответить на вопрос</w:t>
      </w:r>
      <w:r w:rsidR="0091317E">
        <w:rPr>
          <w:rFonts w:ascii="Times New Roman" w:hAnsi="Times New Roman" w:cs="Times New Roman"/>
          <w:sz w:val="28"/>
          <w:szCs w:val="28"/>
        </w:rPr>
        <w:t>, кто такие птицы?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посмотрим, такой ли вывод подс</w:t>
      </w:r>
      <w:r w:rsidR="00C558F8">
        <w:rPr>
          <w:rFonts w:ascii="Times New Roman" w:hAnsi="Times New Roman" w:cs="Times New Roman"/>
          <w:sz w:val="28"/>
          <w:szCs w:val="28"/>
        </w:rPr>
        <w:t>казывает нам Мудрая Черепаха</w:t>
      </w:r>
      <w:proofErr w:type="gramStart"/>
      <w:r w:rsidR="00C558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8F8">
        <w:rPr>
          <w:rFonts w:ascii="Times New Roman" w:hAnsi="Times New Roman" w:cs="Times New Roman"/>
          <w:sz w:val="28"/>
          <w:szCs w:val="28"/>
        </w:rPr>
        <w:t xml:space="preserve"> (В</w:t>
      </w:r>
      <w:r>
        <w:rPr>
          <w:rFonts w:ascii="Times New Roman" w:hAnsi="Times New Roman" w:cs="Times New Roman"/>
          <w:sz w:val="28"/>
          <w:szCs w:val="28"/>
        </w:rPr>
        <w:t xml:space="preserve"> учебнике на стр. 37).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Вопросик предлагает нам познакомиться со ст</w:t>
      </w:r>
      <w:r w:rsidR="00C558F8">
        <w:rPr>
          <w:rFonts w:ascii="Times New Roman" w:hAnsi="Times New Roman" w:cs="Times New Roman"/>
          <w:sz w:val="28"/>
          <w:szCs w:val="28"/>
        </w:rPr>
        <w:t>роением птицы</w:t>
      </w:r>
      <w:proofErr w:type="gramStart"/>
      <w:r w:rsidR="00C558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8F8">
        <w:rPr>
          <w:rFonts w:ascii="Times New Roman" w:hAnsi="Times New Roman" w:cs="Times New Roman"/>
          <w:sz w:val="28"/>
          <w:szCs w:val="28"/>
        </w:rPr>
        <w:t xml:space="preserve"> (У</w:t>
      </w:r>
      <w:r w:rsidR="00FC2ECA">
        <w:rPr>
          <w:rFonts w:ascii="Times New Roman" w:hAnsi="Times New Roman" w:cs="Times New Roman"/>
          <w:sz w:val="28"/>
          <w:szCs w:val="28"/>
        </w:rPr>
        <w:t>чебник</w:t>
      </w:r>
      <w:proofErr w:type="gramStart"/>
      <w:r w:rsidR="00FC2E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2E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2E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C2ECA">
        <w:rPr>
          <w:rFonts w:ascii="Times New Roman" w:hAnsi="Times New Roman" w:cs="Times New Roman"/>
          <w:sz w:val="28"/>
          <w:szCs w:val="28"/>
        </w:rPr>
        <w:t>тр. 36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Рассмотрите строение птицы на примере голубя. Назовите основные части тела.</w:t>
      </w:r>
    </w:p>
    <w:p w:rsidR="0091317E" w:rsidRDefault="00C558F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чем покрыто тело птиц? (П</w:t>
      </w:r>
      <w:r w:rsidR="0091317E">
        <w:rPr>
          <w:rFonts w:ascii="Times New Roman" w:hAnsi="Times New Roman" w:cs="Times New Roman"/>
          <w:sz w:val="28"/>
          <w:szCs w:val="28"/>
        </w:rPr>
        <w:t>ерьями)</w:t>
      </w:r>
    </w:p>
    <w:p w:rsidR="00F91FF1" w:rsidRPr="007568C9" w:rsidRDefault="00F91FF1" w:rsidP="00F91FF1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F91FF1">
        <w:rPr>
          <w:rFonts w:ascii="Times New Roman" w:hAnsi="Times New Roman"/>
          <w:b/>
          <w:sz w:val="28"/>
          <w:szCs w:val="28"/>
        </w:rPr>
        <w:t>5. Физкультминутка</w:t>
      </w:r>
      <w:r w:rsidRPr="007568C9">
        <w:rPr>
          <w:rFonts w:ascii="Times New Roman" w:hAnsi="Times New Roman"/>
          <w:b/>
          <w:i/>
          <w:sz w:val="28"/>
          <w:szCs w:val="28"/>
        </w:rPr>
        <w:t>.</w:t>
      </w:r>
    </w:p>
    <w:p w:rsidR="00F91FF1" w:rsidRPr="007568C9" w:rsidRDefault="00F91FF1" w:rsidP="00F91F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568C9">
        <w:rPr>
          <w:rFonts w:ascii="Times New Roman" w:hAnsi="Times New Roman"/>
          <w:sz w:val="28"/>
          <w:szCs w:val="28"/>
        </w:rPr>
        <w:t>Утром встал гусак на лапки</w:t>
      </w:r>
      <w:proofErr w:type="gramStart"/>
      <w:r w:rsidRPr="007568C9">
        <w:rPr>
          <w:rFonts w:ascii="Times New Roman" w:hAnsi="Times New Roman"/>
          <w:sz w:val="28"/>
          <w:szCs w:val="28"/>
        </w:rPr>
        <w:br/>
        <w:t>П</w:t>
      </w:r>
      <w:proofErr w:type="gramEnd"/>
      <w:r w:rsidRPr="007568C9">
        <w:rPr>
          <w:rFonts w:ascii="Times New Roman" w:hAnsi="Times New Roman"/>
          <w:sz w:val="28"/>
          <w:szCs w:val="28"/>
        </w:rPr>
        <w:t>риготовился к зарядке</w:t>
      </w:r>
      <w:r w:rsidRPr="007568C9">
        <w:rPr>
          <w:rFonts w:ascii="Times New Roman" w:hAnsi="Times New Roman"/>
          <w:sz w:val="28"/>
          <w:szCs w:val="28"/>
        </w:rPr>
        <w:br/>
        <w:t>Повернулся влево вправо</w:t>
      </w:r>
      <w:r w:rsidRPr="007568C9">
        <w:rPr>
          <w:rFonts w:ascii="Times New Roman" w:hAnsi="Times New Roman"/>
          <w:sz w:val="28"/>
          <w:szCs w:val="28"/>
        </w:rPr>
        <w:br/>
        <w:t>Приседанье сделал справно</w:t>
      </w:r>
      <w:r w:rsidRPr="007568C9">
        <w:rPr>
          <w:rFonts w:ascii="Times New Roman" w:hAnsi="Times New Roman"/>
          <w:sz w:val="28"/>
          <w:szCs w:val="28"/>
        </w:rPr>
        <w:br/>
        <w:t>Клювиком почистил пух</w:t>
      </w:r>
      <w:r w:rsidRPr="007568C9">
        <w:rPr>
          <w:rFonts w:ascii="Times New Roman" w:hAnsi="Times New Roman"/>
          <w:sz w:val="28"/>
          <w:szCs w:val="28"/>
        </w:rPr>
        <w:br/>
        <w:t>И скорей за парту плюх.</w:t>
      </w:r>
    </w:p>
    <w:p w:rsidR="00F91FF1" w:rsidRDefault="00F91FF1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91317E" w:rsidRDefault="00D824A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 w:rsidRPr="00D824A8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91317E" w:rsidRPr="00D824A8">
        <w:rPr>
          <w:rFonts w:ascii="Times New Roman" w:hAnsi="Times New Roman" w:cs="Times New Roman"/>
          <w:b/>
          <w:sz w:val="28"/>
          <w:szCs w:val="28"/>
        </w:rPr>
        <w:t>.</w:t>
      </w:r>
      <w:r w:rsidR="0091317E">
        <w:rPr>
          <w:rFonts w:ascii="Times New Roman" w:hAnsi="Times New Roman" w:cs="Times New Roman"/>
          <w:sz w:val="28"/>
          <w:szCs w:val="28"/>
        </w:rPr>
        <w:t xml:space="preserve"> </w:t>
      </w:r>
      <w:r w:rsidR="0091317E" w:rsidRPr="0091317E">
        <w:rPr>
          <w:rFonts w:ascii="Times New Roman" w:hAnsi="Times New Roman" w:cs="Times New Roman"/>
          <w:b/>
          <w:sz w:val="28"/>
          <w:szCs w:val="28"/>
        </w:rPr>
        <w:t>Продолжение работы по теме урока.</w:t>
      </w:r>
    </w:p>
    <w:p w:rsidR="0091317E" w:rsidRPr="00D824A8" w:rsidRDefault="0091317E" w:rsidP="0015573F">
      <w:pPr>
        <w:ind w:firstLine="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A8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Pr="00D824A8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работа.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сказали, что тело птиц покрыто перьями. А что такое перо?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-Чтобы ответить на этот вопрос, мы с вами сейчас превратимся в учё</w:t>
      </w:r>
      <w:r w:rsidR="00C558F8">
        <w:rPr>
          <w:rFonts w:ascii="Times New Roman" w:hAnsi="Times New Roman" w:cs="Times New Roman"/>
          <w:sz w:val="28"/>
          <w:szCs w:val="28"/>
        </w:rPr>
        <w:t>ных. А чем занимаются учёные? (Н</w:t>
      </w:r>
      <w:r>
        <w:rPr>
          <w:rFonts w:ascii="Times New Roman" w:hAnsi="Times New Roman" w:cs="Times New Roman"/>
          <w:sz w:val="28"/>
          <w:szCs w:val="28"/>
        </w:rPr>
        <w:t>аблюдают, исследуют, размышляют, делают выводы).</w:t>
      </w:r>
    </w:p>
    <w:p w:rsid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вас на партах в конвертах лежат разные перья. Достаньте их. Сравните перья. Чем различаютс</w:t>
      </w:r>
      <w:r w:rsidR="00FC2EC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? Чем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="000B33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B33E4">
        <w:rPr>
          <w:rFonts w:ascii="Times New Roman" w:hAnsi="Times New Roman" w:cs="Times New Roman"/>
          <w:sz w:val="28"/>
          <w:szCs w:val="28"/>
        </w:rPr>
        <w:t>(Пуховые, мягкие перья помогают сохранять тепло.</w:t>
      </w:r>
      <w:proofErr w:type="gramEnd"/>
      <w:r w:rsidR="000B33E4">
        <w:rPr>
          <w:rFonts w:ascii="Times New Roman" w:hAnsi="Times New Roman" w:cs="Times New Roman"/>
          <w:sz w:val="28"/>
          <w:szCs w:val="28"/>
        </w:rPr>
        <w:t xml:space="preserve"> Это тот самый пух, которым набивают подушки. Полётные или маховые перья помогают птицам летать. </w:t>
      </w:r>
      <w:proofErr w:type="gramStart"/>
      <w:r w:rsidR="000B33E4">
        <w:rPr>
          <w:rFonts w:ascii="Times New Roman" w:hAnsi="Times New Roman" w:cs="Times New Roman"/>
          <w:sz w:val="28"/>
          <w:szCs w:val="28"/>
        </w:rPr>
        <w:t>Они жёсткие и упругие.)</w:t>
      </w:r>
      <w:proofErr w:type="gramEnd"/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Каждое перо имеет стержень. Найдите его. А ещё у пера есть бородки. Найдите их. Рассмотрит</w:t>
      </w:r>
      <w:r w:rsidR="00C558F8">
        <w:rPr>
          <w:rFonts w:ascii="Times New Roman" w:hAnsi="Times New Roman" w:cs="Times New Roman"/>
          <w:sz w:val="28"/>
          <w:szCs w:val="28"/>
        </w:rPr>
        <w:t xml:space="preserve">е под лупой. Бородки соединены </w:t>
      </w:r>
      <w:r>
        <w:rPr>
          <w:rFonts w:ascii="Times New Roman" w:hAnsi="Times New Roman" w:cs="Times New Roman"/>
          <w:sz w:val="28"/>
          <w:szCs w:val="28"/>
        </w:rPr>
        <w:t xml:space="preserve"> друг</w:t>
      </w:r>
      <w:r w:rsidR="00C558F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другом. Аккуратно разъедините их.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 пёрышко на ладонь и тихонько подуйте на него. Что случ</w:t>
      </w:r>
      <w:r w:rsidR="00C558F8">
        <w:rPr>
          <w:rFonts w:ascii="Times New Roman" w:hAnsi="Times New Roman" w:cs="Times New Roman"/>
          <w:sz w:val="28"/>
          <w:szCs w:val="28"/>
        </w:rPr>
        <w:t>илось? Почему полетели перья? (О</w:t>
      </w:r>
      <w:r>
        <w:rPr>
          <w:rFonts w:ascii="Times New Roman" w:hAnsi="Times New Roman" w:cs="Times New Roman"/>
          <w:sz w:val="28"/>
          <w:szCs w:val="28"/>
        </w:rPr>
        <w:t>ни лёгкие)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перья лёгкие? Что у них внутри? Давай</w:t>
      </w:r>
      <w:r w:rsidR="00C558F8">
        <w:rPr>
          <w:rFonts w:ascii="Times New Roman" w:hAnsi="Times New Roman" w:cs="Times New Roman"/>
          <w:sz w:val="28"/>
          <w:szCs w:val="28"/>
        </w:rPr>
        <w:t>те разрежем перо и посмотрим</w:t>
      </w:r>
      <w:proofErr w:type="gramStart"/>
      <w:r w:rsidR="00C558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58F8">
        <w:rPr>
          <w:rFonts w:ascii="Times New Roman" w:hAnsi="Times New Roman" w:cs="Times New Roman"/>
          <w:sz w:val="28"/>
          <w:szCs w:val="28"/>
        </w:rPr>
        <w:t xml:space="preserve"> (В</w:t>
      </w:r>
      <w:r>
        <w:rPr>
          <w:rFonts w:ascii="Times New Roman" w:hAnsi="Times New Roman" w:cs="Times New Roman"/>
          <w:sz w:val="28"/>
          <w:szCs w:val="28"/>
        </w:rPr>
        <w:t>нутри перо полое, пустое)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обмокну перо в стакан с водой. Перо не намокло, вода капельками </w:t>
      </w:r>
      <w:r w:rsidR="00C558F8">
        <w:rPr>
          <w:rFonts w:ascii="Times New Roman" w:hAnsi="Times New Roman" w:cs="Times New Roman"/>
          <w:sz w:val="28"/>
          <w:szCs w:val="28"/>
        </w:rPr>
        <w:t>скатилась. О чём это говорит? (П</w:t>
      </w:r>
      <w:r>
        <w:rPr>
          <w:rFonts w:ascii="Times New Roman" w:hAnsi="Times New Roman" w:cs="Times New Roman"/>
          <w:sz w:val="28"/>
          <w:szCs w:val="28"/>
        </w:rPr>
        <w:t>ерья защищают птицу от воды и сырости)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Птицы смазывают свои пёрышки жидкостью из железы, которая находится над хвостом, и перья не намокают.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Итак, мы выяснили, </w:t>
      </w:r>
      <w:r w:rsidR="00FC2ECA">
        <w:rPr>
          <w:rFonts w:ascii="Times New Roman" w:hAnsi="Times New Roman" w:cs="Times New Roman"/>
          <w:sz w:val="28"/>
          <w:szCs w:val="28"/>
        </w:rPr>
        <w:t>что перья играют важную роль</w:t>
      </w:r>
      <w:r>
        <w:rPr>
          <w:rFonts w:ascii="Times New Roman" w:hAnsi="Times New Roman" w:cs="Times New Roman"/>
          <w:sz w:val="28"/>
          <w:szCs w:val="28"/>
        </w:rPr>
        <w:t>. Перо имеет стержень и бородки. Большие перья помогают птице летать, а маленькие – защищают тело от холода.</w:t>
      </w:r>
    </w:p>
    <w:p w:rsidR="000B33E4" w:rsidRDefault="000B33E4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Скоро зима. Не забывайте, что нашим пернатым друзьям в это время</w:t>
      </w:r>
      <w:r w:rsidR="00E109D0">
        <w:rPr>
          <w:rFonts w:ascii="Times New Roman" w:hAnsi="Times New Roman" w:cs="Times New Roman"/>
          <w:sz w:val="28"/>
          <w:szCs w:val="28"/>
        </w:rPr>
        <w:t xml:space="preserve"> особенно тяжело. Сделайте кормушки и подкармливайте их.</w:t>
      </w:r>
    </w:p>
    <w:p w:rsidR="00E109D0" w:rsidRPr="00D824A8" w:rsidRDefault="00E109D0" w:rsidP="0015573F">
      <w:pPr>
        <w:ind w:firstLine="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4A8">
        <w:rPr>
          <w:rFonts w:ascii="Times New Roman" w:hAnsi="Times New Roman" w:cs="Times New Roman"/>
          <w:i/>
          <w:sz w:val="28"/>
          <w:szCs w:val="28"/>
        </w:rPr>
        <w:t>2.</w:t>
      </w:r>
      <w:r w:rsidRPr="00D824A8">
        <w:rPr>
          <w:rFonts w:ascii="Times New Roman" w:hAnsi="Times New Roman" w:cs="Times New Roman"/>
          <w:i/>
          <w:sz w:val="28"/>
          <w:szCs w:val="28"/>
          <w:u w:val="single"/>
        </w:rPr>
        <w:t>Беседа.</w:t>
      </w:r>
    </w:p>
    <w:p w:rsidR="00E109D0" w:rsidRDefault="00E109D0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знаете ли вы птиц, изображённых в учебнике на стр. 37? Назовите их.</w:t>
      </w:r>
      <w:r w:rsidR="00C558F8">
        <w:rPr>
          <w:rFonts w:ascii="Times New Roman" w:hAnsi="Times New Roman" w:cs="Times New Roman"/>
          <w:sz w:val="28"/>
          <w:szCs w:val="28"/>
        </w:rPr>
        <w:t xml:space="preserve"> Что общего у всех этих птиц? (П</w:t>
      </w:r>
      <w:r>
        <w:rPr>
          <w:rFonts w:ascii="Times New Roman" w:hAnsi="Times New Roman" w:cs="Times New Roman"/>
          <w:sz w:val="28"/>
          <w:szCs w:val="28"/>
        </w:rPr>
        <w:t>ерья)</w:t>
      </w:r>
    </w:p>
    <w:p w:rsidR="00E109D0" w:rsidRDefault="00E109D0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знает</w:t>
      </w:r>
      <w:r w:rsidR="00C558F8">
        <w:rPr>
          <w:rFonts w:ascii="Times New Roman" w:hAnsi="Times New Roman" w:cs="Times New Roman"/>
          <w:sz w:val="28"/>
          <w:szCs w:val="28"/>
        </w:rPr>
        <w:t xml:space="preserve"> самую крупную птицу в мире?  (С</w:t>
      </w:r>
      <w:r>
        <w:rPr>
          <w:rFonts w:ascii="Times New Roman" w:hAnsi="Times New Roman" w:cs="Times New Roman"/>
          <w:sz w:val="28"/>
          <w:szCs w:val="28"/>
        </w:rPr>
        <w:t>траус)</w:t>
      </w:r>
      <w:r w:rsidR="00C55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что вы о нём можете рассказать?  </w:t>
      </w:r>
      <w:proofErr w:type="gramStart"/>
      <w:r>
        <w:rPr>
          <w:rFonts w:ascii="Times New Roman" w:hAnsi="Times New Roman" w:cs="Times New Roman"/>
          <w:sz w:val="28"/>
          <w:szCs w:val="28"/>
        </w:rPr>
        <w:t>(Он слишком тяжёлый для полётов, а перья на крыльях – короткие.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 него длинные сильные ноги, которые помогают страусу бегать быстрее своих врагов.)</w:t>
      </w:r>
      <w:proofErr w:type="gramEnd"/>
    </w:p>
    <w:p w:rsidR="00E109D0" w:rsidRDefault="00E109D0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знаете ли вы птицу, которая тоже не умеет летать, а крылья использует как ласты, чтобы</w:t>
      </w:r>
      <w:r w:rsidR="00663851">
        <w:rPr>
          <w:rFonts w:ascii="Times New Roman" w:hAnsi="Times New Roman" w:cs="Times New Roman"/>
          <w:sz w:val="28"/>
          <w:szCs w:val="28"/>
        </w:rPr>
        <w:t xml:space="preserve"> плавать в воде и под водой?  (П</w:t>
      </w:r>
      <w:r>
        <w:rPr>
          <w:rFonts w:ascii="Times New Roman" w:hAnsi="Times New Roman" w:cs="Times New Roman"/>
          <w:sz w:val="28"/>
          <w:szCs w:val="28"/>
        </w:rPr>
        <w:t>ингвин)</w:t>
      </w:r>
      <w:r w:rsidR="00663851">
        <w:rPr>
          <w:rFonts w:ascii="Times New Roman" w:hAnsi="Times New Roman" w:cs="Times New Roman"/>
          <w:sz w:val="28"/>
          <w:szCs w:val="28"/>
        </w:rPr>
        <w:t>.</w:t>
      </w:r>
    </w:p>
    <w:p w:rsidR="00E109D0" w:rsidRDefault="00E109D0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Скажите, а для чего некоторым </w:t>
      </w:r>
      <w:r w:rsidR="00663851">
        <w:rPr>
          <w:rFonts w:ascii="Times New Roman" w:hAnsi="Times New Roman" w:cs="Times New Roman"/>
          <w:sz w:val="28"/>
          <w:szCs w:val="28"/>
        </w:rPr>
        <w:t>птицам нужно яркое оперение?  (Д</w:t>
      </w:r>
      <w:r>
        <w:rPr>
          <w:rFonts w:ascii="Times New Roman" w:hAnsi="Times New Roman" w:cs="Times New Roman"/>
          <w:sz w:val="28"/>
          <w:szCs w:val="28"/>
        </w:rPr>
        <w:t>ля маскировки)</w:t>
      </w:r>
    </w:p>
    <w:p w:rsidR="00F91FF1" w:rsidRPr="000F4886" w:rsidRDefault="00D824A8" w:rsidP="00F91FF1">
      <w:pPr>
        <w:pStyle w:val="a6"/>
        <w:rPr>
          <w:rFonts w:ascii="Times New Roman" w:hAnsi="Times New Roman"/>
          <w:sz w:val="28"/>
          <w:szCs w:val="28"/>
          <w:u w:val="single"/>
        </w:rPr>
      </w:pPr>
      <w:r w:rsidRPr="00D824A8">
        <w:rPr>
          <w:rFonts w:ascii="Times New Roman" w:hAnsi="Times New Roman"/>
          <w:i/>
          <w:sz w:val="28"/>
          <w:szCs w:val="28"/>
          <w:u w:val="single"/>
        </w:rPr>
        <w:t>3.</w:t>
      </w:r>
      <w:r w:rsidR="00F91FF1" w:rsidRPr="00D824A8">
        <w:rPr>
          <w:rFonts w:ascii="Times New Roman" w:hAnsi="Times New Roman"/>
          <w:i/>
          <w:sz w:val="28"/>
          <w:szCs w:val="28"/>
          <w:u w:val="single"/>
        </w:rPr>
        <w:t>Выполнение заданий в тетради</w:t>
      </w:r>
      <w:r w:rsidR="00F91FF1" w:rsidRPr="000F4886">
        <w:rPr>
          <w:rFonts w:ascii="Times New Roman" w:hAnsi="Times New Roman"/>
          <w:sz w:val="28"/>
          <w:szCs w:val="28"/>
          <w:u w:val="single"/>
        </w:rPr>
        <w:t>.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-  Откройте тетради</w:t>
      </w:r>
      <w:r>
        <w:rPr>
          <w:rFonts w:ascii="Times New Roman" w:hAnsi="Times New Roman"/>
          <w:sz w:val="28"/>
          <w:szCs w:val="28"/>
        </w:rPr>
        <w:t xml:space="preserve"> стр. 25</w:t>
      </w:r>
      <w:r w:rsidRPr="000F4886">
        <w:rPr>
          <w:rFonts w:ascii="Times New Roman" w:hAnsi="Times New Roman"/>
          <w:sz w:val="28"/>
          <w:szCs w:val="28"/>
        </w:rPr>
        <w:t>. Рассмотрите  рисунок. Назовите птиц.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- Чем эти птицы похожи? ( Имеют чёрное оперение.)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- Чем отличаются? ( Размером.)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У вороны черные только голова, передняя часть шеи, крылья и хвост. Остальное оперение светло-серое.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У галки серый только затылок, всё остальное оперение чёрное.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0F4886">
        <w:rPr>
          <w:rFonts w:ascii="Times New Roman" w:hAnsi="Times New Roman"/>
          <w:sz w:val="28"/>
          <w:szCs w:val="28"/>
        </w:rPr>
        <w:t>Грач отличается от своих сородичей следующими признаками: клюв вытянут, хвост сильно закруглён, оперение синевато-чёрного цвета.</w:t>
      </w:r>
    </w:p>
    <w:p w:rsidR="00F91FF1" w:rsidRPr="000F4886" w:rsidRDefault="00F91FF1" w:rsidP="00F91FF1">
      <w:pPr>
        <w:pStyle w:val="a6"/>
        <w:rPr>
          <w:rFonts w:ascii="Times New Roman" w:hAnsi="Times New Roman"/>
          <w:sz w:val="28"/>
          <w:szCs w:val="28"/>
        </w:rPr>
      </w:pPr>
    </w:p>
    <w:p w:rsidR="00F91FF1" w:rsidRPr="007568C9" w:rsidRDefault="00F91FF1" w:rsidP="00F91FF1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- Опишите в парах одну из этих птиц по плану:</w:t>
      </w:r>
    </w:p>
    <w:p w:rsidR="00F91FF1" w:rsidRPr="007568C9" w:rsidRDefault="00F91FF1" w:rsidP="00F91FF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Название</w:t>
      </w:r>
    </w:p>
    <w:p w:rsidR="00F91FF1" w:rsidRPr="007568C9" w:rsidRDefault="00F91FF1" w:rsidP="00F91FF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Размеры (большая, средних размеров, маленькая)</w:t>
      </w:r>
    </w:p>
    <w:p w:rsidR="00F91FF1" w:rsidRPr="007568C9" w:rsidRDefault="00F91FF1" w:rsidP="00F91FF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Окраска оперения</w:t>
      </w:r>
    </w:p>
    <w:p w:rsidR="00F91FF1" w:rsidRPr="007568C9" w:rsidRDefault="00F91FF1" w:rsidP="00F91FF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7568C9">
        <w:rPr>
          <w:rFonts w:ascii="Times New Roman" w:hAnsi="Times New Roman"/>
          <w:color w:val="000000"/>
          <w:sz w:val="28"/>
          <w:szCs w:val="28"/>
        </w:rPr>
        <w:t>Особенности частей тела (например, клюва, глаз, хвоста)</w:t>
      </w:r>
    </w:p>
    <w:p w:rsidR="00F91FF1" w:rsidRDefault="00F91FF1" w:rsidP="00F91FF1">
      <w:pPr>
        <w:pStyle w:val="a6"/>
        <w:rPr>
          <w:rFonts w:ascii="Times New Roman" w:hAnsi="Times New Roman"/>
          <w:sz w:val="28"/>
          <w:szCs w:val="28"/>
        </w:rPr>
      </w:pPr>
      <w:r w:rsidRPr="007568C9">
        <w:rPr>
          <w:rFonts w:ascii="Times New Roman" w:hAnsi="Times New Roman"/>
          <w:sz w:val="28"/>
          <w:szCs w:val="28"/>
        </w:rPr>
        <w:t xml:space="preserve"> - А сейчас нам предстоит научиться рисовать птичку. Рассмотрите порядок выполнения рисунка. Выполните задание.</w:t>
      </w:r>
    </w:p>
    <w:p w:rsidR="00F91FF1" w:rsidRPr="007568C9" w:rsidRDefault="00F91FF1" w:rsidP="00F91FF1">
      <w:pPr>
        <w:pStyle w:val="a6"/>
        <w:rPr>
          <w:rFonts w:ascii="Times New Roman" w:hAnsi="Times New Roman"/>
          <w:sz w:val="28"/>
          <w:szCs w:val="28"/>
        </w:rPr>
      </w:pPr>
    </w:p>
    <w:p w:rsidR="00F91FF1" w:rsidRDefault="00F91FF1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E109D0" w:rsidRDefault="00D824A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 w:rsidRPr="00D824A8">
        <w:rPr>
          <w:rFonts w:ascii="Times New Roman" w:hAnsi="Times New Roman" w:cs="Times New Roman"/>
          <w:b/>
          <w:sz w:val="28"/>
          <w:szCs w:val="28"/>
        </w:rPr>
        <w:t>7</w:t>
      </w:r>
      <w:r w:rsidR="0042286B">
        <w:rPr>
          <w:rFonts w:ascii="Times New Roman" w:hAnsi="Times New Roman" w:cs="Times New Roman"/>
          <w:sz w:val="28"/>
          <w:szCs w:val="28"/>
        </w:rPr>
        <w:t xml:space="preserve">. </w:t>
      </w:r>
      <w:r w:rsidR="0042286B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42286B" w:rsidRPr="0042286B">
        <w:rPr>
          <w:rFonts w:ascii="Times New Roman" w:hAnsi="Times New Roman" w:cs="Times New Roman"/>
          <w:b/>
          <w:sz w:val="28"/>
          <w:szCs w:val="28"/>
        </w:rPr>
        <w:t>.</w:t>
      </w:r>
    </w:p>
    <w:p w:rsid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Муравей Вопросик просит ещё раз сказать ему, кто такие птицы. Приведите примеры птиц.</w:t>
      </w:r>
    </w:p>
    <w:p w:rsid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каким настроением вы работали?</w:t>
      </w:r>
    </w:p>
    <w:p w:rsid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понравилось на уроке?</w:t>
      </w:r>
    </w:p>
    <w:p w:rsid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оказалось сложным?</w:t>
      </w:r>
    </w:p>
    <w:p w:rsid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Оцените свои достижения с помощью сигнальных карточек.</w:t>
      </w:r>
    </w:p>
    <w:p w:rsidR="0042286B" w:rsidRDefault="00D824A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 w:rsidRPr="00D824A8">
        <w:rPr>
          <w:rFonts w:ascii="Times New Roman" w:hAnsi="Times New Roman" w:cs="Times New Roman"/>
          <w:b/>
          <w:sz w:val="28"/>
          <w:szCs w:val="28"/>
        </w:rPr>
        <w:t>8</w:t>
      </w:r>
      <w:r w:rsidR="0042286B" w:rsidRPr="00D824A8">
        <w:rPr>
          <w:rFonts w:ascii="Times New Roman" w:hAnsi="Times New Roman" w:cs="Times New Roman"/>
          <w:b/>
          <w:sz w:val="28"/>
          <w:szCs w:val="28"/>
        </w:rPr>
        <w:t>.</w:t>
      </w:r>
      <w:r w:rsidR="0042286B">
        <w:rPr>
          <w:rFonts w:ascii="Times New Roman" w:hAnsi="Times New Roman" w:cs="Times New Roman"/>
          <w:sz w:val="28"/>
          <w:szCs w:val="28"/>
        </w:rPr>
        <w:t xml:space="preserve"> </w:t>
      </w:r>
      <w:r w:rsidR="0042286B" w:rsidRPr="0042286B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42286B" w:rsidRPr="0042286B" w:rsidRDefault="00D824A8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молодцы!</w:t>
      </w:r>
      <w:r w:rsidR="0042286B">
        <w:rPr>
          <w:rFonts w:ascii="Times New Roman" w:hAnsi="Times New Roman" w:cs="Times New Roman"/>
          <w:sz w:val="28"/>
          <w:szCs w:val="28"/>
        </w:rPr>
        <w:t xml:space="preserve"> Я увидела умных, заинт</w:t>
      </w:r>
      <w:r w:rsidR="00135D56">
        <w:rPr>
          <w:rFonts w:ascii="Times New Roman" w:hAnsi="Times New Roman" w:cs="Times New Roman"/>
          <w:sz w:val="28"/>
          <w:szCs w:val="28"/>
        </w:rPr>
        <w:t>ересованных детей. Скажите себе:</w:t>
      </w:r>
      <w:bookmarkStart w:id="0" w:name="_GoBack"/>
      <w:bookmarkEnd w:id="0"/>
      <w:r w:rsidR="00F91FF1">
        <w:rPr>
          <w:rFonts w:ascii="Times New Roman" w:hAnsi="Times New Roman" w:cs="Times New Roman"/>
          <w:sz w:val="28"/>
          <w:szCs w:val="28"/>
        </w:rPr>
        <w:t xml:space="preserve"> «Я</w:t>
      </w:r>
      <w:r w:rsidR="0042286B">
        <w:rPr>
          <w:rFonts w:ascii="Times New Roman" w:hAnsi="Times New Roman" w:cs="Times New Roman"/>
          <w:sz w:val="28"/>
          <w:szCs w:val="28"/>
        </w:rPr>
        <w:t xml:space="preserve"> молодец! Я дум</w:t>
      </w:r>
      <w:r w:rsidR="00663851">
        <w:rPr>
          <w:rFonts w:ascii="Times New Roman" w:hAnsi="Times New Roman" w:cs="Times New Roman"/>
          <w:sz w:val="28"/>
          <w:szCs w:val="28"/>
        </w:rPr>
        <w:t>ал, я старался</w:t>
      </w:r>
      <w:r w:rsidR="0042286B">
        <w:rPr>
          <w:rFonts w:ascii="Times New Roman" w:hAnsi="Times New Roman" w:cs="Times New Roman"/>
          <w:sz w:val="28"/>
          <w:szCs w:val="28"/>
        </w:rPr>
        <w:t>!»</w:t>
      </w:r>
    </w:p>
    <w:p w:rsidR="0042286B" w:rsidRPr="0042286B" w:rsidRDefault="0042286B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91317E" w:rsidRPr="0091317E" w:rsidRDefault="0091317E" w:rsidP="0015573F">
      <w:pPr>
        <w:ind w:firstLine="3"/>
        <w:jc w:val="both"/>
        <w:rPr>
          <w:rFonts w:ascii="Times New Roman" w:hAnsi="Times New Roman" w:cs="Times New Roman"/>
          <w:sz w:val="28"/>
          <w:szCs w:val="28"/>
        </w:rPr>
      </w:pPr>
    </w:p>
    <w:p w:rsidR="00D824A8" w:rsidRDefault="00D824A8" w:rsidP="00D824A8">
      <w:pPr>
        <w:rPr>
          <w:rFonts w:ascii="Times New Roman" w:hAnsi="Times New Roman" w:cs="Times New Roman"/>
          <w:b/>
          <w:sz w:val="28"/>
          <w:szCs w:val="28"/>
        </w:rPr>
      </w:pPr>
    </w:p>
    <w:sectPr w:rsidR="00D824A8" w:rsidSect="00735CFE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9FA"/>
    <w:multiLevelType w:val="hybridMultilevel"/>
    <w:tmpl w:val="483EDB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D231C3F"/>
    <w:multiLevelType w:val="multilevel"/>
    <w:tmpl w:val="BE52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66A81"/>
    <w:multiLevelType w:val="hybridMultilevel"/>
    <w:tmpl w:val="2A464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247E4"/>
    <w:multiLevelType w:val="hybridMultilevel"/>
    <w:tmpl w:val="52CAA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D0E9A"/>
    <w:multiLevelType w:val="hybridMultilevel"/>
    <w:tmpl w:val="CE5AD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44A34"/>
    <w:multiLevelType w:val="hybridMultilevel"/>
    <w:tmpl w:val="0B10CEE0"/>
    <w:lvl w:ilvl="0" w:tplc="B388E8F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595B405A"/>
    <w:multiLevelType w:val="hybridMultilevel"/>
    <w:tmpl w:val="F91071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CED"/>
    <w:rsid w:val="000B33E4"/>
    <w:rsid w:val="00135D56"/>
    <w:rsid w:val="0015573F"/>
    <w:rsid w:val="0042286B"/>
    <w:rsid w:val="00543CFA"/>
    <w:rsid w:val="00663851"/>
    <w:rsid w:val="00735CFE"/>
    <w:rsid w:val="00791AA0"/>
    <w:rsid w:val="00806F01"/>
    <w:rsid w:val="0091317E"/>
    <w:rsid w:val="00B52CD2"/>
    <w:rsid w:val="00C558F8"/>
    <w:rsid w:val="00C83C73"/>
    <w:rsid w:val="00CA6E30"/>
    <w:rsid w:val="00D824A8"/>
    <w:rsid w:val="00E109D0"/>
    <w:rsid w:val="00F65CED"/>
    <w:rsid w:val="00F91FF1"/>
    <w:rsid w:val="00FC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C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C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C2ECA"/>
  </w:style>
  <w:style w:type="paragraph" w:styleId="a6">
    <w:name w:val="No Spacing"/>
    <w:link w:val="a7"/>
    <w:uiPriority w:val="1"/>
    <w:qFormat/>
    <w:rsid w:val="00FC2E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FC2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C2EC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C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ti.religiousbook.org.ua/an9.htm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deti.religiousbook.org.ua/big_foto/strekoza.html" TargetMode="External"/><Relationship Id="rId12" Type="http://schemas.openxmlformats.org/officeDocument/2006/relationships/hyperlink" Target="http://www.deti.religiousbook.org.ua/bab3.html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www.deti.religiousbook.org.ua/big_foto/b-korovka.html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www.deti.religiousbook.org.ua/big_foto/smel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deti.religiousbook.org.ua/an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T</cp:lastModifiedBy>
  <cp:revision>8</cp:revision>
  <cp:lastPrinted>2011-10-23T14:03:00Z</cp:lastPrinted>
  <dcterms:created xsi:type="dcterms:W3CDTF">2011-10-23T12:42:00Z</dcterms:created>
  <dcterms:modified xsi:type="dcterms:W3CDTF">2024-02-25T13:53:00Z</dcterms:modified>
</cp:coreProperties>
</file>