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4F2" w:rsidRDefault="00B854F2" w:rsidP="00B854F2">
      <w:pPr>
        <w:spacing w:line="360" w:lineRule="auto"/>
        <w:rPr>
          <w:rFonts w:cs="Times New Roman"/>
          <w:b/>
          <w:sz w:val="32"/>
          <w:szCs w:val="32"/>
        </w:rPr>
      </w:pPr>
    </w:p>
    <w:p w:rsidR="00FF1ED8" w:rsidRDefault="00FF1ED8" w:rsidP="00B854F2">
      <w:pPr>
        <w:spacing w:line="360" w:lineRule="auto"/>
        <w:rPr>
          <w:rFonts w:cs="Times New Roman"/>
          <w:b/>
          <w:sz w:val="32"/>
          <w:szCs w:val="32"/>
        </w:rPr>
      </w:pPr>
    </w:p>
    <w:p w:rsidR="00FF1ED8" w:rsidRDefault="00FF1ED8" w:rsidP="00B854F2">
      <w:pPr>
        <w:spacing w:line="360" w:lineRule="auto"/>
        <w:rPr>
          <w:rFonts w:cs="Times New Roman"/>
          <w:b/>
          <w:sz w:val="32"/>
          <w:szCs w:val="32"/>
        </w:rPr>
      </w:pPr>
    </w:p>
    <w:p w:rsidR="00FF1ED8" w:rsidRDefault="00FF1ED8" w:rsidP="00B854F2">
      <w:pPr>
        <w:spacing w:line="360" w:lineRule="auto"/>
        <w:rPr>
          <w:rFonts w:cs="Times New Roman"/>
          <w:b/>
          <w:sz w:val="32"/>
          <w:szCs w:val="32"/>
        </w:rPr>
      </w:pPr>
    </w:p>
    <w:p w:rsidR="00FF1ED8" w:rsidRPr="0001313C" w:rsidRDefault="00FF1ED8" w:rsidP="00B854F2">
      <w:pPr>
        <w:spacing w:line="360" w:lineRule="auto"/>
        <w:rPr>
          <w:rFonts w:cs="Times New Roman"/>
          <w:b/>
          <w:sz w:val="32"/>
          <w:szCs w:val="32"/>
        </w:rPr>
      </w:pPr>
    </w:p>
    <w:p w:rsidR="00B854F2" w:rsidRDefault="00434F6D" w:rsidP="00B854F2">
      <w:pPr>
        <w:spacing w:line="360" w:lineRule="auto"/>
        <w:ind w:firstLine="709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Министерство образования и науки</w:t>
      </w:r>
    </w:p>
    <w:p w:rsidR="00434F6D" w:rsidRDefault="00434F6D" w:rsidP="00B854F2">
      <w:pPr>
        <w:spacing w:line="360" w:lineRule="auto"/>
        <w:ind w:firstLine="709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Челябинской области</w:t>
      </w:r>
    </w:p>
    <w:p w:rsidR="00434F6D" w:rsidRDefault="00434F6D" w:rsidP="00B854F2">
      <w:pPr>
        <w:spacing w:line="360" w:lineRule="auto"/>
        <w:ind w:firstLine="709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Государственное бюджетное профессиональное</w:t>
      </w:r>
    </w:p>
    <w:p w:rsidR="00434F6D" w:rsidRDefault="00434F6D" w:rsidP="00B854F2">
      <w:pPr>
        <w:spacing w:line="360" w:lineRule="auto"/>
        <w:ind w:firstLine="709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образовательное учреждение</w:t>
      </w:r>
    </w:p>
    <w:p w:rsidR="00434F6D" w:rsidRPr="0001313C" w:rsidRDefault="00434F6D" w:rsidP="00B854F2">
      <w:pPr>
        <w:spacing w:line="360" w:lineRule="auto"/>
        <w:ind w:firstLine="709"/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«Челябинский профессиональный колледж»</w:t>
      </w:r>
    </w:p>
    <w:p w:rsidR="00B854F2" w:rsidRDefault="00434F6D" w:rsidP="00B854F2">
      <w:pPr>
        <w:spacing w:line="360" w:lineRule="auto"/>
        <w:ind w:firstLine="709"/>
        <w:jc w:val="center"/>
        <w:rPr>
          <w:rFonts w:cs="Times New Roman"/>
          <w:i/>
          <w:sz w:val="36"/>
          <w:szCs w:val="32"/>
        </w:rPr>
      </w:pPr>
      <w:r>
        <w:rPr>
          <w:rFonts w:cs="Times New Roman"/>
          <w:i/>
          <w:sz w:val="36"/>
          <w:szCs w:val="32"/>
        </w:rPr>
        <w:t xml:space="preserve"> </w:t>
      </w:r>
    </w:p>
    <w:p w:rsidR="00434F6D" w:rsidRDefault="00434F6D" w:rsidP="00B854F2">
      <w:pPr>
        <w:spacing w:line="360" w:lineRule="auto"/>
        <w:ind w:firstLine="709"/>
        <w:jc w:val="center"/>
        <w:rPr>
          <w:rFonts w:cs="Times New Roman"/>
          <w:i/>
          <w:sz w:val="36"/>
          <w:szCs w:val="32"/>
        </w:rPr>
      </w:pPr>
    </w:p>
    <w:p w:rsidR="00434F6D" w:rsidRDefault="00434F6D" w:rsidP="00B854F2">
      <w:pPr>
        <w:spacing w:line="360" w:lineRule="auto"/>
        <w:ind w:firstLine="709"/>
        <w:jc w:val="center"/>
        <w:rPr>
          <w:rFonts w:cs="Times New Roman"/>
          <w:i/>
          <w:sz w:val="36"/>
          <w:szCs w:val="32"/>
        </w:rPr>
      </w:pPr>
    </w:p>
    <w:p w:rsidR="00434F6D" w:rsidRDefault="00434F6D" w:rsidP="00B854F2">
      <w:pPr>
        <w:spacing w:line="360" w:lineRule="auto"/>
        <w:ind w:firstLine="709"/>
        <w:jc w:val="center"/>
        <w:rPr>
          <w:rFonts w:cs="Times New Roman"/>
          <w:i/>
          <w:sz w:val="36"/>
          <w:szCs w:val="32"/>
        </w:rPr>
      </w:pPr>
    </w:p>
    <w:p w:rsidR="00434F6D" w:rsidRDefault="00434F6D" w:rsidP="00B854F2">
      <w:pPr>
        <w:spacing w:line="360" w:lineRule="auto"/>
        <w:ind w:firstLine="709"/>
        <w:jc w:val="center"/>
        <w:rPr>
          <w:rFonts w:cs="Times New Roman"/>
          <w:i/>
          <w:sz w:val="36"/>
          <w:szCs w:val="32"/>
        </w:rPr>
      </w:pPr>
    </w:p>
    <w:p w:rsidR="00434F6D" w:rsidRDefault="00434F6D" w:rsidP="00B854F2">
      <w:pPr>
        <w:spacing w:line="360" w:lineRule="auto"/>
        <w:ind w:firstLine="709"/>
        <w:jc w:val="center"/>
        <w:rPr>
          <w:rFonts w:cs="Times New Roman"/>
          <w:i/>
          <w:sz w:val="36"/>
          <w:szCs w:val="32"/>
        </w:rPr>
      </w:pPr>
    </w:p>
    <w:p w:rsidR="00434F6D" w:rsidRDefault="00434F6D" w:rsidP="00B854F2">
      <w:pPr>
        <w:spacing w:line="360" w:lineRule="auto"/>
        <w:ind w:firstLine="709"/>
        <w:jc w:val="center"/>
        <w:rPr>
          <w:rFonts w:cs="Times New Roman"/>
          <w:i/>
          <w:sz w:val="36"/>
          <w:szCs w:val="32"/>
        </w:rPr>
      </w:pPr>
    </w:p>
    <w:p w:rsidR="00434F6D" w:rsidRDefault="00434F6D" w:rsidP="00434F6D">
      <w:pPr>
        <w:spacing w:line="360" w:lineRule="auto"/>
        <w:ind w:firstLine="709"/>
        <w:jc w:val="center"/>
        <w:rPr>
          <w:rFonts w:cs="Times New Roman"/>
          <w:i/>
          <w:sz w:val="36"/>
          <w:szCs w:val="32"/>
        </w:rPr>
      </w:pPr>
      <w:r>
        <w:rPr>
          <w:rFonts w:cs="Times New Roman"/>
          <w:i/>
          <w:sz w:val="36"/>
          <w:szCs w:val="32"/>
        </w:rPr>
        <w:t>ИНДИВИДУАЛЬНЫЙ ПРОЕКТ</w:t>
      </w:r>
    </w:p>
    <w:p w:rsidR="00434F6D" w:rsidRPr="00434F6D" w:rsidRDefault="00434F6D" w:rsidP="00434F6D">
      <w:pPr>
        <w:spacing w:line="360" w:lineRule="auto"/>
        <w:ind w:firstLine="709"/>
        <w:rPr>
          <w:rFonts w:cs="Times New Roman"/>
          <w:i/>
          <w:sz w:val="36"/>
          <w:szCs w:val="32"/>
        </w:rPr>
      </w:pPr>
      <w:r>
        <w:rPr>
          <w:rFonts w:cs="Times New Roman"/>
          <w:i/>
          <w:sz w:val="40"/>
          <w:szCs w:val="40"/>
        </w:rPr>
        <w:t>по теме:</w:t>
      </w:r>
    </w:p>
    <w:p w:rsidR="00B854F2" w:rsidRPr="00B854F2" w:rsidRDefault="00B854F2" w:rsidP="00B854F2">
      <w:pPr>
        <w:spacing w:line="259" w:lineRule="auto"/>
        <w:jc w:val="center"/>
        <w:rPr>
          <w:rFonts w:eastAsia="Times New Roman" w:cs="Times New Roman"/>
          <w:b/>
          <w:bCs/>
          <w:i/>
          <w:color w:val="000000"/>
          <w:sz w:val="40"/>
          <w:szCs w:val="40"/>
          <w:lang w:eastAsia="ru-RU"/>
        </w:rPr>
      </w:pPr>
      <w:r w:rsidRPr="00B854F2">
        <w:rPr>
          <w:rFonts w:cs="Times New Roman"/>
          <w:b/>
          <w:i/>
          <w:sz w:val="40"/>
          <w:szCs w:val="40"/>
        </w:rPr>
        <w:lastRenderedPageBreak/>
        <w:t>"</w:t>
      </w:r>
      <w:r w:rsidRPr="00B854F2">
        <w:rPr>
          <w:rFonts w:eastAsia="Times New Roman" w:cs="Times New Roman"/>
          <w:b/>
          <w:bCs/>
          <w:i/>
          <w:color w:val="000000"/>
          <w:sz w:val="40"/>
          <w:szCs w:val="40"/>
          <w:lang w:eastAsia="ru-RU"/>
        </w:rPr>
        <w:t>Влияние транспортной загрязненности воздуха на здоровье человека</w:t>
      </w:r>
      <w:r w:rsidRPr="00B854F2">
        <w:rPr>
          <w:rFonts w:cs="Times New Roman"/>
          <w:b/>
          <w:i/>
          <w:sz w:val="40"/>
          <w:szCs w:val="40"/>
        </w:rPr>
        <w:t>"</w:t>
      </w:r>
    </w:p>
    <w:p w:rsidR="00B854F2" w:rsidRDefault="00B854F2" w:rsidP="00B854F2">
      <w:pPr>
        <w:jc w:val="center"/>
        <w:rPr>
          <w:rFonts w:cs="Times New Roman"/>
          <w:i/>
          <w:sz w:val="40"/>
          <w:szCs w:val="40"/>
        </w:rPr>
      </w:pPr>
    </w:p>
    <w:p w:rsidR="00B854F2" w:rsidRPr="00B854F2" w:rsidRDefault="00B854F2" w:rsidP="00B854F2">
      <w:pPr>
        <w:jc w:val="center"/>
        <w:rPr>
          <w:rFonts w:cs="Times New Roman"/>
          <w:i/>
          <w:sz w:val="40"/>
          <w:szCs w:val="40"/>
        </w:rPr>
      </w:pPr>
    </w:p>
    <w:p w:rsidR="00B854F2" w:rsidRPr="00434F6D" w:rsidRDefault="00434F6D" w:rsidP="00434F6D">
      <w:pPr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Выполнил студент</w:t>
      </w:r>
    </w:p>
    <w:p w:rsidR="00B854F2" w:rsidRDefault="00434F6D" w:rsidP="00B854F2">
      <w:pPr>
        <w:spacing w:after="0" w:line="294" w:lineRule="atLeast"/>
        <w:jc w:val="center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                           1 курса 132 группы</w:t>
      </w:r>
    </w:p>
    <w:p w:rsidR="00434F6D" w:rsidRDefault="00434F6D" w:rsidP="00434F6D">
      <w:pPr>
        <w:spacing w:after="0" w:line="294" w:lineRule="atLeast"/>
        <w:jc w:val="center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                        __  И.Ю.Антонов</w:t>
      </w:r>
    </w:p>
    <w:p w:rsidR="00434F6D" w:rsidRPr="001400AE" w:rsidRDefault="00434F6D" w:rsidP="00434F6D">
      <w:pPr>
        <w:spacing w:after="0" w:line="294" w:lineRule="atLeast"/>
        <w:jc w:val="center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                            «__» ________ 2024 г.</w:t>
      </w:r>
    </w:p>
    <w:p w:rsidR="00434F6D" w:rsidRDefault="00434F6D" w:rsidP="00434F6D">
      <w:pPr>
        <w:spacing w:after="0" w:line="294" w:lineRule="atLeas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                                  Руководитель работы</w:t>
      </w:r>
    </w:p>
    <w:p w:rsidR="00434F6D" w:rsidRDefault="00434F6D" w:rsidP="00434F6D">
      <w:pPr>
        <w:spacing w:after="0" w:line="294" w:lineRule="atLeas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                                   __ Л.А.Чугурова</w:t>
      </w:r>
    </w:p>
    <w:p w:rsidR="00434F6D" w:rsidRPr="00434F6D" w:rsidRDefault="00434F6D" w:rsidP="00434F6D">
      <w:pPr>
        <w:spacing w:after="0" w:line="294" w:lineRule="atLeast"/>
      </w:pPr>
      <w:r>
        <w:t xml:space="preserve">                                                                                                  </w:t>
      </w:r>
      <w:r w:rsidRPr="00434F6D">
        <w:rPr>
          <w:sz w:val="24"/>
          <w:szCs w:val="24"/>
        </w:rPr>
        <w:t>«__» ________</w:t>
      </w:r>
      <w:r>
        <w:rPr>
          <w:sz w:val="24"/>
          <w:szCs w:val="24"/>
        </w:rPr>
        <w:t xml:space="preserve">  </w:t>
      </w:r>
      <w:r w:rsidRPr="00434F6D">
        <w:rPr>
          <w:sz w:val="24"/>
          <w:szCs w:val="24"/>
        </w:rPr>
        <w:t>2024 г.</w:t>
      </w:r>
    </w:p>
    <w:p w:rsidR="00434F6D" w:rsidRDefault="00434F6D" w:rsidP="00434F6D">
      <w:pPr>
        <w:spacing w:after="0" w:line="294" w:lineRule="atLeast"/>
        <w:jc w:val="center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                                                                                                 ОЦЕНКА:_________                                                                   </w:t>
      </w:r>
    </w:p>
    <w:p w:rsidR="00B854F2" w:rsidRDefault="00B854F2" w:rsidP="00B854F2">
      <w:pPr>
        <w:spacing w:after="0" w:line="294" w:lineRule="atLeast"/>
        <w:jc w:val="center"/>
        <w:rPr>
          <w:rFonts w:eastAsia="Times New Roman" w:cs="Times New Roman"/>
          <w:sz w:val="24"/>
          <w:szCs w:val="24"/>
        </w:rPr>
      </w:pPr>
    </w:p>
    <w:p w:rsidR="00B854F2" w:rsidRDefault="00B854F2" w:rsidP="00B854F2">
      <w:pPr>
        <w:spacing w:after="0" w:line="294" w:lineRule="atLeast"/>
        <w:jc w:val="center"/>
        <w:rPr>
          <w:rFonts w:eastAsia="Times New Roman" w:cs="Times New Roman"/>
          <w:sz w:val="24"/>
          <w:szCs w:val="24"/>
        </w:rPr>
      </w:pPr>
    </w:p>
    <w:p w:rsidR="00B854F2" w:rsidRDefault="00B854F2" w:rsidP="00B854F2">
      <w:pPr>
        <w:spacing w:after="0" w:line="294" w:lineRule="atLeast"/>
        <w:jc w:val="center"/>
        <w:rPr>
          <w:rFonts w:eastAsia="Times New Roman" w:cs="Times New Roman"/>
          <w:sz w:val="24"/>
          <w:szCs w:val="24"/>
        </w:rPr>
      </w:pPr>
    </w:p>
    <w:p w:rsidR="00B854F2" w:rsidRDefault="00B854F2" w:rsidP="00B854F2">
      <w:pPr>
        <w:spacing w:after="0" w:line="294" w:lineRule="atLeast"/>
        <w:jc w:val="center"/>
        <w:rPr>
          <w:rFonts w:eastAsia="Times New Roman" w:cs="Times New Roman"/>
          <w:sz w:val="24"/>
          <w:szCs w:val="24"/>
        </w:rPr>
      </w:pPr>
    </w:p>
    <w:p w:rsidR="00B854F2" w:rsidRDefault="00B854F2" w:rsidP="00B854F2">
      <w:pPr>
        <w:spacing w:after="0" w:line="294" w:lineRule="atLeast"/>
        <w:jc w:val="center"/>
        <w:rPr>
          <w:rFonts w:eastAsia="Times New Roman" w:cs="Times New Roman"/>
          <w:sz w:val="24"/>
          <w:szCs w:val="24"/>
        </w:rPr>
      </w:pPr>
    </w:p>
    <w:p w:rsidR="00B854F2" w:rsidRDefault="00B854F2" w:rsidP="00B854F2">
      <w:pPr>
        <w:spacing w:after="0" w:line="294" w:lineRule="atLeast"/>
        <w:jc w:val="center"/>
        <w:rPr>
          <w:rFonts w:eastAsia="Times New Roman" w:cs="Times New Roman"/>
          <w:sz w:val="24"/>
          <w:szCs w:val="24"/>
        </w:rPr>
      </w:pPr>
    </w:p>
    <w:p w:rsidR="00FF1ED8" w:rsidRDefault="00FF1ED8">
      <w:pPr>
        <w:spacing w:line="259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br w:type="page"/>
      </w:r>
    </w:p>
    <w:p w:rsidR="007B71D9" w:rsidRPr="003E2739" w:rsidRDefault="007B71D9" w:rsidP="003E2739">
      <w:pPr>
        <w:shd w:val="clear" w:color="auto" w:fill="FFFFFF"/>
        <w:spacing w:before="100" w:beforeAutospacing="1" w:after="0" w:line="360" w:lineRule="auto"/>
        <w:jc w:val="center"/>
        <w:rPr>
          <w:rFonts w:eastAsia="Times New Roman" w:cs="Times New Roman"/>
          <w:b/>
          <w:bCs/>
          <w:color w:val="000000"/>
          <w:szCs w:val="24"/>
          <w:lang w:eastAsia="ru-RU"/>
        </w:rPr>
      </w:pPr>
      <w:r w:rsidRPr="003E2739">
        <w:rPr>
          <w:rFonts w:eastAsia="Times New Roman" w:cs="Times New Roman"/>
          <w:b/>
          <w:bCs/>
          <w:color w:val="000000"/>
          <w:szCs w:val="24"/>
          <w:lang w:eastAsia="ru-RU"/>
        </w:rPr>
        <w:lastRenderedPageBreak/>
        <w:t>Содержание</w:t>
      </w:r>
    </w:p>
    <w:p w:rsidR="003E2739" w:rsidRDefault="003E2739" w:rsidP="003E2739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</w:p>
    <w:p w:rsidR="00FB1B9C" w:rsidRPr="003E2739" w:rsidRDefault="00FB1B9C" w:rsidP="003E2739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  <w:r w:rsidRPr="003E2739">
        <w:rPr>
          <w:rFonts w:cs="Times New Roman"/>
          <w:sz w:val="24"/>
          <w:szCs w:val="24"/>
          <w:lang w:eastAsia="ru-RU"/>
        </w:rPr>
        <w:t>Введение</w:t>
      </w:r>
      <w:r w:rsidR="00996F17" w:rsidRPr="003E2739">
        <w:rPr>
          <w:rFonts w:cs="Times New Roman"/>
          <w:sz w:val="24"/>
          <w:szCs w:val="24"/>
          <w:lang w:eastAsia="ru-RU"/>
        </w:rPr>
        <w:t>………………………………………………………………………………………</w:t>
      </w:r>
      <w:r w:rsidR="00AF4CBE">
        <w:rPr>
          <w:rFonts w:cs="Times New Roman"/>
          <w:sz w:val="24"/>
          <w:szCs w:val="24"/>
          <w:lang w:eastAsia="ru-RU"/>
        </w:rPr>
        <w:t>...</w:t>
      </w:r>
      <w:r w:rsidR="00996F17" w:rsidRPr="003E2739">
        <w:rPr>
          <w:rFonts w:cs="Times New Roman"/>
          <w:sz w:val="24"/>
          <w:szCs w:val="24"/>
          <w:lang w:eastAsia="ru-RU"/>
        </w:rPr>
        <w:t>..3</w:t>
      </w:r>
    </w:p>
    <w:p w:rsidR="003E2739" w:rsidRPr="003E2739" w:rsidRDefault="003E2739" w:rsidP="003E2739">
      <w:pPr>
        <w:pStyle w:val="ac"/>
        <w:spacing w:line="360" w:lineRule="auto"/>
        <w:rPr>
          <w:rFonts w:cs="Times New Roman"/>
          <w:bCs/>
          <w:sz w:val="24"/>
          <w:szCs w:val="24"/>
          <w:lang w:eastAsia="ru-RU"/>
        </w:rPr>
      </w:pPr>
      <w:r w:rsidRPr="003E2739">
        <w:rPr>
          <w:rFonts w:cs="Times New Roman"/>
          <w:bCs/>
          <w:sz w:val="24"/>
          <w:szCs w:val="24"/>
          <w:lang w:eastAsia="ru-RU"/>
        </w:rPr>
        <w:t xml:space="preserve">Глава 1 </w:t>
      </w:r>
      <w:r w:rsidRPr="003E2739">
        <w:rPr>
          <w:rFonts w:cs="Times New Roman"/>
          <w:sz w:val="24"/>
          <w:szCs w:val="24"/>
          <w:lang w:eastAsia="ru-RU"/>
        </w:rPr>
        <w:t>. Влияние автомобильного транспорта на биосферу и здоровье человека……</w:t>
      </w:r>
      <w:r w:rsidR="00AF4CBE">
        <w:rPr>
          <w:rFonts w:cs="Times New Roman"/>
          <w:sz w:val="24"/>
          <w:szCs w:val="24"/>
          <w:lang w:eastAsia="ru-RU"/>
        </w:rPr>
        <w:t>....</w:t>
      </w:r>
      <w:r w:rsidRPr="003E2739">
        <w:rPr>
          <w:rFonts w:cs="Times New Roman"/>
          <w:sz w:val="24"/>
          <w:szCs w:val="24"/>
          <w:lang w:eastAsia="ru-RU"/>
        </w:rPr>
        <w:t>…</w:t>
      </w:r>
      <w:r>
        <w:rPr>
          <w:rFonts w:cs="Times New Roman"/>
          <w:sz w:val="24"/>
          <w:szCs w:val="24"/>
          <w:lang w:eastAsia="ru-RU"/>
        </w:rPr>
        <w:t>5</w:t>
      </w:r>
    </w:p>
    <w:p w:rsidR="003E2739" w:rsidRPr="003E2739" w:rsidRDefault="003E2739" w:rsidP="003E2739">
      <w:pPr>
        <w:pStyle w:val="ac"/>
        <w:spacing w:line="360" w:lineRule="auto"/>
        <w:rPr>
          <w:rFonts w:cs="Times New Roman"/>
          <w:bCs/>
          <w:sz w:val="24"/>
          <w:szCs w:val="24"/>
          <w:lang w:eastAsia="ru-RU"/>
        </w:rPr>
      </w:pPr>
      <w:r w:rsidRPr="003E2739">
        <w:rPr>
          <w:rFonts w:cs="Times New Roman"/>
          <w:bCs/>
          <w:sz w:val="24"/>
          <w:szCs w:val="24"/>
          <w:lang w:eastAsia="ru-RU"/>
        </w:rPr>
        <w:t>1.1 Спектр воздей</w:t>
      </w:r>
      <w:r>
        <w:rPr>
          <w:rFonts w:cs="Times New Roman"/>
          <w:bCs/>
          <w:sz w:val="24"/>
          <w:szCs w:val="24"/>
          <w:lang w:eastAsia="ru-RU"/>
        </w:rPr>
        <w:t>ствия автомобильного транспорта……………………………………</w:t>
      </w:r>
      <w:r w:rsidR="00AF4CBE">
        <w:rPr>
          <w:rFonts w:cs="Times New Roman"/>
          <w:bCs/>
          <w:sz w:val="24"/>
          <w:szCs w:val="24"/>
          <w:lang w:eastAsia="ru-RU"/>
        </w:rPr>
        <w:t>..</w:t>
      </w:r>
      <w:r>
        <w:rPr>
          <w:rFonts w:cs="Times New Roman"/>
          <w:bCs/>
          <w:sz w:val="24"/>
          <w:szCs w:val="24"/>
          <w:lang w:eastAsia="ru-RU"/>
        </w:rPr>
        <w:t>…..5</w:t>
      </w:r>
    </w:p>
    <w:p w:rsidR="003E2739" w:rsidRPr="003E2739" w:rsidRDefault="003E2739" w:rsidP="003E2739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  <w:r w:rsidRPr="003E2739">
        <w:rPr>
          <w:rFonts w:cs="Times New Roman"/>
          <w:sz w:val="24"/>
          <w:szCs w:val="24"/>
          <w:lang w:eastAsia="ru-RU"/>
        </w:rPr>
        <w:t>1.2  Город и автомобили</w:t>
      </w:r>
      <w:r>
        <w:rPr>
          <w:rFonts w:cs="Times New Roman"/>
          <w:sz w:val="24"/>
          <w:szCs w:val="24"/>
          <w:lang w:eastAsia="ru-RU"/>
        </w:rPr>
        <w:t>……………………………………………………………………</w:t>
      </w:r>
      <w:r w:rsidR="00AF4CBE">
        <w:rPr>
          <w:rFonts w:cs="Times New Roman"/>
          <w:sz w:val="24"/>
          <w:szCs w:val="24"/>
          <w:lang w:eastAsia="ru-RU"/>
        </w:rPr>
        <w:t>..</w:t>
      </w:r>
      <w:r>
        <w:rPr>
          <w:rFonts w:cs="Times New Roman"/>
          <w:sz w:val="24"/>
          <w:szCs w:val="24"/>
          <w:lang w:eastAsia="ru-RU"/>
        </w:rPr>
        <w:t>…..</w:t>
      </w:r>
      <w:r w:rsidR="002B2861">
        <w:rPr>
          <w:rFonts w:cs="Times New Roman"/>
          <w:sz w:val="24"/>
          <w:szCs w:val="24"/>
          <w:lang w:eastAsia="ru-RU"/>
        </w:rPr>
        <w:t>7</w:t>
      </w:r>
    </w:p>
    <w:p w:rsidR="003E2739" w:rsidRPr="003E2739" w:rsidRDefault="003E2739" w:rsidP="003E2739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  <w:r w:rsidRPr="003E2739">
        <w:rPr>
          <w:rFonts w:cs="Times New Roman"/>
          <w:sz w:val="24"/>
          <w:szCs w:val="24"/>
          <w:lang w:eastAsia="ru-RU"/>
        </w:rPr>
        <w:t>Глава 2. Влияние транспортной загрязненности воздуха на здоровье человека</w:t>
      </w:r>
      <w:r>
        <w:rPr>
          <w:rFonts w:cs="Times New Roman"/>
          <w:sz w:val="24"/>
          <w:szCs w:val="24"/>
          <w:lang w:eastAsia="ru-RU"/>
        </w:rPr>
        <w:t>…………</w:t>
      </w:r>
      <w:r w:rsidR="00AF4CBE">
        <w:rPr>
          <w:rFonts w:cs="Times New Roman"/>
          <w:sz w:val="24"/>
          <w:szCs w:val="24"/>
          <w:lang w:eastAsia="ru-RU"/>
        </w:rPr>
        <w:t>..</w:t>
      </w:r>
      <w:r>
        <w:rPr>
          <w:rFonts w:cs="Times New Roman"/>
          <w:sz w:val="24"/>
          <w:szCs w:val="24"/>
          <w:lang w:eastAsia="ru-RU"/>
        </w:rPr>
        <w:t>.</w:t>
      </w:r>
      <w:r w:rsidR="002B2861">
        <w:rPr>
          <w:rFonts w:cs="Times New Roman"/>
          <w:sz w:val="24"/>
          <w:szCs w:val="24"/>
          <w:lang w:eastAsia="ru-RU"/>
        </w:rPr>
        <w:t>10</w:t>
      </w:r>
    </w:p>
    <w:p w:rsidR="003E2739" w:rsidRDefault="003E2739" w:rsidP="003E2739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  <w:r w:rsidRPr="003E2739">
        <w:rPr>
          <w:rFonts w:cs="Times New Roman"/>
          <w:sz w:val="24"/>
          <w:szCs w:val="24"/>
          <w:lang w:eastAsia="ru-RU"/>
        </w:rPr>
        <w:t>2.1. Влияние продуктов сгорания автомобильного транспорта на здоровье человека</w:t>
      </w:r>
      <w:r>
        <w:rPr>
          <w:rFonts w:cs="Times New Roman"/>
          <w:sz w:val="24"/>
          <w:szCs w:val="24"/>
          <w:lang w:eastAsia="ru-RU"/>
        </w:rPr>
        <w:t>…….</w:t>
      </w:r>
      <w:r w:rsidR="002B2861">
        <w:rPr>
          <w:rFonts w:cs="Times New Roman"/>
          <w:sz w:val="24"/>
          <w:szCs w:val="24"/>
          <w:lang w:eastAsia="ru-RU"/>
        </w:rPr>
        <w:t>10</w:t>
      </w:r>
    </w:p>
    <w:p w:rsidR="003E2739" w:rsidRDefault="003E2739" w:rsidP="003E2739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  <w:r w:rsidRPr="003E2739">
        <w:rPr>
          <w:rFonts w:cs="Times New Roman"/>
          <w:bCs/>
          <w:sz w:val="24"/>
          <w:szCs w:val="24"/>
          <w:lang w:eastAsia="ru-RU"/>
        </w:rPr>
        <w:t>Заключение</w:t>
      </w:r>
      <w:r w:rsidRPr="003E2739">
        <w:rPr>
          <w:rFonts w:cs="Times New Roman"/>
          <w:sz w:val="24"/>
          <w:szCs w:val="24"/>
          <w:lang w:eastAsia="ru-RU"/>
        </w:rPr>
        <w:t xml:space="preserve"> </w:t>
      </w:r>
      <w:r>
        <w:rPr>
          <w:rFonts w:cs="Times New Roman"/>
          <w:sz w:val="24"/>
          <w:szCs w:val="24"/>
          <w:lang w:eastAsia="ru-RU"/>
        </w:rPr>
        <w:t>……………………………………………………………………………………</w:t>
      </w:r>
      <w:r w:rsidR="00B7457D">
        <w:rPr>
          <w:rFonts w:cs="Times New Roman"/>
          <w:sz w:val="24"/>
          <w:szCs w:val="24"/>
          <w:lang w:eastAsia="ru-RU"/>
        </w:rPr>
        <w:t>..14</w:t>
      </w:r>
    </w:p>
    <w:p w:rsidR="003E2739" w:rsidRPr="003E2739" w:rsidRDefault="003E2739" w:rsidP="003E2739">
      <w:pPr>
        <w:pStyle w:val="ac"/>
        <w:spacing w:line="360" w:lineRule="auto"/>
        <w:rPr>
          <w:rFonts w:cs="Times New Roman"/>
          <w:bCs/>
          <w:sz w:val="24"/>
          <w:szCs w:val="24"/>
          <w:lang w:eastAsia="ru-RU"/>
        </w:rPr>
      </w:pPr>
      <w:r w:rsidRPr="003E2739">
        <w:rPr>
          <w:rFonts w:cs="Times New Roman"/>
          <w:bCs/>
          <w:sz w:val="24"/>
          <w:szCs w:val="24"/>
          <w:lang w:eastAsia="ru-RU"/>
        </w:rPr>
        <w:t>Литература</w:t>
      </w:r>
      <w:r>
        <w:rPr>
          <w:rFonts w:cs="Times New Roman"/>
          <w:bCs/>
          <w:sz w:val="24"/>
          <w:szCs w:val="24"/>
          <w:lang w:eastAsia="ru-RU"/>
        </w:rPr>
        <w:t>………………………………………………………………………………………</w:t>
      </w:r>
      <w:r w:rsidR="00B7457D">
        <w:rPr>
          <w:rFonts w:cs="Times New Roman"/>
          <w:bCs/>
          <w:sz w:val="24"/>
          <w:szCs w:val="24"/>
          <w:lang w:eastAsia="ru-RU"/>
        </w:rPr>
        <w:t>15</w:t>
      </w:r>
    </w:p>
    <w:p w:rsidR="00FB1B9C" w:rsidRPr="003E2739" w:rsidRDefault="002F1162" w:rsidP="003E2739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Приложение 1…………………………………………………………………………………..16</w:t>
      </w:r>
      <w:r w:rsidR="00FB1B9C" w:rsidRPr="003E2739">
        <w:rPr>
          <w:rFonts w:cs="Times New Roman"/>
          <w:sz w:val="24"/>
          <w:szCs w:val="24"/>
          <w:lang w:eastAsia="ru-RU"/>
        </w:rPr>
        <w:br/>
      </w:r>
    </w:p>
    <w:p w:rsidR="00FB1B9C" w:rsidRDefault="00FB1B9C" w:rsidP="009A0D26">
      <w:pPr>
        <w:shd w:val="clear" w:color="auto" w:fill="FFFFFF"/>
        <w:spacing w:before="100" w:beforeAutospacing="1" w:after="100" w:afterAutospacing="1" w:line="360" w:lineRule="auto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B9C" w:rsidRDefault="00FB1B9C" w:rsidP="009A0D26">
      <w:pPr>
        <w:shd w:val="clear" w:color="auto" w:fill="FFFFFF"/>
        <w:spacing w:before="100" w:beforeAutospacing="1" w:after="100" w:afterAutospacing="1" w:line="360" w:lineRule="auto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B9C" w:rsidRDefault="00FB1B9C" w:rsidP="009A0D26">
      <w:pPr>
        <w:shd w:val="clear" w:color="auto" w:fill="FFFFFF"/>
        <w:spacing w:before="100" w:beforeAutospacing="1" w:after="100" w:afterAutospacing="1" w:line="360" w:lineRule="auto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B9C" w:rsidRDefault="00FB1B9C" w:rsidP="009A0D26">
      <w:pPr>
        <w:shd w:val="clear" w:color="auto" w:fill="FFFFFF"/>
        <w:spacing w:before="100" w:beforeAutospacing="1" w:after="100" w:afterAutospacing="1" w:line="360" w:lineRule="auto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739" w:rsidRDefault="003E2739" w:rsidP="00B54B30">
      <w:pPr>
        <w:shd w:val="clear" w:color="auto" w:fill="FFFFFF"/>
        <w:spacing w:before="100" w:beforeAutospacing="1" w:after="100" w:afterAutospacing="1" w:line="360" w:lineRule="auto"/>
        <w:outlineLvl w:val="1"/>
        <w:rPr>
          <w:rFonts w:eastAsia="Times New Roman" w:cs="Times New Roman"/>
          <w:b/>
          <w:bCs/>
          <w:color w:val="000000"/>
          <w:szCs w:val="28"/>
          <w:lang w:eastAsia="ru-RU"/>
        </w:rPr>
      </w:pPr>
    </w:p>
    <w:p w:rsidR="002B2861" w:rsidRDefault="002B2861">
      <w:pPr>
        <w:spacing w:line="259" w:lineRule="auto"/>
        <w:rPr>
          <w:rFonts w:eastAsia="Times New Roman" w:cs="Times New Roman"/>
          <w:b/>
          <w:bCs/>
          <w:color w:val="000000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</w:rPr>
        <w:br w:type="page"/>
      </w:r>
    </w:p>
    <w:p w:rsidR="00B54B30" w:rsidRPr="002F1162" w:rsidRDefault="002F1162" w:rsidP="002F1162">
      <w:pPr>
        <w:shd w:val="clear" w:color="auto" w:fill="FFFFFF"/>
        <w:spacing w:before="100" w:beforeAutospacing="1" w:after="100" w:afterAutospacing="1" w:line="360" w:lineRule="auto"/>
        <w:jc w:val="center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ВВЕДЕНИЕ</w:t>
      </w:r>
    </w:p>
    <w:p w:rsidR="009A0D26" w:rsidRPr="002F1162" w:rsidRDefault="00FB1B9C" w:rsidP="002F1162">
      <w:pPr>
        <w:shd w:val="clear" w:color="auto" w:fill="FFFFFF"/>
        <w:spacing w:before="100" w:beforeAutospacing="1" w:after="100" w:afterAutospacing="1" w:line="360" w:lineRule="auto"/>
        <w:ind w:firstLine="708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>Транспорт является одним из важнейших элементов материально—технической базы отечественного производства и необходимым условием функционирования современного индустриального общества. Автомобильный транспорт сыграл огромную роль в формировании современного характера расселения людей, в распространении дальнего туризма, в территориальной децентрализации промышленности и серы обслуживания. Трудно сейчас представить себе какую-либо отрасль народного хозяйства или вид деятельности населения без использования грузового, легкового автомобиля и автобуса. Большая протяженность автомобильных дорог обеспечивает возможность их повсеместной эксплуатации при зна</w:t>
      </w:r>
      <w:r w:rsidR="00496FB2" w:rsidRPr="002F116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чительной провозной способности. </w:t>
      </w: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Маневренность, мобильность, высокие скорости доставки грузов и перевозки пассажиров, комфорт поездки и другие положительные качества автомобильного транспорта обеспечили ему повышенные темпы роста. Протяженность магистральных автомобильных дорог в настоящее время составляет более 12 млн. км.</w:t>
      </w:r>
    </w:p>
    <w:p w:rsidR="00996F17" w:rsidRPr="002F1162" w:rsidRDefault="00FB1B9C" w:rsidP="002F1162">
      <w:pPr>
        <w:shd w:val="clear" w:color="auto" w:fill="FFFFFF"/>
        <w:spacing w:before="100" w:beforeAutospacing="1" w:after="101" w:line="360" w:lineRule="auto"/>
        <w:ind w:firstLine="72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>Наряду с преимуществом, которое обеспечивает обществу развитая транспортная сеть, ее прогресс так же сопровождается негативными последствиями — отрицательным воздействием транспорта на окружающую среду. Автомобильный парк, является практически основным источником загрязнения окружающей среды, а также – одним из источников, создающих высокий уровень шума и вибрацией. Экологический ущерб от эксплуатации автотранспортных средств обусловлен токсичными выбросами</w:t>
      </w:r>
      <w:r w:rsidR="00496FB2" w:rsidRPr="002F1162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Ежегодно автотранспортными средствами выбрасывается в атмосферу более 12 миллионов тонн различных загрязняющих веществ: окиси углерода, окислов азота и серы, углеводородов, сажи и других.</w:t>
      </w:r>
    </w:p>
    <w:p w:rsidR="00FB1B9C" w:rsidRPr="002F1162" w:rsidRDefault="00FB1B9C" w:rsidP="002F1162">
      <w:pPr>
        <w:shd w:val="clear" w:color="auto" w:fill="FFFFFF"/>
        <w:spacing w:before="100" w:beforeAutospacing="1" w:after="101" w:line="360" w:lineRule="auto"/>
        <w:ind w:firstLine="72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>Во многих крупных городах на долю автотранспорта приходится 70 и более процентов от общего количества выбросов загрязняющих веществ в атмосферу. Являясь крупнейшим потребителем природного топлива, автотранспорт существенно влияет на увеличение концентрации в атмосфере углекислого газа и, тем самым, на процесс глобал</w:t>
      </w:r>
      <w:r w:rsidR="00496FB2" w:rsidRPr="002F1162">
        <w:rPr>
          <w:rFonts w:eastAsia="Times New Roman" w:cs="Times New Roman"/>
          <w:color w:val="000000"/>
          <w:sz w:val="24"/>
          <w:szCs w:val="24"/>
          <w:lang w:eastAsia="ru-RU"/>
        </w:rPr>
        <w:t>ьного потепления климата в мире.</w:t>
      </w:r>
    </w:p>
    <w:p w:rsidR="00FB1B9C" w:rsidRPr="002F1162" w:rsidRDefault="00FB1B9C" w:rsidP="002F1162">
      <w:pPr>
        <w:shd w:val="clear" w:color="auto" w:fill="FFFFFF"/>
        <w:spacing w:before="100" w:beforeAutospacing="1" w:after="101" w:line="360" w:lineRule="auto"/>
        <w:ind w:firstLine="72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Ежегодно с отработавшими газами в атмосферу поступают сотни миллионов тонн вредных веществ; автомобиль – один из главных факторов шумового загрязнения; дорожная сеть, особенно вблизи городских агломераций, «съедает» ценные сельскохозяйственные земли. Под влиянием вредного воздействия автомобильного </w:t>
      </w: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транспорта ухудшается здоровье людей, отравляются почвы и водоёмы, страдает растительный и животный мир.</w:t>
      </w:r>
    </w:p>
    <w:p w:rsidR="00FB1B9C" w:rsidRPr="002F1162" w:rsidRDefault="00FB1B9C" w:rsidP="002F1162">
      <w:pPr>
        <w:shd w:val="clear" w:color="auto" w:fill="FFFFFF"/>
        <w:spacing w:before="100" w:beforeAutospacing="1" w:after="101" w:line="360" w:lineRule="auto"/>
        <w:ind w:firstLine="72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>В то же время быстрый процесс развития автомобилизации сопровождается целым рядом острых социальных проблем. Наблюдаемая мировая тенденция увеличения количества автомобилей создает трудности в борьбе против загрязнения атмосферы, почвы, водоемов, уменьшения уровня шума, обеспечения безопасности движения и пр. городах. В современных городах, где количество автомобильного транспорта постоянно растет, изучение влияния автопарка является актуальной проблемой. Следовательно, целью моей работы является рассмотрение степени влияния автомобильного транспорта на городскую окружающую среду. В ходе изучения данной проблемы были поставлены следующие задачи:</w:t>
      </w:r>
    </w:p>
    <w:p w:rsidR="00A57562" w:rsidRDefault="00A57562" w:rsidP="00A57562">
      <w:pPr>
        <w:pStyle w:val="a4"/>
        <w:numPr>
          <w:ilvl w:val="0"/>
          <w:numId w:val="1"/>
        </w:numPr>
        <w:spacing w:before="92" w:beforeAutospacing="0" w:after="92" w:afterAutospacing="0" w:line="368" w:lineRule="atLeast"/>
        <w:textAlignment w:val="baseline"/>
        <w:rPr>
          <w:rFonts w:ascii="Arial" w:hAnsi="Arial" w:cs="Arial"/>
          <w:color w:val="333333"/>
          <w:sz w:val="25"/>
          <w:szCs w:val="25"/>
        </w:rPr>
      </w:pPr>
      <w:r>
        <w:rPr>
          <w:rFonts w:ascii="Arial" w:hAnsi="Arial" w:cs="Arial"/>
          <w:color w:val="333333"/>
          <w:sz w:val="25"/>
          <w:szCs w:val="25"/>
        </w:rPr>
        <w:t>проанализировать  данную проблему по литературным источникам;</w:t>
      </w:r>
    </w:p>
    <w:p w:rsidR="00FB1B9C" w:rsidRPr="002F1162" w:rsidRDefault="00FB1B9C" w:rsidP="002F1162">
      <w:pPr>
        <w:numPr>
          <w:ilvl w:val="0"/>
          <w:numId w:val="1"/>
        </w:numPr>
        <w:shd w:val="clear" w:color="auto" w:fill="FFFFFF"/>
        <w:spacing w:before="100" w:beforeAutospacing="1" w:after="101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>рассмотреть спектр вредных воздействий автомобильного транспорта;</w:t>
      </w:r>
    </w:p>
    <w:p w:rsidR="00FB1B9C" w:rsidRPr="002F1162" w:rsidRDefault="00FB1B9C" w:rsidP="002F1162">
      <w:pPr>
        <w:numPr>
          <w:ilvl w:val="0"/>
          <w:numId w:val="1"/>
        </w:numPr>
        <w:shd w:val="clear" w:color="auto" w:fill="FFFFFF"/>
        <w:spacing w:before="100" w:beforeAutospacing="1" w:after="101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>рассмотреть степень влияние автомобильного транспорта на атмосферу;</w:t>
      </w:r>
    </w:p>
    <w:p w:rsidR="00FB1B9C" w:rsidRPr="002F1162" w:rsidRDefault="00FB1B9C" w:rsidP="002F1162">
      <w:pPr>
        <w:numPr>
          <w:ilvl w:val="0"/>
          <w:numId w:val="1"/>
        </w:numPr>
        <w:shd w:val="clear" w:color="auto" w:fill="FFFFFF"/>
        <w:spacing w:before="100" w:beforeAutospacing="1" w:after="101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провести анализ влияния автомобильного транспорта на окружающую среду </w:t>
      </w:r>
      <w:r w:rsidR="00871457">
        <w:rPr>
          <w:rFonts w:eastAsia="Times New Roman" w:cs="Times New Roman"/>
          <w:color w:val="000000"/>
          <w:sz w:val="24"/>
          <w:szCs w:val="24"/>
          <w:lang w:eastAsia="ru-RU"/>
        </w:rPr>
        <w:t>г. Кизилюрт</w:t>
      </w:r>
    </w:p>
    <w:p w:rsidR="00A57562" w:rsidRDefault="00A57562" w:rsidP="00A57562">
      <w:pPr>
        <w:pStyle w:val="a4"/>
        <w:numPr>
          <w:ilvl w:val="0"/>
          <w:numId w:val="1"/>
        </w:numPr>
        <w:spacing w:before="92" w:beforeAutospacing="0" w:after="92" w:afterAutospacing="0" w:line="368" w:lineRule="atLeast"/>
        <w:textAlignment w:val="baseline"/>
        <w:rPr>
          <w:rFonts w:ascii="Arial" w:hAnsi="Arial" w:cs="Arial"/>
          <w:color w:val="333333"/>
          <w:sz w:val="25"/>
          <w:szCs w:val="25"/>
        </w:rPr>
      </w:pPr>
      <w:r>
        <w:rPr>
          <w:rFonts w:ascii="Arial" w:hAnsi="Arial" w:cs="Arial"/>
          <w:color w:val="333333"/>
          <w:sz w:val="25"/>
          <w:szCs w:val="25"/>
        </w:rPr>
        <w:t>провести социологический опрос «Автомобиль в жизни человека»;</w:t>
      </w:r>
    </w:p>
    <w:p w:rsidR="00FB1B9C" w:rsidRPr="002F1162" w:rsidRDefault="00FB1B9C" w:rsidP="002F1162">
      <w:pPr>
        <w:shd w:val="clear" w:color="auto" w:fill="FFFFFF"/>
        <w:spacing w:before="100" w:beforeAutospacing="1" w:after="100" w:afterAutospacing="1" w:line="360" w:lineRule="auto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B9C" w:rsidRPr="002F1162" w:rsidRDefault="00FB1B9C" w:rsidP="002F1162">
      <w:pPr>
        <w:shd w:val="clear" w:color="auto" w:fill="FFFFFF"/>
        <w:spacing w:before="100" w:beforeAutospacing="1" w:after="100" w:afterAutospacing="1" w:line="360" w:lineRule="auto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B9C" w:rsidRPr="002F1162" w:rsidRDefault="00FB1B9C" w:rsidP="002F1162">
      <w:pPr>
        <w:shd w:val="clear" w:color="auto" w:fill="FFFFFF"/>
        <w:spacing w:before="100" w:beforeAutospacing="1" w:after="100" w:afterAutospacing="1" w:line="360" w:lineRule="auto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B9C" w:rsidRPr="002F1162" w:rsidRDefault="00FB1B9C" w:rsidP="002F1162">
      <w:pPr>
        <w:shd w:val="clear" w:color="auto" w:fill="FFFFFF"/>
        <w:spacing w:before="100" w:beforeAutospacing="1" w:after="100" w:afterAutospacing="1" w:line="360" w:lineRule="auto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B9C" w:rsidRPr="002F1162" w:rsidRDefault="00FB1B9C" w:rsidP="002F1162">
      <w:pPr>
        <w:shd w:val="clear" w:color="auto" w:fill="FFFFFF"/>
        <w:spacing w:before="100" w:beforeAutospacing="1" w:after="100" w:afterAutospacing="1" w:line="360" w:lineRule="auto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B9C" w:rsidRPr="002F1162" w:rsidRDefault="00FB1B9C" w:rsidP="002F1162">
      <w:pPr>
        <w:shd w:val="clear" w:color="auto" w:fill="FFFFFF"/>
        <w:spacing w:before="100" w:beforeAutospacing="1" w:after="100" w:afterAutospacing="1" w:line="360" w:lineRule="auto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B9C" w:rsidRPr="002F1162" w:rsidRDefault="00FB1B9C" w:rsidP="002F1162">
      <w:pPr>
        <w:shd w:val="clear" w:color="auto" w:fill="FFFFFF"/>
        <w:spacing w:before="100" w:beforeAutospacing="1" w:after="100" w:afterAutospacing="1" w:line="360" w:lineRule="auto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FB1B9C" w:rsidRPr="002F1162" w:rsidRDefault="00FB1B9C" w:rsidP="002F1162">
      <w:pPr>
        <w:shd w:val="clear" w:color="auto" w:fill="FFFFFF"/>
        <w:spacing w:before="100" w:beforeAutospacing="1" w:after="100" w:afterAutospacing="1" w:line="360" w:lineRule="auto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0D26" w:rsidRPr="002F1162" w:rsidRDefault="009A0D26" w:rsidP="002F1162">
      <w:pPr>
        <w:shd w:val="clear" w:color="auto" w:fill="FFFFFF"/>
        <w:spacing w:before="100" w:beforeAutospacing="1" w:after="100" w:afterAutospacing="1" w:line="360" w:lineRule="auto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6F17" w:rsidRPr="002F1162" w:rsidRDefault="002F1162" w:rsidP="002F1162">
      <w:pPr>
        <w:shd w:val="clear" w:color="auto" w:fill="FFFFFF"/>
        <w:spacing w:before="101" w:after="101" w:line="360" w:lineRule="auto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ГЛАВА 1. ВЛИЯНИЕ АВТОМОБИЛЬНОГО ТРАНСПОРТА НА БИОСФЕРУ И ЗДОРОВЬЕ ЧЕЛОВЕКА</w:t>
      </w:r>
    </w:p>
    <w:p w:rsidR="00FB1B9C" w:rsidRPr="002F1162" w:rsidRDefault="002F1162" w:rsidP="002F1162">
      <w:pPr>
        <w:shd w:val="clear" w:color="auto" w:fill="FFFFFF"/>
        <w:spacing w:before="100" w:beforeAutospacing="1" w:after="100" w:afterAutospacing="1" w:line="360" w:lineRule="auto"/>
        <w:jc w:val="center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1.1 СПЕКТР ВОЗДЕЙСТВИЯ АВТОМОБИЛЬНОГО ТРАНСПОРТА</w:t>
      </w:r>
    </w:p>
    <w:p w:rsidR="00FB1B9C" w:rsidRDefault="00FB1B9C" w:rsidP="002F1162">
      <w:pPr>
        <w:shd w:val="clear" w:color="auto" w:fill="FFFFFF"/>
        <w:spacing w:before="101" w:line="360" w:lineRule="auto"/>
        <w:ind w:firstLine="518"/>
        <w:outlineLvl w:val="1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>Автомобильный транспорт, с одной стороны, потребляет из атмосферы кислород, а с другой – выбрасывает в атмосферу отработанный газ, углеводороды. Воздействие автомобильного транспорта на все составляющие биосферы: атмосферу, водные и земельные ресурсы, литосферу и человека. Однако наиболее остро стоит проблема загрязнения воздушного бассейна вредными выбросами с отработавшими газами автомобильных двигателей.</w:t>
      </w:r>
    </w:p>
    <w:p w:rsidR="00572DB7" w:rsidRPr="00886124" w:rsidRDefault="00572DB7" w:rsidP="00886124">
      <w:pPr>
        <w:shd w:val="clear" w:color="auto" w:fill="FFFFFF"/>
        <w:spacing w:before="101" w:line="360" w:lineRule="auto"/>
        <w:ind w:firstLine="518"/>
        <w:jc w:val="right"/>
        <w:outlineLvl w:val="1"/>
        <w:rPr>
          <w:rFonts w:eastAsia="Times New Roman" w:cs="Times New Roman"/>
          <w:i/>
          <w:color w:val="000000"/>
          <w:sz w:val="24"/>
          <w:szCs w:val="24"/>
          <w:lang w:eastAsia="ru-RU"/>
        </w:rPr>
      </w:pPr>
      <w:r w:rsidRPr="00886124">
        <w:rPr>
          <w:rFonts w:eastAsia="Times New Roman" w:cs="Times New Roman"/>
          <w:i/>
          <w:color w:val="000000"/>
          <w:sz w:val="24"/>
          <w:szCs w:val="24"/>
          <w:lang w:eastAsia="ru-RU"/>
        </w:rPr>
        <w:t xml:space="preserve">Таблица 1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05"/>
        <w:gridCol w:w="3253"/>
        <w:gridCol w:w="2862"/>
      </w:tblGrid>
      <w:tr w:rsidR="00FB1B9C" w:rsidRPr="002F1162" w:rsidTr="00FB1B9C">
        <w:trPr>
          <w:tblCellSpacing w:w="15" w:type="dxa"/>
        </w:trPr>
        <w:tc>
          <w:tcPr>
            <w:tcW w:w="3540" w:type="dxa"/>
            <w:vMerge w:val="restar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Компоненты отработавших газов</w:t>
            </w:r>
          </w:p>
        </w:tc>
        <w:tc>
          <w:tcPr>
            <w:tcW w:w="6195" w:type="dxa"/>
            <w:gridSpan w:val="2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Состав отработавших газов, % по объему</w:t>
            </w:r>
          </w:p>
        </w:tc>
      </w:tr>
      <w:tr w:rsidR="00FB1B9C" w:rsidRPr="002F1162" w:rsidTr="00FB1B9C">
        <w:trPr>
          <w:tblCellSpacing w:w="15" w:type="dxa"/>
        </w:trPr>
        <w:tc>
          <w:tcPr>
            <w:tcW w:w="0" w:type="auto"/>
            <w:vMerge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vAlign w:val="center"/>
            <w:hideMark/>
          </w:tcPr>
          <w:p w:rsidR="00FB1B9C" w:rsidRPr="002F1162" w:rsidRDefault="00FB1B9C" w:rsidP="002F1162">
            <w:pPr>
              <w:spacing w:after="0"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для карбюраторного двигателя</w:t>
            </w:r>
          </w:p>
        </w:tc>
        <w:tc>
          <w:tcPr>
            <w:tcW w:w="273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для дизельного двигателя</w:t>
            </w:r>
          </w:p>
        </w:tc>
      </w:tr>
      <w:tr w:rsidR="00FB1B9C" w:rsidRPr="002F1162" w:rsidTr="00FB1B9C">
        <w:trPr>
          <w:tblCellSpacing w:w="15" w:type="dxa"/>
        </w:trPr>
        <w:tc>
          <w:tcPr>
            <w:tcW w:w="354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outlineLvl w:val="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Азот</w:t>
            </w:r>
          </w:p>
        </w:tc>
        <w:tc>
          <w:tcPr>
            <w:tcW w:w="328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74-77</w:t>
            </w:r>
          </w:p>
        </w:tc>
        <w:tc>
          <w:tcPr>
            <w:tcW w:w="273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76-78</w:t>
            </w:r>
          </w:p>
        </w:tc>
      </w:tr>
      <w:tr w:rsidR="00FB1B9C" w:rsidRPr="002F1162" w:rsidTr="00FB1B9C">
        <w:trPr>
          <w:tblCellSpacing w:w="15" w:type="dxa"/>
        </w:trPr>
        <w:tc>
          <w:tcPr>
            <w:tcW w:w="354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outlineLvl w:val="5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Кислород</w:t>
            </w:r>
          </w:p>
        </w:tc>
        <w:tc>
          <w:tcPr>
            <w:tcW w:w="328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0,3-8</w:t>
            </w:r>
          </w:p>
        </w:tc>
        <w:tc>
          <w:tcPr>
            <w:tcW w:w="273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2-18</w:t>
            </w:r>
          </w:p>
        </w:tc>
      </w:tr>
      <w:tr w:rsidR="00FB1B9C" w:rsidRPr="002F1162" w:rsidTr="00FB1B9C">
        <w:trPr>
          <w:tblCellSpacing w:w="15" w:type="dxa"/>
        </w:trPr>
        <w:tc>
          <w:tcPr>
            <w:tcW w:w="354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Пары воды</w:t>
            </w:r>
          </w:p>
        </w:tc>
        <w:tc>
          <w:tcPr>
            <w:tcW w:w="328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3-5,5</w:t>
            </w:r>
          </w:p>
        </w:tc>
        <w:tc>
          <w:tcPr>
            <w:tcW w:w="273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0,5-4</w:t>
            </w:r>
          </w:p>
        </w:tc>
      </w:tr>
      <w:tr w:rsidR="00FB1B9C" w:rsidRPr="002F1162" w:rsidTr="00FB1B9C">
        <w:trPr>
          <w:tblCellSpacing w:w="15" w:type="dxa"/>
        </w:trPr>
        <w:tc>
          <w:tcPr>
            <w:tcW w:w="354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Диоксид углерода</w:t>
            </w:r>
          </w:p>
        </w:tc>
        <w:tc>
          <w:tcPr>
            <w:tcW w:w="328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5-12</w:t>
            </w:r>
          </w:p>
        </w:tc>
        <w:tc>
          <w:tcPr>
            <w:tcW w:w="273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1-10</w:t>
            </w:r>
          </w:p>
        </w:tc>
      </w:tr>
      <w:tr w:rsidR="00FB1B9C" w:rsidRPr="002F1162" w:rsidTr="00FB1B9C">
        <w:trPr>
          <w:tblCellSpacing w:w="15" w:type="dxa"/>
        </w:trPr>
        <w:tc>
          <w:tcPr>
            <w:tcW w:w="354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Оксид углерода</w:t>
            </w:r>
          </w:p>
        </w:tc>
        <w:tc>
          <w:tcPr>
            <w:tcW w:w="328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273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0,01-0,5</w:t>
            </w:r>
          </w:p>
        </w:tc>
      </w:tr>
      <w:tr w:rsidR="00FB1B9C" w:rsidRPr="002F1162" w:rsidTr="00FB1B9C">
        <w:trPr>
          <w:tblCellSpacing w:w="15" w:type="dxa"/>
        </w:trPr>
        <w:tc>
          <w:tcPr>
            <w:tcW w:w="354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Оксиды азота</w:t>
            </w:r>
          </w:p>
        </w:tc>
        <w:tc>
          <w:tcPr>
            <w:tcW w:w="328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0-0,8</w:t>
            </w:r>
          </w:p>
        </w:tc>
        <w:tc>
          <w:tcPr>
            <w:tcW w:w="273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0,001-0,4</w:t>
            </w:r>
          </w:p>
        </w:tc>
      </w:tr>
      <w:tr w:rsidR="00FB1B9C" w:rsidRPr="002F1162" w:rsidTr="00FB1B9C">
        <w:trPr>
          <w:tblCellSpacing w:w="15" w:type="dxa"/>
        </w:trPr>
        <w:tc>
          <w:tcPr>
            <w:tcW w:w="354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Углеводороды</w:t>
            </w:r>
          </w:p>
        </w:tc>
        <w:tc>
          <w:tcPr>
            <w:tcW w:w="328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0,2-3</w:t>
            </w:r>
          </w:p>
        </w:tc>
        <w:tc>
          <w:tcPr>
            <w:tcW w:w="273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0,01-0,1</w:t>
            </w:r>
          </w:p>
        </w:tc>
      </w:tr>
      <w:tr w:rsidR="00FB1B9C" w:rsidRPr="002F1162" w:rsidTr="00FB1B9C">
        <w:trPr>
          <w:tblCellSpacing w:w="15" w:type="dxa"/>
        </w:trPr>
        <w:tc>
          <w:tcPr>
            <w:tcW w:w="354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Альдегиды</w:t>
            </w:r>
          </w:p>
        </w:tc>
        <w:tc>
          <w:tcPr>
            <w:tcW w:w="328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0-0,2</w:t>
            </w:r>
          </w:p>
        </w:tc>
        <w:tc>
          <w:tcPr>
            <w:tcW w:w="273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0,001-0,009</w:t>
            </w:r>
          </w:p>
        </w:tc>
      </w:tr>
      <w:tr w:rsidR="00FB1B9C" w:rsidRPr="002F1162" w:rsidTr="00FB1B9C">
        <w:trPr>
          <w:tblCellSpacing w:w="15" w:type="dxa"/>
        </w:trPr>
        <w:tc>
          <w:tcPr>
            <w:tcW w:w="354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Сернистый газ</w:t>
            </w:r>
          </w:p>
        </w:tc>
        <w:tc>
          <w:tcPr>
            <w:tcW w:w="3285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0-0,002</w:t>
            </w:r>
          </w:p>
        </w:tc>
        <w:tc>
          <w:tcPr>
            <w:tcW w:w="273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FB1B9C" w:rsidRPr="002F1162" w:rsidRDefault="00FB1B9C" w:rsidP="002F1162">
            <w:pPr>
              <w:spacing w:before="101" w:after="100" w:afterAutospacing="1"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0-0,03</w:t>
            </w:r>
          </w:p>
        </w:tc>
      </w:tr>
    </w:tbl>
    <w:p w:rsidR="00FB1B9C" w:rsidRPr="002F1162" w:rsidRDefault="00FB1B9C" w:rsidP="002F1162">
      <w:pPr>
        <w:shd w:val="clear" w:color="auto" w:fill="FFFFFF"/>
        <w:spacing w:before="101" w:after="101" w:line="360" w:lineRule="auto"/>
        <w:ind w:firstLine="518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В составе отработавших газов (ОГ) двигателей внутреннего сгорания содержатся сотни вредных компонентов, однако наиболее существенными являются: оксид углерода (СО), углеводороды (СН), оксиды азота (NOx), твердые частицы (ТЧ), соединения свинца (Pb) и серы (SO2), альдегиды, а также канцерогенные вещества. Важное значение начинает приобретать загрязнение атмосферы диоксидом углерода (СО2), в больших количествах содержащимся в отработавших газах автомобилей. Этот газ играет основную роль в формировании парникового эффекта планеты - явления, устранение которого в настоящее время стало глобальной проблемой.</w:t>
      </w:r>
    </w:p>
    <w:p w:rsidR="00FB1B9C" w:rsidRPr="002F1162" w:rsidRDefault="00FB1B9C" w:rsidP="002F1162">
      <w:pPr>
        <w:shd w:val="clear" w:color="auto" w:fill="FFFFFF"/>
        <w:spacing w:before="101" w:after="101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496FB2" w:rsidRPr="002F1162" w:rsidRDefault="00496FB2" w:rsidP="002F1162">
      <w:pPr>
        <w:spacing w:line="360" w:lineRule="auto"/>
        <w:rPr>
          <w:rFonts w:eastAsia="Times New Roman" w:cs="Times New Roman"/>
          <w:sz w:val="24"/>
          <w:szCs w:val="24"/>
          <w:lang w:eastAsia="ru-RU"/>
        </w:rPr>
      </w:pPr>
    </w:p>
    <w:p w:rsidR="00496FB2" w:rsidRPr="002F1162" w:rsidRDefault="00496FB2" w:rsidP="002F1162">
      <w:pPr>
        <w:spacing w:line="360" w:lineRule="auto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br w:type="page"/>
      </w:r>
    </w:p>
    <w:p w:rsidR="00E2426B" w:rsidRPr="002F1162" w:rsidRDefault="002F1162" w:rsidP="002F1162">
      <w:pPr>
        <w:spacing w:line="360" w:lineRule="auto"/>
        <w:ind w:left="36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2F1162">
        <w:rPr>
          <w:rFonts w:eastAsia="Times New Roman" w:cs="Times New Roman"/>
          <w:b/>
          <w:sz w:val="24"/>
          <w:szCs w:val="24"/>
          <w:lang w:eastAsia="ru-RU"/>
        </w:rPr>
        <w:lastRenderedPageBreak/>
        <w:t>1.2  ГОРОД И АВТОМОБИЛИ</w:t>
      </w:r>
    </w:p>
    <w:p w:rsidR="00496FB2" w:rsidRPr="002F1162" w:rsidRDefault="00496FB2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Автомобильный парк, являющийся одним из основных источников загрязнения окружающей среды, сосредоточен, в основном, в городах. Если в среднем в мире на 1 км 2 территории приходится пять автомобилей, то плотность их в крупнейших городах развитых стран в 200-300 раз выше</w:t>
      </w:r>
      <w:r w:rsidR="002F1162">
        <w:rPr>
          <w:rFonts w:eastAsia="Times New Roman" w:cs="Times New Roman"/>
          <w:sz w:val="24"/>
          <w:szCs w:val="24"/>
          <w:lang w:eastAsia="ru-RU"/>
        </w:rPr>
        <w:t xml:space="preserve"> (Диаграмма 1.1)</w:t>
      </w:r>
      <w:r w:rsidRPr="002F1162">
        <w:rPr>
          <w:rFonts w:eastAsia="Times New Roman" w:cs="Times New Roman"/>
          <w:sz w:val="24"/>
          <w:szCs w:val="24"/>
          <w:lang w:eastAsia="ru-RU"/>
        </w:rPr>
        <w:t>.</w:t>
      </w:r>
    </w:p>
    <w:p w:rsidR="00E2426B" w:rsidRDefault="00E74B4F" w:rsidP="002F1162">
      <w:pPr>
        <w:spacing w:line="360" w:lineRule="auto"/>
        <w:ind w:left="360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Выделение (105 т/сут.) некоторых газообразных веществ</w:t>
      </w:r>
      <w:r w:rsidR="00572DB7">
        <w:rPr>
          <w:rFonts w:eastAsia="Times New Roman" w:cs="Times New Roman"/>
          <w:sz w:val="24"/>
          <w:szCs w:val="24"/>
          <w:lang w:eastAsia="ru-RU"/>
        </w:rPr>
        <w:t xml:space="preserve"> представлено в таблице 2.</w:t>
      </w:r>
    </w:p>
    <w:p w:rsidR="00572DB7" w:rsidRPr="00886124" w:rsidRDefault="00572DB7" w:rsidP="00886124">
      <w:pPr>
        <w:spacing w:line="360" w:lineRule="auto"/>
        <w:ind w:left="360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886124">
        <w:rPr>
          <w:rFonts w:eastAsia="Times New Roman" w:cs="Times New Roman"/>
          <w:i/>
          <w:sz w:val="24"/>
          <w:szCs w:val="24"/>
          <w:lang w:eastAsia="ru-RU"/>
        </w:rPr>
        <w:t>Таблица 2</w:t>
      </w:r>
    </w:p>
    <w:tbl>
      <w:tblPr>
        <w:tblStyle w:val="ad"/>
        <w:tblW w:w="0" w:type="auto"/>
        <w:tblInd w:w="360" w:type="dxa"/>
        <w:tblLook w:val="04A0"/>
      </w:tblPr>
      <w:tblGrid>
        <w:gridCol w:w="3071"/>
        <w:gridCol w:w="3056"/>
        <w:gridCol w:w="3083"/>
      </w:tblGrid>
      <w:tr w:rsidR="00871457" w:rsidRPr="00871457" w:rsidTr="00871457"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ВЕЩЕСТВО</w:t>
            </w: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71457" w:rsidRPr="00871457" w:rsidTr="00871457"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Природный</w:t>
            </w: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Антропогенный</w:t>
            </w:r>
          </w:p>
        </w:tc>
      </w:tr>
      <w:tr w:rsidR="00871457" w:rsidRPr="00871457" w:rsidTr="00871457"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Диоксид серы</w:t>
            </w: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871457" w:rsidRPr="00871457" w:rsidTr="00871457"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Сероводород</w:t>
            </w: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71457" w:rsidRPr="00871457" w:rsidTr="00871457"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Оксиды азота</w:t>
            </w: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71457" w:rsidRPr="00871457" w:rsidTr="00871457"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Аммиак</w:t>
            </w: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871457" w:rsidRPr="00871457" w:rsidTr="00871457"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Углеводороды</w:t>
            </w: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871457" w:rsidRPr="00871457" w:rsidTr="00871457"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Оксид углерода</w:t>
            </w: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71457" w:rsidRPr="00871457" w:rsidTr="00871457"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Диоксид углерода</w:t>
            </w: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3190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50 </w:t>
            </w:r>
          </w:p>
        </w:tc>
      </w:tr>
    </w:tbl>
    <w:p w:rsidR="00871457" w:rsidRDefault="00871457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Согласно приведенной таблице, природные источники выделяют больше вредных веществ, тем не менее, самым оп</w:t>
      </w:r>
      <w:r w:rsidR="00871457">
        <w:rPr>
          <w:rFonts w:eastAsia="Times New Roman" w:cs="Times New Roman"/>
          <w:sz w:val="24"/>
          <w:szCs w:val="24"/>
          <w:lang w:eastAsia="ru-RU"/>
        </w:rPr>
        <w:t>асным являются антропогенное по</w:t>
      </w:r>
      <w:r w:rsidRPr="002F1162">
        <w:rPr>
          <w:rFonts w:eastAsia="Times New Roman" w:cs="Times New Roman"/>
          <w:sz w:val="24"/>
          <w:szCs w:val="24"/>
          <w:lang w:eastAsia="ru-RU"/>
        </w:rPr>
        <w:t>ступление. Это связано с тем, что вредные в</w:t>
      </w:r>
      <w:r w:rsidR="00871457">
        <w:rPr>
          <w:rFonts w:eastAsia="Times New Roman" w:cs="Times New Roman"/>
          <w:sz w:val="24"/>
          <w:szCs w:val="24"/>
          <w:lang w:eastAsia="ru-RU"/>
        </w:rPr>
        <w:t>ещества антропогенного происхож</w:t>
      </w:r>
      <w:r w:rsidRPr="002F1162">
        <w:rPr>
          <w:rFonts w:eastAsia="Times New Roman" w:cs="Times New Roman"/>
          <w:sz w:val="24"/>
          <w:szCs w:val="24"/>
          <w:lang w:eastAsia="ru-RU"/>
        </w:rPr>
        <w:t>дения накапливаются в зоне обитания челове</w:t>
      </w:r>
      <w:r w:rsidR="00871457">
        <w:rPr>
          <w:rFonts w:eastAsia="Times New Roman" w:cs="Times New Roman"/>
          <w:sz w:val="24"/>
          <w:szCs w:val="24"/>
          <w:lang w:eastAsia="ru-RU"/>
        </w:rPr>
        <w:t>ка. Кроме того, вредные специфи</w:t>
      </w:r>
      <w:r w:rsidRPr="002F1162">
        <w:rPr>
          <w:rFonts w:eastAsia="Times New Roman" w:cs="Times New Roman"/>
          <w:sz w:val="24"/>
          <w:szCs w:val="24"/>
          <w:lang w:eastAsia="ru-RU"/>
        </w:rPr>
        <w:t>ческие вещества, не существовавшие ранее в природных условиях, в настоящее время становятся составной частью атмосфер</w:t>
      </w:r>
      <w:r w:rsidR="00871457">
        <w:rPr>
          <w:rFonts w:eastAsia="Times New Roman" w:cs="Times New Roman"/>
          <w:sz w:val="24"/>
          <w:szCs w:val="24"/>
          <w:lang w:eastAsia="ru-RU"/>
        </w:rPr>
        <w:t>ного воздуха, его микроэлемента</w:t>
      </w:r>
      <w:r w:rsidRPr="002F1162">
        <w:rPr>
          <w:rFonts w:eastAsia="Times New Roman" w:cs="Times New Roman"/>
          <w:sz w:val="24"/>
          <w:szCs w:val="24"/>
          <w:lang w:eastAsia="ru-RU"/>
        </w:rPr>
        <w:t>ми</w:t>
      </w:r>
      <w:r w:rsidR="00572DB7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572DB7" w:rsidRPr="002F1162">
        <w:rPr>
          <w:rFonts w:eastAsia="Times New Roman" w:cs="Times New Roman"/>
          <w:sz w:val="24"/>
          <w:szCs w:val="24"/>
          <w:lang w:eastAsia="ru-RU"/>
        </w:rPr>
        <w:t>[6]</w:t>
      </w:r>
      <w:r w:rsidRPr="002F1162">
        <w:rPr>
          <w:rFonts w:eastAsia="Times New Roman" w:cs="Times New Roman"/>
          <w:sz w:val="24"/>
          <w:szCs w:val="24"/>
          <w:lang w:eastAsia="ru-RU"/>
        </w:rPr>
        <w:t>.</w:t>
      </w:r>
    </w:p>
    <w:p w:rsidR="00E2426B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 xml:space="preserve">Валовые выбросы вредных веществ автомобильным транспортом России </w:t>
      </w:r>
      <w:r w:rsidR="00886124">
        <w:rPr>
          <w:rFonts w:eastAsia="Times New Roman" w:cs="Times New Roman"/>
          <w:sz w:val="24"/>
          <w:szCs w:val="24"/>
          <w:lang w:eastAsia="ru-RU"/>
        </w:rPr>
        <w:t>составляют, млн. т/год, что представлено в нижеследующей таблице.</w:t>
      </w:r>
    </w:p>
    <w:p w:rsidR="00886124" w:rsidRPr="00886124" w:rsidRDefault="00886124" w:rsidP="00886124">
      <w:pPr>
        <w:spacing w:line="360" w:lineRule="auto"/>
        <w:ind w:left="360" w:firstLine="348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886124">
        <w:rPr>
          <w:rFonts w:eastAsia="Times New Roman" w:cs="Times New Roman"/>
          <w:i/>
          <w:sz w:val="24"/>
          <w:szCs w:val="24"/>
          <w:lang w:eastAsia="ru-RU"/>
        </w:rPr>
        <w:t>Таблица 3</w:t>
      </w:r>
    </w:p>
    <w:tbl>
      <w:tblPr>
        <w:tblStyle w:val="ad"/>
        <w:tblW w:w="0" w:type="auto"/>
        <w:tblInd w:w="360" w:type="dxa"/>
        <w:tblLook w:val="04A0"/>
      </w:tblPr>
      <w:tblGrid>
        <w:gridCol w:w="2725"/>
        <w:gridCol w:w="2552"/>
        <w:gridCol w:w="2268"/>
        <w:gridCol w:w="1559"/>
      </w:tblGrid>
      <w:tr w:rsidR="00871457" w:rsidRPr="00871457" w:rsidTr="00886124">
        <w:tc>
          <w:tcPr>
            <w:tcW w:w="2725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Автомобили: </w:t>
            </w:r>
          </w:p>
        </w:tc>
        <w:tc>
          <w:tcPr>
            <w:tcW w:w="2552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2000г.</w:t>
            </w:r>
          </w:p>
        </w:tc>
        <w:tc>
          <w:tcPr>
            <w:tcW w:w="2268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2010</w:t>
            </w: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59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2020</w:t>
            </w: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871457" w:rsidRPr="00871457" w:rsidTr="00886124">
        <w:tc>
          <w:tcPr>
            <w:tcW w:w="2725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Грузовые</w:t>
            </w:r>
          </w:p>
        </w:tc>
        <w:tc>
          <w:tcPr>
            <w:tcW w:w="2552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9,05</w:t>
            </w:r>
          </w:p>
        </w:tc>
        <w:tc>
          <w:tcPr>
            <w:tcW w:w="2268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18,99</w:t>
            </w:r>
          </w:p>
        </w:tc>
        <w:tc>
          <w:tcPr>
            <w:tcW w:w="1559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30,63</w:t>
            </w:r>
          </w:p>
        </w:tc>
      </w:tr>
      <w:tr w:rsidR="00871457" w:rsidRPr="00871457" w:rsidTr="00886124">
        <w:tc>
          <w:tcPr>
            <w:tcW w:w="2725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Легковые</w:t>
            </w:r>
          </w:p>
        </w:tc>
        <w:tc>
          <w:tcPr>
            <w:tcW w:w="2552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2268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1,3</w:t>
            </w:r>
          </w:p>
        </w:tc>
        <w:tc>
          <w:tcPr>
            <w:tcW w:w="1559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4,23</w:t>
            </w:r>
          </w:p>
        </w:tc>
      </w:tr>
      <w:tr w:rsidR="00871457" w:rsidRPr="00871457" w:rsidTr="00886124">
        <w:tc>
          <w:tcPr>
            <w:tcW w:w="2725" w:type="dxa"/>
          </w:tcPr>
          <w:p w:rsidR="00871457" w:rsidRPr="00871457" w:rsidRDefault="00886124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Маршрутные газели</w:t>
            </w:r>
          </w:p>
        </w:tc>
        <w:tc>
          <w:tcPr>
            <w:tcW w:w="2552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0,65</w:t>
            </w:r>
          </w:p>
        </w:tc>
        <w:tc>
          <w:tcPr>
            <w:tcW w:w="2268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2,1</w:t>
            </w:r>
          </w:p>
        </w:tc>
        <w:tc>
          <w:tcPr>
            <w:tcW w:w="1559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4,16</w:t>
            </w:r>
          </w:p>
        </w:tc>
      </w:tr>
      <w:tr w:rsidR="00871457" w:rsidRPr="00871457" w:rsidTr="00886124">
        <w:tc>
          <w:tcPr>
            <w:tcW w:w="2725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552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10,52</w:t>
            </w:r>
          </w:p>
        </w:tc>
        <w:tc>
          <w:tcPr>
            <w:tcW w:w="2268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22,39</w:t>
            </w:r>
          </w:p>
        </w:tc>
        <w:tc>
          <w:tcPr>
            <w:tcW w:w="1559" w:type="dxa"/>
          </w:tcPr>
          <w:p w:rsidR="00871457" w:rsidRPr="00871457" w:rsidRDefault="00871457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71457">
              <w:rPr>
                <w:rFonts w:eastAsia="Times New Roman" w:cs="Times New Roman"/>
                <w:sz w:val="24"/>
                <w:szCs w:val="24"/>
                <w:lang w:eastAsia="ru-RU"/>
              </w:rPr>
              <w:t>39,02</w:t>
            </w:r>
          </w:p>
        </w:tc>
      </w:tr>
    </w:tbl>
    <w:p w:rsidR="00F12C76" w:rsidRPr="002F1162" w:rsidRDefault="00496FB2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lastRenderedPageBreak/>
        <w:t>Мировым парком автомобилей с ДВС ежегодно выбрасывается, млн. т:</w:t>
      </w:r>
    </w:p>
    <w:p w:rsidR="00E2426B" w:rsidRPr="002F1162" w:rsidRDefault="00E74B4F" w:rsidP="002F1162">
      <w:pPr>
        <w:spacing w:line="360" w:lineRule="auto"/>
        <w:ind w:left="360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оксида углерода – 260</w:t>
      </w:r>
    </w:p>
    <w:p w:rsidR="00E2426B" w:rsidRPr="002F1162" w:rsidRDefault="00E74B4F" w:rsidP="002F1162">
      <w:pPr>
        <w:spacing w:line="360" w:lineRule="auto"/>
        <w:ind w:left="360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летучих углеводородов – 40</w:t>
      </w:r>
    </w:p>
    <w:p w:rsidR="00E2426B" w:rsidRPr="002F1162" w:rsidRDefault="00E74B4F" w:rsidP="002F1162">
      <w:pPr>
        <w:spacing w:line="360" w:lineRule="auto"/>
        <w:ind w:left="360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оксидов азота – 20.  [8]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Во всех странах мира продолжается концентрация населения в крупных городских агломерациях. С развитием городов и ростом городских агломераций всё большую актуальность приобретает своевременное и качественное обслуживание населения, охрана окружающей среды от негативного воздействия городского, особенно автомобильного, транспорта. В настоящее время в мире насчитывается 300 млн. легковых, 80 млн. грузовых автомобилей и примерно 1 млн. городских автобусов.</w:t>
      </w:r>
    </w:p>
    <w:p w:rsidR="00E2426B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Доля участия автомобильного транспорта в загрязнении атмосферного воздуха кру</w:t>
      </w:r>
      <w:r w:rsidR="00871457">
        <w:rPr>
          <w:rFonts w:eastAsia="Times New Roman" w:cs="Times New Roman"/>
          <w:sz w:val="24"/>
          <w:szCs w:val="24"/>
          <w:lang w:eastAsia="ru-RU"/>
        </w:rPr>
        <w:t xml:space="preserve">пных городов мира </w:t>
      </w:r>
      <w:r w:rsidR="00886124">
        <w:rPr>
          <w:rFonts w:eastAsia="Times New Roman" w:cs="Times New Roman"/>
          <w:sz w:val="24"/>
          <w:szCs w:val="24"/>
          <w:lang w:eastAsia="ru-RU"/>
        </w:rPr>
        <w:t>существенна, что видно из таблицы 4.</w:t>
      </w:r>
    </w:p>
    <w:p w:rsidR="00886124" w:rsidRPr="00886124" w:rsidRDefault="00886124" w:rsidP="00886124">
      <w:pPr>
        <w:spacing w:line="360" w:lineRule="auto"/>
        <w:ind w:left="360" w:firstLine="348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886124">
        <w:rPr>
          <w:rFonts w:eastAsia="Times New Roman" w:cs="Times New Roman"/>
          <w:i/>
          <w:sz w:val="24"/>
          <w:szCs w:val="24"/>
          <w:lang w:eastAsia="ru-RU"/>
        </w:rPr>
        <w:t>Таблица 4</w:t>
      </w:r>
    </w:p>
    <w:tbl>
      <w:tblPr>
        <w:tblStyle w:val="ad"/>
        <w:tblW w:w="0" w:type="auto"/>
        <w:tblInd w:w="360" w:type="dxa"/>
        <w:tblLook w:val="04A0"/>
      </w:tblPr>
      <w:tblGrid>
        <w:gridCol w:w="2302"/>
        <w:gridCol w:w="2289"/>
        <w:gridCol w:w="2282"/>
        <w:gridCol w:w="2337"/>
      </w:tblGrid>
      <w:tr w:rsidR="002F1162" w:rsidRPr="002F1162" w:rsidTr="002F1162">
        <w:tc>
          <w:tcPr>
            <w:tcW w:w="2302" w:type="dxa"/>
          </w:tcPr>
          <w:p w:rsidR="002F1162" w:rsidRPr="002F1162" w:rsidRDefault="00886124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2289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Оксид углерода</w:t>
            </w:r>
            <w:r w:rsidR="00886124">
              <w:rPr>
                <w:rFonts w:eastAsia="Times New Roman" w:cs="Times New Roman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2282" w:type="dxa"/>
          </w:tcPr>
          <w:p w:rsidR="002F1162" w:rsidRPr="002F1162" w:rsidRDefault="002F1162" w:rsidP="00871457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Оксиды </w:t>
            </w:r>
            <w:r w:rsidR="00871457">
              <w:rPr>
                <w:rFonts w:eastAsia="Times New Roman" w:cs="Times New Roman"/>
                <w:sz w:val="24"/>
                <w:szCs w:val="24"/>
                <w:lang w:eastAsia="ru-RU"/>
              </w:rPr>
              <w:t>а</w:t>
            </w: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зота</w:t>
            </w:r>
            <w:r w:rsidR="00886124">
              <w:rPr>
                <w:rFonts w:eastAsia="Times New Roman" w:cs="Times New Roman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2337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Углеводороды</w:t>
            </w:r>
            <w:r w:rsidR="00886124">
              <w:rPr>
                <w:rFonts w:eastAsia="Times New Roman" w:cs="Times New Roman"/>
                <w:sz w:val="24"/>
                <w:szCs w:val="24"/>
                <w:lang w:eastAsia="ru-RU"/>
              </w:rPr>
              <w:t>,%</w:t>
            </w:r>
          </w:p>
        </w:tc>
      </w:tr>
      <w:tr w:rsidR="002F1162" w:rsidRPr="002F1162" w:rsidTr="002F1162">
        <w:tc>
          <w:tcPr>
            <w:tcW w:w="2302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Москва</w:t>
            </w:r>
          </w:p>
        </w:tc>
        <w:tc>
          <w:tcPr>
            <w:tcW w:w="2289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2282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2337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2F1162" w:rsidRPr="002F1162" w:rsidTr="002F1162">
        <w:tc>
          <w:tcPr>
            <w:tcW w:w="2302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2289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2282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2337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2F1162" w:rsidRPr="002F1162" w:rsidTr="002F1162">
        <w:tc>
          <w:tcPr>
            <w:tcW w:w="2302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Токио</w:t>
            </w:r>
          </w:p>
        </w:tc>
        <w:tc>
          <w:tcPr>
            <w:tcW w:w="2289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282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37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99</w:t>
            </w:r>
          </w:p>
        </w:tc>
      </w:tr>
      <w:tr w:rsidR="002F1162" w:rsidRPr="002F1162" w:rsidTr="002F1162">
        <w:tc>
          <w:tcPr>
            <w:tcW w:w="2302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Нью-Йорк</w:t>
            </w:r>
          </w:p>
        </w:tc>
        <w:tc>
          <w:tcPr>
            <w:tcW w:w="2289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82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37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97</w:t>
            </w:r>
          </w:p>
        </w:tc>
      </w:tr>
    </w:tbl>
    <w:p w:rsidR="002F1162" w:rsidRDefault="002F1162" w:rsidP="002F1162">
      <w:pPr>
        <w:spacing w:line="360" w:lineRule="auto"/>
        <w:ind w:left="360"/>
        <w:rPr>
          <w:rFonts w:eastAsia="Times New Roman" w:cs="Times New Roman"/>
          <w:sz w:val="24"/>
          <w:szCs w:val="24"/>
          <w:lang w:eastAsia="ru-RU"/>
        </w:rPr>
      </w:pP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В некоторых городах концентрация СО в течении коротких периодов достигает 200 мг/м3 и более, при нормативных значениях максимально допустимых разовых концентраций 40 мг/м3 (США) и 10 мг/м3 (Россия). [</w:t>
      </w:r>
      <w:r w:rsidR="002F1162">
        <w:rPr>
          <w:rFonts w:eastAsia="Times New Roman" w:cs="Times New Roman"/>
          <w:sz w:val="24"/>
          <w:szCs w:val="24"/>
          <w:lang w:eastAsia="ru-RU"/>
        </w:rPr>
        <w:t>1</w:t>
      </w:r>
      <w:r w:rsidRPr="002F1162">
        <w:rPr>
          <w:rFonts w:eastAsia="Times New Roman" w:cs="Times New Roman"/>
          <w:sz w:val="24"/>
          <w:szCs w:val="24"/>
          <w:lang w:eastAsia="ru-RU"/>
        </w:rPr>
        <w:t>]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Противоречия, из которых «соткан» автомобиль, пожалуй, ни в чём не выявляются так резко, как в деле защиты природы. С одной стороны, он облегчил человеку жизнь, с другой – отравляет её в самом прямом смысле слова. Специалисты установили, что один легковой автомобиль ежегодно поглощает из атмосферы в среднем более 4 тонн кислорода, выбрасывая с отработавшими газами примерно 800 кг окиси углерода, около 40 кг окислов азота и почти 200 кг различных углеводородов. Если помножить эти цифры на 400 млн. единиц мирового парка автомобилей, можно представить себе степень угрозы, таящейся в чрезмерной автомобилизации.</w:t>
      </w:r>
    </w:p>
    <w:p w:rsidR="00E2426B" w:rsidRPr="002F1162" w:rsidRDefault="00E74B4F" w:rsidP="00871457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lastRenderedPageBreak/>
        <w:t xml:space="preserve">Увеличение количества взвешенной в воздухе и осевшей на </w:t>
      </w:r>
      <w:r w:rsidR="00871457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F1162">
        <w:rPr>
          <w:rFonts w:eastAsia="Times New Roman" w:cs="Times New Roman"/>
          <w:sz w:val="24"/>
          <w:szCs w:val="24"/>
          <w:lang w:eastAsia="ru-RU"/>
        </w:rPr>
        <w:t>поверхности пыли объясняется повышенным износом асфальтового покрытия автомобильных дорог вследствие применения ошипованных шин.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Во многих крупных городах мира очень остро стоит проблема городского транспорта. Транспортные потоки растут вместе с ростом городов из-за стихийного, не подчинённого рациональному планированию размещения жилых и промышленных зон. Распространение пригородного образа жизни ведёт к увеличению числа частных автомобилей. Их потоки, затопляющие уличную сеть (отнюдь на них не рассчитанную), делают передвижение по городу в часы «пик» мучительно медленным.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Для ускорения передвижения сооружают грандиозные дорогостоящие системы скоростных автомобильных трасс, получившие наиболее широкое развитие в США и Японии. В стремлении сократить затраты средств на приобретение земельных участков японские инженеры проложили значительную часть таких трасс на мощных железобетонных опорах вдоль русл рек и каналов. Там, где эстакады скоростных автотрасс идут по суше, их опоры местами подняты на высоту 20-25 метров, а пролеты переброшены прямо над кровлями домов. Эти инженерные решения подкупающе смелы, они вошли новым элементом в городской ландшафт. Однако, «собирая» движение с окружающих территорий, скоростные дороги лишь на какое-то (обычно недолгое) время решают транспортную проблему города. Вскоре и эти могучие коммуникационные каналы оказываются переполненными. Общий хаос, причина которого – невозможность рационально регулировать и территориально упорядочить социальные и экономические процессы, оказывается сильнее самых смелых инженерных решений</w:t>
      </w:r>
      <w:r w:rsidR="002F116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2F1162" w:rsidRPr="002F1162">
        <w:rPr>
          <w:rFonts w:eastAsia="Times New Roman" w:cs="Times New Roman"/>
          <w:sz w:val="24"/>
          <w:szCs w:val="24"/>
          <w:lang w:eastAsia="ru-RU"/>
        </w:rPr>
        <w:t>[2]</w:t>
      </w:r>
      <w:r w:rsidRPr="002F1162">
        <w:rPr>
          <w:rFonts w:eastAsia="Times New Roman" w:cs="Times New Roman"/>
          <w:sz w:val="24"/>
          <w:szCs w:val="24"/>
          <w:lang w:eastAsia="ru-RU"/>
        </w:rPr>
        <w:t>.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Существует много технических и планировочных приёмов выравнивания транспортной нагрузки на магистральной сети города. Прежде всего, следует равномерно размещать основные зоны приложения труда и жилые районы, а также места отдыха и центры культурно-бытового обслуживания. Одновременно наиболее загруженные участки транспортной сети можно дублировать новыми линиями</w:t>
      </w:r>
      <w:r w:rsidR="002F1162" w:rsidRPr="002F1162">
        <w:rPr>
          <w:rFonts w:eastAsia="Times New Roman" w:cs="Times New Roman"/>
          <w:sz w:val="24"/>
          <w:szCs w:val="24"/>
          <w:lang w:eastAsia="ru-RU"/>
        </w:rPr>
        <w:t xml:space="preserve"> [7]</w:t>
      </w:r>
      <w:r w:rsidRPr="002F1162">
        <w:rPr>
          <w:rFonts w:eastAsia="Times New Roman" w:cs="Times New Roman"/>
          <w:sz w:val="24"/>
          <w:szCs w:val="24"/>
          <w:lang w:eastAsia="ru-RU"/>
        </w:rPr>
        <w:t>.</w:t>
      </w:r>
    </w:p>
    <w:p w:rsidR="00496FB2" w:rsidRPr="002F1162" w:rsidRDefault="00496FB2" w:rsidP="002F1162">
      <w:pPr>
        <w:spacing w:line="360" w:lineRule="auto"/>
        <w:ind w:left="360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br w:type="page"/>
      </w:r>
    </w:p>
    <w:p w:rsidR="00E2426B" w:rsidRPr="00A57562" w:rsidRDefault="002F1162" w:rsidP="00A57562">
      <w:pPr>
        <w:pStyle w:val="a9"/>
        <w:numPr>
          <w:ilvl w:val="1"/>
          <w:numId w:val="18"/>
        </w:numPr>
        <w:spacing w:line="36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57562">
        <w:rPr>
          <w:rFonts w:eastAsia="Times New Roman" w:cs="Times New Roman"/>
          <w:b/>
          <w:sz w:val="24"/>
          <w:szCs w:val="24"/>
          <w:lang w:eastAsia="ru-RU"/>
        </w:rPr>
        <w:lastRenderedPageBreak/>
        <w:t>ВЛИЯНИЕ ПРОДУКТОВ СГОРАНИЯ АВТОМОБИЛЬНОГО ТРАНСПОРТА НА ЗДОРОВЬЕ ЧЕЛОВЕКА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Многообразие продуктов выхлопов автомобильных двигателей может быть классифицировано по группам, сходным по характеру воздействия на организмы или химической структуре и свойствам:</w:t>
      </w:r>
    </w:p>
    <w:p w:rsidR="00E2426B" w:rsidRPr="00871457" w:rsidRDefault="00E74B4F" w:rsidP="00871457">
      <w:pPr>
        <w:pStyle w:val="a9"/>
        <w:numPr>
          <w:ilvl w:val="0"/>
          <w:numId w:val="16"/>
        </w:numPr>
        <w:spacing w:line="360" w:lineRule="auto"/>
        <w:rPr>
          <w:rFonts w:eastAsia="Times New Roman" w:cs="Times New Roman"/>
          <w:sz w:val="24"/>
          <w:szCs w:val="24"/>
          <w:lang w:eastAsia="ru-RU"/>
        </w:rPr>
      </w:pPr>
      <w:r w:rsidRPr="00871457">
        <w:rPr>
          <w:rFonts w:eastAsia="Times New Roman" w:cs="Times New Roman"/>
          <w:sz w:val="24"/>
          <w:szCs w:val="24"/>
          <w:lang w:eastAsia="ru-RU"/>
        </w:rPr>
        <w:t>нетоксичные вещества: азот, кислород, водород, водяной пар и углекислый газ, содержание которых в атмосфере в обычных условиях не достигает уровня, вредного для человека;</w:t>
      </w:r>
    </w:p>
    <w:p w:rsidR="00E2426B" w:rsidRPr="00871457" w:rsidRDefault="00E74B4F" w:rsidP="00871457">
      <w:pPr>
        <w:pStyle w:val="a9"/>
        <w:numPr>
          <w:ilvl w:val="0"/>
          <w:numId w:val="16"/>
        </w:numPr>
        <w:spacing w:line="360" w:lineRule="auto"/>
        <w:rPr>
          <w:rFonts w:eastAsia="Times New Roman" w:cs="Times New Roman"/>
          <w:sz w:val="24"/>
          <w:szCs w:val="24"/>
          <w:lang w:eastAsia="ru-RU"/>
        </w:rPr>
      </w:pPr>
      <w:r w:rsidRPr="00871457">
        <w:rPr>
          <w:rFonts w:eastAsia="Times New Roman" w:cs="Times New Roman"/>
          <w:sz w:val="24"/>
          <w:szCs w:val="24"/>
          <w:lang w:eastAsia="ru-RU"/>
        </w:rPr>
        <w:t>монооксид углерода, наличие которого характерно для выхлопов бензиновых двигателей;</w:t>
      </w:r>
    </w:p>
    <w:p w:rsidR="00E2426B" w:rsidRPr="00871457" w:rsidRDefault="00E74B4F" w:rsidP="00871457">
      <w:pPr>
        <w:pStyle w:val="a9"/>
        <w:numPr>
          <w:ilvl w:val="0"/>
          <w:numId w:val="16"/>
        </w:numPr>
        <w:spacing w:line="360" w:lineRule="auto"/>
        <w:rPr>
          <w:rFonts w:eastAsia="Times New Roman" w:cs="Times New Roman"/>
          <w:sz w:val="24"/>
          <w:szCs w:val="24"/>
          <w:lang w:eastAsia="ru-RU"/>
        </w:rPr>
      </w:pPr>
      <w:r w:rsidRPr="00871457">
        <w:rPr>
          <w:rFonts w:eastAsia="Times New Roman" w:cs="Times New Roman"/>
          <w:sz w:val="24"/>
          <w:szCs w:val="24"/>
          <w:lang w:eastAsia="ru-RU"/>
        </w:rPr>
        <w:t>оксиды азота, которые по мере пребывания в атмосфере соединяются с кислородом;</w:t>
      </w:r>
    </w:p>
    <w:p w:rsidR="00E2426B" w:rsidRPr="00871457" w:rsidRDefault="00871457" w:rsidP="00871457">
      <w:pPr>
        <w:pStyle w:val="a9"/>
        <w:numPr>
          <w:ilvl w:val="0"/>
          <w:numId w:val="16"/>
        </w:numPr>
        <w:spacing w:line="360" w:lineRule="auto"/>
        <w:rPr>
          <w:rFonts w:eastAsia="Times New Roman" w:cs="Times New Roman"/>
          <w:sz w:val="24"/>
          <w:szCs w:val="24"/>
          <w:lang w:eastAsia="ru-RU"/>
        </w:rPr>
      </w:pPr>
      <w:r w:rsidRPr="00871457">
        <w:rPr>
          <w:rFonts w:eastAsia="Times New Roman" w:cs="Times New Roman"/>
          <w:sz w:val="24"/>
          <w:szCs w:val="24"/>
          <w:lang w:eastAsia="ru-RU"/>
        </w:rPr>
        <w:t>углеводороды (алка</w:t>
      </w:r>
      <w:r w:rsidR="00E74B4F" w:rsidRPr="00871457">
        <w:rPr>
          <w:rFonts w:eastAsia="Times New Roman" w:cs="Times New Roman"/>
          <w:sz w:val="24"/>
          <w:szCs w:val="24"/>
          <w:lang w:eastAsia="ru-RU"/>
        </w:rPr>
        <w:t>н</w:t>
      </w:r>
      <w:r w:rsidRPr="00871457">
        <w:rPr>
          <w:rFonts w:eastAsia="Times New Roman" w:cs="Times New Roman"/>
          <w:sz w:val="24"/>
          <w:szCs w:val="24"/>
          <w:lang w:eastAsia="ru-RU"/>
        </w:rPr>
        <w:t>ы, алкены, алкадиены, циклоалканы,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E74B4F" w:rsidRPr="00871457">
        <w:rPr>
          <w:rFonts w:eastAsia="Times New Roman" w:cs="Times New Roman"/>
          <w:sz w:val="24"/>
          <w:szCs w:val="24"/>
          <w:lang w:eastAsia="ru-RU"/>
        </w:rPr>
        <w:t>ароматические соединения);</w:t>
      </w:r>
    </w:p>
    <w:p w:rsidR="00E2426B" w:rsidRPr="00871457" w:rsidRDefault="00E74B4F" w:rsidP="00871457">
      <w:pPr>
        <w:pStyle w:val="a9"/>
        <w:numPr>
          <w:ilvl w:val="0"/>
          <w:numId w:val="16"/>
        </w:numPr>
        <w:spacing w:line="360" w:lineRule="auto"/>
        <w:rPr>
          <w:rFonts w:eastAsia="Times New Roman" w:cs="Times New Roman"/>
          <w:sz w:val="24"/>
          <w:szCs w:val="24"/>
          <w:lang w:eastAsia="ru-RU"/>
        </w:rPr>
      </w:pPr>
      <w:r w:rsidRPr="00871457">
        <w:rPr>
          <w:rFonts w:eastAsia="Times New Roman" w:cs="Times New Roman"/>
          <w:sz w:val="24"/>
          <w:szCs w:val="24"/>
          <w:lang w:eastAsia="ru-RU"/>
        </w:rPr>
        <w:t>альдегиды;</w:t>
      </w:r>
    </w:p>
    <w:p w:rsidR="00E2426B" w:rsidRPr="00871457" w:rsidRDefault="00E74B4F" w:rsidP="00871457">
      <w:pPr>
        <w:pStyle w:val="a9"/>
        <w:numPr>
          <w:ilvl w:val="0"/>
          <w:numId w:val="16"/>
        </w:numPr>
        <w:spacing w:line="360" w:lineRule="auto"/>
        <w:rPr>
          <w:rFonts w:eastAsia="Times New Roman" w:cs="Times New Roman"/>
          <w:sz w:val="24"/>
          <w:szCs w:val="24"/>
          <w:lang w:eastAsia="ru-RU"/>
        </w:rPr>
      </w:pPr>
      <w:r w:rsidRPr="00871457">
        <w:rPr>
          <w:rFonts w:eastAsia="Times New Roman" w:cs="Times New Roman"/>
          <w:sz w:val="24"/>
          <w:szCs w:val="24"/>
          <w:lang w:eastAsia="ru-RU"/>
        </w:rPr>
        <w:t>сажа;</w:t>
      </w:r>
    </w:p>
    <w:p w:rsidR="00E2426B" w:rsidRPr="00871457" w:rsidRDefault="00E74B4F" w:rsidP="00871457">
      <w:pPr>
        <w:pStyle w:val="a9"/>
        <w:numPr>
          <w:ilvl w:val="0"/>
          <w:numId w:val="16"/>
        </w:numPr>
        <w:spacing w:line="360" w:lineRule="auto"/>
        <w:rPr>
          <w:rFonts w:eastAsia="Times New Roman" w:cs="Times New Roman"/>
          <w:sz w:val="24"/>
          <w:szCs w:val="24"/>
          <w:lang w:eastAsia="ru-RU"/>
        </w:rPr>
      </w:pPr>
      <w:r w:rsidRPr="00871457">
        <w:rPr>
          <w:rFonts w:eastAsia="Times New Roman" w:cs="Times New Roman"/>
          <w:sz w:val="24"/>
          <w:szCs w:val="24"/>
          <w:lang w:eastAsia="ru-RU"/>
        </w:rPr>
        <w:t>соединения свинца;</w:t>
      </w:r>
    </w:p>
    <w:p w:rsidR="00E2426B" w:rsidRPr="00871457" w:rsidRDefault="00E74B4F" w:rsidP="00871457">
      <w:pPr>
        <w:pStyle w:val="a9"/>
        <w:numPr>
          <w:ilvl w:val="0"/>
          <w:numId w:val="16"/>
        </w:numPr>
        <w:spacing w:line="360" w:lineRule="auto"/>
        <w:rPr>
          <w:rFonts w:eastAsia="Times New Roman" w:cs="Times New Roman"/>
          <w:sz w:val="24"/>
          <w:szCs w:val="24"/>
          <w:lang w:eastAsia="ru-RU"/>
        </w:rPr>
      </w:pPr>
      <w:r w:rsidRPr="00871457">
        <w:rPr>
          <w:rFonts w:eastAsia="Times New Roman" w:cs="Times New Roman"/>
          <w:sz w:val="24"/>
          <w:szCs w:val="24"/>
          <w:lang w:eastAsia="ru-RU"/>
        </w:rPr>
        <w:t>серистый анг</w:t>
      </w:r>
      <w:r w:rsidR="00871457">
        <w:rPr>
          <w:rFonts w:eastAsia="Times New Roman" w:cs="Times New Roman"/>
          <w:sz w:val="24"/>
          <w:szCs w:val="24"/>
          <w:lang w:eastAsia="ru-RU"/>
        </w:rPr>
        <w:t>и</w:t>
      </w:r>
      <w:r w:rsidRPr="00871457">
        <w:rPr>
          <w:rFonts w:eastAsia="Times New Roman" w:cs="Times New Roman"/>
          <w:sz w:val="24"/>
          <w:szCs w:val="24"/>
          <w:lang w:eastAsia="ru-RU"/>
        </w:rPr>
        <w:t>дрид.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Чувствительность населения к действию загрязнения зависит от большого числа факторов, в том числе от возраста, пола, общего состояния здоровья, температуры, влажности и т.д. Лица пожилого возраста, дети, больные, курильщики, страдающие хроническим бронхитом, коронарной недостаточностью, астмой, считаются более уязвимыми.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Среди факторов прямого действия (все, кроме загрязнения окружающей среды) загрязнение воздуха занимает, безусловно, первое место, поскольку воздух - продукт непрерывного потребления организма</w:t>
      </w:r>
      <w:r w:rsidR="002F1162" w:rsidRPr="002F1162">
        <w:rPr>
          <w:rFonts w:eastAsia="Times New Roman" w:cs="Times New Roman"/>
          <w:sz w:val="24"/>
          <w:szCs w:val="24"/>
          <w:lang w:eastAsia="ru-RU"/>
        </w:rPr>
        <w:t xml:space="preserve"> [5]</w:t>
      </w:r>
      <w:r w:rsidRPr="002F1162">
        <w:rPr>
          <w:rFonts w:eastAsia="Times New Roman" w:cs="Times New Roman"/>
          <w:sz w:val="24"/>
          <w:szCs w:val="24"/>
          <w:lang w:eastAsia="ru-RU"/>
        </w:rPr>
        <w:t>.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 xml:space="preserve">Дыхательная система человека имеет ряд механизмов, помогающих защитить организм от воздействия загрязнителей воздуха. Волоски в носу отфильтровывают крупные частицы. Липкая слизистая оболочка в верхней </w:t>
      </w:r>
      <w:r w:rsidR="002F1162" w:rsidRPr="002F116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F1162">
        <w:rPr>
          <w:rFonts w:eastAsia="Times New Roman" w:cs="Times New Roman"/>
          <w:sz w:val="24"/>
          <w:szCs w:val="24"/>
          <w:lang w:eastAsia="ru-RU"/>
        </w:rPr>
        <w:t>части дыхательного тракта захватывает мелкие частицы и растворяет некоторые газовые загрязнители. Механизм непроизвольного чихания и кашля удаляет загрязненные воздух и слизь при раздражении дыхательной системы.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lastRenderedPageBreak/>
        <w:t>Тонкие частицы представляют наибольшую опасность для здоровья человека, так как способны пройти через естественную защитную оболочку в легкие. Вдыхание озона вызывает кашель, одышку, повреждает легочные ткани и ослабляет иммунную систему.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Влияние загрязнения воздуха на здоровье населения состоит в следующем.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Взвешенные частицы. Частицы пыли размером от 0,01 до 100 мкм классифицируются следующим образом:</w:t>
      </w:r>
    </w:p>
    <w:p w:rsidR="00E2426B" w:rsidRPr="002F1162" w:rsidRDefault="00E74B4F" w:rsidP="002F1162">
      <w:pPr>
        <w:spacing w:line="360" w:lineRule="auto"/>
        <w:ind w:left="360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более 100 мкм - осаждающиеся,</w:t>
      </w:r>
    </w:p>
    <w:p w:rsidR="00E2426B" w:rsidRPr="002F1162" w:rsidRDefault="00E74B4F" w:rsidP="002F1162">
      <w:pPr>
        <w:spacing w:line="360" w:lineRule="auto"/>
        <w:ind w:left="360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менее 5 мкм - практически неосаждающиеся.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 xml:space="preserve">Частицы первого типа безвредны, поскольку быстро осаждаются либо на поверхности земли, любо в верхних дыхательных путях. Частицы второго типа попадают глубоко в легкие. Установлено присутствие соединений углерода, углеводорода, ароматических веществ, мышьяка, ртути и др. в легких вследствие проникновения пыли, а также связь с частотой заболевания раком, хроническим заболеванием дыхательных путей, астмой, бронхитом, эмфиземой легких. Резкое увеличение частоты хронических бронхитов начинается с концентрации 150 </w:t>
      </w:r>
      <w:r w:rsidR="00871457">
        <w:rPr>
          <w:rFonts w:eastAsia="Times New Roman" w:cs="Times New Roman"/>
          <w:sz w:val="24"/>
          <w:szCs w:val="24"/>
          <w:lang w:eastAsia="ru-RU"/>
        </w:rPr>
        <w:t>–</w:t>
      </w:r>
      <w:r w:rsidRPr="002F1162">
        <w:rPr>
          <w:rFonts w:eastAsia="Times New Roman" w:cs="Times New Roman"/>
          <w:sz w:val="24"/>
          <w:szCs w:val="24"/>
          <w:lang w:eastAsia="ru-RU"/>
        </w:rPr>
        <w:t xml:space="preserve"> 200</w:t>
      </w:r>
      <w:r w:rsidR="00871457">
        <w:rPr>
          <w:rFonts w:eastAsia="Times New Roman" w:cs="Times New Roman"/>
          <w:sz w:val="24"/>
          <w:szCs w:val="24"/>
          <w:lang w:eastAsia="ru-RU"/>
        </w:rPr>
        <w:t xml:space="preserve"> мкм.</w:t>
      </w:r>
      <w:r w:rsidRPr="002F1162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E2426B" w:rsidRPr="002F1162" w:rsidRDefault="00871457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Сернистый ангидрид о</w:t>
      </w:r>
      <w:r w:rsidR="00E74B4F" w:rsidRPr="002F1162">
        <w:rPr>
          <w:rFonts w:eastAsia="Times New Roman" w:cs="Times New Roman"/>
          <w:sz w:val="24"/>
          <w:szCs w:val="24"/>
          <w:lang w:eastAsia="ru-RU"/>
        </w:rPr>
        <w:t>казывает пагубное влияние на слизистую оболочку верхних дыхательных путей, вызывает бронхиальную закупорку.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Оксиды азота. Диоксид азота и фитохимические производные являются побочными продуктами нефтехимических производств и рабочих процессов дизельных двигателей. Оказывают влияние на легкие и на органы зрения. Начиная с 150</w:t>
      </w:r>
      <w:r w:rsidR="00871457">
        <w:rPr>
          <w:rFonts w:eastAsia="Times New Roman" w:cs="Times New Roman"/>
          <w:sz w:val="24"/>
          <w:szCs w:val="24"/>
          <w:lang w:eastAsia="ru-RU"/>
        </w:rPr>
        <w:t xml:space="preserve"> мкм</w:t>
      </w:r>
      <w:r w:rsidRPr="002F1162">
        <w:rPr>
          <w:rFonts w:eastAsia="Times New Roman" w:cs="Times New Roman"/>
          <w:sz w:val="24"/>
          <w:szCs w:val="24"/>
          <w:lang w:eastAsia="ru-RU"/>
        </w:rPr>
        <w:t>, при длительных воздействиях происходит нарушение дыхательных функций.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Озон. Повышение концентрации оксидов азота и углеводородов под действием солнечной радиации</w:t>
      </w:r>
      <w:r w:rsidR="00871457">
        <w:rPr>
          <w:rFonts w:eastAsia="Times New Roman" w:cs="Times New Roman"/>
          <w:sz w:val="24"/>
          <w:szCs w:val="24"/>
          <w:lang w:eastAsia="ru-RU"/>
        </w:rPr>
        <w:t xml:space="preserve"> порождает фотохимический смог.</w:t>
      </w:r>
      <w:r w:rsidRPr="002F1162">
        <w:rPr>
          <w:rFonts w:eastAsia="Times New Roman" w:cs="Times New Roman"/>
          <w:sz w:val="24"/>
          <w:szCs w:val="24"/>
          <w:lang w:eastAsia="ru-RU"/>
        </w:rPr>
        <w:t xml:space="preserve"> Фоновая концентрация озона в природе 20 </w:t>
      </w:r>
      <w:r w:rsidR="00871457">
        <w:rPr>
          <w:rFonts w:eastAsia="Times New Roman" w:cs="Times New Roman"/>
          <w:sz w:val="24"/>
          <w:szCs w:val="24"/>
          <w:lang w:eastAsia="ru-RU"/>
        </w:rPr>
        <w:t>–</w:t>
      </w:r>
      <w:r w:rsidRPr="002F1162">
        <w:rPr>
          <w:rFonts w:eastAsia="Times New Roman" w:cs="Times New Roman"/>
          <w:sz w:val="24"/>
          <w:szCs w:val="24"/>
          <w:lang w:eastAsia="ru-RU"/>
        </w:rPr>
        <w:t xml:space="preserve"> 40</w:t>
      </w:r>
      <w:r w:rsidR="00871457">
        <w:rPr>
          <w:rFonts w:eastAsia="Times New Roman" w:cs="Times New Roman"/>
          <w:sz w:val="24"/>
          <w:szCs w:val="24"/>
          <w:lang w:eastAsia="ru-RU"/>
        </w:rPr>
        <w:t xml:space="preserve">мкм. </w:t>
      </w:r>
      <w:r w:rsidRPr="002F1162">
        <w:rPr>
          <w:rFonts w:eastAsia="Times New Roman" w:cs="Times New Roman"/>
          <w:sz w:val="24"/>
          <w:szCs w:val="24"/>
          <w:lang w:eastAsia="ru-RU"/>
        </w:rPr>
        <w:t>При 200</w:t>
      </w:r>
      <w:r w:rsidR="00871457">
        <w:rPr>
          <w:rFonts w:eastAsia="Times New Roman" w:cs="Times New Roman"/>
          <w:sz w:val="24"/>
          <w:szCs w:val="24"/>
          <w:lang w:eastAsia="ru-RU"/>
        </w:rPr>
        <w:t xml:space="preserve"> мкм</w:t>
      </w:r>
      <w:r w:rsidRPr="002F1162">
        <w:rPr>
          <w:rFonts w:eastAsia="Times New Roman" w:cs="Times New Roman"/>
          <w:sz w:val="24"/>
          <w:szCs w:val="24"/>
          <w:lang w:eastAsia="ru-RU"/>
        </w:rPr>
        <w:t xml:space="preserve">  наблюдается заметное негативное воздействие на организм человека</w:t>
      </w:r>
      <w:r w:rsidR="002F1162" w:rsidRPr="002F1162">
        <w:rPr>
          <w:rFonts w:eastAsia="Times New Roman" w:cs="Times New Roman"/>
          <w:sz w:val="24"/>
          <w:szCs w:val="24"/>
          <w:lang w:eastAsia="ru-RU"/>
        </w:rPr>
        <w:t xml:space="preserve"> [4]</w:t>
      </w:r>
      <w:r w:rsidRPr="002F1162">
        <w:rPr>
          <w:rFonts w:eastAsia="Times New Roman" w:cs="Times New Roman"/>
          <w:sz w:val="24"/>
          <w:szCs w:val="24"/>
          <w:lang w:eastAsia="ru-RU"/>
        </w:rPr>
        <w:t>.</w:t>
      </w:r>
    </w:p>
    <w:p w:rsidR="00E2426B" w:rsidRPr="002F1162" w:rsidRDefault="00871457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Монооксид углерода. При</w:t>
      </w:r>
      <w:r w:rsidR="00E74B4F" w:rsidRPr="002F1162">
        <w:rPr>
          <w:rFonts w:eastAsia="Times New Roman" w:cs="Times New Roman"/>
          <w:sz w:val="24"/>
          <w:szCs w:val="24"/>
          <w:lang w:eastAsia="ru-RU"/>
        </w:rPr>
        <w:t xml:space="preserve"> сжигании топлива в условиях недостатка воздуха, СО генерируется в процессе работы автомобильных двигателей. Соединяясь с гемоглобином, из вдыхаемого воздуха попадает в кровь, препятствуя насыщению крови кислородом, </w:t>
      </w:r>
      <w:r w:rsidRPr="002F1162">
        <w:rPr>
          <w:rFonts w:eastAsia="Times New Roman" w:cs="Times New Roman"/>
          <w:sz w:val="24"/>
          <w:szCs w:val="24"/>
          <w:lang w:eastAsia="ru-RU"/>
        </w:rPr>
        <w:t>а,</w:t>
      </w:r>
      <w:r w:rsidR="00E74B4F" w:rsidRPr="002F1162">
        <w:rPr>
          <w:rFonts w:eastAsia="Times New Roman" w:cs="Times New Roman"/>
          <w:sz w:val="24"/>
          <w:szCs w:val="24"/>
          <w:lang w:eastAsia="ru-RU"/>
        </w:rPr>
        <w:t xml:space="preserve"> следовательно, и тканей, мышц, мозга. При концентрации 20 </w:t>
      </w:r>
      <w:r>
        <w:rPr>
          <w:rFonts w:eastAsia="Times New Roman" w:cs="Times New Roman"/>
          <w:sz w:val="24"/>
          <w:szCs w:val="24"/>
          <w:lang w:eastAsia="ru-RU"/>
        </w:rPr>
        <w:t>–</w:t>
      </w:r>
      <w:r w:rsidR="00E74B4F" w:rsidRPr="002F1162">
        <w:rPr>
          <w:rFonts w:eastAsia="Times New Roman" w:cs="Times New Roman"/>
          <w:sz w:val="24"/>
          <w:szCs w:val="24"/>
          <w:lang w:eastAsia="ru-RU"/>
        </w:rPr>
        <w:t xml:space="preserve"> 40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lastRenderedPageBreak/>
        <w:t>мкм</w:t>
      </w:r>
      <w:r w:rsidR="00E74B4F" w:rsidRPr="002F1162">
        <w:rPr>
          <w:rFonts w:eastAsia="Times New Roman" w:cs="Times New Roman"/>
          <w:sz w:val="24"/>
          <w:szCs w:val="24"/>
          <w:lang w:eastAsia="ru-RU"/>
        </w:rPr>
        <w:t xml:space="preserve">  в течение 1 часа содержание гемоглобина в крови повышается на 2 - 3 %, что вызывает ослабление зрения, ориентации в пространстве, реакций.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 xml:space="preserve">Основными представителями альдегидов, поступающих в атмосферный воздух с выбросами автомобилей, являются формальдегид и акролеин. Действие формальдегида характеризуется раздражающим эффектом по отношению к нервной системе. Он поражает внутренние органы и </w:t>
      </w:r>
      <w:r w:rsidR="00871457" w:rsidRPr="002F1162">
        <w:rPr>
          <w:rFonts w:eastAsia="Times New Roman" w:cs="Times New Roman"/>
          <w:sz w:val="24"/>
          <w:szCs w:val="24"/>
          <w:lang w:eastAsia="ru-RU"/>
        </w:rPr>
        <w:t>инактивирует</w:t>
      </w:r>
      <w:r w:rsidRPr="002F1162">
        <w:rPr>
          <w:rFonts w:eastAsia="Times New Roman" w:cs="Times New Roman"/>
          <w:sz w:val="24"/>
          <w:szCs w:val="24"/>
          <w:lang w:eastAsia="ru-RU"/>
        </w:rPr>
        <w:t xml:space="preserve"> ферменты, нарушает обменные процессы в клетке путем подавления цитоплазматического и ядерного синтеза.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Биологическое действие фотооксидантов (смесь озона, диоксида азота и формальдегида) на клеточном уровне подобно действию радиации, вызывает цепную реакцию клеточных повреждений</w:t>
      </w:r>
      <w:r w:rsidR="002F1162" w:rsidRPr="002F116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F1162">
        <w:rPr>
          <w:rFonts w:eastAsia="Times New Roman" w:cs="Times New Roman"/>
          <w:sz w:val="24"/>
          <w:szCs w:val="24"/>
          <w:lang w:eastAsia="ru-RU"/>
        </w:rPr>
        <w:t>[</w:t>
      </w:r>
      <w:r w:rsidR="002F1162" w:rsidRPr="002F1162">
        <w:rPr>
          <w:rFonts w:eastAsia="Times New Roman" w:cs="Times New Roman"/>
          <w:sz w:val="24"/>
          <w:szCs w:val="24"/>
          <w:lang w:eastAsia="ru-RU"/>
        </w:rPr>
        <w:t>3</w:t>
      </w:r>
      <w:r w:rsidRPr="002F1162">
        <w:rPr>
          <w:rFonts w:eastAsia="Times New Roman" w:cs="Times New Roman"/>
          <w:sz w:val="24"/>
          <w:szCs w:val="24"/>
          <w:lang w:eastAsia="ru-RU"/>
        </w:rPr>
        <w:t>]</w:t>
      </w:r>
      <w:r w:rsidR="002F1162" w:rsidRPr="002F1162">
        <w:rPr>
          <w:rFonts w:eastAsia="Times New Roman" w:cs="Times New Roman"/>
          <w:sz w:val="24"/>
          <w:szCs w:val="24"/>
          <w:lang w:eastAsia="ru-RU"/>
        </w:rPr>
        <w:t>.</w:t>
      </w:r>
    </w:p>
    <w:p w:rsidR="00E2426B" w:rsidRPr="00811348" w:rsidRDefault="00E74B4F" w:rsidP="00811348">
      <w:pPr>
        <w:spacing w:line="360" w:lineRule="auto"/>
        <w:ind w:left="360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811348">
        <w:rPr>
          <w:rFonts w:eastAsia="Times New Roman" w:cs="Times New Roman"/>
          <w:i/>
          <w:sz w:val="24"/>
          <w:szCs w:val="24"/>
          <w:lang w:eastAsia="ru-RU"/>
        </w:rPr>
        <w:t>Табл</w:t>
      </w:r>
      <w:r w:rsidR="00811348" w:rsidRPr="00811348">
        <w:rPr>
          <w:rFonts w:eastAsia="Times New Roman" w:cs="Times New Roman"/>
          <w:i/>
          <w:sz w:val="24"/>
          <w:szCs w:val="24"/>
          <w:lang w:eastAsia="ru-RU"/>
        </w:rPr>
        <w:t>ица 5</w:t>
      </w:r>
      <w:r w:rsidRPr="00811348">
        <w:rPr>
          <w:rFonts w:eastAsia="Times New Roman" w:cs="Times New Roman"/>
          <w:i/>
          <w:sz w:val="24"/>
          <w:szCs w:val="24"/>
          <w:lang w:eastAsia="ru-RU"/>
        </w:rPr>
        <w:t>. Влияние отработанных газов ав</w:t>
      </w:r>
      <w:r w:rsidR="00811348">
        <w:rPr>
          <w:rFonts w:eastAsia="Times New Roman" w:cs="Times New Roman"/>
          <w:i/>
          <w:sz w:val="24"/>
          <w:szCs w:val="24"/>
          <w:lang w:eastAsia="ru-RU"/>
        </w:rPr>
        <w:t>томобилей на организм человека</w:t>
      </w:r>
    </w:p>
    <w:tbl>
      <w:tblPr>
        <w:tblStyle w:val="ad"/>
        <w:tblW w:w="0" w:type="auto"/>
        <w:tblInd w:w="108" w:type="dxa"/>
        <w:tblLook w:val="04A0"/>
      </w:tblPr>
      <w:tblGrid>
        <w:gridCol w:w="2977"/>
        <w:gridCol w:w="6485"/>
      </w:tblGrid>
      <w:tr w:rsidR="002F1162" w:rsidRPr="002F1162" w:rsidTr="002F1162">
        <w:tc>
          <w:tcPr>
            <w:tcW w:w="2977" w:type="dxa"/>
          </w:tcPr>
          <w:p w:rsidR="002F1162" w:rsidRPr="002F1162" w:rsidRDefault="002F1162" w:rsidP="002F1162">
            <w:pPr>
              <w:spacing w:line="36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Вредные вещества</w:t>
            </w:r>
            <w:r w:rsidRPr="002F116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6485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Последствия воздействия на организм</w:t>
            </w:r>
          </w:p>
        </w:tc>
      </w:tr>
      <w:tr w:rsidR="002F1162" w:rsidRPr="002F1162" w:rsidTr="002F1162">
        <w:tc>
          <w:tcPr>
            <w:tcW w:w="2977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Оксид углерода СО  </w:t>
            </w:r>
          </w:p>
        </w:tc>
        <w:tc>
          <w:tcPr>
            <w:tcW w:w="6485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Препятствует адсорбированию кровью кислорода, что ослабляет мыслительные способности, замедляет рефлексы, вызывает сонливость и может быть причиной потери сознания и смерти</w:t>
            </w:r>
          </w:p>
        </w:tc>
      </w:tr>
      <w:tr w:rsidR="002F1162" w:rsidRPr="002F1162" w:rsidTr="002F1162">
        <w:tc>
          <w:tcPr>
            <w:tcW w:w="2977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Свинец</w:t>
            </w:r>
          </w:p>
        </w:tc>
        <w:tc>
          <w:tcPr>
            <w:tcW w:w="6485" w:type="dxa"/>
          </w:tcPr>
          <w:p w:rsidR="002F1162" w:rsidRPr="002F1162" w:rsidRDefault="002F1162" w:rsidP="002F1162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Влияет на кровеносную, нервную и мочеполовую системы. Вызывает снижение умственных способностей у детей, откладывается в костях и других тканях, поэтому опасен в течении длительного времени.</w:t>
            </w: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2F1162" w:rsidRPr="002F1162" w:rsidTr="002F1162">
        <w:tc>
          <w:tcPr>
            <w:tcW w:w="2977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Оксиды</w:t>
            </w:r>
            <w:r w:rsidRPr="002F1162"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азота</w:t>
            </w:r>
            <w:r w:rsidRPr="002F1162"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 NO, NO2, N2O4</w:t>
            </w:r>
            <w:r w:rsidRPr="002F1162">
              <w:rPr>
                <w:rFonts w:eastAsia="Times New Roman" w:cs="Times New Roman"/>
                <w:sz w:val="24"/>
                <w:szCs w:val="24"/>
                <w:lang w:val="en-US" w:eastAsia="ru-RU"/>
              </w:rPr>
              <w:tab/>
            </w:r>
          </w:p>
        </w:tc>
        <w:tc>
          <w:tcPr>
            <w:tcW w:w="6485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Могут увеличивать восприимчивость организма к вирусным заболеваниям, раздражают легкие, вызывают бронхит и пневмонию.</w:t>
            </w:r>
          </w:p>
        </w:tc>
      </w:tr>
      <w:tr w:rsidR="002F1162" w:rsidRPr="002F1162" w:rsidTr="002F1162">
        <w:tc>
          <w:tcPr>
            <w:tcW w:w="2977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Углеводороды</w:t>
            </w: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485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Приводят к росту легочных и бронхиальных заболеваний.</w:t>
            </w:r>
          </w:p>
        </w:tc>
      </w:tr>
      <w:tr w:rsidR="002F1162" w:rsidRPr="002F1162" w:rsidTr="002F1162">
        <w:tc>
          <w:tcPr>
            <w:tcW w:w="2977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Альдегиды</w:t>
            </w:r>
          </w:p>
        </w:tc>
        <w:tc>
          <w:tcPr>
            <w:tcW w:w="6485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Раздражают слизистые оболочки, дыхательные пути, поражают ЦНС.</w:t>
            </w:r>
          </w:p>
        </w:tc>
      </w:tr>
      <w:tr w:rsidR="002F1162" w:rsidRPr="002F1162" w:rsidTr="002F1162">
        <w:tc>
          <w:tcPr>
            <w:tcW w:w="2977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Сернистые соединения</w:t>
            </w: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485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Оказывают раздражительное действие на слизистые оболочки горла, носа и глаз человека.</w:t>
            </w:r>
          </w:p>
        </w:tc>
      </w:tr>
      <w:tr w:rsidR="002F1162" w:rsidRPr="002F1162" w:rsidTr="002F1162">
        <w:tc>
          <w:tcPr>
            <w:tcW w:w="2977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Пыльные частицы</w:t>
            </w:r>
          </w:p>
        </w:tc>
        <w:tc>
          <w:tcPr>
            <w:tcW w:w="6485" w:type="dxa"/>
          </w:tcPr>
          <w:p w:rsidR="002F1162" w:rsidRPr="002F1162" w:rsidRDefault="002F1162" w:rsidP="00583125">
            <w:pPr>
              <w:spacing w:line="36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1162">
              <w:rPr>
                <w:rFonts w:eastAsia="Times New Roman" w:cs="Times New Roman"/>
                <w:sz w:val="24"/>
                <w:szCs w:val="24"/>
                <w:lang w:eastAsia="ru-RU"/>
              </w:rPr>
              <w:t>Раздражают дыхательные пути.</w:t>
            </w:r>
          </w:p>
        </w:tc>
      </w:tr>
    </w:tbl>
    <w:p w:rsidR="002F1162" w:rsidRDefault="002F1162" w:rsidP="002F1162">
      <w:pPr>
        <w:spacing w:line="360" w:lineRule="auto"/>
        <w:ind w:left="360"/>
        <w:rPr>
          <w:rFonts w:eastAsia="Times New Roman" w:cs="Times New Roman"/>
          <w:sz w:val="24"/>
          <w:szCs w:val="24"/>
          <w:lang w:eastAsia="ru-RU"/>
        </w:rPr>
      </w:pPr>
    </w:p>
    <w:p w:rsidR="00E2426B" w:rsidRPr="00811348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lastRenderedPageBreak/>
        <w:t>На основании статистики отработавшие газы (ОГ) содержат сложную смесь, насчитывающую более 280 соединений. В основном это газообразные вещества и небольшое количество твердых частиц, находящихся во взвешенном состоянии</w:t>
      </w:r>
      <w:r w:rsidR="0081134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811348" w:rsidRPr="00811348">
        <w:rPr>
          <w:rFonts w:eastAsia="Times New Roman" w:cs="Times New Roman"/>
          <w:sz w:val="24"/>
          <w:szCs w:val="24"/>
          <w:lang w:eastAsia="ru-RU"/>
        </w:rPr>
        <w:t>[10]</w:t>
      </w:r>
      <w:r w:rsidRPr="00811348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Около 70 болезней вызывается выхлопными газами автомобилей. Но самое страшное то, что в час пик вдыхание этого «ко</w:t>
      </w:r>
      <w:r w:rsidR="00811348">
        <w:rPr>
          <w:rFonts w:eastAsia="Times New Roman" w:cs="Times New Roman"/>
          <w:sz w:val="24"/>
          <w:szCs w:val="24"/>
          <w:lang w:eastAsia="ru-RU"/>
        </w:rPr>
        <w:t>ктейля» вызывает легочный шок.</w:t>
      </w:r>
    </w:p>
    <w:p w:rsidR="00E2426B" w:rsidRPr="002F1162" w:rsidRDefault="00E74B4F" w:rsidP="002F1162">
      <w:pPr>
        <w:spacing w:line="360" w:lineRule="auto"/>
        <w:ind w:left="360"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Еще неблагоприятный фактор: летом на улицах с оживленным движением возникает особое атмосферное явление - фотосмог.</w:t>
      </w:r>
    </w:p>
    <w:p w:rsidR="00496FB2" w:rsidRPr="002F1162" w:rsidRDefault="00496FB2" w:rsidP="002F1162">
      <w:pPr>
        <w:spacing w:line="360" w:lineRule="auto"/>
        <w:rPr>
          <w:rFonts w:eastAsia="Times New Roman" w:cs="Times New Roman"/>
          <w:sz w:val="24"/>
          <w:szCs w:val="24"/>
          <w:lang w:eastAsia="ru-RU"/>
        </w:rPr>
      </w:pPr>
    </w:p>
    <w:p w:rsidR="00A57562" w:rsidRDefault="00A57562">
      <w:pPr>
        <w:spacing w:line="259" w:lineRule="auto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br w:type="page"/>
      </w:r>
    </w:p>
    <w:p w:rsidR="00A57562" w:rsidRPr="002F1162" w:rsidRDefault="00A57562" w:rsidP="00A57562">
      <w:pPr>
        <w:spacing w:line="360" w:lineRule="auto"/>
        <w:ind w:left="36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2F1162">
        <w:rPr>
          <w:rFonts w:eastAsia="Times New Roman" w:cs="Times New Roman"/>
          <w:b/>
          <w:sz w:val="24"/>
          <w:szCs w:val="24"/>
          <w:lang w:eastAsia="ru-RU"/>
        </w:rPr>
        <w:lastRenderedPageBreak/>
        <w:t>ГЛАВА 2. ВЛИЯНИЕ ТРАНСПОРТНОЙ ЗАГРЯЗНЕННОСТИ ВОЗДУХА НА ЗДОРОВЬЕ ЧЕЛОВЕКА</w:t>
      </w:r>
    </w:p>
    <w:p w:rsidR="00583125" w:rsidRDefault="00583125" w:rsidP="00583125">
      <w:pPr>
        <w:pStyle w:val="ac"/>
        <w:spacing w:line="360" w:lineRule="auto"/>
        <w:ind w:firstLine="360"/>
        <w:jc w:val="center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b/>
          <w:sz w:val="24"/>
          <w:szCs w:val="24"/>
          <w:lang w:eastAsia="ru-RU"/>
        </w:rPr>
        <w:t xml:space="preserve">2.1 </w:t>
      </w:r>
      <w:r w:rsidRPr="00583125">
        <w:rPr>
          <w:rFonts w:cs="Times New Roman"/>
          <w:b/>
          <w:sz w:val="24"/>
          <w:szCs w:val="24"/>
          <w:lang w:eastAsia="ru-RU"/>
        </w:rPr>
        <w:t>ОПРЕДЕЛЕНИЕ ОРГАНОЛЕПТИЧЕСКИХ ХАРАКТЕРИСТИК ПРОБ ТАЛОЙ ВОДЫ</w:t>
      </w:r>
    </w:p>
    <w:p w:rsidR="00A57562" w:rsidRPr="00583125" w:rsidRDefault="00583125" w:rsidP="00583125">
      <w:pPr>
        <w:pStyle w:val="ac"/>
        <w:spacing w:line="360" w:lineRule="auto"/>
        <w:ind w:firstLine="360"/>
        <w:rPr>
          <w:rFonts w:cs="Times New Roman"/>
          <w:b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Вода для пробы была взята </w:t>
      </w:r>
      <w:r w:rsidRPr="00583125">
        <w:rPr>
          <w:rFonts w:cs="Times New Roman"/>
          <w:sz w:val="24"/>
          <w:szCs w:val="24"/>
          <w:lang w:eastAsia="ru-RU"/>
        </w:rPr>
        <w:t xml:space="preserve">у автотрассы по улице </w:t>
      </w:r>
      <w:r>
        <w:rPr>
          <w:rFonts w:cs="Times New Roman"/>
          <w:sz w:val="24"/>
          <w:szCs w:val="24"/>
          <w:lang w:eastAsia="ru-RU"/>
        </w:rPr>
        <w:t>Г</w:t>
      </w:r>
      <w:r w:rsidRPr="00583125">
        <w:rPr>
          <w:rFonts w:cs="Times New Roman"/>
          <w:sz w:val="24"/>
          <w:szCs w:val="24"/>
          <w:lang w:eastAsia="ru-RU"/>
        </w:rPr>
        <w:t>агарина</w:t>
      </w:r>
      <w:r>
        <w:rPr>
          <w:rFonts w:cs="Times New Roman"/>
          <w:sz w:val="24"/>
          <w:szCs w:val="24"/>
          <w:lang w:eastAsia="ru-RU"/>
        </w:rPr>
        <w:t>, недалеко от неё, а также в лесном массиве.</w:t>
      </w:r>
    </w:p>
    <w:p w:rsidR="00A57562" w:rsidRPr="00A57562" w:rsidRDefault="00A57562" w:rsidP="00A57562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  <w:r w:rsidRPr="00A57562">
        <w:rPr>
          <w:rFonts w:cs="Times New Roman"/>
          <w:sz w:val="24"/>
          <w:szCs w:val="24"/>
          <w:lang w:eastAsia="ru-RU"/>
        </w:rPr>
        <w:t>Цель работы:</w:t>
      </w:r>
      <w:r w:rsidRPr="00A57562">
        <w:rPr>
          <w:rFonts w:cs="Times New Roman"/>
          <w:sz w:val="24"/>
          <w:szCs w:val="24"/>
          <w:bdr w:val="none" w:sz="0" w:space="0" w:color="auto" w:frame="1"/>
          <w:lang w:eastAsia="ru-RU"/>
        </w:rPr>
        <w:t> оценка  экологического состояния снега (талой воды) по величинам определяемых показателей воды.</w:t>
      </w:r>
    </w:p>
    <w:p w:rsidR="00A57562" w:rsidRPr="00A57562" w:rsidRDefault="00A57562" w:rsidP="00A57562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  <w:r w:rsidRPr="00A57562">
        <w:rPr>
          <w:rFonts w:cs="Times New Roman"/>
          <w:sz w:val="24"/>
          <w:szCs w:val="24"/>
          <w:lang w:eastAsia="ru-RU"/>
        </w:rPr>
        <w:t>Выполнение работы.</w:t>
      </w:r>
    </w:p>
    <w:p w:rsidR="00404529" w:rsidRDefault="00404529" w:rsidP="00A57562">
      <w:pPr>
        <w:pStyle w:val="ac"/>
        <w:spacing w:line="360" w:lineRule="auto"/>
        <w:rPr>
          <w:rFonts w:cs="Times New Roman"/>
          <w:sz w:val="24"/>
          <w:szCs w:val="24"/>
          <w:bdr w:val="none" w:sz="0" w:space="0" w:color="auto" w:frame="1"/>
          <w:lang w:eastAsia="ru-RU"/>
        </w:rPr>
      </w:pPr>
    </w:p>
    <w:p w:rsidR="00A57562" w:rsidRPr="00A57562" w:rsidRDefault="00A57562" w:rsidP="00A57562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  <w:r w:rsidRPr="00A57562">
        <w:rPr>
          <w:rFonts w:cs="Times New Roman"/>
          <w:sz w:val="24"/>
          <w:szCs w:val="24"/>
          <w:bdr w:val="none" w:sz="0" w:space="0" w:color="auto" w:frame="1"/>
          <w:lang w:eastAsia="ru-RU"/>
        </w:rPr>
        <w:t>Тест 1. Определение запаха.</w:t>
      </w:r>
    </w:p>
    <w:p w:rsidR="00A57562" w:rsidRPr="00A57562" w:rsidRDefault="00A57562" w:rsidP="00572DB7">
      <w:pPr>
        <w:pStyle w:val="ac"/>
        <w:spacing w:line="360" w:lineRule="auto"/>
        <w:ind w:firstLine="708"/>
        <w:rPr>
          <w:rFonts w:cs="Times New Roman"/>
          <w:sz w:val="24"/>
          <w:szCs w:val="24"/>
          <w:lang w:eastAsia="ru-RU"/>
        </w:rPr>
      </w:pPr>
      <w:r w:rsidRPr="00A57562">
        <w:rPr>
          <w:rFonts w:cs="Times New Roman"/>
          <w:sz w:val="24"/>
          <w:szCs w:val="24"/>
          <w:bdr w:val="none" w:sz="0" w:space="0" w:color="auto" w:frame="1"/>
          <w:lang w:eastAsia="ru-RU"/>
        </w:rPr>
        <w:t xml:space="preserve">Последовательно открыли колбы с пробами талой воды (А, Б, В) и, неглубоко вдыхая воздух, сразу определили характер и интенсивность запаха. Интенсивность запаха  мы определили по </w:t>
      </w:r>
      <w:r w:rsidR="00404529" w:rsidRPr="00A57562">
        <w:rPr>
          <w:rFonts w:cs="Times New Roman"/>
          <w:sz w:val="24"/>
          <w:szCs w:val="24"/>
          <w:bdr w:val="none" w:sz="0" w:space="0" w:color="auto" w:frame="1"/>
          <w:lang w:eastAsia="ru-RU"/>
        </w:rPr>
        <w:t>пятибалльной</w:t>
      </w:r>
      <w:r w:rsidRPr="00A57562">
        <w:rPr>
          <w:rFonts w:cs="Times New Roman"/>
          <w:sz w:val="24"/>
          <w:szCs w:val="24"/>
          <w:bdr w:val="none" w:sz="0" w:space="0" w:color="auto" w:frame="1"/>
          <w:lang w:eastAsia="ru-RU"/>
        </w:rPr>
        <w:t xml:space="preserve"> системе.</w:t>
      </w:r>
    </w:p>
    <w:p w:rsidR="00A57562" w:rsidRPr="00811348" w:rsidRDefault="00A57562" w:rsidP="00811348">
      <w:pPr>
        <w:pStyle w:val="ac"/>
        <w:spacing w:line="360" w:lineRule="auto"/>
        <w:jc w:val="right"/>
        <w:rPr>
          <w:rFonts w:cs="Times New Roman"/>
          <w:i/>
          <w:sz w:val="24"/>
          <w:szCs w:val="24"/>
          <w:lang w:eastAsia="ru-RU"/>
        </w:rPr>
      </w:pPr>
      <w:r w:rsidRPr="00811348">
        <w:rPr>
          <w:rFonts w:cs="Times New Roman"/>
          <w:i/>
          <w:sz w:val="24"/>
          <w:szCs w:val="24"/>
          <w:bdr w:val="none" w:sz="0" w:space="0" w:color="auto" w:frame="1"/>
          <w:lang w:eastAsia="ru-RU"/>
        </w:rPr>
        <w:t xml:space="preserve">Таблица </w:t>
      </w:r>
      <w:r w:rsidR="00811348" w:rsidRPr="00811348">
        <w:rPr>
          <w:rFonts w:cs="Times New Roman"/>
          <w:i/>
          <w:sz w:val="24"/>
          <w:szCs w:val="24"/>
          <w:bdr w:val="none" w:sz="0" w:space="0" w:color="auto" w:frame="1"/>
          <w:lang w:eastAsia="ru-RU"/>
        </w:rPr>
        <w:t>6</w:t>
      </w:r>
    </w:p>
    <w:tbl>
      <w:tblPr>
        <w:tblW w:w="9396" w:type="dxa"/>
        <w:tblCellMar>
          <w:left w:w="0" w:type="dxa"/>
          <w:right w:w="0" w:type="dxa"/>
        </w:tblCellMar>
        <w:tblLook w:val="04A0"/>
      </w:tblPr>
      <w:tblGrid>
        <w:gridCol w:w="2450"/>
        <w:gridCol w:w="2410"/>
        <w:gridCol w:w="3402"/>
        <w:gridCol w:w="1134"/>
      </w:tblGrid>
      <w:tr w:rsidR="00A57562" w:rsidRPr="00A57562" w:rsidTr="00811348"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bookmarkStart w:id="0" w:name="b215e984ee3bbfab34e56caa6932a0e72ea064b3"/>
            <w:bookmarkStart w:id="1" w:name="7"/>
            <w:bookmarkEnd w:id="0"/>
            <w:bookmarkEnd w:id="1"/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Проба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Характер запаха интенсивности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color w:val="197EA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color w:val="197EA6"/>
                <w:sz w:val="24"/>
                <w:szCs w:val="24"/>
                <w:lang w:eastAsia="ru-RU"/>
              </w:rPr>
            </w:pPr>
          </w:p>
        </w:tc>
      </w:tr>
      <w:tr w:rsidR="00A57562" w:rsidRPr="00A57562" w:rsidTr="00811348"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А (дорога)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отчетливая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Обращает на себя внимание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</w:tr>
      <w:tr w:rsidR="00A57562" w:rsidRPr="00A57562" w:rsidTr="00811348"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Б (возле дороги)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заметная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Легко замечается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  <w:tr w:rsidR="00A57562" w:rsidRPr="00A57562" w:rsidTr="00811348"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В (зеленый массив)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Запах не ощущается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0</w:t>
            </w:r>
          </w:p>
        </w:tc>
      </w:tr>
    </w:tbl>
    <w:p w:rsidR="00811348" w:rsidRDefault="00811348" w:rsidP="00A57562">
      <w:pPr>
        <w:pStyle w:val="ac"/>
        <w:spacing w:line="360" w:lineRule="auto"/>
        <w:rPr>
          <w:rFonts w:cs="Times New Roman"/>
          <w:sz w:val="24"/>
          <w:szCs w:val="24"/>
          <w:bdr w:val="none" w:sz="0" w:space="0" w:color="auto" w:frame="1"/>
          <w:lang w:eastAsia="ru-RU"/>
        </w:rPr>
      </w:pPr>
    </w:p>
    <w:p w:rsidR="00A57562" w:rsidRPr="00A57562" w:rsidRDefault="00A57562" w:rsidP="00A57562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  <w:r w:rsidRPr="00A57562">
        <w:rPr>
          <w:rFonts w:cs="Times New Roman"/>
          <w:sz w:val="24"/>
          <w:szCs w:val="24"/>
          <w:bdr w:val="none" w:sz="0" w:space="0" w:color="auto" w:frame="1"/>
          <w:lang w:eastAsia="ru-RU"/>
        </w:rPr>
        <w:t>Тест 2. Определение характера запаха.</w:t>
      </w:r>
    </w:p>
    <w:p w:rsidR="00A57562" w:rsidRPr="00811348" w:rsidRDefault="00A57562" w:rsidP="00811348">
      <w:pPr>
        <w:pStyle w:val="ac"/>
        <w:spacing w:line="360" w:lineRule="auto"/>
        <w:jc w:val="right"/>
        <w:rPr>
          <w:rFonts w:cs="Times New Roman"/>
          <w:i/>
          <w:sz w:val="24"/>
          <w:szCs w:val="24"/>
          <w:lang w:eastAsia="ru-RU"/>
        </w:rPr>
      </w:pPr>
      <w:r w:rsidRPr="00811348">
        <w:rPr>
          <w:rFonts w:cs="Times New Roman"/>
          <w:i/>
          <w:sz w:val="24"/>
          <w:szCs w:val="24"/>
          <w:bdr w:val="none" w:sz="0" w:space="0" w:color="auto" w:frame="1"/>
          <w:lang w:eastAsia="ru-RU"/>
        </w:rPr>
        <w:t xml:space="preserve">Таблица </w:t>
      </w:r>
      <w:r w:rsidR="00811348" w:rsidRPr="00811348">
        <w:rPr>
          <w:rFonts w:cs="Times New Roman"/>
          <w:i/>
          <w:sz w:val="24"/>
          <w:szCs w:val="24"/>
          <w:bdr w:val="none" w:sz="0" w:space="0" w:color="auto" w:frame="1"/>
          <w:lang w:eastAsia="ru-RU"/>
        </w:rPr>
        <w:t>7</w:t>
      </w:r>
    </w:p>
    <w:tbl>
      <w:tblPr>
        <w:tblW w:w="9396" w:type="dxa"/>
        <w:tblCellMar>
          <w:left w:w="0" w:type="dxa"/>
          <w:right w:w="0" w:type="dxa"/>
        </w:tblCellMar>
        <w:tblLook w:val="04A0"/>
      </w:tblPr>
      <w:tblGrid>
        <w:gridCol w:w="2450"/>
        <w:gridCol w:w="6946"/>
      </w:tblGrid>
      <w:tr w:rsidR="00A57562" w:rsidRPr="00A57562" w:rsidTr="00811348"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bookmarkStart w:id="2" w:name="c178ee943aa46fd1963692b13a27bd2b1a8075ee"/>
            <w:bookmarkStart w:id="3" w:name="8"/>
            <w:bookmarkEnd w:id="2"/>
            <w:bookmarkEnd w:id="3"/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Проба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Характер запаха</w:t>
            </w:r>
          </w:p>
        </w:tc>
      </w:tr>
      <w:tr w:rsidR="00A57562" w:rsidRPr="00A57562" w:rsidTr="00811348"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А(дорога)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Запах искусственного происхождения: нефтепродуктов (бензиновый), резина</w:t>
            </w:r>
          </w:p>
        </w:tc>
      </w:tr>
      <w:tr w:rsidR="00A57562" w:rsidRPr="00A57562" w:rsidTr="00811348"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Б (возле дороги)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Запах искусственного происхождения: нефтепродуктов</w:t>
            </w:r>
          </w:p>
        </w:tc>
      </w:tr>
      <w:tr w:rsidR="00A57562" w:rsidRPr="00A57562" w:rsidTr="00811348"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В(зеленый массив)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Отсутствует</w:t>
            </w:r>
          </w:p>
        </w:tc>
      </w:tr>
    </w:tbl>
    <w:p w:rsidR="00811348" w:rsidRDefault="00811348" w:rsidP="00A57562">
      <w:pPr>
        <w:pStyle w:val="ac"/>
        <w:spacing w:line="360" w:lineRule="auto"/>
        <w:rPr>
          <w:rFonts w:cs="Times New Roman"/>
          <w:sz w:val="24"/>
          <w:szCs w:val="24"/>
          <w:bdr w:val="none" w:sz="0" w:space="0" w:color="auto" w:frame="1"/>
          <w:lang w:eastAsia="ru-RU"/>
        </w:rPr>
      </w:pPr>
    </w:p>
    <w:p w:rsidR="00A57562" w:rsidRPr="00A57562" w:rsidRDefault="00A57562" w:rsidP="00A57562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  <w:r w:rsidRPr="00A57562">
        <w:rPr>
          <w:rFonts w:cs="Times New Roman"/>
          <w:sz w:val="24"/>
          <w:szCs w:val="24"/>
          <w:bdr w:val="none" w:sz="0" w:space="0" w:color="auto" w:frame="1"/>
          <w:lang w:eastAsia="ru-RU"/>
        </w:rPr>
        <w:t>Тест 3. Определение цветности и мутности воды.</w:t>
      </w:r>
    </w:p>
    <w:p w:rsidR="00A57562" w:rsidRPr="00A57562" w:rsidRDefault="00A57562" w:rsidP="00A57562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  <w:r w:rsidRPr="00A57562">
        <w:rPr>
          <w:rFonts w:cs="Times New Roman"/>
          <w:sz w:val="24"/>
          <w:szCs w:val="24"/>
          <w:bdr w:val="none" w:sz="0" w:space="0" w:color="auto" w:frame="1"/>
          <w:lang w:eastAsia="ru-RU"/>
        </w:rPr>
        <w:t>Мы заполнили пробирки талой водой из 3</w:t>
      </w:r>
      <w:r w:rsidRPr="00A57562">
        <w:rPr>
          <w:rFonts w:cs="Times New Roman"/>
          <w:sz w:val="24"/>
          <w:szCs w:val="24"/>
          <w:vertAlign w:val="superscript"/>
          <w:lang w:eastAsia="ru-RU"/>
        </w:rPr>
        <w:t>х</w:t>
      </w:r>
      <w:bookmarkStart w:id="4" w:name="id.gjdgxs"/>
      <w:bookmarkEnd w:id="4"/>
      <w:r w:rsidRPr="00A57562">
        <w:rPr>
          <w:rFonts w:cs="Times New Roman"/>
          <w:sz w:val="24"/>
          <w:szCs w:val="24"/>
          <w:bdr w:val="none" w:sz="0" w:space="0" w:color="auto" w:frame="1"/>
          <w:lang w:eastAsia="ru-RU"/>
        </w:rPr>
        <w:t> проб до высоты 12 см. Определили цвет воды, рассматривая пробирки сверху на белом фоне при боковом освещении. Чтобы определить мутность воды в тех же пробирках с пробами а, б, в, мы рассматривали их сверху на темном фоне при достаточном боковом освещении.</w:t>
      </w:r>
    </w:p>
    <w:p w:rsidR="00A57562" w:rsidRPr="00811348" w:rsidRDefault="00A57562" w:rsidP="00811348">
      <w:pPr>
        <w:pStyle w:val="ac"/>
        <w:spacing w:line="360" w:lineRule="auto"/>
        <w:jc w:val="right"/>
        <w:rPr>
          <w:rFonts w:cs="Times New Roman"/>
          <w:i/>
          <w:sz w:val="24"/>
          <w:szCs w:val="24"/>
          <w:lang w:eastAsia="ru-RU"/>
        </w:rPr>
      </w:pPr>
      <w:r w:rsidRPr="00811348">
        <w:rPr>
          <w:rFonts w:cs="Times New Roman"/>
          <w:i/>
          <w:sz w:val="24"/>
          <w:szCs w:val="24"/>
          <w:bdr w:val="none" w:sz="0" w:space="0" w:color="auto" w:frame="1"/>
          <w:lang w:eastAsia="ru-RU"/>
        </w:rPr>
        <w:lastRenderedPageBreak/>
        <w:t xml:space="preserve">Таблица </w:t>
      </w:r>
      <w:r w:rsidR="00811348" w:rsidRPr="00811348">
        <w:rPr>
          <w:rFonts w:cs="Times New Roman"/>
          <w:i/>
          <w:sz w:val="24"/>
          <w:szCs w:val="24"/>
          <w:bdr w:val="none" w:sz="0" w:space="0" w:color="auto" w:frame="1"/>
          <w:lang w:eastAsia="ru-RU"/>
        </w:rPr>
        <w:t>8</w:t>
      </w:r>
    </w:p>
    <w:tbl>
      <w:tblPr>
        <w:tblW w:w="9396" w:type="dxa"/>
        <w:tblCellMar>
          <w:left w:w="0" w:type="dxa"/>
          <w:right w:w="0" w:type="dxa"/>
        </w:tblCellMar>
        <w:tblLook w:val="04A0"/>
      </w:tblPr>
      <w:tblGrid>
        <w:gridCol w:w="2450"/>
        <w:gridCol w:w="2835"/>
        <w:gridCol w:w="4111"/>
      </w:tblGrid>
      <w:tr w:rsidR="00A57562" w:rsidRPr="00A57562" w:rsidTr="00811348"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bookmarkStart w:id="5" w:name="b3d09392ccdf66d4df180de23f490d864fcc2e3d"/>
            <w:bookmarkStart w:id="6" w:name="9"/>
            <w:bookmarkEnd w:id="5"/>
            <w:bookmarkEnd w:id="6"/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Проба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Цветность воды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Мутность воды</w:t>
            </w:r>
          </w:p>
        </w:tc>
      </w:tr>
      <w:tr w:rsidR="00A57562" w:rsidRPr="00A57562" w:rsidTr="00811348"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 А (дорога)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Темно - серая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Очень мутная</w:t>
            </w:r>
          </w:p>
        </w:tc>
      </w:tr>
      <w:tr w:rsidR="00A57562" w:rsidRPr="00A57562" w:rsidTr="00811348"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 Б (возле дороги)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Светло-серая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Мутная</w:t>
            </w:r>
          </w:p>
        </w:tc>
      </w:tr>
      <w:tr w:rsidR="00A57562" w:rsidRPr="00A57562" w:rsidTr="00811348"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В (зеленый массив)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Бесцветная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57562" w:rsidRPr="00A57562" w:rsidRDefault="00A57562" w:rsidP="00A57562">
            <w:pPr>
              <w:pStyle w:val="ac"/>
              <w:spacing w:line="36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A57562">
              <w:rPr>
                <w:rFonts w:cs="Times New Roman"/>
                <w:sz w:val="24"/>
                <w:szCs w:val="24"/>
                <w:bdr w:val="none" w:sz="0" w:space="0" w:color="auto" w:frame="1"/>
                <w:lang w:eastAsia="ru-RU"/>
              </w:rPr>
              <w:t>Прозрачная</w:t>
            </w:r>
          </w:p>
        </w:tc>
      </w:tr>
    </w:tbl>
    <w:p w:rsidR="00811348" w:rsidRDefault="00811348" w:rsidP="00A57562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</w:p>
    <w:p w:rsidR="00A57562" w:rsidRPr="00A57562" w:rsidRDefault="00A57562" w:rsidP="00404529">
      <w:pPr>
        <w:pStyle w:val="ac"/>
        <w:spacing w:line="360" w:lineRule="auto"/>
        <w:ind w:firstLine="708"/>
        <w:rPr>
          <w:rFonts w:cs="Times New Roman"/>
          <w:sz w:val="24"/>
          <w:szCs w:val="24"/>
          <w:lang w:eastAsia="ru-RU"/>
        </w:rPr>
      </w:pPr>
      <w:r w:rsidRPr="00A57562">
        <w:rPr>
          <w:rFonts w:cs="Times New Roman"/>
          <w:sz w:val="24"/>
          <w:szCs w:val="24"/>
          <w:lang w:eastAsia="ru-RU"/>
        </w:rPr>
        <w:t>Результаты и выводы</w:t>
      </w:r>
      <w:r w:rsidR="00811348">
        <w:rPr>
          <w:rFonts w:cs="Times New Roman"/>
          <w:sz w:val="24"/>
          <w:szCs w:val="24"/>
          <w:lang w:eastAsia="ru-RU"/>
        </w:rPr>
        <w:t xml:space="preserve">: </w:t>
      </w:r>
      <w:r w:rsidR="00811348">
        <w:rPr>
          <w:rFonts w:cs="Times New Roman"/>
          <w:sz w:val="24"/>
          <w:szCs w:val="24"/>
          <w:bdr w:val="none" w:sz="0" w:space="0" w:color="auto" w:frame="1"/>
          <w:lang w:eastAsia="ru-RU"/>
        </w:rPr>
        <w:t>п</w:t>
      </w:r>
      <w:r w:rsidRPr="00A57562">
        <w:rPr>
          <w:rFonts w:cs="Times New Roman"/>
          <w:sz w:val="24"/>
          <w:szCs w:val="24"/>
          <w:bdr w:val="none" w:sz="0" w:space="0" w:color="auto" w:frame="1"/>
          <w:lang w:eastAsia="ru-RU"/>
        </w:rPr>
        <w:t>о  проанализированным  показателям  видно,  что  в  пробах  А,  Б -</w:t>
      </w:r>
      <w:r w:rsidR="00811348">
        <w:rPr>
          <w:rFonts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A57562">
        <w:rPr>
          <w:rFonts w:cs="Times New Roman"/>
          <w:sz w:val="24"/>
          <w:szCs w:val="24"/>
          <w:bdr w:val="none" w:sz="0" w:space="0" w:color="auto" w:frame="1"/>
          <w:lang w:eastAsia="ru-RU"/>
        </w:rPr>
        <w:t>неудовлетворительные органолептические характеристики, которые свидетельствуют о загрязнениях снега, взятого с автодороги и вблизи дороги. После фильтрования их на фильтре остались частички загрязнителей:  пыли, сажи, шинной пыли, мелкий песок.</w:t>
      </w:r>
    </w:p>
    <w:p w:rsidR="00404529" w:rsidRDefault="00404529" w:rsidP="00404529">
      <w:pPr>
        <w:pStyle w:val="ac"/>
        <w:spacing w:line="360" w:lineRule="auto"/>
        <w:jc w:val="center"/>
        <w:rPr>
          <w:rFonts w:cs="Times New Roman"/>
          <w:b/>
          <w:sz w:val="24"/>
          <w:szCs w:val="24"/>
          <w:lang w:eastAsia="ru-RU"/>
        </w:rPr>
      </w:pPr>
    </w:p>
    <w:p w:rsidR="00583125" w:rsidRPr="00404529" w:rsidRDefault="00404529" w:rsidP="00404529">
      <w:pPr>
        <w:pStyle w:val="ac"/>
        <w:spacing w:line="360" w:lineRule="auto"/>
        <w:jc w:val="center"/>
        <w:rPr>
          <w:rFonts w:cs="Times New Roman"/>
          <w:b/>
          <w:sz w:val="24"/>
          <w:szCs w:val="24"/>
          <w:lang w:eastAsia="ru-RU"/>
        </w:rPr>
      </w:pPr>
      <w:r w:rsidRPr="00404529">
        <w:rPr>
          <w:rFonts w:cs="Times New Roman"/>
          <w:b/>
          <w:sz w:val="24"/>
          <w:szCs w:val="24"/>
          <w:lang w:eastAsia="ru-RU"/>
        </w:rPr>
        <w:t>2.2 ПРОВЕДЕНИЕ СОЦИАЛЬНОГО  ОПРОСА «АВТОМОБИЛЬ В ЖИЗНИ ЧЕЛОВЕКА»</w:t>
      </w:r>
    </w:p>
    <w:p w:rsidR="00583125" w:rsidRPr="00404529" w:rsidRDefault="00583125" w:rsidP="00404529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  <w:r w:rsidRPr="00404529">
        <w:rPr>
          <w:rFonts w:cs="Times New Roman"/>
          <w:sz w:val="24"/>
          <w:szCs w:val="24"/>
          <w:lang w:eastAsia="ru-RU"/>
        </w:rPr>
        <w:t>Цель работы:</w:t>
      </w:r>
      <w:r w:rsidRPr="00404529">
        <w:rPr>
          <w:rFonts w:cs="Times New Roman"/>
          <w:sz w:val="24"/>
          <w:szCs w:val="24"/>
          <w:bdr w:val="none" w:sz="0" w:space="0" w:color="auto" w:frame="1"/>
          <w:lang w:eastAsia="ru-RU"/>
        </w:rPr>
        <w:t> выяснить мнение владельцев автомобилей о влиянии автомобильного транспорта на окружающую среду.</w:t>
      </w:r>
    </w:p>
    <w:p w:rsidR="00583125" w:rsidRPr="00404529" w:rsidRDefault="00583125" w:rsidP="00404529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  <w:r w:rsidRPr="00404529">
        <w:rPr>
          <w:rFonts w:cs="Times New Roman"/>
          <w:sz w:val="24"/>
          <w:szCs w:val="24"/>
          <w:lang w:eastAsia="ru-RU"/>
        </w:rPr>
        <w:t>Метод исследования:</w:t>
      </w:r>
      <w:r w:rsidRPr="00404529">
        <w:rPr>
          <w:rFonts w:cs="Times New Roman"/>
          <w:sz w:val="24"/>
          <w:szCs w:val="24"/>
          <w:bdr w:val="none" w:sz="0" w:space="0" w:color="auto" w:frame="1"/>
          <w:lang w:eastAsia="ru-RU"/>
        </w:rPr>
        <w:t> анкетирование владельцев автомобилей.</w:t>
      </w:r>
    </w:p>
    <w:p w:rsidR="00583125" w:rsidRDefault="00583125" w:rsidP="00404529">
      <w:pPr>
        <w:pStyle w:val="ac"/>
        <w:spacing w:line="360" w:lineRule="auto"/>
        <w:ind w:firstLine="708"/>
        <w:rPr>
          <w:rFonts w:cs="Times New Roman"/>
          <w:sz w:val="24"/>
          <w:szCs w:val="24"/>
          <w:bdr w:val="none" w:sz="0" w:space="0" w:color="auto" w:frame="1"/>
          <w:lang w:eastAsia="ru-RU"/>
        </w:rPr>
      </w:pPr>
      <w:r w:rsidRPr="00404529">
        <w:rPr>
          <w:rFonts w:cs="Times New Roman"/>
          <w:sz w:val="24"/>
          <w:szCs w:val="24"/>
          <w:bdr w:val="none" w:sz="0" w:space="0" w:color="auto" w:frame="1"/>
          <w:lang w:eastAsia="ru-RU"/>
        </w:rPr>
        <w:t>В результате проведения анкетирования с владельцами автомобилей было опрошено 28 человек. Вопросы анкеты были следующие</w:t>
      </w:r>
      <w:r w:rsidR="00404529">
        <w:rPr>
          <w:rFonts w:cs="Times New Roman"/>
          <w:sz w:val="24"/>
          <w:szCs w:val="24"/>
          <w:bdr w:val="none" w:sz="0" w:space="0" w:color="auto" w:frame="1"/>
          <w:lang w:eastAsia="ru-RU"/>
        </w:rPr>
        <w:t>:</w:t>
      </w:r>
    </w:p>
    <w:p w:rsidR="00404529" w:rsidRPr="00404529" w:rsidRDefault="00404529" w:rsidP="00404529">
      <w:pPr>
        <w:pStyle w:val="ac"/>
        <w:spacing w:line="360" w:lineRule="auto"/>
        <w:ind w:firstLine="708"/>
        <w:rPr>
          <w:rFonts w:cs="Times New Roman"/>
          <w:sz w:val="24"/>
          <w:szCs w:val="24"/>
          <w:lang w:eastAsia="ru-RU"/>
        </w:rPr>
      </w:pPr>
    </w:p>
    <w:p w:rsidR="00583125" w:rsidRPr="00404529" w:rsidRDefault="00404529" w:rsidP="00404529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bdr w:val="none" w:sz="0" w:space="0" w:color="auto" w:frame="1"/>
          <w:lang w:eastAsia="ru-RU"/>
        </w:rPr>
        <w:t xml:space="preserve">1   </w:t>
      </w:r>
      <w:r w:rsidR="00583125" w:rsidRPr="00404529">
        <w:rPr>
          <w:rFonts w:cs="Times New Roman"/>
          <w:sz w:val="24"/>
          <w:szCs w:val="24"/>
          <w:bdr w:val="none" w:sz="0" w:space="0" w:color="auto" w:frame="1"/>
          <w:lang w:eastAsia="ru-RU"/>
        </w:rPr>
        <w:t xml:space="preserve">Какой критерий был для вас основным при покупке автомобиля? </w:t>
      </w:r>
    </w:p>
    <w:p w:rsidR="00515DDE" w:rsidRPr="00515DDE" w:rsidRDefault="00583125" w:rsidP="00404529">
      <w:pPr>
        <w:pStyle w:val="ac"/>
        <w:numPr>
          <w:ilvl w:val="0"/>
          <w:numId w:val="18"/>
        </w:numPr>
        <w:spacing w:line="360" w:lineRule="auto"/>
        <w:rPr>
          <w:rFonts w:cs="Times New Roman"/>
          <w:sz w:val="24"/>
          <w:szCs w:val="24"/>
          <w:lang w:eastAsia="ru-RU"/>
        </w:rPr>
      </w:pPr>
      <w:r w:rsidRPr="00515DDE">
        <w:rPr>
          <w:rFonts w:cs="Times New Roman"/>
          <w:sz w:val="24"/>
          <w:szCs w:val="24"/>
          <w:bdr w:val="none" w:sz="0" w:space="0" w:color="auto" w:frame="1"/>
          <w:lang w:eastAsia="ru-RU"/>
        </w:rPr>
        <w:t xml:space="preserve">Пользуетесь ли вы общественным транспортом? </w:t>
      </w:r>
    </w:p>
    <w:p w:rsidR="00583125" w:rsidRPr="00515DDE" w:rsidRDefault="00583125" w:rsidP="00404529">
      <w:pPr>
        <w:pStyle w:val="ac"/>
        <w:numPr>
          <w:ilvl w:val="0"/>
          <w:numId w:val="18"/>
        </w:numPr>
        <w:spacing w:line="360" w:lineRule="auto"/>
        <w:rPr>
          <w:rFonts w:cs="Times New Roman"/>
          <w:sz w:val="24"/>
          <w:szCs w:val="24"/>
          <w:lang w:eastAsia="ru-RU"/>
        </w:rPr>
      </w:pPr>
      <w:r w:rsidRPr="00515DDE">
        <w:rPr>
          <w:rFonts w:cs="Times New Roman"/>
          <w:sz w:val="24"/>
          <w:szCs w:val="24"/>
          <w:bdr w:val="none" w:sz="0" w:space="0" w:color="auto" w:frame="1"/>
          <w:lang w:eastAsia="ru-RU"/>
        </w:rPr>
        <w:t xml:space="preserve">Водители вы машину с умеренной скоростью? </w:t>
      </w:r>
    </w:p>
    <w:p w:rsidR="00583125" w:rsidRPr="00404529" w:rsidRDefault="00583125" w:rsidP="00404529">
      <w:pPr>
        <w:pStyle w:val="ac"/>
        <w:numPr>
          <w:ilvl w:val="0"/>
          <w:numId w:val="18"/>
        </w:numPr>
        <w:spacing w:line="360" w:lineRule="auto"/>
        <w:rPr>
          <w:rFonts w:cs="Times New Roman"/>
          <w:sz w:val="24"/>
          <w:szCs w:val="24"/>
          <w:lang w:eastAsia="ru-RU"/>
        </w:rPr>
      </w:pPr>
      <w:r w:rsidRPr="00404529">
        <w:rPr>
          <w:rFonts w:cs="Times New Roman"/>
          <w:sz w:val="24"/>
          <w:szCs w:val="24"/>
          <w:bdr w:val="none" w:sz="0" w:space="0" w:color="auto" w:frame="1"/>
          <w:lang w:eastAsia="ru-RU"/>
        </w:rPr>
        <w:t xml:space="preserve">«Гоняете» ли вы двигатель в холостом режиме? </w:t>
      </w:r>
    </w:p>
    <w:p w:rsidR="00583125" w:rsidRPr="00404529" w:rsidRDefault="00583125" w:rsidP="00404529">
      <w:pPr>
        <w:pStyle w:val="ac"/>
        <w:numPr>
          <w:ilvl w:val="0"/>
          <w:numId w:val="18"/>
        </w:numPr>
        <w:spacing w:line="360" w:lineRule="auto"/>
        <w:rPr>
          <w:rFonts w:cs="Times New Roman"/>
          <w:sz w:val="24"/>
          <w:szCs w:val="24"/>
          <w:lang w:eastAsia="ru-RU"/>
        </w:rPr>
      </w:pPr>
      <w:r w:rsidRPr="00404529">
        <w:rPr>
          <w:rFonts w:cs="Times New Roman"/>
          <w:sz w:val="24"/>
          <w:szCs w:val="24"/>
          <w:bdr w:val="none" w:sz="0" w:space="0" w:color="auto" w:frame="1"/>
          <w:lang w:eastAsia="ru-RU"/>
        </w:rPr>
        <w:t xml:space="preserve">Регулярно ли вы проводите профилактику, держите в исправности воздушные и масляные фильтры? </w:t>
      </w:r>
    </w:p>
    <w:p w:rsidR="00583125" w:rsidRPr="00404529" w:rsidRDefault="00583125" w:rsidP="00404529">
      <w:pPr>
        <w:pStyle w:val="ac"/>
        <w:numPr>
          <w:ilvl w:val="0"/>
          <w:numId w:val="18"/>
        </w:numPr>
        <w:spacing w:line="360" w:lineRule="auto"/>
        <w:rPr>
          <w:rFonts w:cs="Times New Roman"/>
          <w:sz w:val="24"/>
          <w:szCs w:val="24"/>
          <w:lang w:eastAsia="ru-RU"/>
        </w:rPr>
      </w:pPr>
      <w:r w:rsidRPr="00404529">
        <w:rPr>
          <w:rFonts w:cs="Times New Roman"/>
          <w:sz w:val="24"/>
          <w:szCs w:val="24"/>
          <w:bdr w:val="none" w:sz="0" w:space="0" w:color="auto" w:frame="1"/>
          <w:lang w:eastAsia="ru-RU"/>
        </w:rPr>
        <w:t xml:space="preserve">Моете ли вы в летнее время машину в реке или пруду? </w:t>
      </w:r>
    </w:p>
    <w:p w:rsidR="00583125" w:rsidRPr="00404529" w:rsidRDefault="00583125" w:rsidP="00404529">
      <w:pPr>
        <w:pStyle w:val="ac"/>
        <w:numPr>
          <w:ilvl w:val="0"/>
          <w:numId w:val="18"/>
        </w:numPr>
        <w:spacing w:line="360" w:lineRule="auto"/>
        <w:rPr>
          <w:rFonts w:cs="Times New Roman"/>
          <w:sz w:val="24"/>
          <w:szCs w:val="24"/>
          <w:lang w:eastAsia="ru-RU"/>
        </w:rPr>
      </w:pPr>
      <w:r w:rsidRPr="00404529">
        <w:rPr>
          <w:rFonts w:cs="Times New Roman"/>
          <w:sz w:val="24"/>
          <w:szCs w:val="24"/>
          <w:bdr w:val="none" w:sz="0" w:space="0" w:color="auto" w:frame="1"/>
          <w:lang w:eastAsia="ru-RU"/>
        </w:rPr>
        <w:t xml:space="preserve">Известно ли вам, что автомобильный транспорт – основной источник загрязнения воздуха в городе? </w:t>
      </w:r>
    </w:p>
    <w:p w:rsidR="00583125" w:rsidRPr="00404529" w:rsidRDefault="00583125" w:rsidP="00404529">
      <w:pPr>
        <w:pStyle w:val="ac"/>
        <w:numPr>
          <w:ilvl w:val="0"/>
          <w:numId w:val="18"/>
        </w:numPr>
        <w:spacing w:line="360" w:lineRule="auto"/>
        <w:rPr>
          <w:rFonts w:cs="Times New Roman"/>
          <w:sz w:val="24"/>
          <w:szCs w:val="24"/>
          <w:lang w:eastAsia="ru-RU"/>
        </w:rPr>
      </w:pPr>
      <w:r w:rsidRPr="00404529">
        <w:rPr>
          <w:rFonts w:cs="Times New Roman"/>
          <w:sz w:val="24"/>
          <w:szCs w:val="24"/>
          <w:bdr w:val="none" w:sz="0" w:space="0" w:color="auto" w:frame="1"/>
          <w:lang w:eastAsia="ru-RU"/>
        </w:rPr>
        <w:t xml:space="preserve">Приходилось ли вам испытывать недомогание из-за высокого уровня загазованности воздуха в городе (головная боль, резь в глазах, кашель и т.п) </w:t>
      </w:r>
    </w:p>
    <w:p w:rsidR="00583125" w:rsidRPr="00404529" w:rsidRDefault="00583125" w:rsidP="00404529">
      <w:pPr>
        <w:pStyle w:val="ac"/>
        <w:spacing w:line="360" w:lineRule="auto"/>
        <w:rPr>
          <w:rFonts w:cs="Times New Roman"/>
          <w:i/>
          <w:sz w:val="24"/>
          <w:szCs w:val="24"/>
          <w:lang w:eastAsia="ru-RU"/>
        </w:rPr>
      </w:pPr>
      <w:r w:rsidRPr="00404529">
        <w:rPr>
          <w:rFonts w:cs="Times New Roman"/>
          <w:i/>
          <w:sz w:val="24"/>
          <w:szCs w:val="24"/>
          <w:lang w:eastAsia="ru-RU"/>
        </w:rPr>
        <w:t>Результаты анкетирования</w:t>
      </w:r>
      <w:r w:rsidR="00404529">
        <w:rPr>
          <w:rFonts w:cs="Times New Roman"/>
          <w:i/>
          <w:sz w:val="24"/>
          <w:szCs w:val="24"/>
          <w:lang w:eastAsia="ru-RU"/>
        </w:rPr>
        <w:t>.</w:t>
      </w:r>
    </w:p>
    <w:p w:rsidR="00583125" w:rsidRPr="00404529" w:rsidRDefault="00583125" w:rsidP="00404529">
      <w:pPr>
        <w:pStyle w:val="ac"/>
        <w:spacing w:line="360" w:lineRule="auto"/>
        <w:ind w:firstLine="708"/>
        <w:rPr>
          <w:rFonts w:cs="Times New Roman"/>
          <w:sz w:val="24"/>
          <w:szCs w:val="24"/>
          <w:lang w:eastAsia="ru-RU"/>
        </w:rPr>
      </w:pPr>
      <w:r w:rsidRPr="00404529">
        <w:rPr>
          <w:rFonts w:cs="Times New Roman"/>
          <w:sz w:val="24"/>
          <w:szCs w:val="24"/>
          <w:bdr w:val="none" w:sz="0" w:space="0" w:color="auto" w:frame="1"/>
          <w:lang w:eastAsia="ru-RU"/>
        </w:rPr>
        <w:t xml:space="preserve">Важным критерием при покупке автомобиля является потребность семьи. После приобретения автомобиля владельцы берегут свою машину и стараются ездить на </w:t>
      </w:r>
      <w:r w:rsidRPr="00404529">
        <w:rPr>
          <w:rFonts w:cs="Times New Roman"/>
          <w:sz w:val="24"/>
          <w:szCs w:val="24"/>
          <w:bdr w:val="none" w:sz="0" w:space="0" w:color="auto" w:frame="1"/>
          <w:lang w:eastAsia="ru-RU"/>
        </w:rPr>
        <w:lastRenderedPageBreak/>
        <w:t>умеренной скорости, регулярно проводят профилактику, держат в исправности масляные и воздушные фильтры. Но многие «гоняют» двигатель на холостом режиме и моют в летнее время машину в реке или пруду. Хотя почти все опрошенные владельцы автомобилей знают, что автомобильный транспорт – основной источник загрязнения воздуха и им приходилось испытывать недомогание из-за высокого уровня загазованности воздуха в городе, за уровнем СО в автомобильных выхлопах  их заставляет следить вероятность не пройти техосмотр или вероятность быть оштрафованными ГАИ.</w:t>
      </w:r>
    </w:p>
    <w:p w:rsidR="002F1162" w:rsidRPr="00404529" w:rsidRDefault="002F1162" w:rsidP="00404529">
      <w:pPr>
        <w:pStyle w:val="ac"/>
        <w:spacing w:line="360" w:lineRule="auto"/>
        <w:rPr>
          <w:rFonts w:cs="Times New Roman"/>
          <w:sz w:val="24"/>
          <w:szCs w:val="24"/>
          <w:lang w:eastAsia="ru-RU"/>
        </w:rPr>
      </w:pPr>
      <w:r w:rsidRPr="00404529">
        <w:rPr>
          <w:rFonts w:cs="Times New Roman"/>
          <w:sz w:val="24"/>
          <w:szCs w:val="24"/>
          <w:lang w:eastAsia="ru-RU"/>
        </w:rPr>
        <w:br w:type="page"/>
      </w:r>
    </w:p>
    <w:p w:rsidR="00E2426B" w:rsidRPr="002F1162" w:rsidRDefault="002F1162" w:rsidP="002F1162">
      <w:pPr>
        <w:spacing w:line="360" w:lineRule="auto"/>
        <w:ind w:left="720"/>
        <w:jc w:val="center"/>
        <w:rPr>
          <w:rFonts w:eastAsia="Times New Roman" w:cs="Times New Roman"/>
          <w:szCs w:val="24"/>
          <w:lang w:eastAsia="ru-RU"/>
        </w:rPr>
      </w:pPr>
      <w:r w:rsidRPr="002F1162">
        <w:rPr>
          <w:rFonts w:eastAsia="Times New Roman" w:cs="Times New Roman"/>
          <w:b/>
          <w:bCs/>
          <w:szCs w:val="24"/>
          <w:lang w:eastAsia="ru-RU"/>
        </w:rPr>
        <w:lastRenderedPageBreak/>
        <w:t>ЗАКЛЮЧЕНИЕ</w:t>
      </w:r>
    </w:p>
    <w:p w:rsidR="00404529" w:rsidRPr="00404529" w:rsidRDefault="00E74B4F" w:rsidP="00404529">
      <w:pPr>
        <w:pStyle w:val="ac"/>
        <w:spacing w:line="360" w:lineRule="auto"/>
        <w:rPr>
          <w:rFonts w:cs="Times New Roman"/>
          <w:sz w:val="24"/>
          <w:szCs w:val="24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 xml:space="preserve">  </w:t>
      </w:r>
      <w:r w:rsidR="002F1162">
        <w:rPr>
          <w:rFonts w:eastAsia="Times New Roman" w:cs="Times New Roman"/>
          <w:sz w:val="24"/>
          <w:szCs w:val="24"/>
          <w:lang w:eastAsia="ru-RU"/>
        </w:rPr>
        <w:tab/>
      </w:r>
      <w:r w:rsidR="00404529" w:rsidRPr="00404529">
        <w:rPr>
          <w:rFonts w:cs="Times New Roman"/>
          <w:sz w:val="24"/>
          <w:szCs w:val="24"/>
          <w:bdr w:val="none" w:sz="0" w:space="0" w:color="auto" w:frame="1"/>
        </w:rPr>
        <w:t>В своей работе я хотел выяснить, сказывается  ли на окружающей среде  нашего города увеличение количества автомобилей, а также узнать, на что обращают внимание автомобилисты при покупке транспортного средства.</w:t>
      </w:r>
    </w:p>
    <w:p w:rsidR="00404529" w:rsidRPr="00404529" w:rsidRDefault="00404529" w:rsidP="00404529">
      <w:pPr>
        <w:pStyle w:val="ac"/>
        <w:spacing w:line="360" w:lineRule="auto"/>
        <w:rPr>
          <w:rFonts w:cs="Times New Roman"/>
          <w:sz w:val="24"/>
          <w:szCs w:val="24"/>
        </w:rPr>
      </w:pPr>
      <w:r w:rsidRPr="00404529">
        <w:rPr>
          <w:rFonts w:cs="Times New Roman"/>
          <w:sz w:val="24"/>
          <w:szCs w:val="24"/>
          <w:bdr w:val="none" w:sz="0" w:space="0" w:color="auto" w:frame="1"/>
        </w:rPr>
        <w:t>Я понимаю, что количество автотранспорта в городе и по стране, и  в мире будет увеличиваться, ведь автомобиль – это не роскошь, а лишь средство передвижения. Но если человек не будет задумываться об ответственности за окружающую среду, то может наступить экологический кризис. И, может быть, чистый воздух будет продаваться так же, как и артезианская вода.</w:t>
      </w:r>
    </w:p>
    <w:p w:rsidR="00404529" w:rsidRPr="00404529" w:rsidRDefault="00404529" w:rsidP="00404529">
      <w:pPr>
        <w:pStyle w:val="ac"/>
        <w:spacing w:line="360" w:lineRule="auto"/>
        <w:rPr>
          <w:rFonts w:cs="Times New Roman"/>
          <w:sz w:val="24"/>
          <w:szCs w:val="24"/>
        </w:rPr>
      </w:pPr>
      <w:r w:rsidRPr="00404529">
        <w:rPr>
          <w:rFonts w:cs="Times New Roman"/>
          <w:sz w:val="24"/>
          <w:szCs w:val="24"/>
          <w:bdr w:val="none" w:sz="0" w:space="0" w:color="auto" w:frame="1"/>
        </w:rPr>
        <w:t>   Я считаю, что данную работу нужно продолжить, так как количество выбросов зависит от времени года и летом оно гораздо больше.  Еще интересно узнать, как влияют выхлопы на растения,  ведь сады и огороды многих жителей города расположены вблизи автотрассы.</w:t>
      </w:r>
    </w:p>
    <w:p w:rsidR="00E2426B" w:rsidRPr="002F1162" w:rsidRDefault="00E74B4F" w:rsidP="00404529">
      <w:pPr>
        <w:spacing w:line="360" w:lineRule="auto"/>
        <w:ind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 xml:space="preserve">Нельзя сказать, что вопросу загрязнения транспортом не уделяется никакого внимания. Все больше обычные поезда заменяются электровозами, разрабатываются и уже выпускаются автомобили на аккумуляторных батареях, при современных темпах прогресса можно надеяться на то что вскоре появятся и экологически чистые авиационные и ракетные двигатели. Правительства принимают решения против загрязнения планеты. За примером далеко ходить не надо. Инспекторы ГАИ уже наказывают водителей, чьи машины выбрасывают в атмосферу токсичных веществ больше нормы. </w:t>
      </w:r>
    </w:p>
    <w:p w:rsidR="00E2426B" w:rsidRPr="002F1162" w:rsidRDefault="00E74B4F" w:rsidP="00404529">
      <w:pPr>
        <w:spacing w:line="360" w:lineRule="auto"/>
        <w:ind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>Охрана природы - задача нашего века, проблема, ставшая социальной. Снова и снова мы слышим об опасности, грозящей окружающей среде, но до сих пор многие из нас считают их неприятным, но неизбежным порождением цивилизации и полагают, что мы ещё успеем справиться со всеми выявившимися затруднениями.</w:t>
      </w:r>
      <w:r w:rsidRPr="002F1162">
        <w:rPr>
          <w:rFonts w:eastAsia="Times New Roman" w:cs="Times New Roman"/>
          <w:sz w:val="24"/>
          <w:szCs w:val="24"/>
          <w:lang w:eastAsia="ru-RU"/>
        </w:rPr>
        <w:tab/>
        <w:t xml:space="preserve"> </w:t>
      </w:r>
    </w:p>
    <w:p w:rsidR="00E2426B" w:rsidRPr="002F1162" w:rsidRDefault="00E74B4F" w:rsidP="00404529">
      <w:pPr>
        <w:spacing w:line="360" w:lineRule="auto"/>
        <w:ind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 xml:space="preserve">Однако воздействие человека на окружающую среду приняло угрожающие масштабы. Чтобы в корне улучшить положение, понадобятся целенаправленные и продуманные действия. Ответственная и действенная политика по отношению к окружающей среде будет возможна лишь в том случае, если мы накопим надёжные данные о современном состоянии среды, обоснованные знания о взаимодействии важных экологических факторов, если разработает новые методы уменьшения и предотвращения вреда, наносимого природе человеком. </w:t>
      </w:r>
    </w:p>
    <w:p w:rsidR="00E2426B" w:rsidRPr="002F1162" w:rsidRDefault="00E74B4F" w:rsidP="00404529">
      <w:pPr>
        <w:spacing w:line="360" w:lineRule="auto"/>
        <w:ind w:firstLine="348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lastRenderedPageBreak/>
        <w:t xml:space="preserve">Часто фантасты рисуют картины, на которых изображают мчащиеся по эстакадам поезда, похожие на ракеты, движущиеся по автострадам и улицам городов потоки ультрамодных автомобилей, «летящие» по морям и рекам суда на подводных крыльях и на воздушной подушке, исчерченное следами сверхзвуковых самолётов небо. Но хочется верить, что картина будет совсем иной. Грядущее поколение людей вернут Земле её первозданную красоту и чистоту. Улицы городов окажутся всецело во власти пешеходов, исчезнут клубы отработавших газов автомобилей. Коренным образом удастся усовершенствовать все виды транспорта, которые в полной мере сумеют удовлетворить постоянно возрастающие потребности в перевозках грузов и пассажиров, не угрожая при этом окружающей среде. </w:t>
      </w:r>
    </w:p>
    <w:p w:rsidR="00E2426B" w:rsidRPr="002F1162" w:rsidRDefault="00E74B4F" w:rsidP="002F1162">
      <w:pPr>
        <w:spacing w:line="360" w:lineRule="auto"/>
        <w:ind w:left="360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sz w:val="24"/>
          <w:szCs w:val="24"/>
          <w:lang w:eastAsia="ru-RU"/>
        </w:rPr>
        <w:t xml:space="preserve">  </w:t>
      </w:r>
    </w:p>
    <w:p w:rsidR="002F1162" w:rsidRDefault="002F1162">
      <w:pPr>
        <w:spacing w:line="259" w:lineRule="auto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496FB2" w:rsidRPr="002F1162" w:rsidRDefault="002F1162" w:rsidP="002F1162">
      <w:pPr>
        <w:shd w:val="clear" w:color="auto" w:fill="FFFFFF"/>
        <w:spacing w:before="100" w:beforeAutospacing="1" w:after="100" w:afterAutospacing="1" w:line="360" w:lineRule="auto"/>
        <w:jc w:val="center"/>
        <w:outlineLvl w:val="1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ЛИТЕРАТУРА</w:t>
      </w:r>
    </w:p>
    <w:p w:rsidR="00496FB2" w:rsidRPr="002F1162" w:rsidRDefault="00496FB2" w:rsidP="002F1162">
      <w:pPr>
        <w:numPr>
          <w:ilvl w:val="0"/>
          <w:numId w:val="2"/>
        </w:numPr>
        <w:shd w:val="clear" w:color="auto" w:fill="FFFFFF"/>
        <w:spacing w:before="100" w:beforeAutospacing="1" w:after="101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>Аксёнов И.Я., Аксёнов В.И. Транспорт и охрана окружающей среды. – М.: Транспорт, 1986.</w:t>
      </w:r>
    </w:p>
    <w:p w:rsidR="00496FB2" w:rsidRPr="002F1162" w:rsidRDefault="00496FB2" w:rsidP="002F1162">
      <w:pPr>
        <w:numPr>
          <w:ilvl w:val="0"/>
          <w:numId w:val="2"/>
        </w:numPr>
        <w:shd w:val="clear" w:color="auto" w:fill="FFFFFF"/>
        <w:spacing w:before="100" w:beforeAutospacing="1" w:after="101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>Вырубов Д.Н., Иващенко Н.А., Ивин В.И. и др. Двигатели внутреннего сгорания: Теория поршневых и комбинированных двигателей; Учебник для втузов и спец. ДВС. / Под ред. Орлина А.С., Круглова М.Г. М., Машиностроение, 1983. - 372 с.</w:t>
      </w:r>
    </w:p>
    <w:p w:rsidR="00496FB2" w:rsidRPr="002F1162" w:rsidRDefault="00496FB2" w:rsidP="002F1162">
      <w:pPr>
        <w:numPr>
          <w:ilvl w:val="0"/>
          <w:numId w:val="2"/>
        </w:numPr>
        <w:shd w:val="clear" w:color="auto" w:fill="FFFFFF"/>
        <w:spacing w:before="100" w:beforeAutospacing="1" w:after="101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>Голубев И.Р., Новиков Ю.В. Окружающая среда и транспорт. – М.: Транспорт, 1987.</w:t>
      </w:r>
    </w:p>
    <w:p w:rsidR="00496FB2" w:rsidRPr="002F1162" w:rsidRDefault="00496FB2" w:rsidP="002F1162">
      <w:pPr>
        <w:numPr>
          <w:ilvl w:val="0"/>
          <w:numId w:val="2"/>
        </w:numPr>
        <w:shd w:val="clear" w:color="auto" w:fill="FFFFFF"/>
        <w:spacing w:before="100" w:beforeAutospacing="1" w:after="101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>Кудрявцев О.К. Город и транспорт. – М.: Знание, 1975.</w:t>
      </w:r>
    </w:p>
    <w:p w:rsidR="00496FB2" w:rsidRPr="002F1162" w:rsidRDefault="00496FB2" w:rsidP="002F1162">
      <w:pPr>
        <w:numPr>
          <w:ilvl w:val="0"/>
          <w:numId w:val="2"/>
        </w:numPr>
        <w:shd w:val="clear" w:color="auto" w:fill="FFFFFF"/>
        <w:spacing w:before="100" w:beforeAutospacing="1" w:after="101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>Коробин В.И., Передельский Л.В. Экология. — Ростов н/Д: «Феникс», 2001. — 576 с.</w:t>
      </w:r>
    </w:p>
    <w:p w:rsidR="00496FB2" w:rsidRPr="002F1162" w:rsidRDefault="00496FB2" w:rsidP="002F1162">
      <w:pPr>
        <w:numPr>
          <w:ilvl w:val="0"/>
          <w:numId w:val="2"/>
        </w:numPr>
        <w:shd w:val="clear" w:color="auto" w:fill="FFFFFF"/>
        <w:spacing w:before="100" w:beforeAutospacing="1" w:after="101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>Луканин В.Н., Гудцов В.Н., Бочаров Н.Ф. Снижение шума автомобиля. – М.: Машиностроение, 1981. – 289 с.</w:t>
      </w:r>
    </w:p>
    <w:p w:rsidR="00496FB2" w:rsidRPr="002F1162" w:rsidRDefault="00496FB2" w:rsidP="002F1162">
      <w:pPr>
        <w:numPr>
          <w:ilvl w:val="0"/>
          <w:numId w:val="2"/>
        </w:numPr>
        <w:shd w:val="clear" w:color="auto" w:fill="FFFFFF"/>
        <w:spacing w:before="100" w:beforeAutospacing="1" w:after="101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>Луканин В.Н., Трофименко Ю.В. Промышленно-транспортная экология: Учеб. для вузов / Под ред. В.н. Луканина. — М.: Высш. шк., 2001. – 296 с.</w:t>
      </w:r>
    </w:p>
    <w:p w:rsidR="00496FB2" w:rsidRPr="002F1162" w:rsidRDefault="00496FB2" w:rsidP="002F1162">
      <w:pPr>
        <w:numPr>
          <w:ilvl w:val="0"/>
          <w:numId w:val="2"/>
        </w:numPr>
        <w:shd w:val="clear" w:color="auto" w:fill="FFFFFF"/>
        <w:spacing w:before="100" w:beforeAutospacing="1" w:after="101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>Наумов Я. Г. Экология России. – М. 1999.</w:t>
      </w:r>
    </w:p>
    <w:p w:rsidR="00496FB2" w:rsidRPr="002F1162" w:rsidRDefault="00496FB2" w:rsidP="002F1162">
      <w:pPr>
        <w:numPr>
          <w:ilvl w:val="0"/>
          <w:numId w:val="2"/>
        </w:numPr>
        <w:shd w:val="clear" w:color="auto" w:fill="FFFFFF"/>
        <w:spacing w:before="100" w:beforeAutospacing="1" w:after="101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>Состояние окружающей природной среды Калининградской области в 1998 году. Калининград: 1999.- 112с.</w:t>
      </w:r>
    </w:p>
    <w:p w:rsidR="00496FB2" w:rsidRPr="002F1162" w:rsidRDefault="00496FB2" w:rsidP="002F1162">
      <w:pPr>
        <w:numPr>
          <w:ilvl w:val="0"/>
          <w:numId w:val="2"/>
        </w:numPr>
        <w:shd w:val="clear" w:color="auto" w:fill="FFFFFF"/>
        <w:spacing w:before="100" w:beforeAutospacing="1" w:line="36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2F1162">
        <w:rPr>
          <w:rFonts w:eastAsia="Times New Roman" w:cs="Times New Roman"/>
          <w:color w:val="000000"/>
          <w:sz w:val="24"/>
          <w:szCs w:val="24"/>
          <w:lang w:eastAsia="ru-RU"/>
        </w:rPr>
        <w:t>Якубовский Ю. Автомобильный транспорт и защита окружающей среды. – М.: Транспорт, 1979г.</w:t>
      </w:r>
    </w:p>
    <w:p w:rsidR="002F1162" w:rsidRDefault="002F1162">
      <w:pPr>
        <w:spacing w:line="259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br w:type="page"/>
      </w:r>
    </w:p>
    <w:p w:rsidR="002F1162" w:rsidRPr="002F1162" w:rsidRDefault="002F1162" w:rsidP="002F1162">
      <w:pPr>
        <w:spacing w:line="259" w:lineRule="auto"/>
        <w:jc w:val="right"/>
        <w:rPr>
          <w:rFonts w:eastAsia="Times New Roman" w:cs="Times New Roman"/>
          <w:b/>
          <w:sz w:val="24"/>
          <w:szCs w:val="24"/>
          <w:lang w:eastAsia="ru-RU"/>
        </w:rPr>
      </w:pPr>
      <w:r w:rsidRPr="002F1162">
        <w:rPr>
          <w:rFonts w:eastAsia="Times New Roman" w:cs="Times New Roman"/>
          <w:b/>
          <w:sz w:val="24"/>
          <w:szCs w:val="24"/>
          <w:lang w:eastAsia="ru-RU"/>
        </w:rPr>
        <w:lastRenderedPageBreak/>
        <w:t>ПРИЛОЖЕНИЕ 1</w:t>
      </w:r>
    </w:p>
    <w:p w:rsidR="00496FB2" w:rsidRPr="002F1162" w:rsidRDefault="002F1162" w:rsidP="002F1162">
      <w:pPr>
        <w:spacing w:line="360" w:lineRule="auto"/>
        <w:rPr>
          <w:rFonts w:eastAsia="Times New Roman" w:cs="Times New Roman"/>
          <w:sz w:val="24"/>
          <w:szCs w:val="24"/>
          <w:lang w:eastAsia="ru-RU"/>
        </w:rPr>
      </w:pPr>
      <w:r w:rsidRPr="002F116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5116" cy="4484451"/>
            <wp:effectExtent l="0" t="0" r="0" b="0"/>
            <wp:docPr id="2" name="Рисунок 1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B2D196BD-3243-AB1B-AC08-DB1EEB0E66F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Объект 7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B2D196BD-3243-AB1B-AC08-DB1EEB0E66FF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7"/>
                    <a:srcRect b="49672"/>
                    <a:stretch>
                      <a:fillRect/>
                    </a:stretch>
                  </pic:blipFill>
                  <pic:spPr>
                    <a:xfrm>
                      <a:off x="0" y="0"/>
                      <a:ext cx="5935116" cy="4484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6FB2" w:rsidRPr="002F1162" w:rsidSect="002B2861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E17" w:rsidRDefault="00065E17" w:rsidP="00755DCB">
      <w:pPr>
        <w:spacing w:after="0"/>
      </w:pPr>
      <w:r>
        <w:separator/>
      </w:r>
    </w:p>
  </w:endnote>
  <w:endnote w:type="continuationSeparator" w:id="1">
    <w:p w:rsidR="00065E17" w:rsidRDefault="00065E17" w:rsidP="00755DC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83969"/>
      <w:docPartObj>
        <w:docPartGallery w:val="Page Numbers (Bottom of Page)"/>
        <w:docPartUnique/>
      </w:docPartObj>
    </w:sdtPr>
    <w:sdtContent>
      <w:p w:rsidR="00583125" w:rsidRDefault="00CC28A7">
        <w:pPr>
          <w:pStyle w:val="a7"/>
          <w:jc w:val="right"/>
        </w:pPr>
        <w:fldSimple w:instr=" PAGE   \* MERGEFORMAT ">
          <w:r w:rsidR="00434F6D">
            <w:rPr>
              <w:noProof/>
            </w:rPr>
            <w:t>2</w:t>
          </w:r>
        </w:fldSimple>
      </w:p>
    </w:sdtContent>
  </w:sdt>
  <w:p w:rsidR="00583125" w:rsidRDefault="0058312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E17" w:rsidRDefault="00065E17" w:rsidP="00755DCB">
      <w:pPr>
        <w:spacing w:after="0"/>
      </w:pPr>
      <w:r>
        <w:separator/>
      </w:r>
    </w:p>
  </w:footnote>
  <w:footnote w:type="continuationSeparator" w:id="1">
    <w:p w:rsidR="00065E17" w:rsidRDefault="00065E17" w:rsidP="00755DC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5610"/>
    <w:multiLevelType w:val="hybridMultilevel"/>
    <w:tmpl w:val="C3260DCC"/>
    <w:lvl w:ilvl="0" w:tplc="86166BBC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7AF0DAF8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1FBA922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66FA0E9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D844677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ACF6FBB8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5096DBA6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FAAE80C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1F402B9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1">
    <w:nsid w:val="09D0331F"/>
    <w:multiLevelType w:val="multilevel"/>
    <w:tmpl w:val="C3B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4D4DB7"/>
    <w:multiLevelType w:val="multilevel"/>
    <w:tmpl w:val="4C48C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89247B"/>
    <w:multiLevelType w:val="multilevel"/>
    <w:tmpl w:val="997A70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202136D"/>
    <w:multiLevelType w:val="multilevel"/>
    <w:tmpl w:val="EE0A8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C117B6"/>
    <w:multiLevelType w:val="hybridMultilevel"/>
    <w:tmpl w:val="90601B4E"/>
    <w:lvl w:ilvl="0" w:tplc="F61C201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92901A06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C4462CF4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0B6EE38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800A821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0DF4C26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E0048DB8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4B6E53E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68864068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6">
    <w:nsid w:val="1FA378A4"/>
    <w:multiLevelType w:val="multilevel"/>
    <w:tmpl w:val="096CB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97058D"/>
    <w:multiLevelType w:val="hybridMultilevel"/>
    <w:tmpl w:val="2C3AF6A8"/>
    <w:lvl w:ilvl="0" w:tplc="20CED7B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E72AEBA4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9CDC2D2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7136B50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27240CDE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17080612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511E4ABC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6A7EC0B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3EFCA63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8">
    <w:nsid w:val="2CE74F4F"/>
    <w:multiLevelType w:val="hybridMultilevel"/>
    <w:tmpl w:val="AC00F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2D585D"/>
    <w:multiLevelType w:val="hybridMultilevel"/>
    <w:tmpl w:val="7CFEB376"/>
    <w:lvl w:ilvl="0" w:tplc="3CB20CFA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1EB43992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170A1CC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3926B174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5BEA9F0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5A4EF8C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028034DE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95E4BE3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6EB461F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10">
    <w:nsid w:val="347B19FE"/>
    <w:multiLevelType w:val="hybridMultilevel"/>
    <w:tmpl w:val="9A6484D8"/>
    <w:lvl w:ilvl="0" w:tplc="BB88F65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21784BD8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2B4C81A6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5E78A92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88A2210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EB4E8F1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537C243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52AE5836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87381594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11">
    <w:nsid w:val="36300E0B"/>
    <w:multiLevelType w:val="hybridMultilevel"/>
    <w:tmpl w:val="E9BC8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AF6B53"/>
    <w:multiLevelType w:val="hybridMultilevel"/>
    <w:tmpl w:val="4878ADA0"/>
    <w:lvl w:ilvl="0" w:tplc="8318C5FE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25E4EC54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19B0CE6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6FDE3906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E3165E66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FE92B316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08AC19D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2FB2121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DF426A24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13">
    <w:nsid w:val="392B60EE"/>
    <w:multiLevelType w:val="hybridMultilevel"/>
    <w:tmpl w:val="9A7049EA"/>
    <w:lvl w:ilvl="0" w:tplc="2B46913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AA7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2C04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BCAC1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8C32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FC37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D6DB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24D7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FCFC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8C7B34"/>
    <w:multiLevelType w:val="hybridMultilevel"/>
    <w:tmpl w:val="812C1114"/>
    <w:lvl w:ilvl="0" w:tplc="A74806D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831E94A8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6B341F4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C6F67D22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FAB80032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BF0A7670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0B622A2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00D64AD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64965914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15">
    <w:nsid w:val="594022E3"/>
    <w:multiLevelType w:val="hybridMultilevel"/>
    <w:tmpl w:val="24D68CD2"/>
    <w:lvl w:ilvl="0" w:tplc="009A755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E286E20A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4644F670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D41E2D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F84C37F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0CC66F0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731EE96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5F804A98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2A2E8A3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16">
    <w:nsid w:val="5C0D2517"/>
    <w:multiLevelType w:val="hybridMultilevel"/>
    <w:tmpl w:val="1C985642"/>
    <w:lvl w:ilvl="0" w:tplc="AE9C05A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8DFA3C82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A454B67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FD4A8BEC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3E14FA0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5FFC9E4E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9D6A911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1834C3DC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8AE4F560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abstractNum w:abstractNumId="17">
    <w:nsid w:val="63CF3548"/>
    <w:multiLevelType w:val="hybridMultilevel"/>
    <w:tmpl w:val="AB345B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EA148FC"/>
    <w:multiLevelType w:val="hybridMultilevel"/>
    <w:tmpl w:val="4420FC8A"/>
    <w:lvl w:ilvl="0" w:tplc="C088CB56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49B2C44E" w:tentative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88E8BF74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Garamond" w:hAnsi="Garamond" w:hint="default"/>
      </w:rPr>
    </w:lvl>
    <w:lvl w:ilvl="3" w:tplc="4D5A0A6E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Garamond" w:hAnsi="Garamond" w:hint="default"/>
      </w:rPr>
    </w:lvl>
    <w:lvl w:ilvl="4" w:tplc="5F709E9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Garamond" w:hAnsi="Garamond" w:hint="default"/>
      </w:rPr>
    </w:lvl>
    <w:lvl w:ilvl="5" w:tplc="263AC716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Garamond" w:hAnsi="Garamond" w:hint="default"/>
      </w:rPr>
    </w:lvl>
    <w:lvl w:ilvl="6" w:tplc="3C9CA794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Garamond" w:hAnsi="Garamond" w:hint="default"/>
      </w:rPr>
    </w:lvl>
    <w:lvl w:ilvl="7" w:tplc="751E6D60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Garamond" w:hAnsi="Garamond" w:hint="default"/>
      </w:rPr>
    </w:lvl>
    <w:lvl w:ilvl="8" w:tplc="9E8E489A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Garamond" w:hAnsi="Garamond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2"/>
  </w:num>
  <w:num w:numId="5">
    <w:abstractNumId w:val="15"/>
  </w:num>
  <w:num w:numId="6">
    <w:abstractNumId w:val="18"/>
  </w:num>
  <w:num w:numId="7">
    <w:abstractNumId w:val="16"/>
  </w:num>
  <w:num w:numId="8">
    <w:abstractNumId w:val="9"/>
  </w:num>
  <w:num w:numId="9">
    <w:abstractNumId w:val="5"/>
  </w:num>
  <w:num w:numId="10">
    <w:abstractNumId w:val="0"/>
  </w:num>
  <w:num w:numId="11">
    <w:abstractNumId w:val="8"/>
  </w:num>
  <w:num w:numId="12">
    <w:abstractNumId w:val="14"/>
  </w:num>
  <w:num w:numId="13">
    <w:abstractNumId w:val="10"/>
  </w:num>
  <w:num w:numId="14">
    <w:abstractNumId w:val="13"/>
  </w:num>
  <w:num w:numId="15">
    <w:abstractNumId w:val="7"/>
  </w:num>
  <w:num w:numId="16">
    <w:abstractNumId w:val="17"/>
  </w:num>
  <w:num w:numId="17">
    <w:abstractNumId w:val="11"/>
  </w:num>
  <w:num w:numId="18">
    <w:abstractNumId w:val="3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1B9C"/>
    <w:rsid w:val="00055D14"/>
    <w:rsid w:val="00065E17"/>
    <w:rsid w:val="000A3D01"/>
    <w:rsid w:val="000A552D"/>
    <w:rsid w:val="002B2861"/>
    <w:rsid w:val="002F1162"/>
    <w:rsid w:val="00301CE3"/>
    <w:rsid w:val="00303F2C"/>
    <w:rsid w:val="003A4EEC"/>
    <w:rsid w:val="003E2739"/>
    <w:rsid w:val="003F075B"/>
    <w:rsid w:val="00404529"/>
    <w:rsid w:val="00421B20"/>
    <w:rsid w:val="00434F6D"/>
    <w:rsid w:val="00496FB2"/>
    <w:rsid w:val="004D6BB3"/>
    <w:rsid w:val="00515DDE"/>
    <w:rsid w:val="00572DB7"/>
    <w:rsid w:val="00583125"/>
    <w:rsid w:val="006C0B77"/>
    <w:rsid w:val="00755DCB"/>
    <w:rsid w:val="00793915"/>
    <w:rsid w:val="007B71D9"/>
    <w:rsid w:val="007D63C0"/>
    <w:rsid w:val="00811348"/>
    <w:rsid w:val="008242FF"/>
    <w:rsid w:val="00870751"/>
    <w:rsid w:val="00871457"/>
    <w:rsid w:val="00886124"/>
    <w:rsid w:val="00922C48"/>
    <w:rsid w:val="00996F17"/>
    <w:rsid w:val="009A0D26"/>
    <w:rsid w:val="009B4F89"/>
    <w:rsid w:val="00A57562"/>
    <w:rsid w:val="00AF4CBE"/>
    <w:rsid w:val="00B54B30"/>
    <w:rsid w:val="00B7457D"/>
    <w:rsid w:val="00B854F2"/>
    <w:rsid w:val="00B915B7"/>
    <w:rsid w:val="00B93645"/>
    <w:rsid w:val="00CC28A7"/>
    <w:rsid w:val="00E2426B"/>
    <w:rsid w:val="00E3426C"/>
    <w:rsid w:val="00E74B4F"/>
    <w:rsid w:val="00EA59DF"/>
    <w:rsid w:val="00EE4070"/>
    <w:rsid w:val="00EF15E1"/>
    <w:rsid w:val="00F12C76"/>
    <w:rsid w:val="00F36DB3"/>
    <w:rsid w:val="00FA201C"/>
    <w:rsid w:val="00FB1B9C"/>
    <w:rsid w:val="00FB2B80"/>
    <w:rsid w:val="00FC0105"/>
    <w:rsid w:val="00FF1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739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0D2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A0D26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semiHidden/>
    <w:unhideWhenUsed/>
    <w:rsid w:val="00B9364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55DCB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755DCB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755DCB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755DCB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496FB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96FB2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6FB2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3E2739"/>
    <w:pPr>
      <w:spacing w:after="0" w:line="240" w:lineRule="auto"/>
    </w:pPr>
    <w:rPr>
      <w:rFonts w:ascii="Times New Roman" w:hAnsi="Times New Roman"/>
      <w:sz w:val="28"/>
    </w:rPr>
  </w:style>
  <w:style w:type="table" w:styleId="ad">
    <w:name w:val="Table Grid"/>
    <w:basedOn w:val="a1"/>
    <w:uiPriority w:val="39"/>
    <w:rsid w:val="002F11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6">
    <w:name w:val="c6"/>
    <w:basedOn w:val="a"/>
    <w:rsid w:val="00A5756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A57562"/>
  </w:style>
  <w:style w:type="paragraph" w:customStyle="1" w:styleId="c2">
    <w:name w:val="c2"/>
    <w:basedOn w:val="a"/>
    <w:rsid w:val="00A5756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A575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089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89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4591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3083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89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595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758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827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661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373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3073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843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671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122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731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518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153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294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2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646848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242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741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5928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533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365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7278">
          <w:marLeft w:val="0"/>
          <w:marRight w:val="0"/>
          <w:marTop w:val="450"/>
          <w:marBottom w:val="45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7868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3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10431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6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5658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7214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063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76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346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417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066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437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4745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53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527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490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069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380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8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6755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30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803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1971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094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632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719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995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190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289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5054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778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18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49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2242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249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049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268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787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127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19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2927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9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3687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3923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573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698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296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441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854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1168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8993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277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421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177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101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294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145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75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832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167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875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768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8166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932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205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086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8204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60275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547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7947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662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24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749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8425">
          <w:marLeft w:val="547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484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276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200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991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5863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2883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7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213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3017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826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6630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583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6212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44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5264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0408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1922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0996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6201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3809">
          <w:marLeft w:val="288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3764</Words>
  <Characters>21460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Канцсервис</dc:creator>
  <cp:keywords/>
  <dc:description/>
  <cp:lastModifiedBy>Ivan Antonov</cp:lastModifiedBy>
  <cp:revision>19</cp:revision>
  <cp:lastPrinted>2022-04-27T11:37:00Z</cp:lastPrinted>
  <dcterms:created xsi:type="dcterms:W3CDTF">2022-04-27T09:15:00Z</dcterms:created>
  <dcterms:modified xsi:type="dcterms:W3CDTF">2024-01-06T14:24:00Z</dcterms:modified>
</cp:coreProperties>
</file>