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E0" w:rsidRDefault="00F522E0" w:rsidP="00F522E0">
      <w:pPr>
        <w:spacing w:before="100" w:beforeAutospacing="1" w:after="100" w:afterAutospacing="1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F522E0" w:rsidRDefault="00F522E0" w:rsidP="00F522E0">
      <w:pPr>
        <w:spacing w:before="100" w:beforeAutospacing="1" w:after="100" w:afterAutospacing="1"/>
        <w:jc w:val="center"/>
      </w:pPr>
      <w:r>
        <w:t>Министерство образования и науки Алтайского края</w:t>
      </w:r>
    </w:p>
    <w:p w:rsidR="00F522E0" w:rsidRDefault="00F522E0" w:rsidP="00F522E0">
      <w:pPr>
        <w:spacing w:before="100" w:beforeAutospacing="1" w:after="100" w:afterAutospacing="1"/>
        <w:jc w:val="center"/>
      </w:pPr>
      <w:r>
        <w:t>Комитет по образованию г. Барнаула</w:t>
      </w:r>
    </w:p>
    <w:p w:rsidR="00F522E0" w:rsidRDefault="00F522E0" w:rsidP="00F522E0">
      <w:pPr>
        <w:spacing w:before="100" w:beforeAutospacing="1" w:after="100" w:afterAutospacing="1"/>
        <w:jc w:val="center"/>
      </w:pPr>
      <w:r>
        <w:t>МБОУ "Лицей №130 "РАЭПШ"</w:t>
      </w:r>
    </w:p>
    <w:p w:rsidR="00F522E0" w:rsidRDefault="00F522E0" w:rsidP="00F522E0">
      <w:pPr>
        <w:spacing w:before="100" w:beforeAutospacing="1" w:after="100" w:afterAutospacing="1"/>
        <w:jc w:val="center"/>
      </w:pPr>
    </w:p>
    <w:tbl>
      <w:tblPr>
        <w:tblW w:w="9355" w:type="dxa"/>
        <w:tblInd w:w="-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1"/>
        <w:gridCol w:w="3354"/>
        <w:gridCol w:w="3350"/>
      </w:tblGrid>
      <w:tr w:rsidR="00F522E0" w:rsidTr="00F522E0">
        <w:tblPrEx>
          <w:tblCellMar>
            <w:top w:w="0" w:type="dxa"/>
            <w:bottom w:w="0" w:type="dxa"/>
          </w:tblCellMar>
        </w:tblPrEx>
        <w:tc>
          <w:tcPr>
            <w:tcW w:w="265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 w:rsidR="00F522E0" w:rsidRDefault="00F522E0" w:rsidP="00F522E0">
            <w:r>
              <w:t>РАССМОТРЕНО</w:t>
            </w:r>
            <w:r>
              <w:br/>
              <w:t>Педагогический совет</w:t>
            </w:r>
          </w:p>
          <w:p w:rsidR="00F522E0" w:rsidRDefault="00F522E0" w:rsidP="00F522E0">
            <w:r>
              <w:br/>
            </w:r>
          </w:p>
          <w:p w:rsidR="00F522E0" w:rsidRDefault="00F522E0" w:rsidP="00F522E0"/>
          <w:p w:rsidR="00F522E0" w:rsidRDefault="00F522E0" w:rsidP="00F522E0">
            <w:r>
              <w:t>Протокол №19</w:t>
            </w:r>
            <w:r>
              <w:br/>
            </w:r>
            <w:r>
              <w:br/>
              <w:t>от "25" августа 2023 г.</w:t>
            </w:r>
          </w:p>
        </w:tc>
        <w:tc>
          <w:tcPr>
            <w:tcW w:w="33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 w:rsidR="00F522E0" w:rsidRDefault="00F522E0" w:rsidP="00F522E0">
            <w:r>
              <w:t>СОГЛАСОВАНО</w:t>
            </w:r>
            <w:r>
              <w:br/>
              <w:t>Руководитель кафедры</w:t>
            </w:r>
            <w:r>
              <w:br/>
            </w:r>
            <w:r>
              <w:br/>
              <w:t>______________ Паскаль В.А..</w:t>
            </w:r>
            <w:r>
              <w:br/>
            </w:r>
            <w:r>
              <w:br/>
              <w:t>Протокол № 4</w:t>
            </w:r>
            <w:r>
              <w:br/>
            </w:r>
            <w:r>
              <w:br/>
              <w:t>от "24" августа 2023 г.</w:t>
            </w:r>
          </w:p>
        </w:tc>
        <w:tc>
          <w:tcPr>
            <w:tcW w:w="33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 w:rsidR="00F522E0" w:rsidRDefault="00F522E0" w:rsidP="00F522E0">
            <w:r>
              <w:t>УТВЕРЖДЕНО</w:t>
            </w:r>
            <w:r>
              <w:br/>
              <w:t>Директор</w:t>
            </w:r>
            <w:r>
              <w:br/>
            </w:r>
            <w:r>
              <w:br/>
              <w:t>______________ Шарапова О.И.</w:t>
            </w:r>
            <w:r>
              <w:br/>
            </w:r>
            <w:r>
              <w:br/>
              <w:t xml:space="preserve">Приказ № </w:t>
            </w:r>
            <w:r>
              <w:br/>
            </w:r>
            <w:r>
              <w:br/>
              <w:t>от "31" августа 2023г.</w:t>
            </w:r>
          </w:p>
        </w:tc>
      </w:tr>
    </w:tbl>
    <w:p w:rsidR="00F522E0" w:rsidRDefault="00F522E0" w:rsidP="00F522E0">
      <w:pPr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</w:rPr>
      </w:pPr>
    </w:p>
    <w:p w:rsidR="00F522E0" w:rsidRDefault="00F522E0" w:rsidP="00F522E0">
      <w:pPr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</w:rPr>
      </w:pPr>
    </w:p>
    <w:p w:rsidR="00F522E0" w:rsidRDefault="00F522E0" w:rsidP="00F522E0">
      <w:pPr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Рабочая программа</w:t>
      </w:r>
      <w:r>
        <w:rPr>
          <w:b/>
          <w:bCs/>
          <w:sz w:val="36"/>
          <w:szCs w:val="36"/>
        </w:rPr>
        <w:br/>
        <w:t>учителя на текущий 2023\2024 учебный год</w:t>
      </w:r>
    </w:p>
    <w:p w:rsidR="00F522E0" w:rsidRDefault="00F522E0" w:rsidP="00F522E0">
      <w:pPr>
        <w:spacing w:before="100" w:beforeAutospacing="1" w:after="100" w:afterAutospacing="1"/>
        <w:jc w:val="center"/>
      </w:pPr>
      <w:r>
        <w:t xml:space="preserve">Элективного курса </w:t>
      </w:r>
    </w:p>
    <w:p w:rsidR="00F522E0" w:rsidRDefault="00F522E0" w:rsidP="00F522E0">
      <w:pPr>
        <w:spacing w:before="100" w:beforeAutospacing="1" w:after="100" w:afterAutospacing="1"/>
        <w:jc w:val="center"/>
      </w:pPr>
      <w:r>
        <w:t>Вспомогательные исторические дисциплины</w:t>
      </w:r>
    </w:p>
    <w:p w:rsidR="00F522E0" w:rsidRDefault="00F522E0" w:rsidP="00F522E0">
      <w:pPr>
        <w:spacing w:before="100" w:beforeAutospacing="1" w:after="100" w:afterAutospacing="1"/>
        <w:jc w:val="center"/>
      </w:pPr>
      <w:r>
        <w:t>история</w:t>
      </w:r>
    </w:p>
    <w:p w:rsidR="00F522E0" w:rsidRDefault="00F522E0" w:rsidP="00F522E0">
      <w:pPr>
        <w:spacing w:before="100" w:beforeAutospacing="1" w:after="100" w:afterAutospacing="1"/>
        <w:jc w:val="right"/>
      </w:pPr>
    </w:p>
    <w:p w:rsidR="00F522E0" w:rsidRDefault="00F522E0" w:rsidP="00F522E0">
      <w:pPr>
        <w:spacing w:before="100" w:beforeAutospacing="1" w:after="100" w:afterAutospacing="1"/>
        <w:jc w:val="right"/>
      </w:pPr>
    </w:p>
    <w:p w:rsidR="00F522E0" w:rsidRDefault="00F522E0" w:rsidP="00F522E0">
      <w:pPr>
        <w:spacing w:before="100" w:beforeAutospacing="1" w:after="100" w:afterAutospacing="1"/>
        <w:jc w:val="right"/>
      </w:pPr>
    </w:p>
    <w:p w:rsidR="00F522E0" w:rsidRDefault="00F522E0" w:rsidP="00F522E0">
      <w:pPr>
        <w:spacing w:before="100" w:beforeAutospacing="1" w:after="100" w:afterAutospacing="1"/>
        <w:jc w:val="right"/>
      </w:pPr>
      <w:r>
        <w:t>Составитель:</w:t>
      </w:r>
    </w:p>
    <w:p w:rsidR="00F522E0" w:rsidRDefault="00F522E0" w:rsidP="00F522E0">
      <w:pPr>
        <w:spacing w:before="100" w:beforeAutospacing="1" w:after="100" w:afterAutospacing="1"/>
        <w:jc w:val="right"/>
      </w:pPr>
      <w:r>
        <w:t>Базалей Ирина Анатольевна</w:t>
      </w:r>
    </w:p>
    <w:p w:rsidR="00F522E0" w:rsidRDefault="00F522E0" w:rsidP="00F522E0">
      <w:pPr>
        <w:spacing w:before="100" w:beforeAutospacing="1" w:after="100" w:afterAutospacing="1"/>
        <w:jc w:val="right"/>
      </w:pPr>
      <w:r>
        <w:t>Учитель истории</w:t>
      </w:r>
    </w:p>
    <w:p w:rsidR="00F522E0" w:rsidRDefault="00F522E0" w:rsidP="00F522E0">
      <w:pPr>
        <w:spacing w:before="100" w:beforeAutospacing="1" w:after="100" w:afterAutospacing="1"/>
        <w:jc w:val="center"/>
      </w:pPr>
    </w:p>
    <w:p w:rsidR="00F522E0" w:rsidRDefault="00F522E0" w:rsidP="00F522E0">
      <w:pPr>
        <w:spacing w:before="100" w:beforeAutospacing="1" w:after="100" w:afterAutospacing="1"/>
        <w:jc w:val="center"/>
      </w:pPr>
    </w:p>
    <w:p w:rsidR="00F522E0" w:rsidRDefault="00F522E0" w:rsidP="00F522E0">
      <w:pPr>
        <w:spacing w:before="100" w:beforeAutospacing="1" w:after="100" w:afterAutospacing="1"/>
        <w:jc w:val="center"/>
      </w:pPr>
    </w:p>
    <w:p w:rsidR="00F522E0" w:rsidRPr="00F522E0" w:rsidRDefault="00F522E0" w:rsidP="00F522E0">
      <w:pPr>
        <w:jc w:val="center"/>
        <w:rPr>
          <w:sz w:val="26"/>
          <w:szCs w:val="26"/>
        </w:rPr>
      </w:pPr>
      <w:r w:rsidRPr="00F522E0">
        <w:rPr>
          <w:sz w:val="26"/>
          <w:szCs w:val="26"/>
        </w:rPr>
        <w:t>Барнаул 2023</w:t>
      </w: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F522E0" w:rsidRDefault="00F522E0" w:rsidP="00F522E0">
      <w:pPr>
        <w:rPr>
          <w:b/>
          <w:sz w:val="26"/>
          <w:szCs w:val="26"/>
        </w:rPr>
      </w:pPr>
    </w:p>
    <w:p w:rsidR="00F522E0" w:rsidRDefault="00F522E0" w:rsidP="00F522E0">
      <w:pPr>
        <w:jc w:val="center"/>
        <w:rPr>
          <w:b/>
          <w:sz w:val="26"/>
          <w:szCs w:val="26"/>
        </w:rPr>
      </w:pPr>
    </w:p>
    <w:p w:rsidR="007759C3" w:rsidRPr="00094D3A" w:rsidRDefault="007759C3" w:rsidP="00F522E0">
      <w:pPr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Рабочая программа курса</w:t>
      </w:r>
    </w:p>
    <w:p w:rsidR="007759C3" w:rsidRPr="00094D3A" w:rsidRDefault="007759C3" w:rsidP="00D85B7B">
      <w:pPr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«Помощницы Клио»</w:t>
      </w:r>
    </w:p>
    <w:p w:rsidR="007759C3" w:rsidRPr="00094D3A" w:rsidRDefault="007759C3" w:rsidP="00D85B7B">
      <w:pPr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(Вспомогательные исторические дисциплины)</w:t>
      </w:r>
    </w:p>
    <w:p w:rsidR="007759C3" w:rsidRPr="00094D3A" w:rsidRDefault="007759C3" w:rsidP="00D85B7B">
      <w:pPr>
        <w:jc w:val="center"/>
        <w:rPr>
          <w:b/>
          <w:sz w:val="26"/>
          <w:szCs w:val="26"/>
        </w:rPr>
      </w:pPr>
    </w:p>
    <w:p w:rsidR="007759C3" w:rsidRPr="00094D3A" w:rsidRDefault="007759C3" w:rsidP="00D85B7B">
      <w:pPr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Пояснительная записка</w:t>
      </w:r>
    </w:p>
    <w:p w:rsidR="007759C3" w:rsidRPr="00094D3A" w:rsidRDefault="007759C3" w:rsidP="00D85B7B">
      <w:pPr>
        <w:jc w:val="both"/>
        <w:rPr>
          <w:b/>
          <w:sz w:val="26"/>
          <w:szCs w:val="26"/>
        </w:rPr>
      </w:pPr>
    </w:p>
    <w:p w:rsidR="00D85B7B" w:rsidRDefault="007759C3" w:rsidP="00D85B7B">
      <w:pPr>
        <w:ind w:firstLine="567"/>
        <w:jc w:val="both"/>
        <w:rPr>
          <w:sz w:val="26"/>
          <w:szCs w:val="26"/>
          <w:shd w:val="clear" w:color="auto" w:fill="FFFFFF"/>
        </w:rPr>
      </w:pPr>
      <w:r w:rsidRPr="00094D3A">
        <w:rPr>
          <w:sz w:val="26"/>
          <w:szCs w:val="26"/>
        </w:rPr>
        <w:t>Программа дополнительного образования «Помощницы Клио» (Вспомогательные исторические дисциплины) по содержанию является комплексной научно-методической и историко-краеведческой; по функциональному предназначению – учебной, специально-прикладной; по форме организации – индивидуально ориентированной; по времени реализации – годичной.</w:t>
      </w:r>
      <w:r w:rsidR="00013DB0" w:rsidRPr="00094D3A">
        <w:rPr>
          <w:sz w:val="26"/>
          <w:szCs w:val="26"/>
          <w:shd w:val="clear" w:color="auto" w:fill="FFFFFF"/>
        </w:rPr>
        <w:t xml:space="preserve"> </w:t>
      </w:r>
    </w:p>
    <w:p w:rsidR="00013DB0" w:rsidRPr="00094D3A" w:rsidRDefault="00013DB0" w:rsidP="00D85B7B">
      <w:pPr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  <w:shd w:val="clear" w:color="auto" w:fill="FFFFFF"/>
        </w:rPr>
        <w:t xml:space="preserve">Особенностью предлагаемой программы является то обстоятельство, что ей присущи признаки ориентационных курсов (создает базу для ориентации учеников в мире современных гуманитарных профессий) и предметных (расширяет знания по истории и формирует интерес к предмету) и </w:t>
      </w:r>
      <w:proofErr w:type="spellStart"/>
      <w:r w:rsidRPr="00094D3A">
        <w:rPr>
          <w:sz w:val="26"/>
          <w:szCs w:val="26"/>
          <w:shd w:val="clear" w:color="auto" w:fill="FFFFFF"/>
        </w:rPr>
        <w:t>межпредметных</w:t>
      </w:r>
      <w:proofErr w:type="spellEnd"/>
      <w:r w:rsidRPr="00094D3A">
        <w:rPr>
          <w:sz w:val="26"/>
          <w:szCs w:val="26"/>
          <w:shd w:val="clear" w:color="auto" w:fill="FFFFFF"/>
        </w:rPr>
        <w:t xml:space="preserve"> (углубляет знания по топонимике – география, метрологии – математика, социологии – обществознание)</w:t>
      </w:r>
    </w:p>
    <w:p w:rsidR="00013DB0" w:rsidRPr="00094D3A" w:rsidRDefault="00013DB0" w:rsidP="00D85B7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При этом</w:t>
      </w:r>
      <w:proofErr w:type="gramStart"/>
      <w:r w:rsidRPr="00094D3A">
        <w:rPr>
          <w:sz w:val="26"/>
          <w:szCs w:val="26"/>
        </w:rPr>
        <w:t>,</w:t>
      </w:r>
      <w:proofErr w:type="gramEnd"/>
      <w:r w:rsidRPr="00094D3A">
        <w:rPr>
          <w:sz w:val="26"/>
          <w:szCs w:val="26"/>
        </w:rPr>
        <w:t xml:space="preserve"> отбор </w:t>
      </w:r>
      <w:proofErr w:type="spellStart"/>
      <w:r w:rsidRPr="00094D3A">
        <w:rPr>
          <w:sz w:val="26"/>
          <w:szCs w:val="26"/>
        </w:rPr>
        <w:t>фактологического</w:t>
      </w:r>
      <w:proofErr w:type="spellEnd"/>
      <w:r w:rsidRPr="00094D3A">
        <w:rPr>
          <w:sz w:val="26"/>
          <w:szCs w:val="26"/>
        </w:rPr>
        <w:t xml:space="preserve"> материала осуществляется таким образом, чтобы он способствовал воспитанию гражданских и патриотических качеств, формированию личностного отношения к истории, стимулировал желание самостоятельного поиска и расширения знаний в историко-обществоведческой сфере.</w:t>
      </w:r>
    </w:p>
    <w:p w:rsidR="00013DB0" w:rsidRPr="00094D3A" w:rsidRDefault="00013DB0" w:rsidP="00D85B7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Определенной новизной предлагаемого варианта программы является обращение к отсутствующим в Программе общеобразовательных учреждений по истории и обществознанию областям знаний. Учащимся предоставляется возможность более подробно рассмотреть историческую значимость таких вспомогат</w:t>
      </w:r>
      <w:r w:rsidR="00D85B7B">
        <w:rPr>
          <w:sz w:val="26"/>
          <w:szCs w:val="26"/>
        </w:rPr>
        <w:t>ельных исторических дисциплин, как нумизматика,</w:t>
      </w:r>
      <w:r w:rsidRPr="00094D3A">
        <w:rPr>
          <w:sz w:val="26"/>
          <w:szCs w:val="26"/>
        </w:rPr>
        <w:t xml:space="preserve"> палеография, хронология и других.</w:t>
      </w:r>
    </w:p>
    <w:p w:rsidR="00013DB0" w:rsidRPr="00094D3A" w:rsidRDefault="00013DB0" w:rsidP="00D85B7B">
      <w:pPr>
        <w:pStyle w:val="a4"/>
        <w:shd w:val="clear" w:color="auto" w:fill="FFFFFF"/>
        <w:spacing w:before="0" w:beforeAutospacing="0" w:after="120" w:afterAutospacing="0" w:line="240" w:lineRule="atLeast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Программа предусматривает привлечение учащихся к самостоятельному поиску исторических источников, осуществляет связь</w:t>
      </w:r>
      <w:r w:rsidR="00094D3A">
        <w:rPr>
          <w:sz w:val="26"/>
          <w:szCs w:val="26"/>
        </w:rPr>
        <w:t xml:space="preserve"> далекого прошлого с настоящим.</w:t>
      </w:r>
    </w:p>
    <w:p w:rsidR="007759C3" w:rsidRPr="00094D3A" w:rsidRDefault="007759C3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Программа реализуется не только через усвоение теоретических знаний, но и через формирование деятельно-практического опыта.</w:t>
      </w:r>
    </w:p>
    <w:p w:rsidR="007759C3" w:rsidRPr="00094D3A" w:rsidRDefault="007759C3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bCs/>
          <w:sz w:val="26"/>
          <w:szCs w:val="26"/>
        </w:rPr>
        <w:t>Возраст</w:t>
      </w:r>
      <w:r w:rsidRPr="00094D3A">
        <w:rPr>
          <w:b/>
          <w:bCs/>
          <w:sz w:val="26"/>
          <w:szCs w:val="26"/>
        </w:rPr>
        <w:t> </w:t>
      </w:r>
      <w:r w:rsidRPr="00094D3A">
        <w:rPr>
          <w:sz w:val="26"/>
          <w:szCs w:val="26"/>
        </w:rPr>
        <w:t>детей, участвующих в реализации данной образовательной программы: от 13 до 17 лет. Школьники этого возраста способны на достаточно высоком уровне осваивать теоретические знания и продуктивно применять их на практике.</w:t>
      </w:r>
    </w:p>
    <w:p w:rsidR="007759C3" w:rsidRPr="00094D3A" w:rsidRDefault="007759C3" w:rsidP="00D85B7B">
      <w:pPr>
        <w:spacing w:line="276" w:lineRule="auto"/>
        <w:ind w:firstLine="30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Однако программа при необходимости может быть адаптирована для учеников </w:t>
      </w:r>
      <w:proofErr w:type="gramStart"/>
      <w:r w:rsidRPr="00094D3A">
        <w:rPr>
          <w:sz w:val="26"/>
          <w:szCs w:val="26"/>
        </w:rPr>
        <w:t>более младшего</w:t>
      </w:r>
      <w:proofErr w:type="gramEnd"/>
      <w:r w:rsidRPr="00094D3A">
        <w:rPr>
          <w:sz w:val="26"/>
          <w:szCs w:val="26"/>
        </w:rPr>
        <w:t xml:space="preserve"> возраста.</w:t>
      </w:r>
    </w:p>
    <w:p w:rsidR="00013DB0" w:rsidRPr="00094D3A" w:rsidRDefault="00013DB0" w:rsidP="00D85B7B">
      <w:p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Курс рассчитан на 36 часов теоретических  и практических занятий</w:t>
      </w:r>
    </w:p>
    <w:p w:rsidR="007759C3" w:rsidRPr="00094D3A" w:rsidRDefault="007759C3" w:rsidP="00D85B7B">
      <w:pPr>
        <w:jc w:val="both"/>
        <w:rPr>
          <w:sz w:val="26"/>
          <w:szCs w:val="26"/>
        </w:rPr>
      </w:pPr>
    </w:p>
    <w:p w:rsidR="00013DB0" w:rsidRPr="00094D3A" w:rsidRDefault="007759C3" w:rsidP="00D85B7B">
      <w:pPr>
        <w:ind w:firstLine="567"/>
        <w:jc w:val="both"/>
        <w:rPr>
          <w:sz w:val="26"/>
          <w:szCs w:val="26"/>
        </w:rPr>
      </w:pPr>
      <w:r w:rsidRPr="00094D3A">
        <w:rPr>
          <w:b/>
          <w:sz w:val="26"/>
          <w:szCs w:val="26"/>
        </w:rPr>
        <w:lastRenderedPageBreak/>
        <w:t>Цель курса</w:t>
      </w:r>
      <w:r w:rsidRPr="00094D3A">
        <w:rPr>
          <w:sz w:val="26"/>
          <w:szCs w:val="26"/>
        </w:rPr>
        <w:t xml:space="preserve">: углубление знаний по истории, повысить интерес к поисковой деятельности и творческой активности </w:t>
      </w:r>
    </w:p>
    <w:p w:rsidR="00013DB0" w:rsidRPr="00094D3A" w:rsidRDefault="00013DB0" w:rsidP="00D85B7B">
      <w:pPr>
        <w:jc w:val="both"/>
        <w:rPr>
          <w:sz w:val="26"/>
          <w:szCs w:val="26"/>
        </w:rPr>
      </w:pPr>
    </w:p>
    <w:p w:rsidR="00BF1BDF" w:rsidRPr="00094D3A" w:rsidRDefault="007759C3" w:rsidP="00D85B7B">
      <w:pPr>
        <w:ind w:firstLine="540"/>
        <w:jc w:val="both"/>
        <w:rPr>
          <w:sz w:val="26"/>
          <w:szCs w:val="26"/>
        </w:rPr>
      </w:pPr>
      <w:r w:rsidRPr="00094D3A">
        <w:rPr>
          <w:b/>
          <w:sz w:val="26"/>
          <w:szCs w:val="26"/>
        </w:rPr>
        <w:t>Задачи курса:</w:t>
      </w:r>
      <w:r w:rsidR="00F522E0">
        <w:rPr>
          <w:sz w:val="26"/>
          <w:szCs w:val="26"/>
        </w:rPr>
        <w:t xml:space="preserve"> </w:t>
      </w:r>
      <w:bookmarkStart w:id="0" w:name="_GoBack"/>
      <w:bookmarkEnd w:id="0"/>
    </w:p>
    <w:p w:rsidR="00013DB0" w:rsidRPr="00094D3A" w:rsidRDefault="00013DB0" w:rsidP="00D85B7B">
      <w:pPr>
        <w:jc w:val="both"/>
        <w:rPr>
          <w:sz w:val="26"/>
          <w:szCs w:val="26"/>
        </w:rPr>
      </w:pPr>
    </w:p>
    <w:p w:rsidR="00BF1BDF" w:rsidRPr="00094D3A" w:rsidRDefault="00013DB0" w:rsidP="00D85B7B">
      <w:p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Способствовать:</w:t>
      </w:r>
    </w:p>
    <w:p w:rsidR="00BF1BDF" w:rsidRPr="00094D3A" w:rsidRDefault="00BF1BDF" w:rsidP="00D85B7B">
      <w:pPr>
        <w:jc w:val="both"/>
        <w:rPr>
          <w:sz w:val="26"/>
          <w:szCs w:val="26"/>
        </w:rPr>
      </w:pPr>
    </w:p>
    <w:p w:rsidR="00013DB0" w:rsidRPr="00094D3A" w:rsidRDefault="00BF1BDF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Знакомству  учащихся с многообразием исторических источников, из которых учёные извлекают знания по истории</w:t>
      </w:r>
    </w:p>
    <w:p w:rsidR="00BF1BDF" w:rsidRPr="00094D3A" w:rsidRDefault="00BF1BDF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созданию у учеников представление о ведущих вспомогательных исторических дисциплин, имеющих принципиальное значение в познании исторического прошлого раскрыть их сущность и назначение;</w:t>
      </w:r>
    </w:p>
    <w:p w:rsidR="00BF1BDF" w:rsidRPr="00094D3A" w:rsidRDefault="00BF1BDF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формированию у школьников систему понятий, которыми оперируют вспомогательные исторические дисциплины;</w:t>
      </w:r>
    </w:p>
    <w:p w:rsidR="00BF1BDF" w:rsidRPr="00094D3A" w:rsidRDefault="00BF1BDF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приобщению школьников к методам исторического исследования и способствовать освоению ими элементарных приёмов работы с историческими источниками;</w:t>
      </w:r>
    </w:p>
    <w:p w:rsidR="00BF1BDF" w:rsidRPr="00094D3A" w:rsidRDefault="00BF1BDF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развитию интерес учеников к истории;</w:t>
      </w:r>
    </w:p>
    <w:p w:rsidR="00013DB0" w:rsidRPr="00094D3A" w:rsidRDefault="00013DB0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расширению</w:t>
      </w:r>
      <w:r w:rsidR="007759C3" w:rsidRPr="00094D3A">
        <w:rPr>
          <w:sz w:val="26"/>
          <w:szCs w:val="26"/>
        </w:rPr>
        <w:t xml:space="preserve"> кругозора учащихся; </w:t>
      </w:r>
    </w:p>
    <w:p w:rsidR="00013DB0" w:rsidRPr="00094D3A" w:rsidRDefault="00013DB0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повышению</w:t>
      </w:r>
      <w:r w:rsidR="007759C3" w:rsidRPr="00094D3A">
        <w:rPr>
          <w:sz w:val="26"/>
          <w:szCs w:val="26"/>
        </w:rPr>
        <w:t xml:space="preserve"> мотивации к изучению истории; </w:t>
      </w:r>
    </w:p>
    <w:p w:rsidR="00013DB0" w:rsidRPr="00094D3A" w:rsidRDefault="00013DB0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помощи</w:t>
      </w:r>
      <w:r w:rsidR="007759C3" w:rsidRPr="00094D3A">
        <w:rPr>
          <w:sz w:val="26"/>
          <w:szCs w:val="26"/>
        </w:rPr>
        <w:t xml:space="preserve"> в формировании интереса к культурному наследию предков;</w:t>
      </w:r>
    </w:p>
    <w:p w:rsidR="00013DB0" w:rsidRPr="00094D3A" w:rsidRDefault="007759C3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развитие умения самостоятельно работать с различными историческими источниками, справочной, энциклопедической литературой, Интернет-ресурсами</w:t>
      </w:r>
    </w:p>
    <w:p w:rsidR="00013DB0" w:rsidRPr="00094D3A" w:rsidRDefault="00013DB0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овладению</w:t>
      </w:r>
      <w:r w:rsidR="007759C3" w:rsidRPr="00094D3A">
        <w:rPr>
          <w:sz w:val="26"/>
          <w:szCs w:val="26"/>
        </w:rPr>
        <w:t xml:space="preserve"> типичными для гуманитарного профиля видами научно – исследовательской работы: реферат, проект, презентация</w:t>
      </w:r>
    </w:p>
    <w:p w:rsidR="00013DB0" w:rsidRPr="00094D3A" w:rsidRDefault="00013DB0" w:rsidP="00D85B7B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094D3A">
        <w:rPr>
          <w:sz w:val="26"/>
          <w:szCs w:val="26"/>
        </w:rPr>
        <w:t>созданию</w:t>
      </w:r>
      <w:r w:rsidR="007759C3" w:rsidRPr="00094D3A">
        <w:rPr>
          <w:sz w:val="26"/>
          <w:szCs w:val="26"/>
        </w:rPr>
        <w:t xml:space="preserve"> условия для развития творческих и коммуникативных способностей учащихся.</w:t>
      </w:r>
    </w:p>
    <w:p w:rsidR="00013DB0" w:rsidRPr="00094D3A" w:rsidRDefault="007759C3" w:rsidP="00D85B7B">
      <w:pPr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 </w:t>
      </w:r>
      <w:r w:rsidR="00013DB0" w:rsidRPr="00094D3A">
        <w:rPr>
          <w:b/>
          <w:sz w:val="26"/>
          <w:szCs w:val="26"/>
        </w:rPr>
        <w:t>В процессе обучения учащиеся должны</w:t>
      </w:r>
      <w:r w:rsidR="003C2EFF">
        <w:rPr>
          <w:b/>
          <w:sz w:val="26"/>
          <w:szCs w:val="26"/>
        </w:rPr>
        <w:t xml:space="preserve">  знать</w:t>
      </w:r>
    </w:p>
    <w:p w:rsidR="003C2EFF" w:rsidRPr="003C2EFF" w:rsidRDefault="00013DB0" w:rsidP="00D85B7B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3C2EFF">
        <w:rPr>
          <w:sz w:val="26"/>
          <w:szCs w:val="26"/>
        </w:rPr>
        <w:t>основные вспомогательные исторические дисциплины и указывать объект их исследования; ·</w:t>
      </w:r>
    </w:p>
    <w:p w:rsidR="003C2EFF" w:rsidRPr="003C2EFF" w:rsidRDefault="003C2EFF" w:rsidP="003C2EF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3C2EFF">
        <w:rPr>
          <w:color w:val="000000"/>
          <w:sz w:val="26"/>
          <w:szCs w:val="26"/>
        </w:rPr>
        <w:t xml:space="preserve"> что такое письменный источник, вещественный источник </w:t>
      </w:r>
    </w:p>
    <w:p w:rsidR="003C2EFF" w:rsidRPr="003C2EFF" w:rsidRDefault="003C2EFF" w:rsidP="003C2EF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3C2EFF">
        <w:rPr>
          <w:color w:val="000000"/>
          <w:sz w:val="26"/>
          <w:szCs w:val="26"/>
        </w:rPr>
        <w:t xml:space="preserve">назначение печатей </w:t>
      </w:r>
    </w:p>
    <w:p w:rsidR="003C2EFF" w:rsidRPr="003C2EFF" w:rsidRDefault="003C2EFF" w:rsidP="003C2EF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3C2EFF">
        <w:rPr>
          <w:color w:val="000000"/>
          <w:sz w:val="26"/>
          <w:szCs w:val="26"/>
        </w:rPr>
        <w:t xml:space="preserve">русскую денежную систему </w:t>
      </w:r>
    </w:p>
    <w:p w:rsidR="003C2EFF" w:rsidRPr="003C2EFF" w:rsidRDefault="003C2EFF" w:rsidP="003C2EF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3C2EFF">
        <w:rPr>
          <w:color w:val="000000"/>
          <w:sz w:val="26"/>
          <w:szCs w:val="26"/>
        </w:rPr>
        <w:t>происхождение герба и флага России, герба  Алтайского края</w:t>
      </w:r>
    </w:p>
    <w:p w:rsidR="003C2EFF" w:rsidRPr="003C2EFF" w:rsidRDefault="003C2EFF" w:rsidP="003C2EF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3C2EFF">
        <w:rPr>
          <w:color w:val="000000"/>
          <w:sz w:val="26"/>
          <w:szCs w:val="26"/>
        </w:rPr>
        <w:t>единицы измерения длины, веса, объема, площади (древнерусской) единицы счета времени</w:t>
      </w:r>
    </w:p>
    <w:p w:rsidR="003C2EFF" w:rsidRPr="003C2EFF" w:rsidRDefault="003C2EFF" w:rsidP="003C2EF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3C2EFF">
        <w:rPr>
          <w:sz w:val="26"/>
          <w:szCs w:val="26"/>
        </w:rPr>
        <w:t>знать содержание ключевых понятий и терминов, применяемых в современных вспомогательных исторических дисциплинах;</w:t>
      </w:r>
    </w:p>
    <w:p w:rsidR="003C2EFF" w:rsidRPr="003C2EFF" w:rsidRDefault="003C2EFF" w:rsidP="003C2EFF">
      <w:pPr>
        <w:ind w:left="360"/>
        <w:jc w:val="both"/>
        <w:rPr>
          <w:sz w:val="26"/>
          <w:szCs w:val="26"/>
        </w:rPr>
      </w:pPr>
      <w:r w:rsidRPr="003C2EFF">
        <w:rPr>
          <w:b/>
          <w:sz w:val="26"/>
          <w:szCs w:val="26"/>
        </w:rPr>
        <w:t xml:space="preserve">В процессе обучения учащиеся должны  </w:t>
      </w:r>
      <w:r>
        <w:rPr>
          <w:b/>
          <w:sz w:val="26"/>
          <w:szCs w:val="26"/>
        </w:rPr>
        <w:t>уметь</w:t>
      </w:r>
    </w:p>
    <w:p w:rsidR="003C2EFF" w:rsidRPr="003C2EFF" w:rsidRDefault="003C2EFF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r w:rsidRPr="003C2EFF">
        <w:rPr>
          <w:color w:val="000000"/>
          <w:sz w:val="26"/>
          <w:szCs w:val="26"/>
        </w:rPr>
        <w:t>различать виды письменных источников</w:t>
      </w:r>
    </w:p>
    <w:p w:rsidR="00013DB0" w:rsidRPr="003C2EFF" w:rsidRDefault="00013DB0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r w:rsidRPr="003C2EFF">
        <w:rPr>
          <w:sz w:val="26"/>
          <w:szCs w:val="26"/>
        </w:rPr>
        <w:t>анализировать текст, выбирать важную информацию, отбрасывая второстепенную;</w:t>
      </w:r>
    </w:p>
    <w:p w:rsidR="00013DB0" w:rsidRPr="003C2EFF" w:rsidRDefault="00013DB0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proofErr w:type="spellStart"/>
      <w:r w:rsidRPr="003C2EFF">
        <w:rPr>
          <w:sz w:val="26"/>
          <w:szCs w:val="26"/>
        </w:rPr>
        <w:t>ставлять</w:t>
      </w:r>
      <w:proofErr w:type="spellEnd"/>
      <w:r w:rsidRPr="003C2EFF">
        <w:rPr>
          <w:sz w:val="26"/>
          <w:szCs w:val="26"/>
        </w:rPr>
        <w:t xml:space="preserve"> генеалогические таблицы; </w:t>
      </w:r>
    </w:p>
    <w:p w:rsidR="00013DB0" w:rsidRPr="003C2EFF" w:rsidRDefault="00013DB0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r w:rsidRPr="003C2EFF">
        <w:rPr>
          <w:sz w:val="26"/>
          <w:szCs w:val="26"/>
        </w:rPr>
        <w:t>составлять планы-конспекты, выделяя основные вопросы и краткое пояснение к ним; делать выводы; ·</w:t>
      </w:r>
    </w:p>
    <w:p w:rsidR="00013DB0" w:rsidRPr="003C2EFF" w:rsidRDefault="00013DB0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r w:rsidRPr="003C2EFF">
        <w:rPr>
          <w:sz w:val="26"/>
          <w:szCs w:val="26"/>
        </w:rPr>
        <w:t>обсуждать результаты работ,</w:t>
      </w:r>
    </w:p>
    <w:p w:rsidR="00013DB0" w:rsidRPr="003C2EFF" w:rsidRDefault="00013DB0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r w:rsidRPr="003C2EFF">
        <w:rPr>
          <w:sz w:val="26"/>
          <w:szCs w:val="26"/>
        </w:rPr>
        <w:t xml:space="preserve">конспектировать лекции </w:t>
      </w:r>
    </w:p>
    <w:p w:rsidR="003C2EFF" w:rsidRPr="003C2EFF" w:rsidRDefault="00BF1BDF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r w:rsidRPr="003C2EFF">
        <w:rPr>
          <w:sz w:val="26"/>
          <w:szCs w:val="26"/>
        </w:rPr>
        <w:t>владеть навыками работы с научно-популярной и справочной литературой по тематике курса;</w:t>
      </w:r>
      <w:r w:rsidR="003C2EFF" w:rsidRPr="003C2EFF">
        <w:rPr>
          <w:color w:val="000000"/>
          <w:sz w:val="26"/>
          <w:szCs w:val="26"/>
        </w:rPr>
        <w:t xml:space="preserve"> </w:t>
      </w:r>
    </w:p>
    <w:p w:rsidR="006D1B59" w:rsidRPr="003C2EFF" w:rsidRDefault="003C2EFF" w:rsidP="003C2EFF">
      <w:pPr>
        <w:pStyle w:val="a3"/>
        <w:numPr>
          <w:ilvl w:val="0"/>
          <w:numId w:val="2"/>
        </w:numPr>
        <w:ind w:left="714" w:hanging="357"/>
        <w:jc w:val="both"/>
        <w:rPr>
          <w:sz w:val="26"/>
          <w:szCs w:val="26"/>
        </w:rPr>
      </w:pPr>
      <w:r w:rsidRPr="003C2EFF">
        <w:rPr>
          <w:color w:val="000000"/>
          <w:sz w:val="26"/>
          <w:szCs w:val="26"/>
        </w:rPr>
        <w:t>составить небольшую родословную</w:t>
      </w:r>
    </w:p>
    <w:p w:rsidR="003C2EFF" w:rsidRPr="003C2EFF" w:rsidRDefault="003C2EFF" w:rsidP="003C2EFF">
      <w:pPr>
        <w:pStyle w:val="rtejustify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color w:val="000000"/>
          <w:sz w:val="26"/>
          <w:szCs w:val="26"/>
        </w:rPr>
      </w:pPr>
      <w:r w:rsidRPr="003C2EFF">
        <w:rPr>
          <w:color w:val="000000"/>
          <w:sz w:val="26"/>
          <w:szCs w:val="26"/>
        </w:rPr>
        <w:lastRenderedPageBreak/>
        <w:t>описывать печать</w:t>
      </w:r>
    </w:p>
    <w:p w:rsidR="003C2EFF" w:rsidRPr="003C2EFF" w:rsidRDefault="003C2EFF" w:rsidP="003C2EFF">
      <w:pPr>
        <w:pStyle w:val="rtejustify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color w:val="000000"/>
          <w:sz w:val="26"/>
          <w:szCs w:val="26"/>
        </w:rPr>
      </w:pPr>
      <w:r w:rsidRPr="003C2EFF">
        <w:rPr>
          <w:color w:val="000000"/>
          <w:sz w:val="26"/>
          <w:szCs w:val="26"/>
        </w:rPr>
        <w:t>описывать монету;</w:t>
      </w:r>
    </w:p>
    <w:p w:rsidR="003C2EFF" w:rsidRPr="003C2EFF" w:rsidRDefault="003C2EFF" w:rsidP="003C2EFF">
      <w:pPr>
        <w:pStyle w:val="rtejustify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color w:val="000000"/>
          <w:sz w:val="26"/>
          <w:szCs w:val="26"/>
        </w:rPr>
      </w:pPr>
      <w:r w:rsidRPr="003C2EFF">
        <w:rPr>
          <w:color w:val="000000"/>
          <w:sz w:val="26"/>
          <w:szCs w:val="26"/>
        </w:rPr>
        <w:t>описывать герб (флаг) России, Алтайского края и Барнаула;</w:t>
      </w:r>
    </w:p>
    <w:p w:rsidR="003C2EFF" w:rsidRPr="003C2EFF" w:rsidRDefault="003C2EFF" w:rsidP="003C2EFF">
      <w:pPr>
        <w:pStyle w:val="rtejustify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color w:val="000000"/>
          <w:sz w:val="26"/>
          <w:szCs w:val="26"/>
        </w:rPr>
      </w:pPr>
      <w:r w:rsidRPr="003C2EFF">
        <w:rPr>
          <w:color w:val="000000"/>
          <w:sz w:val="26"/>
          <w:szCs w:val="26"/>
        </w:rPr>
        <w:t>– сравнивать гербы;</w:t>
      </w:r>
    </w:p>
    <w:p w:rsidR="003C2EFF" w:rsidRPr="003C2EFF" w:rsidRDefault="003C2EFF" w:rsidP="003C2EFF">
      <w:pPr>
        <w:pStyle w:val="rtejustify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color w:val="000000"/>
          <w:sz w:val="26"/>
          <w:szCs w:val="26"/>
        </w:rPr>
      </w:pPr>
      <w:r w:rsidRPr="003C2EFF">
        <w:rPr>
          <w:color w:val="000000"/>
          <w:sz w:val="26"/>
          <w:szCs w:val="26"/>
        </w:rPr>
        <w:t>– приводить меры измерения в соответствие с современными метрическими мерами;</w:t>
      </w:r>
    </w:p>
    <w:p w:rsidR="003C2EFF" w:rsidRPr="003C2EFF" w:rsidRDefault="003C2EFF" w:rsidP="003C2EFF">
      <w:pPr>
        <w:pStyle w:val="rtejustify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color w:val="000000"/>
          <w:sz w:val="26"/>
          <w:szCs w:val="26"/>
        </w:rPr>
      </w:pPr>
      <w:r w:rsidRPr="003C2EFF">
        <w:rPr>
          <w:color w:val="000000"/>
          <w:sz w:val="26"/>
          <w:szCs w:val="26"/>
        </w:rPr>
        <w:t>– соотносить год с веком;</w:t>
      </w:r>
    </w:p>
    <w:p w:rsidR="003C2EFF" w:rsidRPr="003C2EFF" w:rsidRDefault="003C2EFF" w:rsidP="003C2EFF">
      <w:pPr>
        <w:pStyle w:val="rtejustify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color w:val="000000"/>
          <w:sz w:val="26"/>
          <w:szCs w:val="26"/>
        </w:rPr>
      </w:pPr>
      <w:r w:rsidRPr="003C2EFF">
        <w:rPr>
          <w:color w:val="000000"/>
          <w:sz w:val="26"/>
          <w:szCs w:val="26"/>
        </w:rPr>
        <w:t>– приводить даты в соответствие с современной системой счета времени.</w:t>
      </w:r>
    </w:p>
    <w:p w:rsidR="006D1B59" w:rsidRPr="00094D3A" w:rsidRDefault="006D1B59" w:rsidP="00D85B7B">
      <w:pPr>
        <w:ind w:left="180"/>
        <w:jc w:val="both"/>
        <w:rPr>
          <w:b/>
          <w:sz w:val="26"/>
          <w:szCs w:val="26"/>
        </w:rPr>
      </w:pPr>
    </w:p>
    <w:p w:rsidR="003C2EFF" w:rsidRDefault="003C2EFF" w:rsidP="00D85B7B">
      <w:pPr>
        <w:ind w:left="180"/>
        <w:jc w:val="both"/>
        <w:rPr>
          <w:b/>
          <w:sz w:val="26"/>
          <w:szCs w:val="26"/>
        </w:rPr>
      </w:pPr>
    </w:p>
    <w:p w:rsidR="003C2EFF" w:rsidRDefault="003C2EFF" w:rsidP="00D85B7B">
      <w:pPr>
        <w:ind w:left="180"/>
        <w:jc w:val="both"/>
        <w:rPr>
          <w:b/>
          <w:sz w:val="26"/>
          <w:szCs w:val="26"/>
        </w:rPr>
      </w:pPr>
    </w:p>
    <w:p w:rsidR="006D1B59" w:rsidRPr="00094D3A" w:rsidRDefault="006D1B59" w:rsidP="003C2EFF">
      <w:pPr>
        <w:ind w:left="180"/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Учебно-тематическое планирование курса</w:t>
      </w:r>
    </w:p>
    <w:p w:rsidR="006D1B59" w:rsidRPr="00094D3A" w:rsidRDefault="006D1B59" w:rsidP="003C2EFF">
      <w:pPr>
        <w:ind w:left="180"/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36 часа</w:t>
      </w:r>
    </w:p>
    <w:tbl>
      <w:tblPr>
        <w:tblStyle w:val="a5"/>
        <w:tblpPr w:leftFromText="180" w:rightFromText="180" w:vertAnchor="text" w:horzAnchor="page" w:tblpX="1813" w:tblpY="233"/>
        <w:tblW w:w="0" w:type="auto"/>
        <w:tblLayout w:type="fixed"/>
        <w:tblLook w:val="01E0" w:firstRow="1" w:lastRow="1" w:firstColumn="1" w:lastColumn="1" w:noHBand="0" w:noVBand="0"/>
      </w:tblPr>
      <w:tblGrid>
        <w:gridCol w:w="486"/>
        <w:gridCol w:w="4725"/>
        <w:gridCol w:w="1134"/>
        <w:gridCol w:w="1134"/>
        <w:gridCol w:w="1134"/>
      </w:tblGrid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№</w:t>
            </w:r>
          </w:p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proofErr w:type="gramStart"/>
            <w:r w:rsidRPr="00094D3A">
              <w:rPr>
                <w:sz w:val="26"/>
                <w:szCs w:val="26"/>
              </w:rPr>
              <w:t>п</w:t>
            </w:r>
            <w:proofErr w:type="gramEnd"/>
            <w:r w:rsidRPr="00094D3A">
              <w:rPr>
                <w:sz w:val="26"/>
                <w:szCs w:val="26"/>
                <w:lang w:val="en-US"/>
              </w:rPr>
              <w:t>/</w:t>
            </w:r>
            <w:r w:rsidRPr="00094D3A">
              <w:rPr>
                <w:sz w:val="26"/>
                <w:szCs w:val="26"/>
              </w:rPr>
              <w:t>п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</w:p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Тема</w:t>
            </w:r>
          </w:p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Общее</w:t>
            </w:r>
          </w:p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 кол-во </w:t>
            </w:r>
          </w:p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часов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лекция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proofErr w:type="spellStart"/>
            <w:r w:rsidRPr="00094D3A">
              <w:rPr>
                <w:sz w:val="26"/>
                <w:szCs w:val="26"/>
              </w:rPr>
              <w:t>Практи</w:t>
            </w:r>
            <w:proofErr w:type="spellEnd"/>
          </w:p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кум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Введение 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Археология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Историческая география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4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ind w:left="54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Палеография и эпиграфика 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5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ind w:left="180" w:hanging="126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Историческая хронология 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6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ind w:left="54" w:hanging="126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  Историческая метрология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7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ind w:left="180" w:hanging="126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Историческая ономастика 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8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Генеалогия 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9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ind w:left="180" w:hanging="126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Геральдика 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10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ind w:left="180" w:hanging="180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Нумизматика. Бонистика.</w:t>
            </w:r>
            <w:r>
              <w:rPr>
                <w:sz w:val="26"/>
                <w:szCs w:val="26"/>
              </w:rPr>
              <w:t xml:space="preserve"> </w:t>
            </w:r>
            <w:r w:rsidRPr="00094D3A">
              <w:rPr>
                <w:sz w:val="26"/>
                <w:szCs w:val="26"/>
              </w:rPr>
              <w:t xml:space="preserve">Фалеристика 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11</w:t>
            </w:r>
          </w:p>
        </w:tc>
        <w:tc>
          <w:tcPr>
            <w:tcW w:w="4725" w:type="dxa"/>
          </w:tcPr>
          <w:p w:rsidR="008D0ED5" w:rsidRPr="00094D3A" w:rsidRDefault="008D0ED5" w:rsidP="008D0ED5">
            <w:pPr>
              <w:ind w:left="180" w:hanging="126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Сфрагистика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25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Итоговое повторение, контроль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</w:tr>
      <w:tr w:rsidR="008D0ED5" w:rsidRPr="00094D3A" w:rsidTr="008D0ED5">
        <w:tc>
          <w:tcPr>
            <w:tcW w:w="486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25" w:type="dxa"/>
          </w:tcPr>
          <w:p w:rsidR="008D0ED5" w:rsidRPr="00094D3A" w:rsidRDefault="008D0ED5" w:rsidP="008D0ED5">
            <w:pPr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                          Итого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36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</w:tcPr>
          <w:p w:rsidR="008D0ED5" w:rsidRPr="00094D3A" w:rsidRDefault="008D0ED5" w:rsidP="008D0ED5">
            <w:pPr>
              <w:jc w:val="center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10</w:t>
            </w:r>
          </w:p>
        </w:tc>
      </w:tr>
    </w:tbl>
    <w:p w:rsidR="006D1B59" w:rsidRPr="00094D3A" w:rsidRDefault="006D1B59" w:rsidP="00D85B7B">
      <w:pPr>
        <w:ind w:left="180" w:firstLine="885"/>
        <w:jc w:val="both"/>
        <w:rPr>
          <w:sz w:val="26"/>
          <w:szCs w:val="26"/>
        </w:rPr>
      </w:pPr>
    </w:p>
    <w:p w:rsidR="00062C8C" w:rsidRPr="00094D3A" w:rsidRDefault="00062C8C" w:rsidP="00D85B7B">
      <w:pPr>
        <w:ind w:left="180" w:firstLine="885"/>
        <w:jc w:val="both"/>
        <w:rPr>
          <w:b/>
          <w:sz w:val="26"/>
          <w:szCs w:val="26"/>
        </w:rPr>
      </w:pPr>
    </w:p>
    <w:p w:rsidR="00062C8C" w:rsidRPr="00094D3A" w:rsidRDefault="00062C8C" w:rsidP="00D85B7B">
      <w:pPr>
        <w:jc w:val="both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8D0ED5" w:rsidRDefault="008D0ED5" w:rsidP="008D0ED5">
      <w:pPr>
        <w:rPr>
          <w:b/>
          <w:sz w:val="26"/>
          <w:szCs w:val="26"/>
        </w:rPr>
      </w:pPr>
    </w:p>
    <w:p w:rsidR="008D0ED5" w:rsidRDefault="008D0ED5" w:rsidP="00D85B7B">
      <w:pPr>
        <w:ind w:left="180" w:firstLine="885"/>
        <w:jc w:val="center"/>
        <w:rPr>
          <w:b/>
          <w:sz w:val="26"/>
          <w:szCs w:val="26"/>
        </w:rPr>
      </w:pPr>
    </w:p>
    <w:p w:rsidR="006D1B59" w:rsidRPr="00094D3A" w:rsidRDefault="006D1B59" w:rsidP="00D85B7B">
      <w:pPr>
        <w:ind w:left="180" w:firstLine="885"/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Содержание программы</w:t>
      </w:r>
    </w:p>
    <w:p w:rsidR="006D1B59" w:rsidRPr="00094D3A" w:rsidRDefault="006D1B59" w:rsidP="00D85B7B">
      <w:pPr>
        <w:ind w:left="180" w:firstLine="885"/>
        <w:jc w:val="center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(3</w:t>
      </w:r>
      <w:r w:rsidR="00D85B7B">
        <w:rPr>
          <w:b/>
          <w:sz w:val="26"/>
          <w:szCs w:val="26"/>
        </w:rPr>
        <w:t>6</w:t>
      </w:r>
      <w:r w:rsidRPr="00094D3A">
        <w:rPr>
          <w:b/>
          <w:sz w:val="26"/>
          <w:szCs w:val="26"/>
        </w:rPr>
        <w:t xml:space="preserve"> час</w:t>
      </w:r>
      <w:r w:rsidR="00D85B7B">
        <w:rPr>
          <w:b/>
          <w:sz w:val="26"/>
          <w:szCs w:val="26"/>
        </w:rPr>
        <w:t>ов</w:t>
      </w:r>
      <w:r w:rsidRPr="00094D3A">
        <w:rPr>
          <w:b/>
          <w:sz w:val="26"/>
          <w:szCs w:val="26"/>
        </w:rPr>
        <w:t>)</w:t>
      </w:r>
    </w:p>
    <w:p w:rsidR="006D1B59" w:rsidRPr="00094D3A" w:rsidRDefault="006D1B59" w:rsidP="00D85B7B">
      <w:pPr>
        <w:ind w:left="180" w:firstLine="885"/>
        <w:jc w:val="both"/>
        <w:rPr>
          <w:sz w:val="26"/>
          <w:szCs w:val="26"/>
        </w:rPr>
      </w:pPr>
    </w:p>
    <w:p w:rsidR="006D1B59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Введение (1 час)</w:t>
      </w:r>
    </w:p>
    <w:p w:rsidR="00094D3A" w:rsidRPr="00094D3A" w:rsidRDefault="00094D3A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6D1B59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История -  комплекс наук, изучающих прошлое человечества. Способы  проникновения в прошлое. Типы исторических источников и вспомогательные (специальные) исторические дисциплины, оперирующие разнообразными  источниками.</w:t>
      </w:r>
    </w:p>
    <w:p w:rsidR="00D85B7B" w:rsidRPr="00094D3A" w:rsidRDefault="00D85B7B" w:rsidP="00D85B7B">
      <w:pPr>
        <w:spacing w:line="276" w:lineRule="auto"/>
        <w:ind w:firstLine="540"/>
        <w:jc w:val="both"/>
        <w:rPr>
          <w:sz w:val="26"/>
          <w:szCs w:val="26"/>
        </w:rPr>
      </w:pPr>
    </w:p>
    <w:p w:rsidR="00DA21B8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I</w:t>
      </w:r>
      <w:r w:rsidRPr="00094D3A">
        <w:rPr>
          <w:b/>
          <w:sz w:val="26"/>
          <w:szCs w:val="26"/>
        </w:rPr>
        <w:t>. Археология  (3 часа)</w:t>
      </w:r>
      <w:r w:rsidR="00DA21B8" w:rsidRPr="00094D3A">
        <w:rPr>
          <w:sz w:val="26"/>
          <w:szCs w:val="26"/>
        </w:rPr>
        <w:t xml:space="preserve"> </w:t>
      </w:r>
    </w:p>
    <w:p w:rsidR="00D85B7B" w:rsidRPr="00D85B7B" w:rsidRDefault="00D85B7B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094D3A" w:rsidRDefault="00DA21B8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Становление и развитие археологии как науки. </w:t>
      </w:r>
    </w:p>
    <w:p w:rsidR="00094D3A" w:rsidRDefault="00DA21B8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Виды археологических памятников (жилища, крепости, посуда, оружие, орудия труда, украшения). </w:t>
      </w:r>
    </w:p>
    <w:p w:rsidR="00094D3A" w:rsidRDefault="00DA21B8" w:rsidP="00D85B7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94D3A">
        <w:rPr>
          <w:sz w:val="26"/>
          <w:szCs w:val="26"/>
        </w:rPr>
        <w:lastRenderedPageBreak/>
        <w:t>Понятие археологических памятников, тафономия, погребальные сооружения, курганы, дольмены, менгиры, кромлехи, кенотафы, гро</w:t>
      </w:r>
      <w:r w:rsidR="00094D3A">
        <w:rPr>
          <w:sz w:val="26"/>
          <w:szCs w:val="26"/>
        </w:rPr>
        <w:t>бницы, мавзолеи, склепы, клады.</w:t>
      </w:r>
      <w:proofErr w:type="gramEnd"/>
    </w:p>
    <w:p w:rsidR="00094D3A" w:rsidRDefault="00DA21B8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Культурный слой и стратиграфия</w:t>
      </w:r>
      <w:r w:rsidR="00094D3A">
        <w:rPr>
          <w:sz w:val="26"/>
          <w:szCs w:val="26"/>
        </w:rPr>
        <w:t>.</w:t>
      </w:r>
      <w:r w:rsidRPr="00094D3A">
        <w:rPr>
          <w:sz w:val="26"/>
          <w:szCs w:val="26"/>
        </w:rPr>
        <w:t xml:space="preserve"> Понятие культурного слоя, культурные остатки, стерильная прослойка, строительный горизонт, стратиграфия, вертикальная стратиграфия, горизонтальная стратиграфия, закрытые и открытые комплексы.</w:t>
      </w:r>
    </w:p>
    <w:p w:rsidR="00094D3A" w:rsidRDefault="00DA21B8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 Понятие археологических источников, археологические наблюдения, археологические факты, метод археологического конструирования Задачи и виды археологической разведки и их организация </w:t>
      </w:r>
    </w:p>
    <w:p w:rsidR="00094D3A" w:rsidRDefault="00DA21B8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Понятие археологических памятников. </w:t>
      </w:r>
    </w:p>
    <w:p w:rsidR="00094D3A" w:rsidRDefault="00DA21B8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Этапы подготовки археологической разведки. Порядок фиксирования обнаруженных памятников. Историческая геология и её роль в археологических исследованиях Основные приёмы обнаружения археологических памятников. </w:t>
      </w:r>
      <w:proofErr w:type="spellStart"/>
      <w:r w:rsidRPr="00094D3A">
        <w:rPr>
          <w:sz w:val="26"/>
          <w:szCs w:val="26"/>
        </w:rPr>
        <w:t>Предраскопочные</w:t>
      </w:r>
      <w:proofErr w:type="spellEnd"/>
      <w:r w:rsidRPr="00094D3A">
        <w:rPr>
          <w:sz w:val="26"/>
          <w:szCs w:val="26"/>
        </w:rPr>
        <w:t xml:space="preserve"> исследования. Сбор подъёмного материала. Пробные раскопы. Порядок описания слоёв. Составление плана пещеры. </w:t>
      </w:r>
    </w:p>
    <w:p w:rsidR="00DA21B8" w:rsidRDefault="00DA21B8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Как датируют археологические находки. Как проверяют реконструкции археологов. Основные методы датировки археологических памятников. Геоморфология. Литография. Стратиграфия. Палинология. Палеонтология. </w:t>
      </w:r>
      <w:proofErr w:type="spellStart"/>
      <w:r w:rsidRPr="00094D3A">
        <w:rPr>
          <w:sz w:val="26"/>
          <w:szCs w:val="26"/>
        </w:rPr>
        <w:t>Палеопочвоведение</w:t>
      </w:r>
      <w:proofErr w:type="spellEnd"/>
      <w:r w:rsidRPr="00094D3A">
        <w:rPr>
          <w:sz w:val="26"/>
          <w:szCs w:val="26"/>
        </w:rPr>
        <w:t>. Радиоуглеродный метод. Калий – аргоновый метод. Палеомагнитный метод. Метод Герасимова М. М.</w:t>
      </w:r>
    </w:p>
    <w:p w:rsidR="00094D3A" w:rsidRPr="00094D3A" w:rsidRDefault="00094D3A" w:rsidP="00D85B7B">
      <w:pPr>
        <w:spacing w:line="276" w:lineRule="auto"/>
        <w:ind w:firstLine="567"/>
        <w:jc w:val="both"/>
        <w:rPr>
          <w:sz w:val="26"/>
          <w:szCs w:val="26"/>
        </w:rPr>
      </w:pPr>
    </w:p>
    <w:p w:rsidR="00CF6AFA" w:rsidRDefault="00CF6AFA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 </w:t>
      </w:r>
      <w:r w:rsidR="005B19BE" w:rsidRPr="00094D3A">
        <w:rPr>
          <w:b/>
          <w:sz w:val="26"/>
          <w:szCs w:val="26"/>
          <w:lang w:val="en-US"/>
        </w:rPr>
        <w:t>II</w:t>
      </w:r>
      <w:r w:rsidR="005B19BE" w:rsidRPr="00094D3A">
        <w:rPr>
          <w:b/>
          <w:sz w:val="26"/>
          <w:szCs w:val="26"/>
        </w:rPr>
        <w:t xml:space="preserve"> Историческая география</w:t>
      </w:r>
      <w:r w:rsidR="00E018E8" w:rsidRPr="00094D3A">
        <w:rPr>
          <w:b/>
          <w:sz w:val="26"/>
          <w:szCs w:val="26"/>
        </w:rPr>
        <w:t xml:space="preserve"> (2 час</w:t>
      </w:r>
      <w:r w:rsidR="00094D3A">
        <w:rPr>
          <w:b/>
          <w:sz w:val="26"/>
          <w:szCs w:val="26"/>
        </w:rPr>
        <w:t>)</w:t>
      </w:r>
    </w:p>
    <w:p w:rsidR="00094D3A" w:rsidRPr="00094D3A" w:rsidRDefault="00094D3A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094D3A" w:rsidRDefault="000E24FB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bCs/>
          <w:sz w:val="26"/>
          <w:szCs w:val="26"/>
          <w:shd w:val="clear" w:color="auto" w:fill="FFFFFF"/>
        </w:rPr>
        <w:t>Историческая география</w:t>
      </w:r>
      <w:r w:rsidRPr="00094D3A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Pr="00094D3A">
        <w:rPr>
          <w:sz w:val="26"/>
          <w:szCs w:val="26"/>
          <w:shd w:val="clear" w:color="auto" w:fill="FFFFFF"/>
        </w:rPr>
        <w:t>— отрасль исторических</w:t>
      </w:r>
      <w:proofErr w:type="gramStart"/>
      <w:r w:rsidRPr="00094D3A">
        <w:rPr>
          <w:sz w:val="26"/>
          <w:szCs w:val="26"/>
          <w:shd w:val="clear" w:color="auto" w:fill="FFFFFF"/>
        </w:rPr>
        <w:t xml:space="preserve"> .</w:t>
      </w:r>
      <w:proofErr w:type="gramEnd"/>
      <w:r w:rsidRPr="00094D3A">
        <w:rPr>
          <w:sz w:val="26"/>
          <w:szCs w:val="26"/>
          <w:shd w:val="clear" w:color="auto" w:fill="FFFFFF"/>
        </w:rPr>
        <w:t xml:space="preserve"> знаний,</w:t>
      </w:r>
      <w:r w:rsidRPr="00094D3A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Pr="00094D3A">
        <w:rPr>
          <w:bCs/>
          <w:sz w:val="26"/>
          <w:szCs w:val="26"/>
          <w:shd w:val="clear" w:color="auto" w:fill="FFFFFF"/>
        </w:rPr>
        <w:t>изучающая</w:t>
      </w:r>
      <w:r w:rsidRPr="00094D3A">
        <w:rPr>
          <w:rStyle w:val="apple-converted-space"/>
          <w:sz w:val="26"/>
          <w:szCs w:val="26"/>
          <w:shd w:val="clear" w:color="auto" w:fill="FFFFFF"/>
        </w:rPr>
        <w:t xml:space="preserve">  </w:t>
      </w:r>
      <w:r w:rsidRPr="00094D3A">
        <w:rPr>
          <w:bCs/>
          <w:sz w:val="26"/>
          <w:szCs w:val="26"/>
          <w:shd w:val="clear" w:color="auto" w:fill="FFFFFF"/>
        </w:rPr>
        <w:t>географию</w:t>
      </w:r>
      <w:r w:rsidRPr="00094D3A">
        <w:rPr>
          <w:rStyle w:val="apple-converted-space"/>
          <w:sz w:val="26"/>
          <w:szCs w:val="26"/>
          <w:shd w:val="clear" w:color="auto" w:fill="FFFFFF"/>
        </w:rPr>
        <w:t xml:space="preserve"> </w:t>
      </w:r>
      <w:r w:rsidRPr="00094D3A">
        <w:rPr>
          <w:sz w:val="26"/>
          <w:szCs w:val="26"/>
          <w:shd w:val="clear" w:color="auto" w:fill="FFFFFF"/>
        </w:rPr>
        <w:t>исторического прошлого человечества.</w:t>
      </w:r>
      <w:r w:rsidR="00094D3A">
        <w:rPr>
          <w:sz w:val="26"/>
          <w:szCs w:val="26"/>
          <w:shd w:val="clear" w:color="auto" w:fill="FFFFFF"/>
        </w:rPr>
        <w:t xml:space="preserve"> </w:t>
      </w:r>
      <w:r w:rsidR="005B19BE" w:rsidRPr="00094D3A">
        <w:rPr>
          <w:sz w:val="26"/>
          <w:szCs w:val="26"/>
        </w:rPr>
        <w:t xml:space="preserve">Предмет и задачи исторической географии. </w:t>
      </w:r>
      <w:r w:rsidR="005B19BE" w:rsidRPr="00094D3A">
        <w:rPr>
          <w:spacing w:val="-3"/>
          <w:sz w:val="26"/>
          <w:szCs w:val="26"/>
        </w:rPr>
        <w:t>Источники и историография исторической географии.</w:t>
      </w:r>
      <w:r w:rsidR="00062C8C" w:rsidRPr="00094D3A">
        <w:rPr>
          <w:spacing w:val="-3"/>
          <w:sz w:val="26"/>
          <w:szCs w:val="26"/>
        </w:rPr>
        <w:t xml:space="preserve"> </w:t>
      </w:r>
      <w:r w:rsidR="005B19BE" w:rsidRPr="00094D3A">
        <w:rPr>
          <w:sz w:val="26"/>
          <w:szCs w:val="26"/>
        </w:rPr>
        <w:t>Общество и географическая среда. Роль географической среды в развитии общества.</w:t>
      </w:r>
      <w:r w:rsidRPr="00094D3A">
        <w:rPr>
          <w:sz w:val="26"/>
          <w:szCs w:val="26"/>
        </w:rPr>
        <w:t xml:space="preserve"> 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Античность. Период </w:t>
      </w:r>
      <w:r w:rsidR="00094D3A">
        <w:rPr>
          <w:sz w:val="26"/>
          <w:szCs w:val="26"/>
        </w:rPr>
        <w:t>В</w:t>
      </w:r>
      <w:r w:rsidRPr="00094D3A">
        <w:rPr>
          <w:sz w:val="26"/>
          <w:szCs w:val="26"/>
        </w:rPr>
        <w:t>озрождения. Развитие историчес</w:t>
      </w:r>
      <w:r w:rsidR="00094D3A">
        <w:rPr>
          <w:sz w:val="26"/>
          <w:szCs w:val="26"/>
        </w:rPr>
        <w:t>кой географии в XVIII - XIX вв.</w:t>
      </w:r>
    </w:p>
    <w:p w:rsidR="005B19BE" w:rsidRPr="00094D3A" w:rsidRDefault="000E24FB" w:rsidP="00D85B7B">
      <w:pPr>
        <w:spacing w:line="276" w:lineRule="auto"/>
        <w:ind w:firstLine="720"/>
        <w:jc w:val="both"/>
        <w:rPr>
          <w:spacing w:val="-3"/>
          <w:sz w:val="26"/>
          <w:szCs w:val="26"/>
        </w:rPr>
      </w:pPr>
      <w:r w:rsidRPr="00094D3A">
        <w:rPr>
          <w:spacing w:val="-3"/>
          <w:sz w:val="26"/>
          <w:szCs w:val="26"/>
        </w:rPr>
        <w:t xml:space="preserve">Историческая география России. </w:t>
      </w:r>
      <w:r w:rsidR="005B19BE" w:rsidRPr="00094D3A">
        <w:rPr>
          <w:spacing w:val="-3"/>
          <w:sz w:val="26"/>
          <w:szCs w:val="26"/>
        </w:rPr>
        <w:t>Каменный век на территории нашей страны. Бронзовый век.</w:t>
      </w:r>
      <w:r w:rsidR="005B19BE" w:rsidRPr="00094D3A">
        <w:rPr>
          <w:spacing w:val="6"/>
          <w:sz w:val="26"/>
          <w:szCs w:val="26"/>
        </w:rPr>
        <w:t xml:space="preserve"> Первые государства на территории нашей страны. Северное Причерноморье, Средняя Азия, Южная Сибирь.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Историческая география славян VI-IX </w:t>
      </w:r>
      <w:proofErr w:type="spellStart"/>
      <w:r w:rsidRPr="00094D3A">
        <w:rPr>
          <w:sz w:val="26"/>
          <w:szCs w:val="26"/>
        </w:rPr>
        <w:t>в</w:t>
      </w:r>
      <w:proofErr w:type="gramStart"/>
      <w:r w:rsidRPr="00094D3A">
        <w:rPr>
          <w:sz w:val="26"/>
          <w:szCs w:val="26"/>
        </w:rPr>
        <w:t>.в</w:t>
      </w:r>
      <w:proofErr w:type="spellEnd"/>
      <w:proofErr w:type="gramEnd"/>
      <w:r w:rsidRPr="00094D3A">
        <w:rPr>
          <w:sz w:val="26"/>
          <w:szCs w:val="26"/>
        </w:rPr>
        <w:t xml:space="preserve">, </w:t>
      </w:r>
      <w:r w:rsidRPr="00094D3A">
        <w:rPr>
          <w:spacing w:val="6"/>
          <w:sz w:val="26"/>
          <w:szCs w:val="26"/>
        </w:rPr>
        <w:t>Прародина и расселение восточных славян. Формирование территории Киевского государст</w:t>
      </w:r>
      <w:r w:rsidR="00094D3A">
        <w:rPr>
          <w:spacing w:val="6"/>
          <w:sz w:val="26"/>
          <w:szCs w:val="26"/>
        </w:rPr>
        <w:t>ва. Киевская Русь и её соседи 10</w:t>
      </w:r>
      <w:r w:rsidRPr="00094D3A">
        <w:rPr>
          <w:spacing w:val="6"/>
          <w:sz w:val="26"/>
          <w:szCs w:val="26"/>
        </w:rPr>
        <w:t xml:space="preserve"> - 12 вв. </w:t>
      </w:r>
      <w:r w:rsidRPr="00094D3A">
        <w:rPr>
          <w:sz w:val="26"/>
          <w:szCs w:val="26"/>
        </w:rPr>
        <w:t>Древнерусского государства и периода феодальной раздробленности. Ландшафт. Передвижение и размещение групп населения. Установл</w:t>
      </w:r>
      <w:r w:rsidR="00094D3A">
        <w:rPr>
          <w:sz w:val="26"/>
          <w:szCs w:val="26"/>
        </w:rPr>
        <w:t>ение маршрутов военных походов.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pacing w:val="6"/>
          <w:sz w:val="26"/>
          <w:szCs w:val="26"/>
        </w:rPr>
        <w:t>Основные русские земли. Золотая Орда и Великое княжество Литовское и Русское. Начало формирования территории России.</w:t>
      </w:r>
    </w:p>
    <w:p w:rsidR="005B19BE" w:rsidRPr="00094D3A" w:rsidRDefault="005B19BE" w:rsidP="00D85B7B">
      <w:pPr>
        <w:spacing w:line="276" w:lineRule="auto"/>
        <w:ind w:firstLine="720"/>
        <w:jc w:val="both"/>
        <w:rPr>
          <w:spacing w:val="6"/>
          <w:sz w:val="26"/>
          <w:szCs w:val="26"/>
        </w:rPr>
      </w:pPr>
      <w:r w:rsidRPr="00094D3A">
        <w:rPr>
          <w:sz w:val="26"/>
          <w:szCs w:val="26"/>
        </w:rPr>
        <w:t>Политическая историческая география XV – XVI веков. Территория и хозяйство Российского государства XVII века.</w:t>
      </w:r>
      <w:r w:rsidRPr="00094D3A">
        <w:rPr>
          <w:spacing w:val="6"/>
          <w:sz w:val="26"/>
          <w:szCs w:val="26"/>
        </w:rPr>
        <w:t xml:space="preserve"> Присоединение новых земель. Экономика и транспортные коммуникации. Смутное время и территориальные потери России.</w:t>
      </w:r>
      <w:r w:rsidRPr="00094D3A">
        <w:rPr>
          <w:sz w:val="26"/>
          <w:szCs w:val="26"/>
        </w:rPr>
        <w:br/>
        <w:t xml:space="preserve">Размещение производства и хозяйственные связи в России XVII-XIX вв. </w:t>
      </w:r>
      <w:r w:rsidRPr="00094D3A">
        <w:rPr>
          <w:spacing w:val="6"/>
          <w:sz w:val="26"/>
          <w:szCs w:val="26"/>
        </w:rPr>
        <w:t>Присоединение Украины и Сибири. Экономическое районирование. География народных движений.</w:t>
      </w:r>
    </w:p>
    <w:p w:rsidR="005B19BE" w:rsidRPr="00094D3A" w:rsidRDefault="005B19BE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pacing w:val="6"/>
          <w:sz w:val="26"/>
          <w:szCs w:val="26"/>
        </w:rPr>
        <w:lastRenderedPageBreak/>
        <w:t>Территориальные приобретения и потери. Экономическое развитие империи. Социальный аспект исторической географии: размещение основных сословий; размещение земельной ренты (форм изъятия). География народных движений</w:t>
      </w:r>
    </w:p>
    <w:p w:rsidR="00094D3A" w:rsidRDefault="005B19BE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Складывание </w:t>
      </w:r>
      <w:r w:rsidR="00094D3A">
        <w:rPr>
          <w:sz w:val="26"/>
          <w:szCs w:val="26"/>
        </w:rPr>
        <w:t>развитие экономических районов.</w:t>
      </w:r>
    </w:p>
    <w:p w:rsidR="005B19BE" w:rsidRPr="00094D3A" w:rsidRDefault="005B19BE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Границы государства и их изменения в XVIII - XIX веках. Значение данных географических исторических исследований.</w:t>
      </w:r>
    </w:p>
    <w:p w:rsidR="006D1B59" w:rsidRP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6D1B59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II</w:t>
      </w:r>
      <w:r w:rsidR="005B19BE" w:rsidRPr="00094D3A">
        <w:rPr>
          <w:b/>
          <w:sz w:val="26"/>
          <w:szCs w:val="26"/>
          <w:lang w:val="en-US"/>
        </w:rPr>
        <w:t>I</w:t>
      </w:r>
      <w:r w:rsidRPr="00094D3A">
        <w:rPr>
          <w:b/>
          <w:sz w:val="26"/>
          <w:szCs w:val="26"/>
        </w:rPr>
        <w:t>. Палеография и эпиграфика (3 часа)</w:t>
      </w:r>
    </w:p>
    <w:p w:rsidR="00094D3A" w:rsidRPr="00094D3A" w:rsidRDefault="00094D3A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094D3A" w:rsidRDefault="006D1B59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Палеография – дисциплина, изучающая развитие письменности, определение авторства, место написания документа. </w:t>
      </w:r>
      <w:proofErr w:type="gramStart"/>
      <w:r w:rsidRPr="00094D3A">
        <w:rPr>
          <w:sz w:val="26"/>
          <w:szCs w:val="26"/>
        </w:rPr>
        <w:t>Виду письменных источников, их многообразие: берестяные грамоты, хроники, летописи, жития святых, договоры,  письма.</w:t>
      </w:r>
      <w:proofErr w:type="gramEnd"/>
      <w:r w:rsidRPr="00094D3A">
        <w:rPr>
          <w:sz w:val="26"/>
          <w:szCs w:val="26"/>
        </w:rPr>
        <w:t xml:space="preserve"> Внешние признаки рукописных источников (материалы для письма, орудия письма, украшение рукописей). </w:t>
      </w:r>
      <w:r w:rsidR="005B19BE" w:rsidRPr="00094D3A">
        <w:rPr>
          <w:sz w:val="26"/>
          <w:szCs w:val="26"/>
        </w:rPr>
        <w:t>Палеография, ее объект, предмет и методы</w:t>
      </w:r>
    </w:p>
    <w:p w:rsidR="005B19BE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Возможности палеографии в достижении точного знания. Использование данных естественных наук и техники. Собственный опыт палеографии как исторической дисциплины.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Материал для письма. Пергамен: история появления, технология изготовления. Палимпсесты. Зализы. Дырявый пергамен. Береста, ее особенности как писчего материала. Специфика нанесение текста на бересте. Графика берестяных грамот. Исследования </w:t>
      </w:r>
      <w:r w:rsidR="00094D3A">
        <w:rPr>
          <w:sz w:val="26"/>
          <w:szCs w:val="26"/>
        </w:rPr>
        <w:t>и публикации берестяных грамот.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Орудия письма. Чернила. Краски. Орудия письма и оформления, связанные с культурой бумаги. Эволюция чернил и красок в связи с употреблением бумаги и последующим технологическим прогрессом. Появление карандаша. </w:t>
      </w:r>
      <w:proofErr w:type="gramStart"/>
      <w:r w:rsidRPr="00094D3A">
        <w:rPr>
          <w:sz w:val="26"/>
          <w:szCs w:val="26"/>
        </w:rPr>
        <w:t>Развитие орудий письма (калам, писало, гусиное перо, металлическое перо, "вечные" и шариковые ручки, фломастеры и т.д.).</w:t>
      </w:r>
      <w:proofErr w:type="gramEnd"/>
      <w:r w:rsidRPr="00094D3A">
        <w:rPr>
          <w:sz w:val="26"/>
          <w:szCs w:val="26"/>
        </w:rPr>
        <w:t xml:space="preserve"> Средства для коррекции создаваемых письменных текстов. Орудия, средства и принадлежности для ручной иллюстрации и оформления текстов (циркули, лин</w:t>
      </w:r>
      <w:r w:rsidR="00094D3A">
        <w:rPr>
          <w:sz w:val="26"/>
          <w:szCs w:val="26"/>
        </w:rPr>
        <w:t>ейки, лекала, трафареты и др.).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Рукописные знаки, почерки и шрифты как палеографический признак. Эволюция типов кириллического письма. </w:t>
      </w:r>
      <w:proofErr w:type="spellStart"/>
      <w:r w:rsidRPr="00094D3A">
        <w:rPr>
          <w:sz w:val="26"/>
          <w:szCs w:val="26"/>
        </w:rPr>
        <w:t>Начерк</w:t>
      </w:r>
      <w:proofErr w:type="spellEnd"/>
      <w:r w:rsidRPr="00094D3A">
        <w:rPr>
          <w:sz w:val="26"/>
          <w:szCs w:val="26"/>
        </w:rPr>
        <w:t>, почерк.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 Типы письма: устав, полуустав, скоропись, их классификации по времени бытования, школам письма и др. Курсивное письмо. Образцы письма (азбуки, прописи). Вязь. Типографские, машинописные, принтерные шрифты как палеографический признак. Образцы шрифтов</w:t>
      </w:r>
      <w:proofErr w:type="gramStart"/>
      <w:r w:rsidRPr="00094D3A">
        <w:rPr>
          <w:sz w:val="26"/>
          <w:szCs w:val="26"/>
        </w:rPr>
        <w:t xml:space="preserve">.. </w:t>
      </w:r>
      <w:proofErr w:type="gramEnd"/>
      <w:r w:rsidRPr="00094D3A">
        <w:rPr>
          <w:sz w:val="26"/>
          <w:szCs w:val="26"/>
        </w:rPr>
        <w:t>Стандарты шрифтов. Справочная л</w:t>
      </w:r>
      <w:r w:rsidR="00094D3A">
        <w:rPr>
          <w:sz w:val="26"/>
          <w:szCs w:val="26"/>
        </w:rPr>
        <w:t>итература о почерках и шрифтах.</w:t>
      </w:r>
    </w:p>
    <w:p w:rsid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Графика берестяных грамот, ее особенности. Характерные начертания букв, их </w:t>
      </w:r>
      <w:r w:rsidR="00094D3A">
        <w:rPr>
          <w:sz w:val="26"/>
          <w:szCs w:val="26"/>
        </w:rPr>
        <w:t>отличия от устава на пергамене.</w:t>
      </w:r>
    </w:p>
    <w:p w:rsidR="005B19BE" w:rsidRP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Скоропись. Причины появления скорописи, этапы ее развития. Взаимосвязь между развитием скорописи, количеством и разновидностями составляемых документов. Деловая и книжная скоропись. </w:t>
      </w:r>
    </w:p>
    <w:p w:rsidR="005B19BE" w:rsidRPr="00094D3A" w:rsidRDefault="005B19BE" w:rsidP="00D85B7B">
      <w:pPr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Украшение рукописей. Орнамент: заставки, концовки, инициалы, полевые цветки. Миниатюра </w:t>
      </w:r>
      <w:proofErr w:type="gramStart"/>
      <w:r w:rsidRPr="00094D3A">
        <w:rPr>
          <w:sz w:val="26"/>
          <w:szCs w:val="26"/>
        </w:rPr>
        <w:t>Х</w:t>
      </w:r>
      <w:proofErr w:type="gramEnd"/>
      <w:r w:rsidRPr="00094D3A">
        <w:rPr>
          <w:sz w:val="26"/>
          <w:szCs w:val="26"/>
        </w:rPr>
        <w:t>I-ХII вв., ее особенности. Форма письменных памятников. Переплет.</w:t>
      </w:r>
    </w:p>
    <w:p w:rsidR="00094D3A" w:rsidRDefault="005B19BE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Перевод и расшифровка письменных источников. Подделки. Тайно</w:t>
      </w:r>
      <w:r w:rsidR="00094D3A">
        <w:rPr>
          <w:sz w:val="26"/>
          <w:szCs w:val="26"/>
        </w:rPr>
        <w:t>пись.</w:t>
      </w:r>
    </w:p>
    <w:p w:rsidR="005B19BE" w:rsidRPr="00094D3A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lastRenderedPageBreak/>
        <w:t xml:space="preserve"> Эпиграфика – изучение надписей на камне, металле, дереве, кости. </w:t>
      </w:r>
      <w:r w:rsidR="005B19BE" w:rsidRPr="00094D3A">
        <w:rPr>
          <w:sz w:val="26"/>
          <w:szCs w:val="26"/>
        </w:rPr>
        <w:t xml:space="preserve"> Эпиграфика и ее методы. Изучение клинописи. Папирология. Изучение письма на иных носителях (восковые и деревянные дощечки, пальмовые листья и др.). </w:t>
      </w:r>
    </w:p>
    <w:p w:rsidR="006D1B59" w:rsidRPr="00094D3A" w:rsidRDefault="006D1B59" w:rsidP="00D85B7B">
      <w:pPr>
        <w:spacing w:line="276" w:lineRule="auto"/>
        <w:ind w:firstLine="360"/>
        <w:jc w:val="both"/>
        <w:rPr>
          <w:sz w:val="26"/>
          <w:szCs w:val="26"/>
        </w:rPr>
      </w:pPr>
    </w:p>
    <w:p w:rsid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I</w:t>
      </w:r>
      <w:r w:rsidR="005B19BE" w:rsidRPr="00094D3A">
        <w:rPr>
          <w:b/>
          <w:sz w:val="26"/>
          <w:szCs w:val="26"/>
          <w:lang w:val="en-US"/>
        </w:rPr>
        <w:t>V</w:t>
      </w:r>
      <w:r w:rsidRPr="00094D3A">
        <w:rPr>
          <w:b/>
          <w:sz w:val="26"/>
          <w:szCs w:val="26"/>
        </w:rPr>
        <w:t>. Историческая хронология (4 часа)</w:t>
      </w:r>
    </w:p>
    <w:p w:rsidR="00094D3A" w:rsidRDefault="00094D3A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sz w:val="26"/>
          <w:szCs w:val="26"/>
        </w:rPr>
        <w:t xml:space="preserve"> Единицы счёта времени. Различные системы летоисчисления. Календари. Соотнесение событий и дат,  воссоздание последовательного хронологического ряда событий.</w:t>
      </w:r>
      <w:r w:rsidR="005B19BE" w:rsidRPr="00094D3A">
        <w:rPr>
          <w:sz w:val="26"/>
          <w:szCs w:val="26"/>
        </w:rPr>
        <w:t xml:space="preserve"> Хронология, ее объект, предмет и методы. </w:t>
      </w:r>
    </w:p>
    <w:p w:rsidR="00094D3A" w:rsidRDefault="005B19BE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Установление взаимоотношений между различными системами времяисчисления. Методы работы с календарно-хронологической инфор</w:t>
      </w:r>
      <w:r w:rsidR="00094D3A">
        <w:rPr>
          <w:sz w:val="26"/>
          <w:szCs w:val="26"/>
        </w:rPr>
        <w:t>мацией исторических источников.</w:t>
      </w:r>
    </w:p>
    <w:p w:rsidR="00094D3A" w:rsidRDefault="005B19BE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sz w:val="26"/>
          <w:szCs w:val="26"/>
        </w:rPr>
        <w:t>Методы перевода дат исторических источников на современную систему времяисчисления. Задачи хронологии по составлению хронологических таблиц, раскрытию взаимосвязи и последовательности исторических событий.</w:t>
      </w:r>
    </w:p>
    <w:p w:rsidR="00094D3A" w:rsidRDefault="005B19BE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sz w:val="26"/>
          <w:szCs w:val="26"/>
        </w:rPr>
        <w:t>Происхождение систем счета времени. Связь способов измерения времени с астрономическими и природными явлениями</w:t>
      </w:r>
      <w:proofErr w:type="gramStart"/>
      <w:r w:rsidRPr="00094D3A">
        <w:rPr>
          <w:sz w:val="26"/>
          <w:szCs w:val="26"/>
        </w:rPr>
        <w:t xml:space="preserve">.. </w:t>
      </w:r>
      <w:proofErr w:type="gramEnd"/>
      <w:r w:rsidRPr="00094D3A">
        <w:rPr>
          <w:sz w:val="26"/>
          <w:szCs w:val="26"/>
        </w:rPr>
        <w:t xml:space="preserve">Согласование годичного цикла земледельческих работ с явлениями природы. Счет времени в дописьменных культурах. </w:t>
      </w:r>
    </w:p>
    <w:p w:rsidR="00094D3A" w:rsidRDefault="005B19BE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sz w:val="26"/>
          <w:szCs w:val="26"/>
        </w:rPr>
        <w:t>Типы календарей.</w:t>
      </w:r>
      <w:r w:rsidR="00094D3A">
        <w:rPr>
          <w:b/>
          <w:sz w:val="26"/>
          <w:szCs w:val="26"/>
        </w:rPr>
        <w:t xml:space="preserve"> </w:t>
      </w:r>
      <w:r w:rsidRPr="00094D3A">
        <w:rPr>
          <w:sz w:val="26"/>
          <w:szCs w:val="26"/>
        </w:rPr>
        <w:t>Лунные календари</w:t>
      </w:r>
      <w:proofErr w:type="gramStart"/>
      <w:r w:rsidRPr="00094D3A">
        <w:rPr>
          <w:sz w:val="26"/>
          <w:szCs w:val="26"/>
        </w:rPr>
        <w:t>..</w:t>
      </w:r>
      <w:r w:rsidR="00094D3A">
        <w:rPr>
          <w:b/>
          <w:sz w:val="26"/>
          <w:szCs w:val="26"/>
        </w:rPr>
        <w:t xml:space="preserve"> </w:t>
      </w:r>
      <w:proofErr w:type="gramEnd"/>
      <w:r w:rsidRPr="00094D3A">
        <w:rPr>
          <w:sz w:val="26"/>
          <w:szCs w:val="26"/>
        </w:rPr>
        <w:t>Солнечные календари.. Шумерский календарь. Лунно-солнечный календарь шумеров и проблемы его изучения. Вавилонский календарь. Представление о времени у древних вавилонян</w:t>
      </w:r>
      <w:r w:rsidR="00094D3A" w:rsidRPr="00094D3A">
        <w:rPr>
          <w:sz w:val="26"/>
          <w:szCs w:val="26"/>
        </w:rPr>
        <w:t xml:space="preserve"> Связь начала года с появлением звезды Сириус и началом сезона разлива Нила.</w:t>
      </w:r>
    </w:p>
    <w:p w:rsidR="005B19BE" w:rsidRPr="00094D3A" w:rsidRDefault="005B19BE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sz w:val="26"/>
          <w:szCs w:val="26"/>
        </w:rPr>
        <w:t>Время и календарь Древней Греции. "Труды и дни" Гесиода. Философия исторического времени: представления о Золотом, Серебряном, Медном и Железном веке. Земледельческий календарь Древней Греции и связь его с астрономией.</w:t>
      </w:r>
    </w:p>
    <w:p w:rsidR="00094D3A" w:rsidRDefault="005B19BE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Соотношение названий месяцев и названий праздн</w:t>
      </w:r>
      <w:r w:rsidR="00094D3A">
        <w:rPr>
          <w:sz w:val="26"/>
          <w:szCs w:val="26"/>
        </w:rPr>
        <w:t>еств. Деление месяца на декады.</w:t>
      </w:r>
    </w:p>
    <w:p w:rsidR="00094D3A" w:rsidRDefault="005B19BE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Календарь Древнего Рима. </w:t>
      </w:r>
    </w:p>
    <w:p w:rsidR="005B19BE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Реформы календаря. Политическое регулирование календаря и его последствия. Отставание календаря от солнечного цикла.</w:t>
      </w:r>
    </w:p>
    <w:p w:rsidR="005B19BE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Китайский календарь и философия времени. Изучение времени в Древнем Китае. Технические достижения в учете и измерении времени.</w:t>
      </w:r>
    </w:p>
    <w:p w:rsidR="005B19BE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Мусульманский календарь. Особенности лунного и лунно-солнечного счета времени у древних арабов. Введение религиозного лунного календаря с распространением ислама. Эра хиджры. Египетский календарь. Сезонная основа календаря и особенности счета месяцев. </w:t>
      </w:r>
    </w:p>
    <w:p w:rsidR="00C2196F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Календарь майя. </w:t>
      </w:r>
      <w:proofErr w:type="spellStart"/>
      <w:r w:rsidRPr="00094D3A">
        <w:rPr>
          <w:sz w:val="26"/>
          <w:szCs w:val="26"/>
        </w:rPr>
        <w:t>Антропоцентричность</w:t>
      </w:r>
      <w:proofErr w:type="spellEnd"/>
      <w:r w:rsidRPr="00094D3A">
        <w:rPr>
          <w:sz w:val="26"/>
          <w:szCs w:val="26"/>
        </w:rPr>
        <w:t xml:space="preserve"> 20-ричного счета времени</w:t>
      </w:r>
      <w:proofErr w:type="gramStart"/>
      <w:r w:rsidRPr="00094D3A">
        <w:rPr>
          <w:sz w:val="26"/>
          <w:szCs w:val="26"/>
        </w:rPr>
        <w:t>.</w:t>
      </w:r>
      <w:proofErr w:type="gramEnd"/>
      <w:r w:rsidRPr="00094D3A">
        <w:rPr>
          <w:sz w:val="26"/>
          <w:szCs w:val="26"/>
        </w:rPr>
        <w:t xml:space="preserve"> </w:t>
      </w:r>
      <w:proofErr w:type="gramStart"/>
      <w:r w:rsidRPr="00094D3A">
        <w:rPr>
          <w:sz w:val="26"/>
          <w:szCs w:val="26"/>
        </w:rPr>
        <w:t>с</w:t>
      </w:r>
      <w:proofErr w:type="gramEnd"/>
      <w:r w:rsidRPr="00094D3A">
        <w:rPr>
          <w:sz w:val="26"/>
          <w:szCs w:val="26"/>
        </w:rPr>
        <w:t>вязь основных единиц учета времени с Солнцем. День как проявление солнечного цикла.</w:t>
      </w:r>
      <w:r w:rsidR="00BB55B1">
        <w:rPr>
          <w:sz w:val="26"/>
          <w:szCs w:val="26"/>
        </w:rPr>
        <w:t xml:space="preserve"> </w:t>
      </w:r>
      <w:r w:rsidRPr="00094D3A">
        <w:rPr>
          <w:sz w:val="26"/>
          <w:szCs w:val="26"/>
        </w:rPr>
        <w:t xml:space="preserve">Календарь ацтеков. </w:t>
      </w:r>
    </w:p>
    <w:p w:rsidR="005B19BE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Юлианский календарь. Реформа древнеримского календаря Юлием Цезарем</w:t>
      </w:r>
      <w:proofErr w:type="gramStart"/>
      <w:r w:rsidRPr="00094D3A">
        <w:rPr>
          <w:sz w:val="26"/>
          <w:szCs w:val="26"/>
        </w:rPr>
        <w:t>.</w:t>
      </w:r>
      <w:proofErr w:type="gramEnd"/>
      <w:r w:rsidRPr="00094D3A">
        <w:rPr>
          <w:sz w:val="26"/>
          <w:szCs w:val="26"/>
        </w:rPr>
        <w:t xml:space="preserve"> </w:t>
      </w:r>
      <w:proofErr w:type="gramStart"/>
      <w:r w:rsidRPr="00094D3A">
        <w:rPr>
          <w:sz w:val="26"/>
          <w:szCs w:val="26"/>
        </w:rPr>
        <w:t>о</w:t>
      </w:r>
      <w:proofErr w:type="gramEnd"/>
      <w:r w:rsidRPr="00094D3A">
        <w:rPr>
          <w:sz w:val="26"/>
          <w:szCs w:val="26"/>
        </w:rPr>
        <w:t xml:space="preserve">сновы календарной системы, разработанной </w:t>
      </w:r>
      <w:proofErr w:type="spellStart"/>
      <w:r w:rsidRPr="00094D3A">
        <w:rPr>
          <w:sz w:val="26"/>
          <w:szCs w:val="26"/>
        </w:rPr>
        <w:t>Созигеном</w:t>
      </w:r>
      <w:proofErr w:type="spellEnd"/>
      <w:r w:rsidRPr="00094D3A">
        <w:rPr>
          <w:sz w:val="26"/>
          <w:szCs w:val="26"/>
        </w:rPr>
        <w:t>. Продолжительность месяцев и их название. Установление системы високоса. Начало года и его политическое значение.</w:t>
      </w:r>
    </w:p>
    <w:p w:rsidR="00C2196F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Григорианский календарь. </w:t>
      </w:r>
    </w:p>
    <w:p w:rsidR="005B19BE" w:rsidRPr="00094D3A" w:rsidRDefault="005B19BE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Попытки реформ календаря в Европе. Календарь Великой Французской революции. </w:t>
      </w:r>
      <w:proofErr w:type="spellStart"/>
      <w:r w:rsidRPr="00094D3A">
        <w:rPr>
          <w:sz w:val="26"/>
          <w:szCs w:val="26"/>
        </w:rPr>
        <w:t>Новоюлианский</w:t>
      </w:r>
      <w:proofErr w:type="spellEnd"/>
      <w:r w:rsidRPr="00094D3A">
        <w:rPr>
          <w:sz w:val="26"/>
          <w:szCs w:val="26"/>
        </w:rPr>
        <w:t xml:space="preserve"> календарь. Проект всемирного календаря ООН.</w:t>
      </w:r>
    </w:p>
    <w:p w:rsidR="005B19BE" w:rsidRPr="00094D3A" w:rsidRDefault="005B19BE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lastRenderedPageBreak/>
        <w:t xml:space="preserve"> Соотнесение событий и дат,  воссоздание последовательного хронологического ряда событий.</w:t>
      </w:r>
    </w:p>
    <w:p w:rsidR="005B19BE" w:rsidRPr="00094D3A" w:rsidRDefault="0047281F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  <w:u w:val="single"/>
        </w:rPr>
        <w:t>Практическое занятие</w:t>
      </w:r>
      <w:r w:rsidR="005B19BE" w:rsidRPr="00094D3A">
        <w:rPr>
          <w:sz w:val="26"/>
          <w:szCs w:val="26"/>
        </w:rPr>
        <w:t>: составление хронологических и синхронистических таблиц.</w:t>
      </w:r>
    </w:p>
    <w:p w:rsidR="00C2196F" w:rsidRPr="00094D3A" w:rsidRDefault="00C2196F" w:rsidP="00D85B7B">
      <w:pPr>
        <w:spacing w:line="276" w:lineRule="auto"/>
        <w:jc w:val="both"/>
        <w:rPr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V</w:t>
      </w:r>
      <w:r w:rsidRPr="00094D3A">
        <w:rPr>
          <w:b/>
          <w:sz w:val="26"/>
          <w:szCs w:val="26"/>
        </w:rPr>
        <w:t>.  Историческая метрология (3 часа)</w:t>
      </w:r>
    </w:p>
    <w:p w:rsidR="00C2196F" w:rsidRPr="00094D3A" w:rsidRDefault="00C2196F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BB55B1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Метрология – историческая вспомогательная дисциплина,  изучающая систему мер в их историческом развитии. Необходимость измерений. Первые единицы измерения веса, длины, объёма,</w:t>
      </w:r>
      <w:r w:rsidR="00BB55B1">
        <w:rPr>
          <w:sz w:val="26"/>
          <w:szCs w:val="26"/>
        </w:rPr>
        <w:t xml:space="preserve"> их постоянное изменение. </w:t>
      </w:r>
    </w:p>
    <w:p w:rsidR="00BB55B1" w:rsidRDefault="00C2196F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Источники изучения метрологии. Меры длины, веса, поверхности, сыпучих тел, жидкостей в разные исторические эпохи. Переход к метрической системе в 1919-1927 гг. Общая характеристика метрической системы мер. Эталоны мер. Международная система единиц из</w:t>
      </w:r>
      <w:r w:rsidR="00BB55B1">
        <w:rPr>
          <w:sz w:val="26"/>
          <w:szCs w:val="26"/>
        </w:rPr>
        <w:t xml:space="preserve">мерения.  Понятия: метрология. </w:t>
      </w:r>
    </w:p>
    <w:p w:rsidR="00C2196F" w:rsidRPr="00094D3A" w:rsidRDefault="00C2196F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Измерение и число в доиндустриальную эпоху.  Вещественное выражение мер. </w:t>
      </w:r>
    </w:p>
    <w:p w:rsidR="00BB55B1" w:rsidRDefault="00C2196F" w:rsidP="00D85B7B">
      <w:pPr>
        <w:pStyle w:val="2"/>
        <w:keepLines w:val="0"/>
        <w:widowControl w:val="0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094D3A">
        <w:rPr>
          <w:rFonts w:ascii="Times New Roman" w:hAnsi="Times New Roman"/>
          <w:b/>
          <w:sz w:val="26"/>
          <w:szCs w:val="26"/>
        </w:rPr>
        <w:t>Метрология русского государства</w:t>
      </w:r>
      <w:r w:rsidRPr="00094D3A">
        <w:rPr>
          <w:rFonts w:ascii="Times New Roman" w:hAnsi="Times New Roman"/>
          <w:sz w:val="26"/>
          <w:szCs w:val="26"/>
        </w:rPr>
        <w:t xml:space="preserve">. Пядь (малая, великая, «с кувырком»). Локоть. Сажень (простая или прямая, маховая или мерная, косая, великая). </w:t>
      </w:r>
      <w:proofErr w:type="spellStart"/>
      <w:r w:rsidRPr="00094D3A">
        <w:rPr>
          <w:rFonts w:ascii="Times New Roman" w:hAnsi="Times New Roman"/>
          <w:sz w:val="26"/>
          <w:szCs w:val="26"/>
        </w:rPr>
        <w:t>Полусажень</w:t>
      </w:r>
      <w:proofErr w:type="spellEnd"/>
      <w:r w:rsidRPr="00094D3A">
        <w:rPr>
          <w:rFonts w:ascii="Times New Roman" w:hAnsi="Times New Roman"/>
          <w:sz w:val="26"/>
          <w:szCs w:val="26"/>
        </w:rPr>
        <w:t xml:space="preserve"> Верста (поприще). «</w:t>
      </w:r>
      <w:proofErr w:type="spellStart"/>
      <w:r w:rsidRPr="00094D3A">
        <w:rPr>
          <w:rFonts w:ascii="Times New Roman" w:hAnsi="Times New Roman"/>
          <w:sz w:val="26"/>
          <w:szCs w:val="26"/>
        </w:rPr>
        <w:t>Вержение</w:t>
      </w:r>
      <w:proofErr w:type="spellEnd"/>
      <w:r w:rsidRPr="00094D3A">
        <w:rPr>
          <w:rFonts w:ascii="Times New Roman" w:hAnsi="Times New Roman"/>
          <w:sz w:val="26"/>
          <w:szCs w:val="26"/>
        </w:rPr>
        <w:t xml:space="preserve"> камня», «</w:t>
      </w:r>
      <w:proofErr w:type="spellStart"/>
      <w:r w:rsidRPr="00094D3A">
        <w:rPr>
          <w:rFonts w:ascii="Times New Roman" w:hAnsi="Times New Roman"/>
          <w:sz w:val="26"/>
          <w:szCs w:val="26"/>
        </w:rPr>
        <w:t>перестрел</w:t>
      </w:r>
      <w:proofErr w:type="spellEnd"/>
      <w:r w:rsidRPr="00094D3A">
        <w:rPr>
          <w:rFonts w:ascii="Times New Roman" w:hAnsi="Times New Roman"/>
          <w:sz w:val="26"/>
          <w:szCs w:val="26"/>
        </w:rPr>
        <w:t xml:space="preserve">», «день конного» и «пешего пути». Село и плуг. Кадь, ведро, бочка, корчага, варя медовая и пивная. Гривна. Пути поступления серебра на Русь. Денежно-весовые и денежно-счетные гривны. Гривна как мера веса. Киевские и новгородские гривны. Гипотезы о происхождении весового значения гривны (римская, арабская, византийская). Куна, ногата, резана. </w:t>
      </w:r>
      <w:proofErr w:type="spellStart"/>
      <w:r w:rsidRPr="00094D3A">
        <w:rPr>
          <w:rFonts w:ascii="Times New Roman" w:hAnsi="Times New Roman"/>
          <w:sz w:val="26"/>
          <w:szCs w:val="26"/>
        </w:rPr>
        <w:t>Златник</w:t>
      </w:r>
      <w:proofErr w:type="spellEnd"/>
      <w:r w:rsidRPr="00094D3A">
        <w:rPr>
          <w:rFonts w:ascii="Times New Roman" w:hAnsi="Times New Roman"/>
          <w:sz w:val="26"/>
          <w:szCs w:val="26"/>
        </w:rPr>
        <w:t xml:space="preserve"> и сребрени</w:t>
      </w:r>
      <w:r w:rsidR="00BB55B1">
        <w:rPr>
          <w:rFonts w:ascii="Times New Roman" w:hAnsi="Times New Roman"/>
          <w:sz w:val="26"/>
          <w:szCs w:val="26"/>
        </w:rPr>
        <w:t xml:space="preserve">к. </w:t>
      </w:r>
      <w:proofErr w:type="spellStart"/>
      <w:r w:rsidR="00BB55B1">
        <w:rPr>
          <w:rFonts w:ascii="Times New Roman" w:hAnsi="Times New Roman"/>
          <w:sz w:val="26"/>
          <w:szCs w:val="26"/>
        </w:rPr>
        <w:t>Весоизмерительные</w:t>
      </w:r>
      <w:proofErr w:type="spellEnd"/>
      <w:r w:rsidR="00BB55B1">
        <w:rPr>
          <w:rFonts w:ascii="Times New Roman" w:hAnsi="Times New Roman"/>
          <w:sz w:val="26"/>
          <w:szCs w:val="26"/>
        </w:rPr>
        <w:t xml:space="preserve"> приборы.  </w:t>
      </w:r>
    </w:p>
    <w:p w:rsidR="00C2196F" w:rsidRPr="00094D3A" w:rsidRDefault="00C2196F" w:rsidP="00D85B7B">
      <w:pPr>
        <w:pStyle w:val="2"/>
        <w:keepLines w:val="0"/>
        <w:widowControl w:val="0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094D3A">
        <w:rPr>
          <w:rFonts w:ascii="Times New Roman" w:hAnsi="Times New Roman"/>
          <w:sz w:val="26"/>
          <w:szCs w:val="26"/>
        </w:rPr>
        <w:t>Десятичная (метрическая) система мер и ее введение в России (1918). Возникновение и введение десятичной (метрической) системы в Европе. Употребление международной системы мер и весов в дореволюционной России. Декрет советской власти «О введении Международной метрической десятичной системы мер и весов». Метр, ар, литр, грамм. Добавление греческих числительных для увеличения единиц измерения. Добавление латинских числительных для уменьшения единиц измерения.</w:t>
      </w:r>
    </w:p>
    <w:p w:rsidR="00C2196F" w:rsidRPr="00094D3A" w:rsidRDefault="00C2196F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Несоответствие единиц измерения в различных странах. Появление единой системы мер и весов. Значение метрологии  для изучения исторической действительности.</w:t>
      </w:r>
    </w:p>
    <w:p w:rsidR="00C2196F" w:rsidRPr="00094D3A" w:rsidRDefault="0047281F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  <w:u w:val="single"/>
        </w:rPr>
        <w:t>Практическое  занятие</w:t>
      </w:r>
      <w:r w:rsidR="00C2196F" w:rsidRPr="00094D3A">
        <w:rPr>
          <w:sz w:val="26"/>
          <w:szCs w:val="26"/>
        </w:rPr>
        <w:t>: составление картотеки соответствия системы мер.</w:t>
      </w:r>
    </w:p>
    <w:p w:rsidR="00C2196F" w:rsidRPr="00094D3A" w:rsidRDefault="00C2196F" w:rsidP="00D85B7B">
      <w:pPr>
        <w:spacing w:line="276" w:lineRule="auto"/>
        <w:ind w:firstLine="540"/>
        <w:jc w:val="both"/>
        <w:rPr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V</w:t>
      </w:r>
      <w:r w:rsidR="005B19BE" w:rsidRPr="00094D3A">
        <w:rPr>
          <w:b/>
          <w:sz w:val="26"/>
          <w:szCs w:val="26"/>
          <w:lang w:val="en-US"/>
        </w:rPr>
        <w:t>I</w:t>
      </w:r>
      <w:r w:rsidRPr="00094D3A">
        <w:rPr>
          <w:b/>
          <w:sz w:val="26"/>
          <w:szCs w:val="26"/>
        </w:rPr>
        <w:t>. Историческая ономастика (5 часов)</w:t>
      </w:r>
    </w:p>
    <w:p w:rsidR="00C2196F" w:rsidRPr="00094D3A" w:rsidRDefault="00C2196F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0E24FB" w:rsidRPr="00094D3A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Историческая ономастика изучает происхождение собственных имён.</w:t>
      </w:r>
    </w:p>
    <w:p w:rsidR="00D115F2" w:rsidRPr="00094D3A" w:rsidRDefault="000E24FB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Отрасли ономастики</w:t>
      </w:r>
      <w:r w:rsidR="006D1B59" w:rsidRPr="00094D3A">
        <w:rPr>
          <w:sz w:val="26"/>
          <w:szCs w:val="26"/>
        </w:rPr>
        <w:t xml:space="preserve"> 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gramStart"/>
      <w:r w:rsidRPr="00094D3A">
        <w:rPr>
          <w:i/>
          <w:iCs/>
          <w:sz w:val="26"/>
          <w:szCs w:val="26"/>
        </w:rPr>
        <w:t>Топонимика</w:t>
      </w:r>
      <w:r w:rsidRPr="00094D3A">
        <w:rPr>
          <w:sz w:val="26"/>
          <w:szCs w:val="26"/>
        </w:rPr>
        <w:t xml:space="preserve"> – изучает собственные имена географических объектов (Россия, Красное море, Киев, Невский проспект, река Исеть, озеро Байкал, Куликово поле).</w:t>
      </w:r>
      <w:proofErr w:type="gramEnd"/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i/>
          <w:iCs/>
          <w:sz w:val="26"/>
          <w:szCs w:val="26"/>
        </w:rPr>
        <w:t>Антропонимика</w:t>
      </w:r>
      <w:r w:rsidRPr="00094D3A">
        <w:rPr>
          <w:sz w:val="26"/>
          <w:szCs w:val="26"/>
        </w:rPr>
        <w:t xml:space="preserve"> – исследует собственные имена людей (</w:t>
      </w:r>
      <w:hyperlink r:id="rId6" w:history="1">
        <w:r w:rsidRPr="00094D3A">
          <w:rPr>
            <w:sz w:val="26"/>
            <w:szCs w:val="26"/>
            <w:u w:val="single"/>
          </w:rPr>
          <w:t>Борис</w:t>
        </w:r>
      </w:hyperlink>
      <w:r w:rsidRPr="00094D3A">
        <w:rPr>
          <w:sz w:val="26"/>
          <w:szCs w:val="26"/>
        </w:rPr>
        <w:t xml:space="preserve"> Николаевич Ельцин, </w:t>
      </w:r>
      <w:hyperlink r:id="rId7" w:history="1">
        <w:r w:rsidRPr="00094D3A">
          <w:rPr>
            <w:sz w:val="26"/>
            <w:szCs w:val="26"/>
            <w:u w:val="single"/>
          </w:rPr>
          <w:t>Иван</w:t>
        </w:r>
      </w:hyperlink>
      <w:r w:rsidRPr="00094D3A">
        <w:rPr>
          <w:sz w:val="26"/>
          <w:szCs w:val="26"/>
        </w:rPr>
        <w:t xml:space="preserve"> </w:t>
      </w:r>
      <w:proofErr w:type="spellStart"/>
      <w:r w:rsidRPr="00094D3A">
        <w:rPr>
          <w:sz w:val="26"/>
          <w:szCs w:val="26"/>
        </w:rPr>
        <w:t>Калита</w:t>
      </w:r>
      <w:proofErr w:type="spellEnd"/>
      <w:r w:rsidRPr="00094D3A">
        <w:rPr>
          <w:sz w:val="26"/>
          <w:szCs w:val="26"/>
        </w:rPr>
        <w:t xml:space="preserve">). Антропонимика разграничивает народные и канонические личные имена, а также различные формы одного имени: литературные и диалектные, официальные и неофициальные. Каждый этнос в каждую эпоху имеет свой </w:t>
      </w:r>
      <w:proofErr w:type="spellStart"/>
      <w:r w:rsidRPr="00094D3A">
        <w:rPr>
          <w:sz w:val="26"/>
          <w:szCs w:val="26"/>
        </w:rPr>
        <w:t>антропонимикон</w:t>
      </w:r>
      <w:proofErr w:type="spellEnd"/>
      <w:r w:rsidRPr="00094D3A">
        <w:rPr>
          <w:sz w:val="26"/>
          <w:szCs w:val="26"/>
        </w:rPr>
        <w:t xml:space="preserve"> - реестр личных имен. Совокупность антропонимов называется </w:t>
      </w:r>
      <w:proofErr w:type="spellStart"/>
      <w:r w:rsidRPr="00094D3A">
        <w:rPr>
          <w:sz w:val="26"/>
          <w:szCs w:val="26"/>
        </w:rPr>
        <w:t>антропонимией</w:t>
      </w:r>
      <w:proofErr w:type="spellEnd"/>
      <w:r w:rsidRPr="00094D3A">
        <w:rPr>
          <w:sz w:val="26"/>
          <w:szCs w:val="26"/>
        </w:rPr>
        <w:t>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lastRenderedPageBreak/>
        <w:t>Космонимика</w:t>
      </w:r>
      <w:proofErr w:type="spellEnd"/>
      <w:r w:rsidRPr="00094D3A">
        <w:rPr>
          <w:sz w:val="26"/>
          <w:szCs w:val="26"/>
        </w:rPr>
        <w:t xml:space="preserve"> – анализирует наименования зон космического пространства - созвездий, галактик, как принятые в науке, так и народные (Млечный Путь, Плеяды, Галактика Андромеды)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t>Астронимика</w:t>
      </w:r>
      <w:proofErr w:type="spellEnd"/>
      <w:r w:rsidRPr="00094D3A">
        <w:rPr>
          <w:sz w:val="26"/>
          <w:szCs w:val="26"/>
        </w:rPr>
        <w:t xml:space="preserve"> – изучает названия космических объектов, или отдельных небесных светил (Солнце, Луна, Меркурий, комета Галлея, карликовая планета Церера, звезда Сириус).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t>Зоонимика</w:t>
      </w:r>
      <w:proofErr w:type="spellEnd"/>
      <w:r w:rsidRPr="00094D3A">
        <w:rPr>
          <w:sz w:val="26"/>
          <w:szCs w:val="26"/>
        </w:rPr>
        <w:t xml:space="preserve"> – занимается собственными именами и </w:t>
      </w:r>
      <w:hyperlink r:id="rId8" w:tgtFrame="_blank" w:tooltip="Кличка кошки по знаку Зодиака, основы нумерологии" w:history="1">
        <w:r w:rsidRPr="00094D3A">
          <w:rPr>
            <w:sz w:val="26"/>
            <w:szCs w:val="26"/>
            <w:u w:val="single"/>
          </w:rPr>
          <w:t>кличками животных</w:t>
        </w:r>
      </w:hyperlink>
      <w:r w:rsidRPr="00094D3A">
        <w:rPr>
          <w:sz w:val="26"/>
          <w:szCs w:val="26"/>
        </w:rPr>
        <w:t xml:space="preserve"> (Шарик, Мурка, Бритни, Беся, Арнольд, </w:t>
      </w:r>
      <w:proofErr w:type="spellStart"/>
      <w:r w:rsidRPr="00094D3A">
        <w:rPr>
          <w:sz w:val="26"/>
          <w:szCs w:val="26"/>
        </w:rPr>
        <w:t>Бекингем</w:t>
      </w:r>
      <w:proofErr w:type="spellEnd"/>
      <w:r w:rsidRPr="00094D3A">
        <w:rPr>
          <w:sz w:val="26"/>
          <w:szCs w:val="26"/>
        </w:rPr>
        <w:t>).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t>Хрематонимика</w:t>
      </w:r>
      <w:proofErr w:type="spellEnd"/>
      <w:r w:rsidRPr="00094D3A">
        <w:rPr>
          <w:sz w:val="26"/>
          <w:szCs w:val="26"/>
        </w:rPr>
        <w:t xml:space="preserve"> – изучает собственные имена предметов материальной культуры (алмаз "Орлов", меч </w:t>
      </w:r>
      <w:proofErr w:type="spellStart"/>
      <w:r w:rsidRPr="00094D3A">
        <w:rPr>
          <w:sz w:val="26"/>
          <w:szCs w:val="26"/>
        </w:rPr>
        <w:t>Дюрандаль</w:t>
      </w:r>
      <w:proofErr w:type="spellEnd"/>
      <w:r w:rsidRPr="00094D3A">
        <w:rPr>
          <w:sz w:val="26"/>
          <w:szCs w:val="26"/>
        </w:rPr>
        <w:t>, пушка "</w:t>
      </w:r>
      <w:proofErr w:type="spellStart"/>
      <w:r w:rsidRPr="00094D3A">
        <w:rPr>
          <w:sz w:val="26"/>
          <w:szCs w:val="26"/>
        </w:rPr>
        <w:t>Гамаюн</w:t>
      </w:r>
      <w:proofErr w:type="spellEnd"/>
      <w:r w:rsidRPr="00094D3A">
        <w:rPr>
          <w:sz w:val="26"/>
          <w:szCs w:val="26"/>
        </w:rPr>
        <w:t>").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t>Теонимика</w:t>
      </w:r>
      <w:proofErr w:type="spellEnd"/>
      <w:r w:rsidRPr="00094D3A">
        <w:rPr>
          <w:sz w:val="26"/>
          <w:szCs w:val="26"/>
        </w:rPr>
        <w:t xml:space="preserve"> – изучает собственные имена богов и божеств любого пантеона (</w:t>
      </w:r>
      <w:proofErr w:type="spellStart"/>
      <w:r w:rsidRPr="00094D3A">
        <w:rPr>
          <w:sz w:val="26"/>
          <w:szCs w:val="26"/>
        </w:rPr>
        <w:t>Стрибог</w:t>
      </w:r>
      <w:proofErr w:type="spellEnd"/>
      <w:r w:rsidRPr="00094D3A">
        <w:rPr>
          <w:sz w:val="26"/>
          <w:szCs w:val="26"/>
        </w:rPr>
        <w:t>, Зевс).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t>Карабонимика</w:t>
      </w:r>
      <w:proofErr w:type="spellEnd"/>
      <w:r w:rsidRPr="00094D3A">
        <w:rPr>
          <w:sz w:val="26"/>
          <w:szCs w:val="26"/>
        </w:rPr>
        <w:t xml:space="preserve"> – изучает собственные имена кораблей, судов и катеров (Аврора, Варяг, Бородино, Память Меркурия). Термин предложил </w:t>
      </w:r>
      <w:proofErr w:type="spellStart"/>
      <w:r w:rsidRPr="00094D3A">
        <w:rPr>
          <w:sz w:val="26"/>
          <w:szCs w:val="26"/>
        </w:rPr>
        <w:t>Алексушин</w:t>
      </w:r>
      <w:proofErr w:type="spellEnd"/>
      <w:r w:rsidRPr="00094D3A">
        <w:rPr>
          <w:sz w:val="26"/>
          <w:szCs w:val="26"/>
        </w:rPr>
        <w:t xml:space="preserve"> взамен предложенным ранее терминам "</w:t>
      </w:r>
      <w:proofErr w:type="spellStart"/>
      <w:r w:rsidRPr="00094D3A">
        <w:rPr>
          <w:sz w:val="26"/>
          <w:szCs w:val="26"/>
        </w:rPr>
        <w:t>наутонимика</w:t>
      </w:r>
      <w:proofErr w:type="spellEnd"/>
      <w:r w:rsidRPr="00094D3A">
        <w:rPr>
          <w:sz w:val="26"/>
          <w:szCs w:val="26"/>
        </w:rPr>
        <w:t>" и "</w:t>
      </w:r>
      <w:proofErr w:type="spellStart"/>
      <w:r w:rsidRPr="00094D3A">
        <w:rPr>
          <w:sz w:val="26"/>
          <w:szCs w:val="26"/>
        </w:rPr>
        <w:t>каронимика</w:t>
      </w:r>
      <w:proofErr w:type="spellEnd"/>
      <w:r w:rsidRPr="00094D3A">
        <w:rPr>
          <w:sz w:val="26"/>
          <w:szCs w:val="26"/>
        </w:rPr>
        <w:t>".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t>Эргонимика</w:t>
      </w:r>
      <w:proofErr w:type="spellEnd"/>
      <w:r w:rsidRPr="00094D3A">
        <w:rPr>
          <w:sz w:val="26"/>
          <w:szCs w:val="26"/>
        </w:rPr>
        <w:t xml:space="preserve"> – изучает наименования деловых объединений людей. Например, </w:t>
      </w:r>
      <w:proofErr w:type="spellStart"/>
      <w:r w:rsidRPr="00094D3A">
        <w:rPr>
          <w:sz w:val="26"/>
          <w:szCs w:val="26"/>
        </w:rPr>
        <w:t>эмпоронимы</w:t>
      </w:r>
      <w:proofErr w:type="spellEnd"/>
      <w:r w:rsidRPr="00094D3A">
        <w:rPr>
          <w:sz w:val="26"/>
          <w:szCs w:val="26"/>
        </w:rPr>
        <w:t xml:space="preserve"> - названия магазинов, </w:t>
      </w:r>
      <w:proofErr w:type="spellStart"/>
      <w:r w:rsidRPr="00094D3A">
        <w:rPr>
          <w:sz w:val="26"/>
          <w:szCs w:val="26"/>
        </w:rPr>
        <w:t>фирмонимы</w:t>
      </w:r>
      <w:proofErr w:type="spellEnd"/>
      <w:r w:rsidRPr="00094D3A">
        <w:rPr>
          <w:sz w:val="26"/>
          <w:szCs w:val="26"/>
        </w:rPr>
        <w:t xml:space="preserve"> - названия фирм. Сюда же относятся названия баров, кафе, парикмахерских, бильярдных клубов, профсоюзов и др.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proofErr w:type="spellStart"/>
      <w:r w:rsidRPr="00094D3A">
        <w:rPr>
          <w:i/>
          <w:iCs/>
          <w:sz w:val="26"/>
          <w:szCs w:val="26"/>
        </w:rPr>
        <w:t>Прагмонимика</w:t>
      </w:r>
      <w:proofErr w:type="spellEnd"/>
      <w:r w:rsidRPr="00094D3A">
        <w:rPr>
          <w:sz w:val="26"/>
          <w:szCs w:val="26"/>
        </w:rPr>
        <w:t xml:space="preserve"> – изучает наименования различных видов товаров. Например, </w:t>
      </w:r>
      <w:proofErr w:type="spellStart"/>
      <w:r w:rsidRPr="00094D3A">
        <w:rPr>
          <w:sz w:val="26"/>
          <w:szCs w:val="26"/>
        </w:rPr>
        <w:t>парфюнонимы</w:t>
      </w:r>
      <w:proofErr w:type="spellEnd"/>
      <w:r w:rsidRPr="00094D3A">
        <w:rPr>
          <w:sz w:val="26"/>
          <w:szCs w:val="26"/>
        </w:rPr>
        <w:t xml:space="preserve"> - названия парфюмерной продукции, ароматов ("</w:t>
      </w:r>
      <w:proofErr w:type="spellStart"/>
      <w:r w:rsidRPr="00094D3A">
        <w:rPr>
          <w:sz w:val="26"/>
          <w:szCs w:val="26"/>
        </w:rPr>
        <w:t>Chanel</w:t>
      </w:r>
      <w:proofErr w:type="spellEnd"/>
      <w:r w:rsidRPr="00094D3A">
        <w:rPr>
          <w:sz w:val="26"/>
          <w:szCs w:val="26"/>
        </w:rPr>
        <w:t>", "J'</w:t>
      </w:r>
      <w:proofErr w:type="spellStart"/>
      <w:r w:rsidRPr="00094D3A">
        <w:rPr>
          <w:sz w:val="26"/>
          <w:szCs w:val="26"/>
        </w:rPr>
        <w:t>adore</w:t>
      </w:r>
      <w:proofErr w:type="spellEnd"/>
      <w:r w:rsidRPr="00094D3A">
        <w:rPr>
          <w:sz w:val="26"/>
          <w:szCs w:val="26"/>
        </w:rPr>
        <w:t>","</w:t>
      </w:r>
      <w:proofErr w:type="spellStart"/>
      <w:r w:rsidRPr="00094D3A">
        <w:rPr>
          <w:sz w:val="26"/>
          <w:szCs w:val="26"/>
        </w:rPr>
        <w:t>Lauren</w:t>
      </w:r>
      <w:proofErr w:type="spellEnd"/>
      <w:r w:rsidRPr="00094D3A">
        <w:rPr>
          <w:sz w:val="26"/>
          <w:szCs w:val="26"/>
        </w:rPr>
        <w:t xml:space="preserve">"), </w:t>
      </w:r>
      <w:proofErr w:type="spellStart"/>
      <w:r w:rsidRPr="00094D3A">
        <w:rPr>
          <w:sz w:val="26"/>
          <w:szCs w:val="26"/>
        </w:rPr>
        <w:t>чоконимы</w:t>
      </w:r>
      <w:proofErr w:type="spellEnd"/>
      <w:r w:rsidRPr="00094D3A">
        <w:rPr>
          <w:sz w:val="26"/>
          <w:szCs w:val="26"/>
        </w:rPr>
        <w:t xml:space="preserve"> - названия шоколадной про</w:t>
      </w:r>
      <w:r w:rsidR="00BB55B1">
        <w:rPr>
          <w:sz w:val="26"/>
          <w:szCs w:val="26"/>
        </w:rPr>
        <w:t>дукции ("Кара-Кум", "Метелица")</w:t>
      </w:r>
    </w:p>
    <w:p w:rsidR="006D1B59" w:rsidRDefault="0047281F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  <w:u w:val="single"/>
        </w:rPr>
        <w:t>Практическое занятие</w:t>
      </w:r>
      <w:r w:rsidR="006D1B59" w:rsidRPr="00094D3A">
        <w:rPr>
          <w:sz w:val="26"/>
          <w:szCs w:val="26"/>
        </w:rPr>
        <w:t xml:space="preserve">: </w:t>
      </w:r>
      <w:r w:rsidRPr="00094D3A">
        <w:rPr>
          <w:sz w:val="26"/>
          <w:szCs w:val="26"/>
        </w:rPr>
        <w:t>Т</w:t>
      </w:r>
      <w:r w:rsidR="006D1B59" w:rsidRPr="00094D3A">
        <w:rPr>
          <w:sz w:val="26"/>
          <w:szCs w:val="26"/>
        </w:rPr>
        <w:t>опонимик</w:t>
      </w:r>
      <w:r w:rsidRPr="00094D3A">
        <w:rPr>
          <w:sz w:val="26"/>
          <w:szCs w:val="26"/>
        </w:rPr>
        <w:t>а</w:t>
      </w:r>
      <w:r w:rsidR="006D1B59" w:rsidRPr="00094D3A">
        <w:rPr>
          <w:sz w:val="26"/>
          <w:szCs w:val="26"/>
        </w:rPr>
        <w:t xml:space="preserve"> Алтайского края и Барнаула. Изучение происхождение своего имени и фамилии.</w:t>
      </w:r>
    </w:p>
    <w:p w:rsidR="00BB55B1" w:rsidRPr="00094D3A" w:rsidRDefault="00BB55B1" w:rsidP="00D85B7B">
      <w:pPr>
        <w:spacing w:line="276" w:lineRule="auto"/>
        <w:ind w:firstLine="540"/>
        <w:jc w:val="both"/>
        <w:rPr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VI</w:t>
      </w:r>
      <w:r w:rsidR="005B19BE" w:rsidRPr="00094D3A">
        <w:rPr>
          <w:b/>
          <w:sz w:val="26"/>
          <w:szCs w:val="26"/>
          <w:lang w:val="en-US"/>
        </w:rPr>
        <w:t>I</w:t>
      </w:r>
      <w:r w:rsidRPr="00094D3A">
        <w:rPr>
          <w:b/>
          <w:sz w:val="26"/>
          <w:szCs w:val="26"/>
        </w:rPr>
        <w:t xml:space="preserve">. Генеалогия (2 часа)  </w:t>
      </w:r>
    </w:p>
    <w:p w:rsidR="00D115F2" w:rsidRPr="00094D3A" w:rsidRDefault="00D115F2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BB55B1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 Генеалогия – </w:t>
      </w:r>
      <w:r w:rsidR="0047281F" w:rsidRPr="00094D3A">
        <w:rPr>
          <w:b/>
          <w:bCs/>
          <w:sz w:val="26"/>
          <w:szCs w:val="26"/>
          <w:shd w:val="clear" w:color="auto" w:fill="FFFFFF"/>
        </w:rPr>
        <w:t>наука</w:t>
      </w:r>
      <w:r w:rsidR="0047281F" w:rsidRPr="00094D3A">
        <w:rPr>
          <w:rStyle w:val="apple-converted-space"/>
          <w:sz w:val="26"/>
          <w:szCs w:val="26"/>
          <w:shd w:val="clear" w:color="auto" w:fill="FFFFFF"/>
        </w:rPr>
        <w:t> </w:t>
      </w:r>
      <w:r w:rsidR="0047281F" w:rsidRPr="00094D3A">
        <w:rPr>
          <w:sz w:val="26"/>
          <w:szCs w:val="26"/>
          <w:shd w:val="clear" w:color="auto" w:fill="FFFFFF"/>
        </w:rPr>
        <w:t>о родственных связях</w:t>
      </w:r>
      <w:proofErr w:type="gramStart"/>
      <w:r w:rsidR="0047281F" w:rsidRPr="00094D3A">
        <w:rPr>
          <w:sz w:val="26"/>
          <w:szCs w:val="26"/>
          <w:shd w:val="clear" w:color="auto" w:fill="FFFFFF"/>
        </w:rPr>
        <w:t>.</w:t>
      </w:r>
      <w:proofErr w:type="gramEnd"/>
      <w:r w:rsidR="0047281F" w:rsidRPr="00094D3A">
        <w:rPr>
          <w:sz w:val="26"/>
          <w:szCs w:val="26"/>
        </w:rPr>
        <w:t xml:space="preserve"> </w:t>
      </w:r>
      <w:proofErr w:type="gramStart"/>
      <w:r w:rsidRPr="00094D3A">
        <w:rPr>
          <w:sz w:val="26"/>
          <w:szCs w:val="26"/>
        </w:rPr>
        <w:t>и</w:t>
      </w:r>
      <w:proofErr w:type="gramEnd"/>
      <w:r w:rsidRPr="00094D3A">
        <w:rPr>
          <w:sz w:val="26"/>
          <w:szCs w:val="26"/>
        </w:rPr>
        <w:t xml:space="preserve">сторических лиц. Родословная: предки, потомки, поколение. Родословное дерево. Практическое применение генеалогии: главенство в семье, </w:t>
      </w:r>
      <w:r w:rsidR="00BB55B1">
        <w:rPr>
          <w:sz w:val="26"/>
          <w:szCs w:val="26"/>
        </w:rPr>
        <w:t>право на престол, наследование.</w:t>
      </w:r>
    </w:p>
    <w:p w:rsidR="00BB55B1" w:rsidRDefault="00D115F2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Зарождение генеалогии в эпоху  раннего средневековья. Практическое значение генеалогии в средние века. Генеалогия и рыцарство. Герольды. Формирование дворянского сословия. Юридический и морально-нравственный аспекты европе</w:t>
      </w:r>
      <w:r w:rsidR="00BB55B1">
        <w:rPr>
          <w:sz w:val="26"/>
          <w:szCs w:val="26"/>
        </w:rPr>
        <w:t>йской средневековой генеалогии.</w:t>
      </w:r>
    </w:p>
    <w:p w:rsidR="00BB55B1" w:rsidRDefault="00BB55B1" w:rsidP="00D85B7B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D115F2" w:rsidRPr="00094D3A">
        <w:rPr>
          <w:sz w:val="26"/>
          <w:szCs w:val="26"/>
        </w:rPr>
        <w:t>оздание генеалогических обществ и научных институтов в Европе и Америке. Международная конфедерация генеалогии и геральдики (</w:t>
      </w:r>
      <w:proofErr w:type="spellStart"/>
      <w:r w:rsidR="00D115F2" w:rsidRPr="00094D3A">
        <w:rPr>
          <w:sz w:val="26"/>
          <w:szCs w:val="26"/>
        </w:rPr>
        <w:t>осн</w:t>
      </w:r>
      <w:proofErr w:type="spellEnd"/>
      <w:r w:rsidR="00D115F2" w:rsidRPr="00094D3A">
        <w:rPr>
          <w:sz w:val="26"/>
          <w:szCs w:val="26"/>
        </w:rPr>
        <w:t>. 1971 г.). Международные конгре</w:t>
      </w:r>
      <w:r>
        <w:rPr>
          <w:sz w:val="26"/>
          <w:szCs w:val="26"/>
        </w:rPr>
        <w:t>ссы по генеалогии и геральдике.</w:t>
      </w:r>
    </w:p>
    <w:p w:rsidR="00BB55B1" w:rsidRDefault="00D115F2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История генеалогии в России. Генеалогические сведения русских летописей. Значение генеалогии в Московском государстве. Документы, связанные с военной и государственной службой дворянства: "Тысячная книга", боярские списки, разрядные книги и т.д. </w:t>
      </w:r>
    </w:p>
    <w:p w:rsidR="00BB55B1" w:rsidRDefault="00D115F2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XVIII в. и его значение для развития русской генеалогии: от </w:t>
      </w:r>
      <w:proofErr w:type="spellStart"/>
      <w:r w:rsidRPr="00094D3A">
        <w:rPr>
          <w:sz w:val="26"/>
          <w:szCs w:val="26"/>
        </w:rPr>
        <w:t>Герольдмейстерской</w:t>
      </w:r>
      <w:proofErr w:type="spellEnd"/>
      <w:r w:rsidRPr="00094D3A">
        <w:rPr>
          <w:sz w:val="26"/>
          <w:szCs w:val="26"/>
        </w:rPr>
        <w:t xml:space="preserve"> конторы к Департаменту герольдии Правительствующего Сената. Переход от практического этапа развития генеалогии к превра</w:t>
      </w:r>
      <w:r w:rsidR="00BB55B1">
        <w:rPr>
          <w:sz w:val="26"/>
          <w:szCs w:val="26"/>
        </w:rPr>
        <w:t xml:space="preserve">щению её в научную дисциплину. </w:t>
      </w:r>
    </w:p>
    <w:p w:rsidR="00BB55B1" w:rsidRDefault="00D115F2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lastRenderedPageBreak/>
        <w:t xml:space="preserve">Виды генеалогических связей: вертикальные (родственные) и горизонтальные (свойственные). Виды генеалогий: </w:t>
      </w:r>
      <w:proofErr w:type="gramStart"/>
      <w:r w:rsidRPr="00094D3A">
        <w:rPr>
          <w:sz w:val="26"/>
          <w:szCs w:val="26"/>
        </w:rPr>
        <w:t>восходящая</w:t>
      </w:r>
      <w:proofErr w:type="gramEnd"/>
      <w:r w:rsidRPr="00094D3A">
        <w:rPr>
          <w:sz w:val="26"/>
          <w:szCs w:val="26"/>
        </w:rPr>
        <w:t>, нисходящая, мужское р</w:t>
      </w:r>
      <w:r w:rsidR="00BB55B1">
        <w:rPr>
          <w:sz w:val="26"/>
          <w:szCs w:val="26"/>
        </w:rPr>
        <w:t>одословие и смешанное.</w:t>
      </w:r>
    </w:p>
    <w:p w:rsidR="00D115F2" w:rsidRPr="00094D3A" w:rsidRDefault="00D115F2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Системы оформления генеалогического материала: текстовые (простой текст как древнейшая форма изложения генеалогии) и графические (генеалогическое древо и родословная таблица). Происхождение родословного древа, его связь с мифологическими представлениями ("мировое древо"). Графическое оформление родословного древа в европейской средневековой традиции: картуши и система их цветового изображения. Круговые родословные таблицы. Генеалогическая роспись: системы нумерации и расположения информации в Генеалогический счёт поколений. Закон убывания предков.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Методы генеалогического исследования. Сбор сведений, анализ и оформление материала. Междисциплинарный и компаративный методы </w:t>
      </w:r>
      <w:r w:rsidR="00BB55B1">
        <w:rPr>
          <w:sz w:val="26"/>
          <w:szCs w:val="26"/>
        </w:rPr>
        <w:t>в генеалогическом исследовании.</w:t>
      </w:r>
    </w:p>
    <w:p w:rsidR="006D1B59" w:rsidRDefault="0047281F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  <w:u w:val="single"/>
        </w:rPr>
        <w:t>Практическое занятие</w:t>
      </w:r>
      <w:r w:rsidR="006D1B59" w:rsidRPr="00094D3A">
        <w:rPr>
          <w:sz w:val="26"/>
          <w:szCs w:val="26"/>
          <w:u w:val="single"/>
        </w:rPr>
        <w:t>:</w:t>
      </w:r>
      <w:r w:rsidR="006D1B59" w:rsidRPr="00094D3A">
        <w:rPr>
          <w:sz w:val="26"/>
          <w:szCs w:val="26"/>
        </w:rPr>
        <w:t xml:space="preserve"> Составление генеалогического дерева своей семьи.</w:t>
      </w:r>
    </w:p>
    <w:p w:rsidR="00BB55B1" w:rsidRPr="00094D3A" w:rsidRDefault="00BB55B1" w:rsidP="00D85B7B">
      <w:pPr>
        <w:spacing w:line="276" w:lineRule="auto"/>
        <w:ind w:firstLine="540"/>
        <w:jc w:val="both"/>
        <w:rPr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VII</w:t>
      </w:r>
      <w:r w:rsidR="005B19BE" w:rsidRPr="00094D3A">
        <w:rPr>
          <w:b/>
          <w:sz w:val="26"/>
          <w:szCs w:val="26"/>
          <w:lang w:val="en-US"/>
        </w:rPr>
        <w:t>I</w:t>
      </w:r>
      <w:r w:rsidRPr="00094D3A">
        <w:rPr>
          <w:b/>
          <w:sz w:val="26"/>
          <w:szCs w:val="26"/>
        </w:rPr>
        <w:t>.  Геральдика (4 часа)</w:t>
      </w:r>
    </w:p>
    <w:p w:rsidR="00D115F2" w:rsidRPr="00094D3A" w:rsidRDefault="00D115F2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Геральдика и </w:t>
      </w:r>
      <w:proofErr w:type="spellStart"/>
      <w:r w:rsidRPr="00094D3A">
        <w:rPr>
          <w:sz w:val="26"/>
          <w:szCs w:val="26"/>
        </w:rPr>
        <w:t>вексилология</w:t>
      </w:r>
      <w:proofErr w:type="spellEnd"/>
      <w:r w:rsidRPr="00094D3A">
        <w:rPr>
          <w:sz w:val="26"/>
          <w:szCs w:val="26"/>
        </w:rPr>
        <w:t xml:space="preserve"> изучают происхождение гербов и флагов.</w:t>
      </w:r>
    </w:p>
    <w:p w:rsidR="000E59C6" w:rsidRPr="00094D3A" w:rsidRDefault="000E59C6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Зарождение геральдики</w:t>
      </w:r>
    </w:p>
    <w:p w:rsidR="006D1B59" w:rsidRPr="00094D3A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Теоретическая геральдика: основные элементы герба, расположение и символика фигур, правила составления.</w:t>
      </w:r>
    </w:p>
    <w:p w:rsidR="006D1B59" w:rsidRPr="00094D3A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Рыцарские гербы. Гербы цеховые. </w:t>
      </w:r>
      <w:proofErr w:type="gramStart"/>
      <w:r w:rsidRPr="00094D3A">
        <w:rPr>
          <w:sz w:val="26"/>
          <w:szCs w:val="26"/>
        </w:rPr>
        <w:t>Информация</w:t>
      </w:r>
      <w:proofErr w:type="gramEnd"/>
      <w:r w:rsidRPr="00094D3A">
        <w:rPr>
          <w:sz w:val="26"/>
          <w:szCs w:val="26"/>
        </w:rPr>
        <w:t xml:space="preserve"> содержащаяся в них. Государственные гербы и флаги. Герб России. Флаг России.</w:t>
      </w:r>
    </w:p>
    <w:p w:rsidR="00D115F2" w:rsidRPr="00094D3A" w:rsidRDefault="00D115F2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Определение геральдики как прикладной дисциплины о составлении, описании и использовании гербов. Геральдика и право. Познавательный потенциал геральдики. Г</w:t>
      </w:r>
      <w:r w:rsidR="00BB55B1">
        <w:rPr>
          <w:sz w:val="26"/>
          <w:szCs w:val="26"/>
        </w:rPr>
        <w:t xml:space="preserve">ербы как исторический источник. </w:t>
      </w:r>
      <w:r w:rsidRPr="00094D3A">
        <w:rPr>
          <w:sz w:val="26"/>
          <w:szCs w:val="26"/>
        </w:rPr>
        <w:t>Определение понятия о гербе и его составных частях.</w:t>
      </w:r>
    </w:p>
    <w:p w:rsidR="00D115F2" w:rsidRPr="00094D3A" w:rsidRDefault="00D115F2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Геральдические законы и правила 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Финифти (эмали), металлы и меха. Формы и деления щитов. Гербовые фигуры. Фигуры геральдические. Почётные фигуры. Простые фигуры. Фигуры негеральдические. Естественные фигуры. Искусственные фигуры. Фантастические фигуры. Внешние фигуры и украшения щитов</w:t>
      </w:r>
      <w:proofErr w:type="gramStart"/>
      <w:r w:rsidRPr="00094D3A">
        <w:rPr>
          <w:sz w:val="26"/>
          <w:szCs w:val="26"/>
        </w:rPr>
        <w:t>.</w:t>
      </w:r>
      <w:proofErr w:type="gramEnd"/>
      <w:r w:rsidRPr="00094D3A">
        <w:rPr>
          <w:sz w:val="26"/>
          <w:szCs w:val="26"/>
        </w:rPr>
        <w:t xml:space="preserve"> </w:t>
      </w:r>
      <w:proofErr w:type="gramStart"/>
      <w:r w:rsidRPr="00094D3A">
        <w:rPr>
          <w:sz w:val="26"/>
          <w:szCs w:val="26"/>
        </w:rPr>
        <w:t>в</w:t>
      </w:r>
      <w:proofErr w:type="gramEnd"/>
      <w:r w:rsidRPr="00094D3A">
        <w:rPr>
          <w:sz w:val="26"/>
          <w:szCs w:val="26"/>
        </w:rPr>
        <w:t>енок, девиз, девизная лента.</w:t>
      </w:r>
    </w:p>
    <w:p w:rsidR="00D115F2" w:rsidRPr="00094D3A" w:rsidRDefault="00D115F2" w:rsidP="00D85B7B">
      <w:pPr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Герб семьи. Родовой герб. Герб города. Герб государства.</w:t>
      </w:r>
    </w:p>
    <w:p w:rsidR="000E59C6" w:rsidRPr="00094D3A" w:rsidRDefault="00D115F2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BB55B1">
        <w:rPr>
          <w:bCs/>
          <w:sz w:val="26"/>
          <w:szCs w:val="26"/>
        </w:rPr>
        <w:t>Особенности геральдики в различных странах</w:t>
      </w:r>
      <w:r w:rsidRPr="00094D3A">
        <w:rPr>
          <w:b/>
          <w:bCs/>
          <w:sz w:val="26"/>
          <w:szCs w:val="26"/>
        </w:rPr>
        <w:t xml:space="preserve"> </w:t>
      </w:r>
      <w:r w:rsidRPr="00A74682">
        <w:rPr>
          <w:bCs/>
          <w:sz w:val="26"/>
          <w:szCs w:val="26"/>
        </w:rPr>
        <w:t>Запада</w:t>
      </w:r>
      <w:r w:rsidR="00A74682">
        <w:rPr>
          <w:sz w:val="26"/>
          <w:szCs w:val="26"/>
        </w:rPr>
        <w:t>.</w:t>
      </w:r>
      <w:r w:rsidRPr="00A74682">
        <w:rPr>
          <w:sz w:val="26"/>
          <w:szCs w:val="26"/>
        </w:rPr>
        <w:t xml:space="preserve"> </w:t>
      </w:r>
      <w:r w:rsidRPr="00094D3A">
        <w:rPr>
          <w:sz w:val="26"/>
          <w:szCs w:val="26"/>
        </w:rPr>
        <w:t>Особенности геральдики стран Западной Европы: Франция, Англия, Германия. Особенности геральдики славянских государств. Польская геральдика, ее особый характер и влияние на русскую</w:t>
      </w:r>
    </w:p>
    <w:p w:rsidR="00D115F2" w:rsidRPr="00094D3A" w:rsidRDefault="00D115F2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BB55B1">
        <w:rPr>
          <w:bCs/>
          <w:sz w:val="26"/>
          <w:szCs w:val="26"/>
        </w:rPr>
        <w:t xml:space="preserve">Городская и государственная </w:t>
      </w:r>
      <w:r w:rsidR="00BB55B1">
        <w:rPr>
          <w:bCs/>
          <w:sz w:val="26"/>
          <w:szCs w:val="26"/>
        </w:rPr>
        <w:t xml:space="preserve">геральдика. </w:t>
      </w:r>
      <w:r w:rsidRPr="00094D3A">
        <w:rPr>
          <w:sz w:val="26"/>
          <w:szCs w:val="26"/>
        </w:rPr>
        <w:t>Г</w:t>
      </w:r>
      <w:r w:rsidR="00BB55B1">
        <w:rPr>
          <w:sz w:val="26"/>
          <w:szCs w:val="26"/>
        </w:rPr>
        <w:t xml:space="preserve">ородские и национальные гербы. Военная геральдика. Морская геральдика. </w:t>
      </w:r>
      <w:r w:rsidRPr="00094D3A">
        <w:rPr>
          <w:sz w:val="26"/>
          <w:szCs w:val="26"/>
        </w:rPr>
        <w:t>Отличительные знаки воздушных с</w:t>
      </w:r>
      <w:r w:rsidR="00BB55B1">
        <w:rPr>
          <w:sz w:val="26"/>
          <w:szCs w:val="26"/>
        </w:rPr>
        <w:t>ил.</w:t>
      </w:r>
      <w:r w:rsidR="00BB55B1">
        <w:rPr>
          <w:sz w:val="26"/>
          <w:szCs w:val="26"/>
        </w:rPr>
        <w:br/>
        <w:t xml:space="preserve">Полиция и секретные службы. Отличительные знаки чиновников. </w:t>
      </w:r>
      <w:r w:rsidRPr="00094D3A">
        <w:rPr>
          <w:sz w:val="26"/>
          <w:szCs w:val="26"/>
        </w:rPr>
        <w:t xml:space="preserve">Медицинская геральдика. Гильдии и ливрейные компании. </w:t>
      </w:r>
    </w:p>
    <w:p w:rsidR="006D1B59" w:rsidRDefault="00821AD8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  <w:u w:val="single"/>
        </w:rPr>
        <w:t>Практическое занятие</w:t>
      </w:r>
      <w:r w:rsidR="006D1B59" w:rsidRPr="00094D3A">
        <w:rPr>
          <w:sz w:val="26"/>
          <w:szCs w:val="26"/>
        </w:rPr>
        <w:t>: Составление герба своей семьи, личного герба  или профессии своих родителей.</w:t>
      </w:r>
    </w:p>
    <w:p w:rsidR="00BB55B1" w:rsidRPr="00094D3A" w:rsidRDefault="00BB55B1" w:rsidP="00D85B7B">
      <w:pPr>
        <w:spacing w:line="276" w:lineRule="auto"/>
        <w:ind w:firstLine="540"/>
        <w:jc w:val="both"/>
        <w:rPr>
          <w:sz w:val="26"/>
          <w:szCs w:val="26"/>
        </w:rPr>
      </w:pPr>
    </w:p>
    <w:p w:rsidR="006D1B59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="005B19BE" w:rsidRPr="00094D3A">
        <w:rPr>
          <w:b/>
          <w:sz w:val="26"/>
          <w:szCs w:val="26"/>
          <w:lang w:val="en-US"/>
        </w:rPr>
        <w:t>X</w:t>
      </w:r>
      <w:r w:rsidRPr="00094D3A">
        <w:rPr>
          <w:b/>
          <w:sz w:val="26"/>
          <w:szCs w:val="26"/>
        </w:rPr>
        <w:t>. Нумизматика. Бонистика. Фалеристика (5 часов)</w:t>
      </w:r>
    </w:p>
    <w:p w:rsidR="00BB55B1" w:rsidRPr="00094D3A" w:rsidRDefault="00BB55B1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D115F2" w:rsidRPr="00094D3A" w:rsidRDefault="00D115F2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sz w:val="26"/>
          <w:szCs w:val="26"/>
        </w:rPr>
        <w:lastRenderedPageBreak/>
        <w:t>Товар. Потреби</w:t>
      </w:r>
      <w:r w:rsidR="00A74682">
        <w:rPr>
          <w:sz w:val="26"/>
          <w:szCs w:val="26"/>
        </w:rPr>
        <w:t>тельная стоимость. Меновая стои</w:t>
      </w:r>
      <w:r w:rsidRPr="00094D3A">
        <w:rPr>
          <w:sz w:val="26"/>
          <w:szCs w:val="26"/>
        </w:rPr>
        <w:t>мость. Абстра</w:t>
      </w:r>
      <w:r w:rsidR="00A74682">
        <w:rPr>
          <w:sz w:val="26"/>
          <w:szCs w:val="26"/>
        </w:rPr>
        <w:t xml:space="preserve">ктный человеческий труд. </w:t>
      </w:r>
      <w:proofErr w:type="spellStart"/>
      <w:r w:rsidR="00A74682">
        <w:rPr>
          <w:sz w:val="26"/>
          <w:szCs w:val="26"/>
        </w:rPr>
        <w:t>Товаро</w:t>
      </w:r>
      <w:r w:rsidRPr="00094D3A">
        <w:rPr>
          <w:sz w:val="26"/>
          <w:szCs w:val="26"/>
        </w:rPr>
        <w:t>деньги</w:t>
      </w:r>
      <w:proofErr w:type="spellEnd"/>
      <w:r w:rsidRPr="00094D3A">
        <w:rPr>
          <w:sz w:val="26"/>
          <w:szCs w:val="26"/>
        </w:rPr>
        <w:t>. Каури. Скот. Металлы. Благородные ме</w:t>
      </w:r>
      <w:r w:rsidR="00A74682">
        <w:rPr>
          <w:sz w:val="26"/>
          <w:szCs w:val="26"/>
        </w:rPr>
        <w:t>тал</w:t>
      </w:r>
      <w:r w:rsidRPr="00094D3A">
        <w:rPr>
          <w:sz w:val="26"/>
          <w:szCs w:val="26"/>
        </w:rPr>
        <w:t xml:space="preserve">лы. </w:t>
      </w:r>
      <w:proofErr w:type="spellStart"/>
      <w:r w:rsidRPr="00094D3A">
        <w:rPr>
          <w:sz w:val="26"/>
          <w:szCs w:val="26"/>
        </w:rPr>
        <w:t>Домонетные</w:t>
      </w:r>
      <w:proofErr w:type="spellEnd"/>
      <w:r w:rsidRPr="00094D3A">
        <w:rPr>
          <w:sz w:val="26"/>
          <w:szCs w:val="26"/>
        </w:rPr>
        <w:t xml:space="preserve"> металлические деньги.</w:t>
      </w:r>
    </w:p>
    <w:p w:rsidR="00BB55B1" w:rsidRDefault="006D1B59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Возникновение денег, их значение, виды.  Монеты – источник знаний о прошлом. Терминология нумизматики. Что можно проч</w:t>
      </w:r>
      <w:r w:rsidR="00D115F2" w:rsidRPr="00094D3A">
        <w:rPr>
          <w:sz w:val="26"/>
          <w:szCs w:val="26"/>
        </w:rPr>
        <w:t>и</w:t>
      </w:r>
      <w:r w:rsidRPr="00094D3A">
        <w:rPr>
          <w:sz w:val="26"/>
          <w:szCs w:val="26"/>
        </w:rPr>
        <w:t>тать на м</w:t>
      </w:r>
      <w:r w:rsidR="00BB55B1">
        <w:rPr>
          <w:sz w:val="26"/>
          <w:szCs w:val="26"/>
        </w:rPr>
        <w:t>онете. Клады и их исследование.</w:t>
      </w:r>
    </w:p>
    <w:p w:rsidR="006D1B59" w:rsidRPr="00094D3A" w:rsidRDefault="006D1B59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Появление бумажных денег. Печатание денежных знаков. Их значение в изучении истории (внешний вид, подписи, денежные знаки временных правительств).</w:t>
      </w:r>
    </w:p>
    <w:p w:rsidR="000E59C6" w:rsidRPr="00094D3A" w:rsidRDefault="000E59C6" w:rsidP="00D85B7B">
      <w:pPr>
        <w:shd w:val="clear" w:color="auto" w:fill="FFFFFF"/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Монеты античного времени. Монеты  европейских государств </w:t>
      </w:r>
    </w:p>
    <w:p w:rsidR="00D115F2" w:rsidRPr="00094D3A" w:rsidRDefault="00D115F2" w:rsidP="00D85B7B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Основные функции металлических денег. Определение монеты. Пер</w:t>
      </w:r>
      <w:r w:rsidRPr="00094D3A">
        <w:rPr>
          <w:sz w:val="26"/>
          <w:szCs w:val="26"/>
        </w:rPr>
        <w:softHyphen/>
        <w:t>вые монеты. Термин "нумизматика". Возникновение и развитие нумизматики. Мето</w:t>
      </w:r>
      <w:r w:rsidR="000E59C6" w:rsidRPr="00094D3A">
        <w:rPr>
          <w:sz w:val="26"/>
          <w:szCs w:val="26"/>
        </w:rPr>
        <w:t xml:space="preserve">ды исследования монет. </w:t>
      </w:r>
    </w:p>
    <w:p w:rsidR="000E59C6" w:rsidRPr="00094D3A" w:rsidRDefault="00D115F2" w:rsidP="00D85B7B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Монета и клад. </w:t>
      </w:r>
    </w:p>
    <w:p w:rsidR="00BB55B1" w:rsidRDefault="007977C6" w:rsidP="00D85B7B">
      <w:pPr>
        <w:shd w:val="clear" w:color="auto" w:fill="FFFFFF"/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Теоретическая нумизматика</w:t>
      </w:r>
      <w:r w:rsidR="00D115F2" w:rsidRPr="00094D3A">
        <w:rPr>
          <w:sz w:val="26"/>
          <w:szCs w:val="26"/>
        </w:rPr>
        <w:t xml:space="preserve">. Монетная легенда. Номинал. Аверс. Реверс. Монетное право. Монетная регалия. Гурт. Поле монеты. Обрез. Монетная стопа. Лигатура. Проба монеты. Порча </w:t>
      </w:r>
      <w:r w:rsidR="00E018E8" w:rsidRPr="00094D3A">
        <w:rPr>
          <w:sz w:val="26"/>
          <w:szCs w:val="26"/>
        </w:rPr>
        <w:t>монеты. Понятия денежных систем.</w:t>
      </w:r>
      <w:r w:rsidR="00D115F2" w:rsidRPr="00094D3A">
        <w:rPr>
          <w:sz w:val="26"/>
          <w:szCs w:val="26"/>
        </w:rPr>
        <w:t xml:space="preserve"> </w:t>
      </w:r>
      <w:r w:rsidR="00E018E8" w:rsidRPr="00094D3A">
        <w:rPr>
          <w:sz w:val="26"/>
          <w:szCs w:val="26"/>
        </w:rPr>
        <w:t>Д</w:t>
      </w:r>
      <w:r w:rsidR="000E59C6" w:rsidRPr="00094D3A">
        <w:rPr>
          <w:sz w:val="26"/>
          <w:szCs w:val="26"/>
        </w:rPr>
        <w:t>енежно</w:t>
      </w:r>
      <w:r w:rsidR="00E018E8" w:rsidRPr="00094D3A">
        <w:rPr>
          <w:sz w:val="26"/>
          <w:szCs w:val="26"/>
        </w:rPr>
        <w:t>е</w:t>
      </w:r>
      <w:r w:rsidR="000E59C6" w:rsidRPr="00094D3A">
        <w:rPr>
          <w:sz w:val="26"/>
          <w:szCs w:val="26"/>
        </w:rPr>
        <w:t xml:space="preserve"> обращени</w:t>
      </w:r>
      <w:r w:rsidR="00E018E8" w:rsidRPr="00094D3A">
        <w:rPr>
          <w:sz w:val="26"/>
          <w:szCs w:val="26"/>
        </w:rPr>
        <w:t>е</w:t>
      </w:r>
      <w:r w:rsidR="000E59C6" w:rsidRPr="00094D3A">
        <w:rPr>
          <w:sz w:val="26"/>
          <w:szCs w:val="26"/>
        </w:rPr>
        <w:t>. Счетная де</w:t>
      </w:r>
      <w:r w:rsidR="00D115F2" w:rsidRPr="00094D3A">
        <w:rPr>
          <w:sz w:val="26"/>
          <w:szCs w:val="26"/>
        </w:rPr>
        <w:t xml:space="preserve">нежная единица. Денежная единица. Счетная система. Денежная система. </w:t>
      </w:r>
    </w:p>
    <w:p w:rsidR="00BB55B1" w:rsidRDefault="00E018E8" w:rsidP="00D85B7B">
      <w:pPr>
        <w:shd w:val="clear" w:color="auto" w:fill="FFFFFF"/>
        <w:spacing w:line="276" w:lineRule="auto"/>
        <w:ind w:firstLine="567"/>
        <w:jc w:val="both"/>
        <w:rPr>
          <w:sz w:val="26"/>
          <w:szCs w:val="26"/>
        </w:rPr>
      </w:pPr>
      <w:r w:rsidRPr="00BB55B1">
        <w:rPr>
          <w:sz w:val="26"/>
          <w:szCs w:val="26"/>
        </w:rPr>
        <w:t>Русская нумизматика</w:t>
      </w:r>
      <w:r w:rsidR="00BB55B1">
        <w:rPr>
          <w:sz w:val="26"/>
          <w:szCs w:val="26"/>
        </w:rPr>
        <w:t xml:space="preserve">. </w:t>
      </w:r>
      <w:r w:rsidR="00D115F2" w:rsidRPr="00094D3A">
        <w:rPr>
          <w:sz w:val="26"/>
          <w:szCs w:val="26"/>
        </w:rPr>
        <w:t xml:space="preserve">Денежные единицы </w:t>
      </w:r>
      <w:r w:rsidR="00BB55B1">
        <w:rPr>
          <w:sz w:val="26"/>
          <w:szCs w:val="26"/>
        </w:rPr>
        <w:t xml:space="preserve"> Руси </w:t>
      </w:r>
      <w:r w:rsidR="00D115F2" w:rsidRPr="00094D3A">
        <w:rPr>
          <w:sz w:val="26"/>
          <w:szCs w:val="26"/>
        </w:rPr>
        <w:t>и их названия. Происхождение денежных единиц и их названий. Денежная терминология: "скот", "серебро", "гривна кун". Внешний вид гривны и ее вес. Московская и новгородская гривны. Рублевая гривна. Рубль.</w:t>
      </w:r>
      <w:r w:rsidR="00760764" w:rsidRPr="00094D3A">
        <w:rPr>
          <w:sz w:val="26"/>
          <w:szCs w:val="26"/>
        </w:rPr>
        <w:t xml:space="preserve"> Возобновление чеканки монеты во второй половине 14 в. Деньга. Монетная стопа. Техника монетного производства. Рубль московский и рубль новгородский Алтын. Единая система денежного счета в середине 15 в. </w:t>
      </w:r>
      <w:r w:rsidR="00BB55B1">
        <w:rPr>
          <w:sz w:val="26"/>
          <w:szCs w:val="26"/>
        </w:rPr>
        <w:t xml:space="preserve"> </w:t>
      </w:r>
      <w:r w:rsidR="00D115F2" w:rsidRPr="00094D3A">
        <w:rPr>
          <w:sz w:val="26"/>
          <w:szCs w:val="26"/>
        </w:rPr>
        <w:t>Денежная реформа 30-х годов 16 в. Прои</w:t>
      </w:r>
      <w:r w:rsidR="00BB55B1">
        <w:rPr>
          <w:sz w:val="26"/>
          <w:szCs w:val="26"/>
        </w:rPr>
        <w:t xml:space="preserve">схождение термина "копейка".  </w:t>
      </w:r>
    </w:p>
    <w:p w:rsidR="00D115F2" w:rsidRPr="00BB55B1" w:rsidRDefault="00D115F2" w:rsidP="00D85B7B">
      <w:pPr>
        <w:shd w:val="clear" w:color="auto" w:fill="FFFFFF"/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Подготовка и проведение денежной реформы </w:t>
      </w:r>
      <w:proofErr w:type="gramStart"/>
      <w:r w:rsidRPr="00094D3A">
        <w:rPr>
          <w:sz w:val="26"/>
          <w:szCs w:val="26"/>
        </w:rPr>
        <w:t>в начале</w:t>
      </w:r>
      <w:proofErr w:type="gramEnd"/>
      <w:r w:rsidRPr="00094D3A">
        <w:rPr>
          <w:sz w:val="26"/>
          <w:szCs w:val="26"/>
        </w:rPr>
        <w:t xml:space="preserve"> 18 в. Денежные реформы 18 в. Техника чеканки монет. Медные монеты. Названия монет. Введение проб для монетного металла. Складывание десятичного принципа в денежном счете. Изменения монетной стопы. </w:t>
      </w:r>
    </w:p>
    <w:p w:rsidR="00D115F2" w:rsidRPr="00094D3A" w:rsidRDefault="00D115F2" w:rsidP="00D85B7B">
      <w:pPr>
        <w:shd w:val="clear" w:color="auto" w:fill="FFFFFF"/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Ассигнационный и серебряный рубль </w:t>
      </w:r>
      <w:proofErr w:type="gramStart"/>
      <w:r w:rsidRPr="00094D3A">
        <w:rPr>
          <w:sz w:val="26"/>
          <w:szCs w:val="26"/>
        </w:rPr>
        <w:t>в начале</w:t>
      </w:r>
      <w:proofErr w:type="gramEnd"/>
      <w:r w:rsidRPr="00094D3A">
        <w:rPr>
          <w:sz w:val="26"/>
          <w:szCs w:val="26"/>
        </w:rPr>
        <w:t xml:space="preserve"> 19 в. Денежная реформа 1839 г. Кредитные билеты. </w:t>
      </w:r>
    </w:p>
    <w:p w:rsidR="00D115F2" w:rsidRPr="00094D3A" w:rsidRDefault="00D115F2" w:rsidP="00D85B7B">
      <w:pPr>
        <w:shd w:val="clear" w:color="auto" w:fill="FFFFFF"/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Денежная реформа 1897 г. Переход к золотому денежному обращению. Чеканка русских монет за рубежом. </w:t>
      </w:r>
    </w:p>
    <w:p w:rsidR="00BB55B1" w:rsidRDefault="00D115F2" w:rsidP="00D85B7B">
      <w:pPr>
        <w:shd w:val="clear" w:color="auto" w:fill="FFFFFF"/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Монеты и денежные реформы в СССР. Денежная реформа 1922-1924 гг. Восстановление твердой валюты. Денежная реформа 1947 г. Изменение масштаба цен в 1961 г. Монеты стран СНГ. Денежное обращение в Рос</w:t>
      </w:r>
      <w:r w:rsidR="00BB55B1">
        <w:rPr>
          <w:sz w:val="26"/>
          <w:szCs w:val="26"/>
        </w:rPr>
        <w:t>сии в конце 20 - начале 21 вв.</w:t>
      </w:r>
    </w:p>
    <w:p w:rsidR="00BB55B1" w:rsidRDefault="00BB55B1" w:rsidP="00D85B7B">
      <w:pPr>
        <w:shd w:val="clear" w:color="auto" w:fill="FFFFFF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Бонистика – отрасль нумизматики, изучающая бумажные деньги.  </w:t>
      </w:r>
      <w:r w:rsidRPr="00094D3A">
        <w:rPr>
          <w:sz w:val="26"/>
          <w:szCs w:val="26"/>
        </w:rPr>
        <w:t>Выпуск бумажных денег во второй половине 18 в.</w:t>
      </w:r>
    </w:p>
    <w:p w:rsidR="006D1B59" w:rsidRPr="00094D3A" w:rsidRDefault="00E018E8" w:rsidP="00D85B7B">
      <w:pPr>
        <w:shd w:val="clear" w:color="auto" w:fill="FFFFFF"/>
        <w:spacing w:line="276" w:lineRule="auto"/>
        <w:ind w:firstLine="72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Медальерное иск</w:t>
      </w:r>
      <w:r w:rsidR="00BB55B1">
        <w:rPr>
          <w:sz w:val="26"/>
          <w:szCs w:val="26"/>
        </w:rPr>
        <w:t xml:space="preserve">усство. </w:t>
      </w:r>
      <w:proofErr w:type="spellStart"/>
      <w:r w:rsidR="00BB55B1">
        <w:rPr>
          <w:sz w:val="26"/>
          <w:szCs w:val="26"/>
        </w:rPr>
        <w:t>Фалеристика</w:t>
      </w:r>
      <w:proofErr w:type="gramStart"/>
      <w:r w:rsidR="00BB55B1">
        <w:rPr>
          <w:sz w:val="26"/>
          <w:szCs w:val="26"/>
        </w:rPr>
        <w:t>..</w:t>
      </w:r>
      <w:proofErr w:type="gramEnd"/>
      <w:r w:rsidRPr="00094D3A">
        <w:rPr>
          <w:sz w:val="26"/>
          <w:szCs w:val="26"/>
        </w:rPr>
        <w:t>Появление</w:t>
      </w:r>
      <w:proofErr w:type="spellEnd"/>
      <w:r w:rsidRPr="00094D3A">
        <w:rPr>
          <w:sz w:val="26"/>
          <w:szCs w:val="26"/>
        </w:rPr>
        <w:t xml:space="preserve"> наградных знаков, медалей, орденов. Типы наград.</w:t>
      </w:r>
    </w:p>
    <w:p w:rsidR="006D1B59" w:rsidRDefault="00821AD8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  <w:u w:val="single"/>
        </w:rPr>
        <w:t>Практическое занятие</w:t>
      </w:r>
      <w:r w:rsidR="006D1B59" w:rsidRPr="00094D3A">
        <w:rPr>
          <w:sz w:val="26"/>
          <w:szCs w:val="26"/>
        </w:rPr>
        <w:t>: Работа с монетами и извлечение знаний из этого источника.</w:t>
      </w:r>
    </w:p>
    <w:p w:rsidR="00BB55B1" w:rsidRPr="00094D3A" w:rsidRDefault="00BB55B1" w:rsidP="00D85B7B">
      <w:pPr>
        <w:spacing w:line="276" w:lineRule="auto"/>
        <w:ind w:firstLine="540"/>
        <w:jc w:val="both"/>
        <w:rPr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Тема </w:t>
      </w:r>
      <w:r w:rsidRPr="00094D3A">
        <w:rPr>
          <w:b/>
          <w:sz w:val="26"/>
          <w:szCs w:val="26"/>
          <w:lang w:val="en-US"/>
        </w:rPr>
        <w:t>X</w:t>
      </w:r>
      <w:r w:rsidR="005B19BE" w:rsidRPr="00094D3A">
        <w:rPr>
          <w:b/>
          <w:sz w:val="26"/>
          <w:szCs w:val="26"/>
          <w:lang w:val="en-US"/>
        </w:rPr>
        <w:t>I</w:t>
      </w:r>
      <w:r w:rsidRPr="00094D3A">
        <w:rPr>
          <w:b/>
          <w:sz w:val="26"/>
          <w:szCs w:val="26"/>
        </w:rPr>
        <w:t>. Сфрагистика (2 часа)</w:t>
      </w:r>
    </w:p>
    <w:p w:rsidR="00760764" w:rsidRPr="00094D3A" w:rsidRDefault="00760764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Сфрагистика – дисциплина, изучающая печати. Происхождение печатей, их назначение. Типы печатей. Внешний вид. Основные элементы. Печать как исторический </w:t>
      </w:r>
      <w:r w:rsidRPr="00094D3A">
        <w:rPr>
          <w:sz w:val="26"/>
          <w:szCs w:val="26"/>
        </w:rPr>
        <w:lastRenderedPageBreak/>
        <w:t>источник. Что можно узнать об историческом  прошлом с помощью печати. Печати Древнерусского государства и Российского государства.</w:t>
      </w:r>
    </w:p>
    <w:p w:rsidR="00BB55B1" w:rsidRDefault="00760764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Печать как знак удостоверения подли</w:t>
      </w:r>
      <w:r w:rsidR="00BB55B1">
        <w:rPr>
          <w:sz w:val="26"/>
          <w:szCs w:val="26"/>
        </w:rPr>
        <w:t>нности документов. Связи сфраги</w:t>
      </w:r>
      <w:r w:rsidRPr="00094D3A">
        <w:rPr>
          <w:sz w:val="26"/>
          <w:szCs w:val="26"/>
        </w:rPr>
        <w:t>стики с другими дисциплинами. Печать ка</w:t>
      </w:r>
      <w:r w:rsidR="00BB55B1">
        <w:rPr>
          <w:sz w:val="26"/>
          <w:szCs w:val="26"/>
        </w:rPr>
        <w:t>к исторический источник и памятник искусства.</w:t>
      </w:r>
    </w:p>
    <w:p w:rsidR="00BB55B1" w:rsidRDefault="00760764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Важность печати для определения происхождения документа, для анализа письменных источников</w:t>
      </w:r>
      <w:proofErr w:type="gramStart"/>
      <w:r w:rsidRPr="00094D3A">
        <w:rPr>
          <w:sz w:val="26"/>
          <w:szCs w:val="26"/>
        </w:rPr>
        <w:t xml:space="preserve">.. </w:t>
      </w:r>
      <w:proofErr w:type="gramEnd"/>
      <w:r w:rsidRPr="00094D3A">
        <w:rPr>
          <w:sz w:val="26"/>
          <w:szCs w:val="26"/>
        </w:rPr>
        <w:t xml:space="preserve">Происхождение печатей. Внешний вид печати Родовые знаки собственности и их значение для возникновения печатей. </w:t>
      </w:r>
    </w:p>
    <w:p w:rsidR="00BB55B1" w:rsidRDefault="00760764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Функции печатей.</w:t>
      </w:r>
      <w:r w:rsidR="00BB55B1">
        <w:rPr>
          <w:sz w:val="26"/>
          <w:szCs w:val="26"/>
        </w:rPr>
        <w:t xml:space="preserve"> Основная функция печати удосто</w:t>
      </w:r>
      <w:r w:rsidRPr="00094D3A">
        <w:rPr>
          <w:sz w:val="26"/>
          <w:szCs w:val="26"/>
        </w:rPr>
        <w:t>верительная. Печать, как "заместитель" документа. Другие функции древних печа</w:t>
      </w:r>
      <w:r w:rsidR="00BB55B1">
        <w:rPr>
          <w:sz w:val="26"/>
          <w:szCs w:val="26"/>
        </w:rPr>
        <w:t>тей (украшение, оберег, и др.).</w:t>
      </w:r>
    </w:p>
    <w:p w:rsidR="00BB55B1" w:rsidRDefault="00760764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>Внешний вид печатей. Печати-матрицы и печати-оттиски</w:t>
      </w:r>
      <w:r w:rsidR="003407E5" w:rsidRPr="00094D3A">
        <w:rPr>
          <w:sz w:val="26"/>
          <w:szCs w:val="26"/>
        </w:rPr>
        <w:t xml:space="preserve"> </w:t>
      </w:r>
      <w:r w:rsidRPr="00094D3A">
        <w:rPr>
          <w:sz w:val="26"/>
          <w:szCs w:val="26"/>
        </w:rPr>
        <w:t>Виды печатей-оттисков по материалу получения оттиска: металл, воск, мастика, су</w:t>
      </w:r>
      <w:r w:rsidR="00BB55B1">
        <w:rPr>
          <w:sz w:val="26"/>
          <w:szCs w:val="26"/>
        </w:rPr>
        <w:t>ргуч, сажа, штемпельная краска.</w:t>
      </w:r>
    </w:p>
    <w:p w:rsidR="00BB55B1" w:rsidRDefault="00760764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Виды печатей-оттисков по способу прикрепления (вислые и прикладные печати, периоды их бытования). </w:t>
      </w:r>
    </w:p>
    <w:p w:rsidR="00BB55B1" w:rsidRDefault="00760764" w:rsidP="00D85B7B">
      <w:pPr>
        <w:spacing w:line="276" w:lineRule="auto"/>
        <w:ind w:firstLine="540"/>
        <w:jc w:val="both"/>
        <w:rPr>
          <w:sz w:val="26"/>
          <w:szCs w:val="26"/>
        </w:rPr>
      </w:pPr>
      <w:r w:rsidRPr="00094D3A">
        <w:rPr>
          <w:sz w:val="26"/>
          <w:szCs w:val="26"/>
        </w:rPr>
        <w:t xml:space="preserve">Печати русского государства Княжеские печати анонимные и </w:t>
      </w:r>
      <w:proofErr w:type="spellStart"/>
      <w:r w:rsidRPr="00094D3A">
        <w:rPr>
          <w:sz w:val="26"/>
          <w:szCs w:val="26"/>
        </w:rPr>
        <w:t>неанонимные</w:t>
      </w:r>
      <w:proofErr w:type="spellEnd"/>
      <w:r w:rsidRPr="00094D3A">
        <w:rPr>
          <w:sz w:val="26"/>
          <w:szCs w:val="26"/>
        </w:rPr>
        <w:t xml:space="preserve"> и их разновидности. Печати духовенства, изменение их типов. Печати-пломбы, их внешний вид и назначение. Печати </w:t>
      </w:r>
      <w:proofErr w:type="spellStart"/>
      <w:r w:rsidRPr="00094D3A">
        <w:rPr>
          <w:sz w:val="26"/>
          <w:szCs w:val="26"/>
        </w:rPr>
        <w:t>Джучиева</w:t>
      </w:r>
      <w:proofErr w:type="spellEnd"/>
      <w:r w:rsidRPr="00094D3A">
        <w:rPr>
          <w:sz w:val="26"/>
          <w:szCs w:val="26"/>
        </w:rPr>
        <w:t xml:space="preserve"> Улуса. Их особенности и отличия от русских печатей</w:t>
      </w:r>
      <w:proofErr w:type="gramStart"/>
      <w:r w:rsidRPr="00094D3A">
        <w:rPr>
          <w:sz w:val="26"/>
          <w:szCs w:val="26"/>
        </w:rPr>
        <w:t xml:space="preserve">.. </w:t>
      </w:r>
      <w:proofErr w:type="gramEnd"/>
      <w:r w:rsidRPr="00094D3A">
        <w:rPr>
          <w:sz w:val="26"/>
          <w:szCs w:val="26"/>
        </w:rPr>
        <w:t>Печати периода Русского централизованного государства Возникновение государственной печати, складывание и изменение ее основных изображений в XV-XVII вв. Большая, малая и "воротная" государственные печати, различия в изображении и</w:t>
      </w:r>
      <w:r w:rsidR="00BB55B1">
        <w:rPr>
          <w:sz w:val="26"/>
          <w:szCs w:val="26"/>
        </w:rPr>
        <w:t xml:space="preserve"> назначении. Хранение государст</w:t>
      </w:r>
      <w:r w:rsidRPr="00094D3A">
        <w:rPr>
          <w:sz w:val="26"/>
          <w:szCs w:val="26"/>
        </w:rPr>
        <w:t xml:space="preserve">венной печати. Городские печати в XVIII - начале ХХ вв., изображение на них гербов городов. Печати высших и центральных государственных учреждений (гербовые печати). Печати частных лиц. Дворянские печати. Печати периода революции 1917 года. </w:t>
      </w:r>
    </w:p>
    <w:p w:rsidR="00760764" w:rsidRPr="00094D3A" w:rsidRDefault="00760764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sz w:val="26"/>
          <w:szCs w:val="26"/>
        </w:rPr>
        <w:t>Советские печати Государственная печать Временного правительства 1917 г. Использование печатей в первые месяцы после Октябрьской революции. Государственная печать Советской России: проекты, процесс утверждения, внешний вид и порядок использования. Государственная печать СССР: проекты, внешний вид. Государственная печать Государственная печать РФ Современная государственная печать России, ее внешний вид и порядок ее использования.</w:t>
      </w:r>
    </w:p>
    <w:p w:rsidR="00760764" w:rsidRPr="00094D3A" w:rsidRDefault="00760764" w:rsidP="00D85B7B">
      <w:pPr>
        <w:spacing w:line="276" w:lineRule="auto"/>
        <w:ind w:firstLine="540"/>
        <w:jc w:val="both"/>
        <w:rPr>
          <w:sz w:val="26"/>
          <w:szCs w:val="26"/>
        </w:rPr>
      </w:pPr>
    </w:p>
    <w:p w:rsidR="006D1B59" w:rsidRPr="00094D3A" w:rsidRDefault="006D1B59" w:rsidP="00D85B7B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 xml:space="preserve">Итоговое </w:t>
      </w:r>
      <w:r w:rsidR="003431EB">
        <w:rPr>
          <w:b/>
          <w:sz w:val="26"/>
          <w:szCs w:val="26"/>
        </w:rPr>
        <w:t>занятие</w:t>
      </w:r>
      <w:r w:rsidRPr="00094D3A">
        <w:rPr>
          <w:b/>
          <w:sz w:val="26"/>
          <w:szCs w:val="26"/>
        </w:rPr>
        <w:t xml:space="preserve"> (2 часа).  </w:t>
      </w:r>
    </w:p>
    <w:p w:rsidR="006D1B59" w:rsidRPr="00094D3A" w:rsidRDefault="006D1B59" w:rsidP="00D85B7B">
      <w:pPr>
        <w:spacing w:line="276" w:lineRule="auto"/>
        <w:ind w:firstLine="360"/>
        <w:jc w:val="both"/>
        <w:rPr>
          <w:b/>
          <w:sz w:val="26"/>
          <w:szCs w:val="26"/>
        </w:rPr>
      </w:pPr>
    </w:p>
    <w:p w:rsidR="00BB55B1" w:rsidRDefault="00BB55B1" w:rsidP="00D85B7B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понятия курса.</w:t>
      </w:r>
    </w:p>
    <w:p w:rsidR="00D85B7B" w:rsidRDefault="006D1B59" w:rsidP="00D85B7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94D3A">
        <w:rPr>
          <w:b/>
          <w:sz w:val="26"/>
          <w:szCs w:val="26"/>
        </w:rPr>
        <w:t>Археология</w:t>
      </w:r>
      <w:r w:rsidRPr="00094D3A">
        <w:rPr>
          <w:sz w:val="26"/>
          <w:szCs w:val="26"/>
        </w:rPr>
        <w:t>: культурный строй, погребения, святилище, могильник, городище, селище, траншейный метод и метод больших площадей.</w:t>
      </w:r>
      <w:r w:rsidR="00D85B7B">
        <w:rPr>
          <w:sz w:val="26"/>
          <w:szCs w:val="26"/>
        </w:rPr>
        <w:t xml:space="preserve"> </w:t>
      </w:r>
      <w:proofErr w:type="gramEnd"/>
    </w:p>
    <w:p w:rsidR="00D85B7B" w:rsidRPr="00D85B7B" w:rsidRDefault="006D1B59" w:rsidP="00D85B7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94D3A">
        <w:rPr>
          <w:b/>
          <w:sz w:val="26"/>
          <w:szCs w:val="26"/>
        </w:rPr>
        <w:t>Палеография:</w:t>
      </w:r>
      <w:r w:rsidRPr="00094D3A">
        <w:rPr>
          <w:sz w:val="26"/>
          <w:szCs w:val="26"/>
        </w:rPr>
        <w:t xml:space="preserve"> кириллица, глаголица, папирус, пергамент, киноварь, лазурь, формат, клеймо, миниатюра, заставка, графика, скоропись, </w:t>
      </w:r>
      <w:proofErr w:type="spellStart"/>
      <w:r w:rsidRPr="00094D3A">
        <w:rPr>
          <w:sz w:val="26"/>
          <w:szCs w:val="26"/>
        </w:rPr>
        <w:t>полимпсесты</w:t>
      </w:r>
      <w:proofErr w:type="spellEnd"/>
      <w:r w:rsidRPr="00094D3A">
        <w:rPr>
          <w:sz w:val="26"/>
          <w:szCs w:val="26"/>
        </w:rPr>
        <w:t xml:space="preserve"> – рукописи, написанные на смытом пергаменте.</w:t>
      </w:r>
      <w:proofErr w:type="gramEnd"/>
    </w:p>
    <w:p w:rsidR="00D85B7B" w:rsidRDefault="006D1B59" w:rsidP="00D85B7B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Историческая хронология:</w:t>
      </w:r>
      <w:r w:rsidRPr="00094D3A">
        <w:rPr>
          <w:sz w:val="26"/>
          <w:szCs w:val="26"/>
        </w:rPr>
        <w:t xml:space="preserve"> эра, век, календарь григорианский, юлианский календарь.</w:t>
      </w:r>
    </w:p>
    <w:p w:rsidR="00D85B7B" w:rsidRDefault="006D1B59" w:rsidP="00D85B7B">
      <w:pPr>
        <w:spacing w:line="276" w:lineRule="auto"/>
        <w:ind w:firstLine="567"/>
        <w:jc w:val="both"/>
        <w:rPr>
          <w:sz w:val="26"/>
          <w:szCs w:val="26"/>
        </w:rPr>
      </w:pPr>
      <w:r w:rsidRPr="00094D3A">
        <w:rPr>
          <w:b/>
          <w:sz w:val="26"/>
          <w:szCs w:val="26"/>
        </w:rPr>
        <w:t>Историческая метрология:</w:t>
      </w:r>
      <w:r w:rsidRPr="00094D3A">
        <w:rPr>
          <w:sz w:val="26"/>
          <w:szCs w:val="26"/>
        </w:rPr>
        <w:t xml:space="preserve"> единицы измерений, меры веса, длины, площади, м</w:t>
      </w:r>
      <w:r w:rsidR="00D85B7B">
        <w:rPr>
          <w:sz w:val="26"/>
          <w:szCs w:val="26"/>
        </w:rPr>
        <w:t>еры ёмкости, неопределённые меры.</w:t>
      </w:r>
    </w:p>
    <w:p w:rsidR="00D85B7B" w:rsidRDefault="006D1B59" w:rsidP="00D85B7B">
      <w:pPr>
        <w:spacing w:line="276" w:lineRule="auto"/>
        <w:ind w:firstLine="567"/>
        <w:jc w:val="both"/>
        <w:rPr>
          <w:b/>
          <w:sz w:val="26"/>
          <w:szCs w:val="26"/>
        </w:rPr>
      </w:pPr>
      <w:proofErr w:type="gramStart"/>
      <w:r w:rsidRPr="00094D3A">
        <w:rPr>
          <w:b/>
          <w:sz w:val="26"/>
          <w:szCs w:val="26"/>
        </w:rPr>
        <w:lastRenderedPageBreak/>
        <w:t>Ономастика</w:t>
      </w:r>
      <w:r w:rsidRPr="00094D3A">
        <w:rPr>
          <w:sz w:val="26"/>
          <w:szCs w:val="26"/>
        </w:rPr>
        <w:t>:  система личного имени, дохристианские имена, календарные имена, фамилия, топоним, этноним.</w:t>
      </w:r>
      <w:proofErr w:type="gramEnd"/>
    </w:p>
    <w:p w:rsidR="00D85B7B" w:rsidRDefault="006D1B59" w:rsidP="00D85B7B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Геральдика</w:t>
      </w:r>
      <w:r w:rsidRPr="00094D3A">
        <w:rPr>
          <w:sz w:val="26"/>
          <w:szCs w:val="26"/>
        </w:rPr>
        <w:t xml:space="preserve">:  герольд-глашатай, цеховой герб, рыцарь, щит, эмаль, </w:t>
      </w:r>
      <w:proofErr w:type="spellStart"/>
      <w:r w:rsidRPr="00094D3A">
        <w:rPr>
          <w:sz w:val="26"/>
          <w:szCs w:val="26"/>
        </w:rPr>
        <w:t>титулярник</w:t>
      </w:r>
      <w:proofErr w:type="spellEnd"/>
      <w:r w:rsidRPr="00094D3A">
        <w:rPr>
          <w:sz w:val="26"/>
          <w:szCs w:val="26"/>
        </w:rPr>
        <w:t xml:space="preserve"> – большая государственная книга гербов.</w:t>
      </w:r>
    </w:p>
    <w:p w:rsidR="00D85B7B" w:rsidRDefault="006D1B59" w:rsidP="00D85B7B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Генеалогия</w:t>
      </w:r>
      <w:r w:rsidRPr="00094D3A">
        <w:rPr>
          <w:sz w:val="26"/>
          <w:szCs w:val="26"/>
        </w:rPr>
        <w:t>: иерархия, родословное дерево, легенда, династия, предки, поколения.</w:t>
      </w:r>
    </w:p>
    <w:p w:rsidR="00D85B7B" w:rsidRDefault="006D1B59" w:rsidP="00D85B7B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Нумизматика</w:t>
      </w:r>
      <w:r w:rsidRPr="00094D3A">
        <w:rPr>
          <w:sz w:val="26"/>
          <w:szCs w:val="26"/>
        </w:rPr>
        <w:t>: лигатура, проба, аверс, реверс, гурт, порча монет, названия монет.</w:t>
      </w:r>
    </w:p>
    <w:p w:rsidR="006D1B59" w:rsidRPr="00D85B7B" w:rsidRDefault="006D1B59" w:rsidP="00D85B7B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094D3A">
        <w:rPr>
          <w:b/>
          <w:sz w:val="26"/>
          <w:szCs w:val="26"/>
        </w:rPr>
        <w:t>Сфрагистика:</w:t>
      </w:r>
      <w:r w:rsidRPr="00094D3A">
        <w:rPr>
          <w:sz w:val="26"/>
          <w:szCs w:val="26"/>
        </w:rPr>
        <w:t xml:space="preserve"> оттиск, матрицы, вислые и прикладные печати, княжеские печати, владычные печати, государственные печати.</w:t>
      </w:r>
    </w:p>
    <w:p w:rsidR="006D1B59" w:rsidRPr="00094D3A" w:rsidRDefault="006D1B59" w:rsidP="00062C8C">
      <w:pPr>
        <w:spacing w:line="276" w:lineRule="auto"/>
        <w:ind w:firstLine="540"/>
        <w:jc w:val="both"/>
        <w:rPr>
          <w:sz w:val="26"/>
          <w:szCs w:val="26"/>
        </w:rPr>
      </w:pPr>
    </w:p>
    <w:p w:rsidR="00FE0FD1" w:rsidRPr="007B0643" w:rsidRDefault="003407E5" w:rsidP="00D85B7B">
      <w:pPr>
        <w:spacing w:line="276" w:lineRule="auto"/>
        <w:jc w:val="center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Литература</w:t>
      </w:r>
    </w:p>
    <w:p w:rsidR="005D772A" w:rsidRPr="007B0643" w:rsidRDefault="005D772A" w:rsidP="005D772A">
      <w:pPr>
        <w:shd w:val="clear" w:color="auto" w:fill="FFFFFF"/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ab/>
        <w:t xml:space="preserve">                                  Общие работы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1. </w:t>
      </w:r>
      <w:proofErr w:type="spellStart"/>
      <w:r w:rsidRPr="007B0643">
        <w:rPr>
          <w:sz w:val="26"/>
          <w:szCs w:val="26"/>
        </w:rPr>
        <w:t>Драчук</w:t>
      </w:r>
      <w:proofErr w:type="spellEnd"/>
      <w:r w:rsidRPr="007B0643">
        <w:rPr>
          <w:sz w:val="26"/>
          <w:szCs w:val="26"/>
        </w:rPr>
        <w:t xml:space="preserve"> В.С. Дорогами тысячелетий. М., 1976.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2. </w:t>
      </w:r>
      <w:r w:rsidRPr="007B0643">
        <w:rPr>
          <w:iCs/>
          <w:sz w:val="26"/>
          <w:szCs w:val="26"/>
        </w:rPr>
        <w:t xml:space="preserve">Леонтьева Г.А., </w:t>
      </w:r>
      <w:proofErr w:type="spellStart"/>
      <w:r w:rsidRPr="007B0643">
        <w:rPr>
          <w:iCs/>
          <w:sz w:val="26"/>
          <w:szCs w:val="26"/>
        </w:rPr>
        <w:t>Шорин</w:t>
      </w:r>
      <w:proofErr w:type="spellEnd"/>
      <w:r w:rsidRPr="007B0643">
        <w:rPr>
          <w:iCs/>
          <w:sz w:val="26"/>
          <w:szCs w:val="26"/>
        </w:rPr>
        <w:t xml:space="preserve"> П.А., </w:t>
      </w:r>
      <w:proofErr w:type="spellStart"/>
      <w:r w:rsidRPr="007B0643">
        <w:rPr>
          <w:iCs/>
          <w:sz w:val="26"/>
          <w:szCs w:val="26"/>
        </w:rPr>
        <w:t>Кобрин</w:t>
      </w:r>
      <w:proofErr w:type="spellEnd"/>
      <w:r w:rsidRPr="007B0643">
        <w:rPr>
          <w:iCs/>
          <w:sz w:val="26"/>
          <w:szCs w:val="26"/>
        </w:rPr>
        <w:t xml:space="preserve"> В.Б.</w:t>
      </w:r>
      <w:r w:rsidRPr="007B0643">
        <w:rPr>
          <w:sz w:val="26"/>
          <w:szCs w:val="26"/>
        </w:rPr>
        <w:t xml:space="preserve"> Ключи к тайнам Клио. Палеография, метрология, хронология, геральдика, нумизматика, ономастика, генеалогия. – М., 1994.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3. </w:t>
      </w:r>
      <w:proofErr w:type="spellStart"/>
      <w:r w:rsidRPr="007B0643">
        <w:rPr>
          <w:sz w:val="26"/>
          <w:szCs w:val="26"/>
        </w:rPr>
        <w:t>Пронштейн</w:t>
      </w:r>
      <w:proofErr w:type="spellEnd"/>
      <w:r w:rsidRPr="007B0643">
        <w:rPr>
          <w:sz w:val="26"/>
          <w:szCs w:val="26"/>
        </w:rPr>
        <w:t xml:space="preserve"> А.П., Кияшко В.Я. Вспомогательные исторические дисциплины, М., 1973.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4. Леонтьева, </w:t>
      </w:r>
      <w:proofErr w:type="spellStart"/>
      <w:r w:rsidRPr="007B0643">
        <w:rPr>
          <w:sz w:val="26"/>
          <w:szCs w:val="26"/>
        </w:rPr>
        <w:t>Шорин</w:t>
      </w:r>
      <w:proofErr w:type="spellEnd"/>
      <w:r w:rsidRPr="007B0643">
        <w:rPr>
          <w:sz w:val="26"/>
          <w:szCs w:val="26"/>
        </w:rPr>
        <w:t xml:space="preserve">, </w:t>
      </w:r>
      <w:proofErr w:type="spellStart"/>
      <w:r w:rsidRPr="007B0643">
        <w:rPr>
          <w:sz w:val="26"/>
          <w:szCs w:val="26"/>
        </w:rPr>
        <w:t>Кобрин</w:t>
      </w:r>
      <w:proofErr w:type="spellEnd"/>
      <w:r w:rsidRPr="007B0643">
        <w:rPr>
          <w:sz w:val="26"/>
          <w:szCs w:val="26"/>
        </w:rPr>
        <w:t xml:space="preserve">. Ключи к </w:t>
      </w:r>
      <w:proofErr w:type="spellStart"/>
      <w:r w:rsidRPr="007B0643">
        <w:rPr>
          <w:sz w:val="26"/>
          <w:szCs w:val="26"/>
        </w:rPr>
        <w:t>тайнамКлио</w:t>
      </w:r>
      <w:proofErr w:type="spellEnd"/>
      <w:r w:rsidRPr="007B0643">
        <w:rPr>
          <w:sz w:val="26"/>
          <w:szCs w:val="26"/>
        </w:rPr>
        <w:t>. М.,1994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5. </w:t>
      </w:r>
      <w:proofErr w:type="spellStart"/>
      <w:r w:rsidRPr="007B0643">
        <w:rPr>
          <w:sz w:val="26"/>
          <w:szCs w:val="26"/>
        </w:rPr>
        <w:t>Пронштейн</w:t>
      </w:r>
      <w:proofErr w:type="spellEnd"/>
      <w:r w:rsidRPr="007B0643">
        <w:rPr>
          <w:sz w:val="26"/>
          <w:szCs w:val="26"/>
        </w:rPr>
        <w:t xml:space="preserve"> А.П. Использование вспомогательных исторических дисциплин при работе </w:t>
      </w:r>
      <w:proofErr w:type="spellStart"/>
      <w:r w:rsidRPr="007B0643">
        <w:rPr>
          <w:sz w:val="26"/>
          <w:szCs w:val="26"/>
        </w:rPr>
        <w:t>надисточниками</w:t>
      </w:r>
      <w:proofErr w:type="spellEnd"/>
      <w:r w:rsidRPr="007B0643">
        <w:rPr>
          <w:sz w:val="26"/>
          <w:szCs w:val="26"/>
        </w:rPr>
        <w:t>. М.,1967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 xml:space="preserve">Археология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1. Авдусин Д.А. Археологические разведки и раскопки. М., 1959.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2.  Амальрик А.С., Монгайт А.Д. В поисках исчезнувших цивилизаций. М., 1966.</w:t>
      </w:r>
    </w:p>
    <w:p w:rsidR="007B0643" w:rsidRPr="007B0643" w:rsidRDefault="007B0643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Историческая география</w:t>
      </w:r>
    </w:p>
    <w:p w:rsidR="007B0643" w:rsidRDefault="007B0643" w:rsidP="007B0643">
      <w:pPr>
        <w:pStyle w:val="a3"/>
        <w:numPr>
          <w:ilvl w:val="0"/>
          <w:numId w:val="6"/>
        </w:numPr>
        <w:shd w:val="clear" w:color="auto" w:fill="FFFFFF"/>
        <w:tabs>
          <w:tab w:val="left" w:pos="2625"/>
        </w:tabs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Магидович И.П., </w:t>
      </w:r>
      <w:proofErr w:type="spellStart"/>
      <w:r w:rsidRPr="007B0643">
        <w:rPr>
          <w:sz w:val="26"/>
          <w:szCs w:val="26"/>
        </w:rPr>
        <w:t>МагидовичВ.И</w:t>
      </w:r>
      <w:proofErr w:type="spellEnd"/>
      <w:r w:rsidRPr="007B0643">
        <w:rPr>
          <w:sz w:val="26"/>
          <w:szCs w:val="26"/>
        </w:rPr>
        <w:t xml:space="preserve">. </w:t>
      </w:r>
      <w:proofErr w:type="spellStart"/>
      <w:r w:rsidRPr="007B0643">
        <w:rPr>
          <w:sz w:val="26"/>
          <w:szCs w:val="26"/>
        </w:rPr>
        <w:t>Очеркипоисториигеографических</w:t>
      </w:r>
      <w:proofErr w:type="spellEnd"/>
      <w:r w:rsidRPr="007B0643">
        <w:rPr>
          <w:sz w:val="26"/>
          <w:szCs w:val="26"/>
        </w:rPr>
        <w:t xml:space="preserve"> открытий. М.,1982</w:t>
      </w:r>
    </w:p>
    <w:p w:rsidR="007B0643" w:rsidRDefault="007B0643" w:rsidP="007B0643">
      <w:pPr>
        <w:pStyle w:val="a3"/>
        <w:numPr>
          <w:ilvl w:val="0"/>
          <w:numId w:val="6"/>
        </w:numPr>
        <w:shd w:val="clear" w:color="auto" w:fill="FFFFFF"/>
        <w:tabs>
          <w:tab w:val="left" w:pos="2625"/>
        </w:tabs>
        <w:jc w:val="both"/>
        <w:rPr>
          <w:sz w:val="26"/>
          <w:szCs w:val="26"/>
        </w:rPr>
      </w:pPr>
      <w:r w:rsidRPr="007B0643">
        <w:rPr>
          <w:sz w:val="26"/>
          <w:szCs w:val="26"/>
        </w:rPr>
        <w:t>Исаченко А.Т. Развитие географических идей. Л.,1971</w:t>
      </w:r>
    </w:p>
    <w:p w:rsidR="007B0643" w:rsidRDefault="007B0643" w:rsidP="007B0643">
      <w:pPr>
        <w:pStyle w:val="a3"/>
        <w:numPr>
          <w:ilvl w:val="0"/>
          <w:numId w:val="6"/>
        </w:numPr>
        <w:shd w:val="clear" w:color="auto" w:fill="FFFFFF"/>
        <w:tabs>
          <w:tab w:val="left" w:pos="2625"/>
        </w:tabs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Ефимов А.В. Из истории великих географических открытий. М.,1991 </w:t>
      </w:r>
    </w:p>
    <w:p w:rsidR="007B0643" w:rsidRPr="007B0643" w:rsidRDefault="007B0643" w:rsidP="007B0643">
      <w:pPr>
        <w:pStyle w:val="a3"/>
        <w:numPr>
          <w:ilvl w:val="0"/>
          <w:numId w:val="6"/>
        </w:numPr>
        <w:shd w:val="clear" w:color="auto" w:fill="FFFFFF"/>
        <w:tabs>
          <w:tab w:val="left" w:pos="2625"/>
        </w:tabs>
        <w:jc w:val="both"/>
        <w:rPr>
          <w:sz w:val="26"/>
          <w:szCs w:val="26"/>
        </w:rPr>
      </w:pPr>
      <w:proofErr w:type="spellStart"/>
      <w:r w:rsidRPr="007B0643">
        <w:rPr>
          <w:sz w:val="26"/>
          <w:szCs w:val="26"/>
        </w:rPr>
        <w:t>МурзаевЭ</w:t>
      </w:r>
      <w:proofErr w:type="spellEnd"/>
      <w:r w:rsidRPr="007B0643">
        <w:rPr>
          <w:sz w:val="26"/>
          <w:szCs w:val="26"/>
        </w:rPr>
        <w:t>. География в названиях. М.,1982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Палеография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1. Черепнин Л.В. Русская палеография. М., 1956.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2. </w:t>
      </w:r>
      <w:proofErr w:type="spellStart"/>
      <w:r w:rsidRPr="007B0643">
        <w:rPr>
          <w:sz w:val="26"/>
          <w:szCs w:val="26"/>
        </w:rPr>
        <w:t>Пересветов</w:t>
      </w:r>
      <w:proofErr w:type="spellEnd"/>
      <w:r w:rsidRPr="007B0643">
        <w:rPr>
          <w:sz w:val="26"/>
          <w:szCs w:val="26"/>
        </w:rPr>
        <w:t xml:space="preserve"> Р.Г. Тайны выцветших строк. М., 1961.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3. </w:t>
      </w:r>
      <w:proofErr w:type="spellStart"/>
      <w:r w:rsidRPr="007B0643">
        <w:rPr>
          <w:iCs/>
          <w:sz w:val="26"/>
          <w:szCs w:val="26"/>
        </w:rPr>
        <w:t>Баренбаум</w:t>
      </w:r>
      <w:proofErr w:type="spellEnd"/>
      <w:r w:rsidRPr="007B0643">
        <w:rPr>
          <w:iCs/>
          <w:sz w:val="26"/>
          <w:szCs w:val="26"/>
        </w:rPr>
        <w:t xml:space="preserve"> И.Е.</w:t>
      </w:r>
      <w:r w:rsidRPr="007B0643">
        <w:rPr>
          <w:sz w:val="26"/>
          <w:szCs w:val="26"/>
        </w:rPr>
        <w:t xml:space="preserve"> История книги. М., 1984.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4. </w:t>
      </w:r>
      <w:r w:rsidRPr="007B0643">
        <w:rPr>
          <w:iCs/>
          <w:sz w:val="26"/>
          <w:szCs w:val="26"/>
        </w:rPr>
        <w:t>Леонтьева Г.А.</w:t>
      </w:r>
      <w:r w:rsidRPr="007B0643">
        <w:rPr>
          <w:sz w:val="26"/>
          <w:szCs w:val="26"/>
        </w:rPr>
        <w:t xml:space="preserve"> Палеография. – М., 1984.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Историческая хронология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1. Ермолаев И.П. Историческая Хронология. М., 1980.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2. </w:t>
      </w:r>
      <w:proofErr w:type="spellStart"/>
      <w:r w:rsidRPr="007B0643">
        <w:rPr>
          <w:sz w:val="26"/>
          <w:szCs w:val="26"/>
        </w:rPr>
        <w:t>Буткевич</w:t>
      </w:r>
      <w:proofErr w:type="spellEnd"/>
      <w:r w:rsidRPr="007B0643">
        <w:rPr>
          <w:sz w:val="26"/>
          <w:szCs w:val="26"/>
        </w:rPr>
        <w:t xml:space="preserve"> А.В., </w:t>
      </w:r>
      <w:proofErr w:type="spellStart"/>
      <w:r w:rsidRPr="007B0643">
        <w:rPr>
          <w:sz w:val="26"/>
          <w:szCs w:val="26"/>
        </w:rPr>
        <w:t>Зеликсон</w:t>
      </w:r>
      <w:proofErr w:type="spellEnd"/>
      <w:r w:rsidRPr="007B0643">
        <w:rPr>
          <w:sz w:val="26"/>
          <w:szCs w:val="26"/>
        </w:rPr>
        <w:t xml:space="preserve"> М.С. Вечные календари. М., 1969.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3. </w:t>
      </w:r>
      <w:proofErr w:type="spellStart"/>
      <w:r w:rsidRPr="007B0643">
        <w:rPr>
          <w:sz w:val="26"/>
          <w:szCs w:val="26"/>
        </w:rPr>
        <w:t>Бикерман</w:t>
      </w:r>
      <w:proofErr w:type="spellEnd"/>
      <w:r w:rsidRPr="007B0643">
        <w:rPr>
          <w:sz w:val="26"/>
          <w:szCs w:val="26"/>
        </w:rPr>
        <w:t xml:space="preserve"> З.Н. Хронология </w:t>
      </w:r>
      <w:proofErr w:type="spellStart"/>
      <w:r w:rsidRPr="007B0643">
        <w:rPr>
          <w:sz w:val="26"/>
          <w:szCs w:val="26"/>
        </w:rPr>
        <w:t>Дравнего</w:t>
      </w:r>
      <w:proofErr w:type="spellEnd"/>
      <w:r w:rsidRPr="007B0643">
        <w:rPr>
          <w:sz w:val="26"/>
          <w:szCs w:val="26"/>
        </w:rPr>
        <w:t xml:space="preserve"> мира, Ближний Восток и античность. М., 1975.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4.</w:t>
      </w:r>
      <w:r w:rsidRPr="007B0643">
        <w:rPr>
          <w:iCs/>
          <w:sz w:val="26"/>
          <w:szCs w:val="26"/>
        </w:rPr>
        <w:t xml:space="preserve"> </w:t>
      </w:r>
      <w:proofErr w:type="spellStart"/>
      <w:r w:rsidRPr="007B0643">
        <w:rPr>
          <w:iCs/>
          <w:sz w:val="26"/>
          <w:szCs w:val="26"/>
        </w:rPr>
        <w:t>Климишин</w:t>
      </w:r>
      <w:proofErr w:type="spellEnd"/>
      <w:r w:rsidRPr="007B0643">
        <w:rPr>
          <w:iCs/>
          <w:sz w:val="26"/>
          <w:szCs w:val="26"/>
        </w:rPr>
        <w:t xml:space="preserve"> И.А.</w:t>
      </w:r>
      <w:r w:rsidRPr="007B0643">
        <w:rPr>
          <w:sz w:val="26"/>
          <w:szCs w:val="26"/>
        </w:rPr>
        <w:t xml:space="preserve"> Календарь и хронология. – М., 1990.</w:t>
      </w:r>
    </w:p>
    <w:p w:rsidR="005D772A" w:rsidRPr="007B0643" w:rsidRDefault="005D772A" w:rsidP="005D772A">
      <w:pPr>
        <w:spacing w:line="276" w:lineRule="auto"/>
        <w:rPr>
          <w:sz w:val="26"/>
          <w:szCs w:val="26"/>
        </w:rPr>
      </w:pPr>
      <w:r w:rsidRPr="007B0643">
        <w:rPr>
          <w:sz w:val="26"/>
          <w:szCs w:val="26"/>
        </w:rPr>
        <w:t xml:space="preserve">5. </w:t>
      </w:r>
      <w:proofErr w:type="spellStart"/>
      <w:r w:rsidRPr="007B0643">
        <w:rPr>
          <w:sz w:val="26"/>
          <w:szCs w:val="26"/>
        </w:rPr>
        <w:t>Водомонов</w:t>
      </w:r>
      <w:proofErr w:type="spellEnd"/>
      <w:r w:rsidRPr="007B0643">
        <w:rPr>
          <w:sz w:val="26"/>
          <w:szCs w:val="26"/>
        </w:rPr>
        <w:t xml:space="preserve"> Н.В. Календарь: прошлое, настоящее </w:t>
      </w:r>
      <w:proofErr w:type="spellStart"/>
      <w:r w:rsidRPr="007B0643">
        <w:rPr>
          <w:sz w:val="26"/>
          <w:szCs w:val="26"/>
        </w:rPr>
        <w:t>ибудущее</w:t>
      </w:r>
      <w:proofErr w:type="spellEnd"/>
      <w:r w:rsidRPr="007B0643">
        <w:rPr>
          <w:sz w:val="26"/>
          <w:szCs w:val="26"/>
        </w:rPr>
        <w:t xml:space="preserve">. М.,1987 </w:t>
      </w:r>
    </w:p>
    <w:p w:rsidR="005D772A" w:rsidRPr="007B0643" w:rsidRDefault="005D772A" w:rsidP="005D772A">
      <w:pPr>
        <w:spacing w:line="276" w:lineRule="auto"/>
        <w:rPr>
          <w:sz w:val="26"/>
          <w:szCs w:val="26"/>
        </w:rPr>
      </w:pPr>
      <w:r w:rsidRPr="007B0643">
        <w:rPr>
          <w:sz w:val="26"/>
          <w:szCs w:val="26"/>
        </w:rPr>
        <w:t xml:space="preserve">6. </w:t>
      </w:r>
      <w:proofErr w:type="spellStart"/>
      <w:r w:rsidRPr="007B0643">
        <w:rPr>
          <w:sz w:val="26"/>
          <w:szCs w:val="26"/>
        </w:rPr>
        <w:t>ПронштейнА.П</w:t>
      </w:r>
      <w:proofErr w:type="spellEnd"/>
      <w:r w:rsidRPr="007B0643">
        <w:rPr>
          <w:sz w:val="26"/>
          <w:szCs w:val="26"/>
        </w:rPr>
        <w:t xml:space="preserve">., </w:t>
      </w:r>
      <w:proofErr w:type="spellStart"/>
      <w:r w:rsidRPr="007B0643">
        <w:rPr>
          <w:sz w:val="26"/>
          <w:szCs w:val="26"/>
        </w:rPr>
        <w:t>КияшкоВ.Я</w:t>
      </w:r>
      <w:proofErr w:type="spellEnd"/>
      <w:r w:rsidRPr="007B0643">
        <w:rPr>
          <w:sz w:val="26"/>
          <w:szCs w:val="26"/>
        </w:rPr>
        <w:t xml:space="preserve">. Хронология. М.,1981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Историческая метрология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1. </w:t>
      </w:r>
      <w:proofErr w:type="spellStart"/>
      <w:r w:rsidRPr="007B0643">
        <w:rPr>
          <w:sz w:val="26"/>
          <w:szCs w:val="26"/>
        </w:rPr>
        <w:t>Каменцева</w:t>
      </w:r>
      <w:proofErr w:type="spellEnd"/>
      <w:r w:rsidRPr="007B0643">
        <w:rPr>
          <w:sz w:val="26"/>
          <w:szCs w:val="26"/>
        </w:rPr>
        <w:t xml:space="preserve"> Е.И., Устюгов Н.В. Русская метрология. М., 1965.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2. </w:t>
      </w:r>
      <w:proofErr w:type="spellStart"/>
      <w:r w:rsidRPr="007B0643">
        <w:rPr>
          <w:sz w:val="26"/>
          <w:szCs w:val="26"/>
        </w:rPr>
        <w:t>Горячкин</w:t>
      </w:r>
      <w:proofErr w:type="spellEnd"/>
      <w:r w:rsidRPr="007B0643">
        <w:rPr>
          <w:sz w:val="26"/>
          <w:szCs w:val="26"/>
        </w:rPr>
        <w:t xml:space="preserve"> Е.Н. Из истории мер и весов. М.;Л., 1953.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3. </w:t>
      </w:r>
      <w:r w:rsidRPr="007B0643">
        <w:rPr>
          <w:iCs/>
          <w:sz w:val="26"/>
          <w:szCs w:val="26"/>
        </w:rPr>
        <w:t>Янин В.Л.</w:t>
      </w:r>
      <w:r w:rsidRPr="007B0643">
        <w:rPr>
          <w:sz w:val="26"/>
          <w:szCs w:val="26"/>
        </w:rPr>
        <w:t xml:space="preserve"> Денежно-весовые системы русского средневековья. </w:t>
      </w:r>
      <w:proofErr w:type="spellStart"/>
      <w:r w:rsidRPr="007B0643">
        <w:rPr>
          <w:sz w:val="26"/>
          <w:szCs w:val="26"/>
        </w:rPr>
        <w:t>Домонгольский</w:t>
      </w:r>
      <w:proofErr w:type="spellEnd"/>
      <w:r w:rsidRPr="007B0643">
        <w:rPr>
          <w:sz w:val="26"/>
          <w:szCs w:val="26"/>
        </w:rPr>
        <w:t xml:space="preserve"> период. – М., 1956.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 xml:space="preserve">Ономастика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1. Суперанская А.В. Что такое </w:t>
      </w:r>
      <w:proofErr w:type="spellStart"/>
      <w:r w:rsidRPr="007B0643">
        <w:rPr>
          <w:sz w:val="26"/>
          <w:szCs w:val="26"/>
        </w:rPr>
        <w:t>топонимика</w:t>
      </w:r>
      <w:proofErr w:type="gramStart"/>
      <w:r w:rsidRPr="007B0643">
        <w:rPr>
          <w:sz w:val="26"/>
          <w:szCs w:val="26"/>
        </w:rPr>
        <w:t>.М</w:t>
      </w:r>
      <w:proofErr w:type="spellEnd"/>
      <w:proofErr w:type="gramEnd"/>
      <w:r w:rsidRPr="007B0643">
        <w:rPr>
          <w:sz w:val="26"/>
          <w:szCs w:val="26"/>
        </w:rPr>
        <w:t>., 1985.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2. </w:t>
      </w:r>
      <w:proofErr w:type="spellStart"/>
      <w:r w:rsidRPr="007B0643">
        <w:rPr>
          <w:sz w:val="26"/>
          <w:szCs w:val="26"/>
        </w:rPr>
        <w:t>Мурзаев</w:t>
      </w:r>
      <w:proofErr w:type="spellEnd"/>
      <w:r w:rsidRPr="007B0643">
        <w:rPr>
          <w:sz w:val="26"/>
          <w:szCs w:val="26"/>
        </w:rPr>
        <w:t xml:space="preserve"> Э.М. География в </w:t>
      </w:r>
      <w:proofErr w:type="spellStart"/>
      <w:r w:rsidRPr="007B0643">
        <w:rPr>
          <w:sz w:val="26"/>
          <w:szCs w:val="26"/>
        </w:rPr>
        <w:t>названиях</w:t>
      </w:r>
      <w:proofErr w:type="gramStart"/>
      <w:r w:rsidRPr="007B0643">
        <w:rPr>
          <w:sz w:val="26"/>
          <w:szCs w:val="26"/>
        </w:rPr>
        <w:t>.М</w:t>
      </w:r>
      <w:proofErr w:type="spellEnd"/>
      <w:proofErr w:type="gramEnd"/>
      <w:r w:rsidRPr="007B0643">
        <w:rPr>
          <w:sz w:val="26"/>
          <w:szCs w:val="26"/>
        </w:rPr>
        <w:t>., 1979.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3. </w:t>
      </w:r>
      <w:proofErr w:type="spellStart"/>
      <w:r w:rsidRPr="007B0643">
        <w:rPr>
          <w:sz w:val="26"/>
          <w:szCs w:val="26"/>
        </w:rPr>
        <w:t>Нерознак</w:t>
      </w:r>
      <w:proofErr w:type="spellEnd"/>
      <w:r w:rsidRPr="007B0643">
        <w:rPr>
          <w:sz w:val="26"/>
          <w:szCs w:val="26"/>
        </w:rPr>
        <w:t xml:space="preserve"> В.П. Названия русских городов. М., 1983.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lastRenderedPageBreak/>
        <w:t>4. Никонов В.А. Словарь русских фамилий. М., 1993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5. Иваненко В.А. Как выбирают имена. М., 1988.6. Веселовский С.Б. Ономастика. М., 1974.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7. </w:t>
      </w:r>
      <w:proofErr w:type="spellStart"/>
      <w:r w:rsidRPr="007B0643">
        <w:rPr>
          <w:sz w:val="26"/>
          <w:szCs w:val="26"/>
        </w:rPr>
        <w:t>Бондалетов</w:t>
      </w:r>
      <w:proofErr w:type="spellEnd"/>
      <w:r w:rsidRPr="007B0643">
        <w:rPr>
          <w:sz w:val="26"/>
          <w:szCs w:val="26"/>
        </w:rPr>
        <w:t xml:space="preserve"> В.Д. Русская ономастика. М., 1983.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8. Агеев Р.А. Страны и народы: происхождение названий. М., 1990.</w:t>
      </w:r>
    </w:p>
    <w:p w:rsidR="007B0643" w:rsidRPr="007B0643" w:rsidRDefault="007B0643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proofErr w:type="spellStart"/>
      <w:r w:rsidRPr="007B0643">
        <w:rPr>
          <w:sz w:val="26"/>
          <w:szCs w:val="26"/>
        </w:rPr>
        <w:t>ЧигаговВ.К</w:t>
      </w:r>
      <w:proofErr w:type="spellEnd"/>
      <w:r w:rsidRPr="007B0643">
        <w:rPr>
          <w:sz w:val="26"/>
          <w:szCs w:val="26"/>
        </w:rPr>
        <w:t xml:space="preserve">. Из </w:t>
      </w:r>
      <w:proofErr w:type="spellStart"/>
      <w:r w:rsidRPr="007B0643">
        <w:rPr>
          <w:sz w:val="26"/>
          <w:szCs w:val="26"/>
        </w:rPr>
        <w:t>историирусскихимен</w:t>
      </w:r>
      <w:proofErr w:type="spellEnd"/>
      <w:r w:rsidRPr="007B0643">
        <w:rPr>
          <w:sz w:val="26"/>
          <w:szCs w:val="26"/>
        </w:rPr>
        <w:t>, отчеств и фамилий. М.,1959</w:t>
      </w:r>
    </w:p>
    <w:p w:rsidR="007B0643" w:rsidRPr="007B0643" w:rsidRDefault="007B0643" w:rsidP="007B0643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proofErr w:type="spellStart"/>
      <w:r w:rsidRPr="007B0643">
        <w:rPr>
          <w:sz w:val="26"/>
          <w:szCs w:val="26"/>
        </w:rPr>
        <w:t>НиконовВ.А</w:t>
      </w:r>
      <w:proofErr w:type="spellEnd"/>
      <w:r w:rsidRPr="007B0643">
        <w:rPr>
          <w:sz w:val="26"/>
          <w:szCs w:val="26"/>
        </w:rPr>
        <w:t xml:space="preserve">. Краткий </w:t>
      </w:r>
      <w:proofErr w:type="spellStart"/>
      <w:r w:rsidRPr="007B0643">
        <w:rPr>
          <w:sz w:val="26"/>
          <w:szCs w:val="26"/>
        </w:rPr>
        <w:t>топонимистическийсловарь</w:t>
      </w:r>
      <w:proofErr w:type="spellEnd"/>
      <w:r w:rsidRPr="007B0643">
        <w:rPr>
          <w:sz w:val="26"/>
          <w:szCs w:val="26"/>
        </w:rPr>
        <w:t>. М.,1966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Генеалогия</w:t>
      </w:r>
    </w:p>
    <w:p w:rsidR="005D772A" w:rsidRPr="007B0643" w:rsidRDefault="005D772A" w:rsidP="007B0643">
      <w:pPr>
        <w:pStyle w:val="a3"/>
        <w:numPr>
          <w:ilvl w:val="0"/>
          <w:numId w:val="5"/>
        </w:numPr>
        <w:shd w:val="clear" w:color="auto" w:fill="FFFFFF"/>
        <w:tabs>
          <w:tab w:val="left" w:pos="2625"/>
        </w:tabs>
        <w:jc w:val="both"/>
        <w:rPr>
          <w:sz w:val="26"/>
          <w:szCs w:val="26"/>
        </w:rPr>
      </w:pPr>
      <w:r w:rsidRPr="007B0643">
        <w:rPr>
          <w:sz w:val="26"/>
          <w:szCs w:val="26"/>
        </w:rPr>
        <w:t>Онучин А.Н. Твоё родословное дерево. М., 1992.</w:t>
      </w:r>
    </w:p>
    <w:p w:rsidR="007B0643" w:rsidRPr="007B0643" w:rsidRDefault="007B0643" w:rsidP="007B0643">
      <w:pPr>
        <w:pStyle w:val="a3"/>
        <w:numPr>
          <w:ilvl w:val="0"/>
          <w:numId w:val="5"/>
        </w:numPr>
        <w:shd w:val="clear" w:color="auto" w:fill="FFFFFF"/>
        <w:tabs>
          <w:tab w:val="left" w:pos="2625"/>
        </w:tabs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Савелов Л.Я. </w:t>
      </w:r>
      <w:proofErr w:type="spellStart"/>
      <w:r w:rsidRPr="007B0643">
        <w:rPr>
          <w:sz w:val="26"/>
          <w:szCs w:val="26"/>
        </w:rPr>
        <w:t>Лекциипо</w:t>
      </w:r>
      <w:proofErr w:type="spellEnd"/>
      <w:r w:rsidRPr="007B0643">
        <w:rPr>
          <w:sz w:val="26"/>
          <w:szCs w:val="26"/>
        </w:rPr>
        <w:t xml:space="preserve"> русской генеалогии// Родина 1991№3</w:t>
      </w:r>
    </w:p>
    <w:p w:rsidR="007B0643" w:rsidRPr="007B0643" w:rsidRDefault="007B0643" w:rsidP="007B0643">
      <w:pPr>
        <w:pStyle w:val="a3"/>
        <w:numPr>
          <w:ilvl w:val="0"/>
          <w:numId w:val="5"/>
        </w:numPr>
        <w:shd w:val="clear" w:color="auto" w:fill="FFFFFF"/>
        <w:tabs>
          <w:tab w:val="left" w:pos="2625"/>
        </w:tabs>
        <w:jc w:val="both"/>
        <w:rPr>
          <w:sz w:val="26"/>
          <w:szCs w:val="26"/>
        </w:rPr>
      </w:pPr>
      <w:proofErr w:type="spellStart"/>
      <w:r w:rsidRPr="007B0643">
        <w:rPr>
          <w:sz w:val="26"/>
          <w:szCs w:val="26"/>
        </w:rPr>
        <w:t>Медушевская</w:t>
      </w:r>
      <w:proofErr w:type="spellEnd"/>
      <w:r w:rsidRPr="007B0643">
        <w:rPr>
          <w:sz w:val="26"/>
          <w:szCs w:val="26"/>
        </w:rPr>
        <w:t xml:space="preserve"> О.И. Историческая наука и генеалогия.//Вопросы истории. 1970№2 38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Геральдика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1. Соболева Н.А. Старинные гербы городов. М., 1985.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2. </w:t>
      </w:r>
      <w:proofErr w:type="spellStart"/>
      <w:r w:rsidRPr="007B0643">
        <w:rPr>
          <w:sz w:val="26"/>
          <w:szCs w:val="26"/>
        </w:rPr>
        <w:t>Каменцева</w:t>
      </w:r>
      <w:proofErr w:type="spellEnd"/>
      <w:r w:rsidRPr="007B0643">
        <w:rPr>
          <w:sz w:val="26"/>
          <w:szCs w:val="26"/>
        </w:rPr>
        <w:t xml:space="preserve"> Е.И. Устюгов Н.В. Русская сфрагистика и геральдика. М., 1974.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3. </w:t>
      </w:r>
      <w:proofErr w:type="spellStart"/>
      <w:r w:rsidRPr="007B0643">
        <w:rPr>
          <w:sz w:val="26"/>
          <w:szCs w:val="26"/>
        </w:rPr>
        <w:t>Драчук</w:t>
      </w:r>
      <w:proofErr w:type="spellEnd"/>
      <w:r w:rsidRPr="007B0643">
        <w:rPr>
          <w:sz w:val="26"/>
          <w:szCs w:val="26"/>
        </w:rPr>
        <w:t xml:space="preserve"> В.С. Рассказывает геральдика. М., 1977.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4. Баскаков Э.Г. Биографии гербов, флагов и гимнов зарубежных стран. М., 1967.</w:t>
      </w:r>
    </w:p>
    <w:p w:rsidR="007B0643" w:rsidRPr="007B0643" w:rsidRDefault="007B0643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5. </w:t>
      </w:r>
      <w:proofErr w:type="spellStart"/>
      <w:r w:rsidRPr="007B0643">
        <w:rPr>
          <w:sz w:val="26"/>
          <w:szCs w:val="26"/>
        </w:rPr>
        <w:t>Лакнер</w:t>
      </w:r>
      <w:proofErr w:type="spellEnd"/>
      <w:r w:rsidRPr="007B0643">
        <w:rPr>
          <w:sz w:val="26"/>
          <w:szCs w:val="26"/>
        </w:rPr>
        <w:t xml:space="preserve"> А.Б. Русская геральдика. М.,1990 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b/>
          <w:sz w:val="26"/>
          <w:szCs w:val="26"/>
        </w:rPr>
        <w:t>Нумизматика</w:t>
      </w:r>
      <w:r w:rsidR="007B0643" w:rsidRPr="007B0643">
        <w:rPr>
          <w:b/>
          <w:sz w:val="26"/>
          <w:szCs w:val="26"/>
        </w:rPr>
        <w:t>. Бонистика. Фалеристика.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1. Мамаев К.Н. Флаги рассказывают. М., 1972.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2. Котляр Н.Ф. </w:t>
      </w:r>
      <w:proofErr w:type="spellStart"/>
      <w:r w:rsidRPr="007B0643">
        <w:rPr>
          <w:sz w:val="26"/>
          <w:szCs w:val="26"/>
        </w:rPr>
        <w:t>Кладоискательство</w:t>
      </w:r>
      <w:proofErr w:type="spellEnd"/>
      <w:r w:rsidRPr="007B0643">
        <w:rPr>
          <w:sz w:val="26"/>
          <w:szCs w:val="26"/>
        </w:rPr>
        <w:t xml:space="preserve"> и нумизматика. М., 1974.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3. Кучеренко Э.И., </w:t>
      </w:r>
      <w:proofErr w:type="spellStart"/>
      <w:r w:rsidRPr="007B0643">
        <w:rPr>
          <w:sz w:val="26"/>
          <w:szCs w:val="26"/>
        </w:rPr>
        <w:t>Мошнягин</w:t>
      </w:r>
      <w:proofErr w:type="spellEnd"/>
      <w:r w:rsidRPr="007B0643">
        <w:rPr>
          <w:sz w:val="26"/>
          <w:szCs w:val="26"/>
        </w:rPr>
        <w:t xml:space="preserve"> Д.И. Нумизматика в школе. М., 1968.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>4. Воронов Ю.П. Страницы истории денег. Новосибирск, 1986.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sz w:val="26"/>
          <w:szCs w:val="26"/>
        </w:rPr>
      </w:pPr>
      <w:r w:rsidRPr="007B0643">
        <w:rPr>
          <w:sz w:val="26"/>
          <w:szCs w:val="26"/>
        </w:rPr>
        <w:t xml:space="preserve">5. </w:t>
      </w:r>
      <w:proofErr w:type="spellStart"/>
      <w:r w:rsidRPr="007B0643">
        <w:rPr>
          <w:sz w:val="26"/>
          <w:szCs w:val="26"/>
        </w:rPr>
        <w:t>Брабич</w:t>
      </w:r>
      <w:proofErr w:type="spellEnd"/>
      <w:r w:rsidRPr="007B0643">
        <w:rPr>
          <w:sz w:val="26"/>
          <w:szCs w:val="26"/>
        </w:rPr>
        <w:t xml:space="preserve"> В.М. Путешествие с древней монетой. М., 1970.</w:t>
      </w:r>
    </w:p>
    <w:p w:rsidR="005D772A" w:rsidRPr="007B0643" w:rsidRDefault="005D772A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sz w:val="26"/>
          <w:szCs w:val="26"/>
        </w:rPr>
        <w:t>6 Бурков В.Г. Фалеристика. Л</w:t>
      </w:r>
      <w:r w:rsidRPr="007B0643">
        <w:rPr>
          <w:b/>
          <w:sz w:val="26"/>
          <w:szCs w:val="26"/>
        </w:rPr>
        <w:t>., 1985.</w:t>
      </w:r>
    </w:p>
    <w:p w:rsidR="007B0643" w:rsidRPr="007B0643" w:rsidRDefault="007B0643" w:rsidP="005D772A">
      <w:pPr>
        <w:shd w:val="clear" w:color="auto" w:fill="FFFFFF"/>
        <w:tabs>
          <w:tab w:val="left" w:pos="2625"/>
        </w:tabs>
        <w:ind w:left="7"/>
        <w:jc w:val="both"/>
        <w:rPr>
          <w:b/>
          <w:sz w:val="26"/>
          <w:szCs w:val="26"/>
        </w:rPr>
      </w:pPr>
      <w:r w:rsidRPr="007B0643">
        <w:rPr>
          <w:sz w:val="26"/>
          <w:szCs w:val="26"/>
        </w:rPr>
        <w:t xml:space="preserve">7.РябцевичВ.Н. </w:t>
      </w:r>
      <w:proofErr w:type="spellStart"/>
      <w:r w:rsidRPr="007B0643">
        <w:rPr>
          <w:sz w:val="26"/>
          <w:szCs w:val="26"/>
        </w:rPr>
        <w:t>Очёмрассказывают</w:t>
      </w:r>
      <w:proofErr w:type="spellEnd"/>
      <w:r w:rsidRPr="007B0643">
        <w:rPr>
          <w:sz w:val="26"/>
          <w:szCs w:val="26"/>
        </w:rPr>
        <w:t xml:space="preserve"> монеты. Минск, 1978</w:t>
      </w:r>
    </w:p>
    <w:p w:rsidR="005D772A" w:rsidRPr="007B0643" w:rsidRDefault="007B0643" w:rsidP="00062C8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7B0643">
        <w:rPr>
          <w:sz w:val="26"/>
          <w:szCs w:val="26"/>
        </w:rPr>
        <w:t>Федоров-</w:t>
      </w:r>
      <w:proofErr w:type="spellStart"/>
      <w:r w:rsidRPr="007B0643">
        <w:rPr>
          <w:sz w:val="26"/>
          <w:szCs w:val="26"/>
        </w:rPr>
        <w:t>ДавыдовГ.А</w:t>
      </w:r>
      <w:proofErr w:type="spellEnd"/>
      <w:r w:rsidRPr="007B0643">
        <w:rPr>
          <w:sz w:val="26"/>
          <w:szCs w:val="26"/>
        </w:rPr>
        <w:t>. Монет</w:t>
      </w:r>
      <w:proofErr w:type="gramStart"/>
      <w:r w:rsidRPr="007B0643">
        <w:rPr>
          <w:sz w:val="26"/>
          <w:szCs w:val="26"/>
        </w:rPr>
        <w:t>ы-</w:t>
      </w:r>
      <w:proofErr w:type="gramEnd"/>
      <w:r w:rsidRPr="007B0643">
        <w:rPr>
          <w:sz w:val="26"/>
          <w:szCs w:val="26"/>
        </w:rPr>
        <w:t xml:space="preserve"> </w:t>
      </w:r>
      <w:proofErr w:type="spellStart"/>
      <w:r w:rsidRPr="007B0643">
        <w:rPr>
          <w:sz w:val="26"/>
          <w:szCs w:val="26"/>
        </w:rPr>
        <w:t>свидетелипрошлого</w:t>
      </w:r>
      <w:proofErr w:type="spellEnd"/>
      <w:r w:rsidRPr="007B0643">
        <w:rPr>
          <w:sz w:val="26"/>
          <w:szCs w:val="26"/>
        </w:rPr>
        <w:t>. М.,1985</w:t>
      </w:r>
    </w:p>
    <w:p w:rsidR="00062C8C" w:rsidRPr="007B0643" w:rsidRDefault="007B0643" w:rsidP="00062C8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proofErr w:type="spellStart"/>
      <w:r w:rsidR="003407E5" w:rsidRPr="007B0643">
        <w:rPr>
          <w:sz w:val="26"/>
          <w:szCs w:val="26"/>
        </w:rPr>
        <w:t>УзденниковВ.В</w:t>
      </w:r>
      <w:proofErr w:type="spellEnd"/>
      <w:r w:rsidR="003407E5" w:rsidRPr="007B0643">
        <w:rPr>
          <w:sz w:val="26"/>
          <w:szCs w:val="26"/>
        </w:rPr>
        <w:t>. МонетыРоссии1700-1917. М.,1986</w:t>
      </w:r>
    </w:p>
    <w:p w:rsidR="007B0643" w:rsidRPr="007B0643" w:rsidRDefault="007B0643" w:rsidP="00062C8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proofErr w:type="spellStart"/>
      <w:r w:rsidRPr="007B0643">
        <w:rPr>
          <w:sz w:val="26"/>
          <w:szCs w:val="26"/>
        </w:rPr>
        <w:t>СпаскийИ.Т</w:t>
      </w:r>
      <w:proofErr w:type="spellEnd"/>
      <w:r w:rsidRPr="007B0643">
        <w:rPr>
          <w:sz w:val="26"/>
          <w:szCs w:val="26"/>
        </w:rPr>
        <w:t>. Русская монетная система. М.,1970</w:t>
      </w:r>
    </w:p>
    <w:p w:rsidR="00062C8C" w:rsidRPr="007B0643" w:rsidRDefault="007B0643" w:rsidP="007B0643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Pr="007B0643">
        <w:rPr>
          <w:sz w:val="26"/>
          <w:szCs w:val="26"/>
        </w:rPr>
        <w:t>Всеволодов И.В. Беседы о фалеристике. Из истории наградных систем. М.,1990</w:t>
      </w:r>
    </w:p>
    <w:p w:rsidR="007B0643" w:rsidRPr="007B0643" w:rsidRDefault="003431EB" w:rsidP="00062C8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="007B0643" w:rsidRPr="007B0643">
        <w:rPr>
          <w:sz w:val="26"/>
          <w:szCs w:val="26"/>
        </w:rPr>
        <w:t>Косарева А. Искусство медали, М.,1982</w:t>
      </w:r>
      <w:r w:rsidR="003407E5" w:rsidRPr="007B0643">
        <w:rPr>
          <w:sz w:val="26"/>
          <w:szCs w:val="26"/>
        </w:rPr>
        <w:t xml:space="preserve">. </w:t>
      </w:r>
    </w:p>
    <w:p w:rsidR="007B0643" w:rsidRDefault="003431EB" w:rsidP="00062C8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="003407E5" w:rsidRPr="007B0643">
        <w:rPr>
          <w:sz w:val="26"/>
          <w:szCs w:val="26"/>
        </w:rPr>
        <w:t xml:space="preserve">Ордена и медали СССР. М.,1965 31. </w:t>
      </w:r>
      <w:proofErr w:type="spellStart"/>
      <w:r w:rsidR="003407E5" w:rsidRPr="007B0643">
        <w:rPr>
          <w:sz w:val="26"/>
          <w:szCs w:val="26"/>
        </w:rPr>
        <w:t>Медушевская</w:t>
      </w:r>
      <w:proofErr w:type="spellEnd"/>
      <w:r w:rsidR="003407E5" w:rsidRPr="007B0643">
        <w:rPr>
          <w:sz w:val="26"/>
          <w:szCs w:val="26"/>
        </w:rPr>
        <w:t xml:space="preserve"> О.М. </w:t>
      </w:r>
    </w:p>
    <w:p w:rsidR="003431EB" w:rsidRPr="007B0643" w:rsidRDefault="003431EB" w:rsidP="00062C8C">
      <w:pPr>
        <w:spacing w:line="276" w:lineRule="auto"/>
        <w:rPr>
          <w:sz w:val="26"/>
          <w:szCs w:val="26"/>
        </w:rPr>
      </w:pPr>
    </w:p>
    <w:p w:rsidR="00094D3A" w:rsidRPr="00094D3A" w:rsidRDefault="00094D3A" w:rsidP="00094D3A">
      <w:pPr>
        <w:rPr>
          <w:sz w:val="26"/>
          <w:szCs w:val="26"/>
        </w:rPr>
      </w:pPr>
      <w:r w:rsidRPr="00094D3A">
        <w:rPr>
          <w:sz w:val="26"/>
          <w:szCs w:val="26"/>
        </w:rPr>
        <w:t>Календарно-тематическое планирование</w:t>
      </w:r>
    </w:p>
    <w:p w:rsidR="00062C8C" w:rsidRPr="00094D3A" w:rsidRDefault="00062C8C" w:rsidP="00062C8C">
      <w:pPr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7"/>
        <w:gridCol w:w="7383"/>
        <w:gridCol w:w="1406"/>
        <w:gridCol w:w="693"/>
      </w:tblGrid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№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Тема занятия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Кол-во час.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дата</w:t>
            </w: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Введение</w:t>
            </w:r>
          </w:p>
        </w:tc>
        <w:tc>
          <w:tcPr>
            <w:tcW w:w="0" w:type="auto"/>
          </w:tcPr>
          <w:p w:rsidR="00E018E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Становление и развитие археологии как науки.</w:t>
            </w:r>
          </w:p>
        </w:tc>
        <w:tc>
          <w:tcPr>
            <w:tcW w:w="0" w:type="auto"/>
          </w:tcPr>
          <w:p w:rsidR="00E018E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Понятие археологических памятников</w:t>
            </w:r>
          </w:p>
        </w:tc>
        <w:tc>
          <w:tcPr>
            <w:tcW w:w="0" w:type="auto"/>
          </w:tcPr>
          <w:p w:rsidR="00E018E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Как датируют археологические находки.</w:t>
            </w:r>
          </w:p>
        </w:tc>
        <w:tc>
          <w:tcPr>
            <w:tcW w:w="0" w:type="auto"/>
          </w:tcPr>
          <w:p w:rsidR="00E018E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bCs/>
                <w:sz w:val="26"/>
                <w:szCs w:val="26"/>
                <w:shd w:val="clear" w:color="auto" w:fill="FFFFFF"/>
              </w:rPr>
              <w:t>Историческая география</w:t>
            </w:r>
            <w:r w:rsidRPr="00094D3A">
              <w:rPr>
                <w:rStyle w:val="apple-converted-space"/>
                <w:sz w:val="26"/>
                <w:szCs w:val="26"/>
                <w:shd w:val="clear" w:color="auto" w:fill="FFFFFF"/>
              </w:rPr>
              <w:t xml:space="preserve"> </w:t>
            </w:r>
            <w:r w:rsidRPr="00094D3A">
              <w:rPr>
                <w:sz w:val="26"/>
                <w:szCs w:val="26"/>
                <w:shd w:val="clear" w:color="auto" w:fill="FFFFFF"/>
              </w:rPr>
              <w:t>— отрасль исторических</w:t>
            </w:r>
            <w:proofErr w:type="gramStart"/>
            <w:r w:rsidRPr="00094D3A">
              <w:rPr>
                <w:sz w:val="26"/>
                <w:szCs w:val="26"/>
                <w:shd w:val="clear" w:color="auto" w:fill="FFFFFF"/>
              </w:rPr>
              <w:t xml:space="preserve"> .</w:t>
            </w:r>
            <w:proofErr w:type="gramEnd"/>
            <w:r w:rsidRPr="00094D3A">
              <w:rPr>
                <w:sz w:val="26"/>
                <w:szCs w:val="26"/>
                <w:shd w:val="clear" w:color="auto" w:fill="FFFFFF"/>
              </w:rPr>
              <w:t xml:space="preserve"> знаний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pacing w:val="-3"/>
                <w:sz w:val="26"/>
                <w:szCs w:val="26"/>
              </w:rPr>
              <w:t>Историческая география России.</w:t>
            </w:r>
            <w:r w:rsidR="00821AD8" w:rsidRPr="00094D3A">
              <w:rPr>
                <w:spacing w:val="-3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Палеография – дисциплина, изучающая развитие письменности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E018E8" w:rsidRPr="00094D3A" w:rsidRDefault="0047281F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Типы письма: устав, полуустав, скоропись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E018E8" w:rsidRPr="00094D3A" w:rsidRDefault="0047281F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Эпиграфика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E018E8" w:rsidRPr="00094D3A" w:rsidRDefault="0047281F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Различные системы летоисчисления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E018E8" w:rsidRPr="00094D3A" w:rsidRDefault="00821AD8" w:rsidP="0047281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Типы календарей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E018E8" w:rsidRPr="00094D3A" w:rsidRDefault="00094D3A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Григорианский календарь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0" w:type="auto"/>
          </w:tcPr>
          <w:p w:rsidR="00E018E8" w:rsidRPr="00094D3A" w:rsidRDefault="003431EB" w:rsidP="00062C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821AD8" w:rsidRPr="00094D3A">
              <w:rPr>
                <w:sz w:val="26"/>
                <w:szCs w:val="26"/>
              </w:rPr>
              <w:t>оставление хронологических и синхронистических таблиц.</w:t>
            </w: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018E8" w:rsidRPr="00094D3A" w:rsidRDefault="00E018E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Источники изучения метрологии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Метрология русского государства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821AD8" w:rsidRPr="00094D3A" w:rsidRDefault="003431EB" w:rsidP="00821AD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821AD8" w:rsidRPr="00094D3A">
              <w:rPr>
                <w:sz w:val="26"/>
                <w:szCs w:val="26"/>
              </w:rPr>
              <w:t>оставление картотеки соответствия системы мер.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Историческая ономастика изучает происхождение собственных имён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Отрасли ономастики 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Топонимика Алтайского края и Барнаула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821AD8" w:rsidRPr="00094D3A" w:rsidRDefault="003431EB" w:rsidP="003431E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Изучение происхождение своего имени и фамилии.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Изучение происхождение своего имени и фамилии.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 xml:space="preserve">Генеалогия – </w:t>
            </w:r>
            <w:r w:rsidRPr="00094D3A">
              <w:rPr>
                <w:b/>
                <w:bCs/>
                <w:sz w:val="26"/>
                <w:szCs w:val="26"/>
                <w:shd w:val="clear" w:color="auto" w:fill="FFFFFF"/>
              </w:rPr>
              <w:t>наука</w:t>
            </w:r>
            <w:r w:rsidRPr="00094D3A">
              <w:rPr>
                <w:rStyle w:val="apple-converted-space"/>
                <w:sz w:val="26"/>
                <w:szCs w:val="26"/>
                <w:shd w:val="clear" w:color="auto" w:fill="FFFFFF"/>
              </w:rPr>
              <w:t> </w:t>
            </w:r>
            <w:r w:rsidRPr="00094D3A">
              <w:rPr>
                <w:sz w:val="26"/>
                <w:szCs w:val="26"/>
                <w:shd w:val="clear" w:color="auto" w:fill="FFFFFF"/>
              </w:rPr>
              <w:t>о родственных связях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Составление генеалогического дерева своей семьи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Зарождение геральдики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Теоретическая геральдика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bCs/>
                <w:sz w:val="26"/>
                <w:szCs w:val="26"/>
              </w:rPr>
              <w:t>Городская и государственная геральдика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27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Составление герба своей семьи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28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Возникновение денег, их значение, виды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29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Возникновение денег, их значение, виды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30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Теоретическая нумизматика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31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Русская нумизматика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32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Работа с монетами и извлечение знаний из этого источника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33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Сфрагистика – дисциплина, изучающая печати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34</w:t>
            </w:r>
          </w:p>
        </w:tc>
        <w:tc>
          <w:tcPr>
            <w:tcW w:w="0" w:type="auto"/>
          </w:tcPr>
          <w:p w:rsidR="00821AD8" w:rsidRPr="00094D3A" w:rsidRDefault="00821AD8" w:rsidP="00821AD8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Печати русского государства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  <w:tr w:rsidR="00094D3A" w:rsidRPr="00094D3A" w:rsidTr="00821AD8"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  <w:r w:rsidRPr="00094D3A">
              <w:rPr>
                <w:sz w:val="26"/>
                <w:szCs w:val="26"/>
              </w:rPr>
              <w:t>35</w:t>
            </w:r>
            <w:r w:rsidR="00094D3A" w:rsidRPr="00094D3A">
              <w:rPr>
                <w:sz w:val="26"/>
                <w:szCs w:val="26"/>
              </w:rPr>
              <w:t>-36</w:t>
            </w:r>
          </w:p>
        </w:tc>
        <w:tc>
          <w:tcPr>
            <w:tcW w:w="0" w:type="auto"/>
          </w:tcPr>
          <w:p w:rsidR="00821AD8" w:rsidRPr="00094D3A" w:rsidRDefault="003431EB" w:rsidP="00062C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занятие</w:t>
            </w: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21AD8" w:rsidRPr="00094D3A" w:rsidRDefault="00821AD8" w:rsidP="00062C8C">
            <w:pPr>
              <w:rPr>
                <w:sz w:val="26"/>
                <w:szCs w:val="26"/>
              </w:rPr>
            </w:pPr>
          </w:p>
        </w:tc>
      </w:tr>
    </w:tbl>
    <w:p w:rsidR="003407E5" w:rsidRPr="00094D3A" w:rsidRDefault="003407E5" w:rsidP="00821AD8">
      <w:pPr>
        <w:rPr>
          <w:sz w:val="26"/>
          <w:szCs w:val="26"/>
        </w:rPr>
      </w:pPr>
    </w:p>
    <w:sectPr w:rsidR="003407E5" w:rsidRPr="00094D3A" w:rsidSect="000E59C6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AD2"/>
    <w:multiLevelType w:val="hybridMultilevel"/>
    <w:tmpl w:val="E6866974"/>
    <w:lvl w:ilvl="0" w:tplc="6C603AF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>
    <w:nsid w:val="090661C1"/>
    <w:multiLevelType w:val="hybridMultilevel"/>
    <w:tmpl w:val="CFE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716E6"/>
    <w:multiLevelType w:val="hybridMultilevel"/>
    <w:tmpl w:val="4A6A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20"/>
    <w:multiLevelType w:val="hybridMultilevel"/>
    <w:tmpl w:val="3F9A7394"/>
    <w:lvl w:ilvl="0" w:tplc="557A7AB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">
    <w:nsid w:val="43A12A96"/>
    <w:multiLevelType w:val="hybridMultilevel"/>
    <w:tmpl w:val="EC506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92FFF"/>
    <w:multiLevelType w:val="multilevel"/>
    <w:tmpl w:val="1082A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01"/>
    <w:rsid w:val="00013DB0"/>
    <w:rsid w:val="00062C8C"/>
    <w:rsid w:val="00094D3A"/>
    <w:rsid w:val="000E24FB"/>
    <w:rsid w:val="000E59C6"/>
    <w:rsid w:val="002E3101"/>
    <w:rsid w:val="003407E5"/>
    <w:rsid w:val="003431EB"/>
    <w:rsid w:val="003C2EFF"/>
    <w:rsid w:val="0047281F"/>
    <w:rsid w:val="005B19BE"/>
    <w:rsid w:val="005D772A"/>
    <w:rsid w:val="006D1B59"/>
    <w:rsid w:val="00760764"/>
    <w:rsid w:val="007759C3"/>
    <w:rsid w:val="007977C6"/>
    <w:rsid w:val="007B0643"/>
    <w:rsid w:val="00821AD8"/>
    <w:rsid w:val="008D0ED5"/>
    <w:rsid w:val="008F459B"/>
    <w:rsid w:val="00A74682"/>
    <w:rsid w:val="00BB55B1"/>
    <w:rsid w:val="00BF1BDF"/>
    <w:rsid w:val="00C2196F"/>
    <w:rsid w:val="00CF6AFA"/>
    <w:rsid w:val="00D115F2"/>
    <w:rsid w:val="00D85B7B"/>
    <w:rsid w:val="00DA21B8"/>
    <w:rsid w:val="00E018E8"/>
    <w:rsid w:val="00F522E0"/>
    <w:rsid w:val="00FE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D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3DB0"/>
    <w:pPr>
      <w:spacing w:before="100" w:beforeAutospacing="1" w:after="100" w:afterAutospacing="1"/>
    </w:pPr>
  </w:style>
  <w:style w:type="table" w:styleId="a5">
    <w:name w:val="Table Grid"/>
    <w:basedOn w:val="a1"/>
    <w:rsid w:val="006D1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C2196F"/>
    <w:pPr>
      <w:keepLines/>
      <w:spacing w:line="288" w:lineRule="auto"/>
      <w:ind w:firstLine="720"/>
      <w:jc w:val="both"/>
    </w:pPr>
    <w:rPr>
      <w:rFonts w:ascii="Arial" w:hAnsi="Arial"/>
      <w:snapToGrid w:val="0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C2196F"/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pple-converted-space">
    <w:name w:val="apple-converted-space"/>
    <w:basedOn w:val="a0"/>
    <w:rsid w:val="000E24FB"/>
  </w:style>
  <w:style w:type="paragraph" w:customStyle="1" w:styleId="rtejustify">
    <w:name w:val="rtejustify"/>
    <w:basedOn w:val="a"/>
    <w:rsid w:val="003C2EFF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3C2E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D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3DB0"/>
    <w:pPr>
      <w:spacing w:before="100" w:beforeAutospacing="1" w:after="100" w:afterAutospacing="1"/>
    </w:pPr>
  </w:style>
  <w:style w:type="table" w:styleId="a5">
    <w:name w:val="Table Grid"/>
    <w:basedOn w:val="a1"/>
    <w:rsid w:val="006D1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C2196F"/>
    <w:pPr>
      <w:keepLines/>
      <w:spacing w:line="288" w:lineRule="auto"/>
      <w:ind w:firstLine="720"/>
      <w:jc w:val="both"/>
    </w:pPr>
    <w:rPr>
      <w:rFonts w:ascii="Arial" w:hAnsi="Arial"/>
      <w:snapToGrid w:val="0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C2196F"/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pple-converted-space">
    <w:name w:val="apple-converted-space"/>
    <w:basedOn w:val="a0"/>
    <w:rsid w:val="000E24FB"/>
  </w:style>
  <w:style w:type="paragraph" w:customStyle="1" w:styleId="rtejustify">
    <w:name w:val="rtejustify"/>
    <w:basedOn w:val="a"/>
    <w:rsid w:val="003C2EFF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3C2E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3cats.ru/care/item/717-klichki-koshek-zodiac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istname.ru/name_iva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stname.ru/name_boris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15</Pages>
  <Words>4954</Words>
  <Characters>28244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2015-11-03T11:59:00Z</dcterms:created>
  <dcterms:modified xsi:type="dcterms:W3CDTF">2023-11-19T04:01:00Z</dcterms:modified>
</cp:coreProperties>
</file>