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ind w:firstLine="72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ПОЛЬЗА БЕГА НА ДЛИННЫЕ ДИСТАНЦИИ.</w:t>
      </w:r>
    </w:p>
    <w:p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Гарбуз Кристина Андреевна</w:t>
      </w:r>
    </w:p>
    <w:p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Сачкова Анна Андреевна</w:t>
      </w:r>
    </w:p>
    <w:p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Доскалинова</w:t>
      </w:r>
      <w:r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Дилара</w:t>
      </w:r>
      <w:r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Кайратовна</w:t>
      </w:r>
    </w:p>
    <w:p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Шабарова</w:t>
      </w:r>
      <w:r>
        <w:rPr>
          <w:b/>
          <w:bCs/>
          <w:iCs/>
          <w:sz w:val="28"/>
          <w:szCs w:val="28"/>
        </w:rPr>
        <w:t xml:space="preserve"> Милана Маратовна</w:t>
      </w:r>
    </w:p>
    <w:p>
      <w:pPr>
        <w:spacing w:after="93" w:line="259" w:lineRule="auto"/>
        <w:ind w:left="10" w:right="4" w:hanging="1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Студенты</w:t>
      </w:r>
    </w:p>
    <w:p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t xml:space="preserve">Научный руководитель: </w:t>
      </w:r>
      <w:r>
        <w:rPr>
          <w:b/>
          <w:bCs/>
          <w:iCs/>
          <w:sz w:val="28"/>
          <w:szCs w:val="28"/>
        </w:rPr>
        <w:t xml:space="preserve">Хасанов </w:t>
      </w:r>
      <w:r>
        <w:rPr>
          <w:b/>
          <w:bCs/>
          <w:iCs/>
          <w:sz w:val="28"/>
          <w:szCs w:val="28"/>
        </w:rPr>
        <w:t xml:space="preserve">Руслан </w:t>
      </w:r>
      <w:r>
        <w:rPr>
          <w:b/>
          <w:bCs/>
          <w:iCs/>
          <w:sz w:val="28"/>
          <w:szCs w:val="28"/>
        </w:rPr>
        <w:t>Темурович</w:t>
      </w:r>
    </w:p>
    <w:p>
      <w:pPr>
        <w:spacing w:after="93" w:line="259" w:lineRule="auto"/>
        <w:ind w:left="10" w:hanging="1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Ассистент кафедры физической культуры</w:t>
      </w:r>
    </w:p>
    <w:p>
      <w:pPr>
        <w:spacing w:after="89" w:line="259" w:lineRule="auto"/>
        <w:ind w:left="46" w:right="0" w:firstLine="0"/>
        <w:jc w:val="right"/>
        <w:rPr/>
      </w:pPr>
      <w:r>
        <w:rPr>
          <w:iCs/>
          <w:sz w:val="28"/>
          <w:szCs w:val="28"/>
        </w:rPr>
        <w:t xml:space="preserve">ФГБОУ ВО </w:t>
      </w:r>
      <w:r>
        <w:rPr>
          <w:iCs/>
          <w:sz w:val="28"/>
          <w:szCs w:val="28"/>
        </w:rPr>
        <w:t>«Оренбургский государственный медицинский университет»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56"/>
        <w:jc w:val="left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>Аннотация:</w:t>
      </w:r>
      <w:r>
        <w:rPr>
          <w:rFonts w:ascii="Times New Roman" w:cs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Бег на длинные дистанции развивает у человека, помимо очевидных спортивных навыков вроде мышечной и дыхательной выносливости, также помогает держать себя в тонусе и не давать организму закиснуть.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56"/>
        <w:jc w:val="left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lang w:val="ru-RU"/>
        </w:rPr>
        <w:t xml:space="preserve">Ключевые слова: </w:t>
      </w:r>
      <w:r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ru-RU"/>
        </w:rPr>
        <w:t>бег, дистанция, польза, здровье, человек, выносливость.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rtl w:val="off"/>
          <w:lang w:val="en-US"/>
        </w:rPr>
        <w:t>THE BENEFITS OF LONG-DISTANCE RUNNING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56"/>
        <w:jc w:val="center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2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rtl w:val="off"/>
          <w:lang w:val="en-US"/>
        </w:rPr>
        <w:t>Abstract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: Long-distance running develops in a person, in addition to obvious sports skills like muscular and respiratory endurance, it also helps to keep yourself in good shape and not let the body sour.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2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  <w:rtl w:val="off"/>
          <w:lang w:val="en-US"/>
        </w:rPr>
        <w:t xml:space="preserve">Keywords: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running, distance, benefit, health, person, endurance.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0" w:right="0" w:firstLine="6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Бег как спортивное хобби стал абсолютным фаворитом среди сторонников здорового образа жизни. Хотя бы раз</w:t>
      </w:r>
      <w:r>
        <w:rPr>
          <w:rFonts w:ascii="Times New Roman" w:cs="Times New Roman" w:hAnsi="Times New Roman"/>
          <w:color w:val="ffffff" w:themeColor="lt1"/>
          <w:sz w:val="28"/>
          <w:szCs w:val="28"/>
          <w:rtl w:val="off"/>
          <w:lang w:val="en-US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каждый пробовал выйти на пробежку</w:t>
      </w:r>
      <w:r>
        <w:rPr>
          <w:rFonts w:ascii="Times New Roman" w:cs="Times New Roman" w:hAnsi="Times New Roman"/>
          <w:color w:val="ffffff" w:themeColor="lt1"/>
          <w:sz w:val="28"/>
          <w:szCs w:val="28"/>
          <w:rtl w:val="off"/>
          <w:lang w:val="ru-RU"/>
        </w:rPr>
        <w:t>л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 целью похудеть или просто стать немного спортивнее. Такая практика начинается с лени, споров с самим собой, борьбы с «не хочу» и</w:t>
      </w:r>
      <w:r>
        <w:rPr>
          <w:rFonts w:ascii="Times New Roman" w:cs="Times New Roman" w:hAnsi="Times New Roman"/>
          <w:color w:val="ffffff" w:themeColor="lt1"/>
          <w:sz w:val="28"/>
          <w:szCs w:val="28"/>
          <w:rtl w:val="off"/>
          <w:lang w:val="en-US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изучения правильной техники бега, а продолжается желанием бегать все более длинные дистанции и улучшать результат.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0" w:right="0" w:firstLine="66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Постоянные</w:t>
      </w:r>
      <w:r>
        <w:rPr>
          <w:rFonts w:ascii="Times New Roman" w:cs="Times New Roman" w:hAnsi="Times New Roman"/>
          <w:color w:val="ffffff" w:themeColor="lt1"/>
          <w:sz w:val="28"/>
          <w:szCs w:val="28"/>
          <w:rtl w:val="off"/>
          <w:lang w:val="ru-RU"/>
        </w:rPr>
        <w:t>п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беговые тренировки кардинально меняют человека как с физиологической точки зрения, так и с психологической.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0" w:right="0" w:firstLine="66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Цель: работа создана для того, чтобы познакомить читателей со всеми аспектами пользы для здоровья такого вида спорта, как бег на длинные дистанции. А также рассмотрим увеличение процента людей занимающихся данной физической нагрузкой.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0" w:right="0" w:firstLine="66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Задачи: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Изучить доступный материал, который посвящён тематике бега на длинные дистанции 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Рассмотрим процент людей увлекающихся данным видом спорта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Раскрыть пользу плавания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Методы исследования: сбор информации, анализ, опрос, анкетирование.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Несмотря на расхожее мнение о вреде бега для организма, правильно выполненные тренировки, с соблюдением всех правил, оказывает только положительный эффект на организм человека. Регулярный бег на длинные дистанции укрепляет сердечную мышцу и расширяет сосуды, капиллярная сеть растет, обеспечивая больший приток крови к органам, в том числе к сердцу,уменьшается риск развития тромбоза и инфаркта. Весь организм обновляется путем активизации кроветворения и синтеза новых клеток.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Также бег укрепляет иммунитет. Тренировки умеренной интенсивности на свежем воздухе закаляют, укрепляют суставы и дыхательную систему. В качестве бонуса человек получает огромный приток энергии, который имеет накопительный эффект.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Психическая составляющая имеет важное значение при беге на длинные дистанции. Эндорфин, который вырабатывается во время бега - снижает уровень агрессии и стресса. Мы начинаем проще воспринимать задачи и меньше тревожиться из-за сложностей.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Опытные спортсмены заявляют, что длительный бег помогает разобраться в беспорядочных, хаотичных мыслях в их голове.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38 % Россиян совершают регулярные пробежки. В эту долю попали люди которые, серьезно занимаются спортом, и те кто, бегает, для того, чтобы достичь стройную фигуру.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Также мы отметили, что среди бегунов, молодежь от 18 до 24 лет занимает самую высокую позицию, 50 %.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ПОЛЬЗА ДЛЯ ОРГАНИЗМА 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Бег укрепляет сердечно-сосудистую систему, нормализирует ритм сердца.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Регулярные пробежки приводят артериальное давление к нормальным значениям, укрепляет сосуды.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Доказано, что бег усиливает защитные механизмы организма, работа иммунитета увеличивается. Люди занимающиеся бегом меньше подвержены простудным заболеваниям.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Бег повышает объем легких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Работа желудочно-кишечного тракта тоже улучшается, увеличение тонуса помогает справиться с запорами и жидким стулом. 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 Поскольку бег снижает жировую массу, гормоны могут нормализоваться. Улучшается состояние желез, кожи, она становится упругой.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 Активизируется процесс кроветворения, появляется “молодая кровь”  </w:t>
      </w:r>
    </w:p>
    <w:p>
      <w:pPr>
        <w:framePr w:w="0" w:h="0" w:vAnchor="margin" w:hAnchor="text" w:x="0" w:y="0"/>
        <w:numPr>
          <w:ilvl w:val="0"/>
          <w:numId w:val="2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Скорость обмена веществ возрастает.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СПИСОК ИСПОЛЬЗУЕМОЙ ЛИТЕРАТУРЫ </w:t>
      </w:r>
    </w:p>
    <w:p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sans-serif"/>
          <w:color w:val="000000"/>
          <w:sz w:val="22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Абдуллин, М.Г. Методика тренировки бегунов на длинные дистанции в подготовительном периоде в условиях сельской местностиавтореферат.дис. канд. пед. наук:/ М.Г. Абдуллин.-О.: Печать, 2011.- 24с</w:t>
      </w:r>
    </w:p>
    <w:p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Арселли, Э.Е. Тренировка в марафонском беге: научный подход/ Э.Е. Арселли.-М.: Терра-Спорт, 2009.-79 с.</w:t>
      </w:r>
    </w:p>
    <w:p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Ашмарин Б.А. Теория и методики физического воспитания/ .Б.А. Ашмарин.- М.: Просвещение, 2012.-325 с.</w:t>
      </w:r>
    </w:p>
    <w:p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Бакланов, Л.Н. К вопросу об определении эффективных периодов развития общей выносливости у школьников / Л.Н. Бакланов// Развитие двигательных способностей у детей: (Тез.симпоз.).- М: Просвящение, 2011.- 9-10с.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right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    5.  http://runnerclub.ru/health/polza-bega-kak-beg-vliyaet-na-organizm.htm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72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32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3" w:line="360" w:lineRule="auto"/>
        <w:ind w:left="-12" w:right="0" w:firstLine="732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2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20"/>
        <w:jc w:val="both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56"/>
        <w:jc w:val="left"/>
        <w:rPr>
          <w:rFonts w:ascii="Times New Roman" w:cs="Times New Roman" w:hAnsi="Times New Roman"/>
          <w:b w:val="off"/>
          <w:bCs w:val="off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756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spacing w:line="360"/>
        <w:ind w:firstLine="720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open sans">
    <w:charset w:val="00"/>
  </w:font>
  <w:font w:name="Segoe UI">
    <w:charset w:val="00"/>
  </w:font>
  <w:font w:name="roboto">
    <w:charset w:val="00"/>
  </w:font>
  <w:font w:name="arial">
    <w:charset w:val="00"/>
  </w:font>
  <w:font w:name="-apple-system">
    <w:charset w:val="00"/>
  </w:font>
  <w:font w:name="graphikcy">
    <w:charset w:val="00"/>
  </w:font>
  <w:font w:name="sans-serif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)"/>
      <w:lvlJc w:val="left"/>
      <w:pPr>
        <w:ind w:left="138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210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82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354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426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98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70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642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7140" w:hanging="360"/>
      </w:pPr>
    </w:lvl>
  </w:abstractNum>
  <w:abstractNum w:abstractNumId="1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3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Дилара Доскалинова</dc:creator>
  <cp:lastModifiedBy>Дилара Доскалинова</cp:lastModifiedBy>
</cp:coreProperties>
</file>